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E49" w:rsidRDefault="00351958" w:rsidP="0060598A">
      <w:pPr>
        <w:rPr>
          <w:b/>
        </w:rPr>
      </w:pPr>
      <w:r>
        <w:rPr>
          <w:rFonts w:ascii="Arial Black" w:hAnsi="Arial Black" w:cs="Arial"/>
          <w:b/>
          <w:bCs/>
          <w:noProof/>
          <w:color w:val="002060"/>
          <w:kern w:val="24"/>
          <w:sz w:val="36"/>
          <w:szCs w:val="36"/>
          <w:lang w:eastAsia="en-GB"/>
        </w:rPr>
        <w:drawing>
          <wp:anchor distT="0" distB="0" distL="114300" distR="114300" simplePos="0" relativeHeight="251675136" behindDoc="0" locked="0" layoutInCell="1" allowOverlap="1">
            <wp:simplePos x="0" y="0"/>
            <wp:positionH relativeFrom="column">
              <wp:posOffset>5521744</wp:posOffset>
            </wp:positionH>
            <wp:positionV relativeFrom="paragraph">
              <wp:posOffset>-22860</wp:posOffset>
            </wp:positionV>
            <wp:extent cx="854926" cy="101346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and_KAW_Lockup_Logo_Stacked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4926" cy="1013460"/>
                    </a:xfrm>
                    <a:prstGeom prst="rect">
                      <a:avLst/>
                    </a:prstGeom>
                  </pic:spPr>
                </pic:pic>
              </a:graphicData>
            </a:graphic>
            <wp14:sizeRelH relativeFrom="page">
              <wp14:pctWidth>0</wp14:pctWidth>
            </wp14:sizeRelH>
            <wp14:sizeRelV relativeFrom="page">
              <wp14:pctHeight>0</wp14:pctHeight>
            </wp14:sizeRelV>
          </wp:anchor>
        </w:drawing>
      </w:r>
      <w:r w:rsidR="0060598A">
        <w:rPr>
          <w:rFonts w:ascii="Arial Black" w:hAnsi="Arial Black" w:cs="Arial"/>
          <w:b/>
          <w:bCs/>
          <w:noProof/>
          <w:color w:val="002060"/>
          <w:kern w:val="24"/>
          <w:sz w:val="36"/>
          <w:szCs w:val="36"/>
          <w:lang w:eastAsia="en-GB"/>
        </w:rPr>
        <w:drawing>
          <wp:anchor distT="0" distB="0" distL="114300" distR="114300" simplePos="0" relativeHeight="251648512" behindDoc="0" locked="0" layoutInCell="1" allowOverlap="1" wp14:anchorId="63954308" wp14:editId="7039816A">
            <wp:simplePos x="0" y="0"/>
            <wp:positionH relativeFrom="column">
              <wp:posOffset>229235</wp:posOffset>
            </wp:positionH>
            <wp:positionV relativeFrom="paragraph">
              <wp:posOffset>114300</wp:posOffset>
            </wp:positionV>
            <wp:extent cx="1258678" cy="790575"/>
            <wp:effectExtent l="0" t="0" r="0" b="0"/>
            <wp:wrapNone/>
            <wp:docPr id="107548" name="Picture 107548" descr="ph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e logo.jp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678"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9FE">
        <w:rPr>
          <w:b/>
        </w:rPr>
        <w:t xml:space="preserve"> </w:t>
      </w:r>
    </w:p>
    <w:p w:rsidR="0060598A" w:rsidRDefault="0060598A" w:rsidP="00F950DD">
      <w:pPr>
        <w:jc w:val="center"/>
        <w:rPr>
          <w:rFonts w:ascii="Arial Black" w:hAnsi="Arial Black" w:cs="Arial"/>
          <w:b/>
          <w:bCs/>
          <w:color w:val="002060"/>
          <w:kern w:val="24"/>
          <w:sz w:val="48"/>
          <w:szCs w:val="48"/>
        </w:rPr>
      </w:pPr>
    </w:p>
    <w:p w:rsidR="0060598A" w:rsidRPr="00EF7395" w:rsidRDefault="0060598A" w:rsidP="00F950DD">
      <w:pPr>
        <w:jc w:val="center"/>
        <w:rPr>
          <w:rFonts w:ascii="Arial Black" w:hAnsi="Arial Black" w:cs="Arial"/>
          <w:b/>
          <w:bCs/>
          <w:color w:val="002060"/>
          <w:kern w:val="24"/>
          <w:sz w:val="20"/>
          <w:szCs w:val="20"/>
        </w:rPr>
      </w:pPr>
    </w:p>
    <w:p w:rsidR="00C32856" w:rsidRPr="00EF7395" w:rsidRDefault="00EF7395" w:rsidP="00EF7395">
      <w:pPr>
        <w:jc w:val="center"/>
        <w:rPr>
          <w:rFonts w:ascii="Arial Black" w:hAnsi="Arial Black" w:cs="Arial"/>
          <w:b/>
          <w:bCs/>
          <w:color w:val="002060"/>
          <w:kern w:val="24"/>
          <w:sz w:val="48"/>
          <w:szCs w:val="48"/>
        </w:rPr>
      </w:pPr>
      <w:r>
        <w:rPr>
          <w:rFonts w:ascii="Arial Black" w:hAnsi="Arial Black" w:cs="Arial"/>
          <w:b/>
          <w:bCs/>
          <w:color w:val="002060"/>
          <w:kern w:val="24"/>
          <w:sz w:val="48"/>
          <w:szCs w:val="48"/>
        </w:rPr>
        <w:t>The TARGET Antibiotics Toolkit</w:t>
      </w:r>
    </w:p>
    <w:p w:rsidR="009C79BC" w:rsidRDefault="00D53B29" w:rsidP="008676C7">
      <w:pPr>
        <w:jc w:val="center"/>
        <w:rPr>
          <w:rFonts w:ascii="Arial Black" w:hAnsi="Arial Black" w:cs="Arial"/>
          <w:b/>
          <w:bCs/>
          <w:color w:val="002060"/>
          <w:kern w:val="24"/>
          <w:sz w:val="48"/>
          <w:szCs w:val="48"/>
        </w:rPr>
      </w:pPr>
      <w:r>
        <w:rPr>
          <w:rFonts w:ascii="Arial Black" w:hAnsi="Arial Black" w:cs="Arial"/>
          <w:b/>
          <w:bCs/>
          <w:color w:val="002060"/>
          <w:kern w:val="24"/>
          <w:sz w:val="48"/>
          <w:szCs w:val="48"/>
        </w:rPr>
        <w:t xml:space="preserve">Guide to </w:t>
      </w:r>
      <w:r w:rsidR="00235F31">
        <w:rPr>
          <w:rFonts w:ascii="Arial Black" w:hAnsi="Arial Black" w:cs="Arial"/>
          <w:b/>
          <w:bCs/>
          <w:color w:val="002060"/>
          <w:kern w:val="24"/>
          <w:sz w:val="48"/>
          <w:szCs w:val="48"/>
        </w:rPr>
        <w:t>R</w:t>
      </w:r>
      <w:r>
        <w:rPr>
          <w:rFonts w:ascii="Arial Black" w:hAnsi="Arial Black" w:cs="Arial"/>
          <w:b/>
          <w:bCs/>
          <w:color w:val="002060"/>
          <w:kern w:val="24"/>
          <w:sz w:val="48"/>
          <w:szCs w:val="48"/>
        </w:rPr>
        <w:t>esources</w:t>
      </w:r>
    </w:p>
    <w:p w:rsidR="006A0154" w:rsidRDefault="006A0154" w:rsidP="008676C7">
      <w:pPr>
        <w:jc w:val="center"/>
        <w:rPr>
          <w:noProof/>
          <w:lang w:eastAsia="en-GB"/>
        </w:rPr>
      </w:pPr>
    </w:p>
    <w:p w:rsidR="006A29DF" w:rsidRDefault="00E67610" w:rsidP="008676C7">
      <w:pPr>
        <w:jc w:val="center"/>
        <w:rPr>
          <w:noProof/>
          <w:lang w:eastAsia="en-GB"/>
        </w:rPr>
      </w:pPr>
      <w:r w:rsidRPr="00B43CF1">
        <w:rPr>
          <w:noProof/>
          <w:lang w:eastAsia="en-GB"/>
        </w:rPr>
        <mc:AlternateContent>
          <mc:Choice Requires="wps">
            <w:drawing>
              <wp:anchor distT="0" distB="0" distL="114300" distR="114300" simplePos="0" relativeHeight="251641344" behindDoc="0" locked="0" layoutInCell="1" allowOverlap="1" wp14:anchorId="318CBDFD" wp14:editId="7F6161F5">
                <wp:simplePos x="0" y="0"/>
                <wp:positionH relativeFrom="column">
                  <wp:posOffset>1864995</wp:posOffset>
                </wp:positionH>
                <wp:positionV relativeFrom="paragraph">
                  <wp:posOffset>1579245</wp:posOffset>
                </wp:positionV>
                <wp:extent cx="2807970" cy="817245"/>
                <wp:effectExtent l="0" t="0" r="0" b="8255"/>
                <wp:wrapNone/>
                <wp:docPr id="84" name="TextBox 21"/>
                <wp:cNvGraphicFramePr/>
                <a:graphic xmlns:a="http://schemas.openxmlformats.org/drawingml/2006/main">
                  <a:graphicData uri="http://schemas.microsoft.com/office/word/2010/wordprocessingShape">
                    <wps:wsp>
                      <wps:cNvSpPr txBox="1"/>
                      <wps:spPr>
                        <a:xfrm>
                          <a:off x="0" y="0"/>
                          <a:ext cx="2807970" cy="817245"/>
                        </a:xfrm>
                        <a:prstGeom prst="round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txbx>
                        <w:txbxContent>
                          <w:p w:rsidR="00351958" w:rsidRPr="009A514D" w:rsidRDefault="00351958" w:rsidP="00B43CF1">
                            <w:pPr>
                              <w:pStyle w:val="NormalWeb"/>
                              <w:spacing w:before="0" w:beforeAutospacing="0" w:after="0" w:afterAutospacing="0"/>
                              <w:jc w:val="center"/>
                              <w:rPr>
                                <w:sz w:val="28"/>
                                <w:szCs w:val="28"/>
                              </w:rPr>
                            </w:pPr>
                            <w:r w:rsidRPr="009A514D">
                              <w:rPr>
                                <w:rFonts w:asciiTheme="minorHAnsi" w:hAnsi="Calibri" w:cstheme="minorBidi"/>
                                <w:color w:val="FFFFFF" w:themeColor="background1"/>
                                <w:kern w:val="24"/>
                                <w:sz w:val="28"/>
                                <w:szCs w:val="28"/>
                              </w:rPr>
                              <w:t xml:space="preserve">The </w:t>
                            </w:r>
                            <w:r w:rsidRPr="009A514D">
                              <w:rPr>
                                <w:rFonts w:asciiTheme="minorHAnsi" w:hAnsi="Calibri" w:cstheme="minorBidi"/>
                                <w:b/>
                                <w:bCs/>
                                <w:color w:val="FFFFFF" w:themeColor="background1"/>
                                <w:kern w:val="24"/>
                                <w:sz w:val="28"/>
                                <w:szCs w:val="28"/>
                              </w:rPr>
                              <w:t xml:space="preserve">TARGET </w:t>
                            </w:r>
                            <w:r w:rsidRPr="009A514D">
                              <w:rPr>
                                <w:rFonts w:asciiTheme="minorHAnsi" w:hAnsi="Calibri" w:cstheme="minorBidi"/>
                                <w:bCs/>
                                <w:color w:val="FFFFFF" w:themeColor="background1"/>
                                <w:kern w:val="24"/>
                                <w:sz w:val="28"/>
                                <w:szCs w:val="28"/>
                              </w:rPr>
                              <w:t>Antibiotics</w:t>
                            </w:r>
                            <w:r w:rsidRPr="009A514D">
                              <w:rPr>
                                <w:rFonts w:asciiTheme="minorHAnsi" w:hAnsi="Calibri" w:cstheme="minorBidi"/>
                                <w:b/>
                                <w:bCs/>
                                <w:color w:val="FFFFFF" w:themeColor="background1"/>
                                <w:kern w:val="24"/>
                                <w:sz w:val="28"/>
                                <w:szCs w:val="28"/>
                              </w:rPr>
                              <w:t xml:space="preserve"> </w:t>
                            </w:r>
                            <w:r w:rsidRPr="009A514D">
                              <w:rPr>
                                <w:rFonts w:asciiTheme="minorHAnsi" w:hAnsi="Calibri" w:cstheme="minorBidi"/>
                                <w:color w:val="FFFFFF" w:themeColor="background1"/>
                                <w:kern w:val="24"/>
                                <w:sz w:val="28"/>
                                <w:szCs w:val="28"/>
                              </w:rPr>
                              <w:t>Toolkit</w:t>
                            </w:r>
                          </w:p>
                          <w:p w:rsidR="00351958" w:rsidRDefault="00351958" w:rsidP="00B43CF1">
                            <w:pPr>
                              <w:pStyle w:val="NormalWeb"/>
                              <w:spacing w:before="0" w:beforeAutospacing="0" w:after="0" w:afterAutospacing="0"/>
                              <w:jc w:val="center"/>
                            </w:pPr>
                            <w:r w:rsidRPr="009A514D">
                              <w:rPr>
                                <w:rFonts w:asciiTheme="minorHAnsi" w:hAnsi="Calibri" w:cs="Arial"/>
                                <w:color w:val="FFFFFF" w:themeColor="background1"/>
                                <w:kern w:val="24"/>
                                <w:sz w:val="28"/>
                                <w:szCs w:val="28"/>
                              </w:rPr>
                              <w:t>(</w:t>
                            </w:r>
                            <w:r w:rsidRPr="009A514D">
                              <w:rPr>
                                <w:rFonts w:asciiTheme="minorHAnsi" w:hAnsi="Calibri" w:cs="Arial"/>
                                <w:b/>
                                <w:bCs/>
                                <w:color w:val="FFFFFF" w:themeColor="background1"/>
                                <w:kern w:val="24"/>
                                <w:sz w:val="28"/>
                                <w:szCs w:val="28"/>
                              </w:rPr>
                              <w:t>T</w:t>
                            </w:r>
                            <w:r>
                              <w:rPr>
                                <w:rFonts w:asciiTheme="minorHAnsi" w:hAnsi="Calibri" w:cs="Arial"/>
                                <w:color w:val="FFFFFF" w:themeColor="background1"/>
                                <w:kern w:val="24"/>
                              </w:rPr>
                              <w:t xml:space="preserve">reat </w:t>
                            </w:r>
                            <w:r>
                              <w:rPr>
                                <w:rFonts w:asciiTheme="minorHAnsi" w:hAnsi="Calibri" w:cs="Arial"/>
                                <w:b/>
                                <w:bCs/>
                                <w:color w:val="FFFFFF" w:themeColor="background1"/>
                                <w:kern w:val="24"/>
                              </w:rPr>
                              <w:t>A</w:t>
                            </w:r>
                            <w:r>
                              <w:rPr>
                                <w:rFonts w:asciiTheme="minorHAnsi" w:hAnsi="Calibri" w:cs="Arial"/>
                                <w:color w:val="FFFFFF" w:themeColor="background1"/>
                                <w:kern w:val="24"/>
                              </w:rPr>
                              <w:t xml:space="preserve">ntibiotics </w:t>
                            </w:r>
                            <w:r>
                              <w:rPr>
                                <w:rFonts w:asciiTheme="minorHAnsi" w:hAnsi="Calibri" w:cs="Arial"/>
                                <w:b/>
                                <w:bCs/>
                                <w:color w:val="FFFFFF" w:themeColor="background1"/>
                                <w:kern w:val="24"/>
                              </w:rPr>
                              <w:t>R</w:t>
                            </w:r>
                            <w:r>
                              <w:rPr>
                                <w:rFonts w:asciiTheme="minorHAnsi" w:hAnsi="Calibri" w:cs="Arial"/>
                                <w:color w:val="FFFFFF" w:themeColor="background1"/>
                                <w:kern w:val="24"/>
                              </w:rPr>
                              <w:t xml:space="preserve">esponsibly </w:t>
                            </w:r>
                            <w:r>
                              <w:rPr>
                                <w:rFonts w:asciiTheme="minorHAnsi" w:hAnsi="Calibri" w:cs="Arial"/>
                                <w:b/>
                                <w:bCs/>
                                <w:color w:val="FFFFFF" w:themeColor="background1"/>
                                <w:kern w:val="24"/>
                              </w:rPr>
                              <w:t>G</w:t>
                            </w:r>
                            <w:r>
                              <w:rPr>
                                <w:rFonts w:asciiTheme="minorHAnsi" w:hAnsi="Calibri" w:cs="Arial"/>
                                <w:color w:val="FFFFFF" w:themeColor="background1"/>
                                <w:kern w:val="24"/>
                              </w:rPr>
                              <w:t xml:space="preserve">uidance, </w:t>
                            </w:r>
                            <w:r>
                              <w:rPr>
                                <w:rFonts w:asciiTheme="minorHAnsi" w:hAnsi="Calibri" w:cs="Arial"/>
                                <w:b/>
                                <w:bCs/>
                                <w:color w:val="FFFFFF" w:themeColor="background1"/>
                                <w:kern w:val="24"/>
                              </w:rPr>
                              <w:t>E</w:t>
                            </w:r>
                            <w:r>
                              <w:rPr>
                                <w:rFonts w:asciiTheme="minorHAnsi" w:hAnsi="Calibri" w:cs="Arial"/>
                                <w:color w:val="FFFFFF" w:themeColor="background1"/>
                                <w:kern w:val="24"/>
                              </w:rPr>
                              <w:t xml:space="preserve">ducation and </w:t>
                            </w:r>
                            <w:r>
                              <w:rPr>
                                <w:rFonts w:asciiTheme="minorHAnsi" w:hAnsi="Calibri" w:cs="Arial"/>
                                <w:b/>
                                <w:bCs/>
                                <w:color w:val="FFFFFF" w:themeColor="background1"/>
                                <w:kern w:val="24"/>
                              </w:rPr>
                              <w:t>T</w:t>
                            </w:r>
                            <w:r>
                              <w:rPr>
                                <w:rFonts w:asciiTheme="minorHAnsi" w:hAnsi="Calibri" w:cs="Arial"/>
                                <w:color w:val="FFFFFF" w:themeColor="background1"/>
                                <w:kern w:val="24"/>
                              </w:rPr>
                              <w:t>ools)</w:t>
                            </w:r>
                          </w:p>
                        </w:txbxContent>
                      </wps:txbx>
                      <wps:bodyPr wrap="square" rtlCol="0">
                        <a:spAutoFit/>
                      </wps:bodyPr>
                    </wps:wsp>
                  </a:graphicData>
                </a:graphic>
              </wp:anchor>
            </w:drawing>
          </mc:Choice>
          <mc:Fallback>
            <w:pict>
              <v:roundrect id="TextBox 21" o:spid="_x0000_s1026" style="position:absolute;left:0;text-align:left;margin-left:146.85pt;margin-top:124.35pt;width:221.1pt;height:64.35pt;z-index:251641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ybHwIAAM4EAAAOAAAAZHJzL2Uyb0RvYy54bWysVE2P0zAQvSPxHyzfaZLSbkvUdAW7Khdg&#10;EbuIs2s7jSXHNh63yf57xnY/VnAqkIPjjGfeeN68yep27DU5SA/KmoZWk5ISabgVyuwa+v1p82ZJ&#10;CQRmBNPWyIY+S6C369evVoOr5dR2VgvpCYIYqAfX0C4EVxcF8E72DCbWSYOHrfU9C/jpd4XwbED0&#10;XhfTsrwpBuuF85ZLALTe50O6TvhtK3l4aFuQgeiG4t1CWn1at3Et1itW7zxzneLHa7C/uEXPlMGk&#10;Z6h7FhjZe/UHVK+4t2DbMOG2L2zbKi5TDVhNVf5WzWPHnEy1IDngzjTB/4PlXw5fPVGiocsZJYb1&#10;2KMnOYYPdiTTKtIzOKjR69GhXxjRjm0+2QGNseqx9X18Yz0Ez5Ho5zO5CEY4GqfLcvFugUccz5bV&#10;YjqbR5jiEu08hI/S9iRuGurt3ohv2MFELDt8gpD9T35HvsVGaU1arVA+BkVGibfhhwpdoi/eNjkC&#10;xucNcRYZLJM5CU3eaU8ODCXCOJcm5AjomJDZ/LbEJ2sFWPhsRTZX1fxoxyrOSKmmHbzMFd2uyXez&#10;wIh/yFfFfNckPAakabiiQix7d+JVK0NYnPr5LGcnwJmWqKwkF1YHpWVsZ24izlxqHLIVFZaVFHdh&#10;3I7oErdbK55RdQOOZ0Ph55752Nyg72ya5sgwuPf7YDcqoV5ijqg4NLkbecDjVL78Tl6X39D6FwAA&#10;AP//AwBQSwMEFAAGAAgAAAAhAPdncdDhAAAACwEAAA8AAABkcnMvZG93bnJldi54bWxMj8FOwzAM&#10;hu+TeIfISFwmltIO2pWmE0LahdPYkOCYNqHp1jhVk67d22NOcPstf/r9udjOtmMXPfjWoYCHVQRM&#10;Y+1Ui42Aj+PuPgPmg0QlO4dawFV72JY3i0Lmyk34ri+H0DAqQZ9LASaEPufc10Zb6Veu10i7bzdY&#10;GWgcGq4GOVG57XgcRU/cyhbpgpG9fjW6Ph9GKyDrprfm+nmKd+PZua+TWVb741KIu9v55RlY0HP4&#10;g+FXn9ShJKfKjag86wTEmyQllMI6o0BEmjxugFUCkjRdAy8L/v+H8gcAAP//AwBQSwECLQAUAAYA&#10;CAAAACEAtoM4kv4AAADhAQAAEwAAAAAAAAAAAAAAAAAAAAAAW0NvbnRlbnRfVHlwZXNdLnhtbFBL&#10;AQItABQABgAIAAAAIQA4/SH/1gAAAJQBAAALAAAAAAAAAAAAAAAAAC8BAABfcmVscy8ucmVsc1BL&#10;AQItABQABgAIAAAAIQAoF8ybHwIAAM4EAAAOAAAAAAAAAAAAAAAAAC4CAABkcnMvZTJvRG9jLnht&#10;bFBLAQItABQABgAIAAAAIQD3Z3HQ4QAAAAsBAAAPAAAAAAAAAAAAAAAAAHkEAABkcnMvZG93bnJl&#10;di54bWxQSwUGAAAAAAQABADzAAAAhwUAAAAA&#10;" fillcolor="#152639 [964]" stroked="f">
                <v:fill color2="#4f81bd [3204]" rotate="t" colors="0 #254872;.5 #3a6ba5;1 #4780c5" focus="100%" type="gradient"/>
                <v:textbox style="mso-fit-shape-to-text:t">
                  <w:txbxContent>
                    <w:p w:rsidR="00351958" w:rsidRPr="009A514D" w:rsidRDefault="00351958" w:rsidP="00B43CF1">
                      <w:pPr>
                        <w:pStyle w:val="NormalWeb"/>
                        <w:spacing w:before="0" w:beforeAutospacing="0" w:after="0" w:afterAutospacing="0"/>
                        <w:jc w:val="center"/>
                        <w:rPr>
                          <w:sz w:val="28"/>
                          <w:szCs w:val="28"/>
                        </w:rPr>
                      </w:pPr>
                      <w:r w:rsidRPr="009A514D">
                        <w:rPr>
                          <w:rFonts w:asciiTheme="minorHAnsi" w:hAnsi="Calibri" w:cstheme="minorBidi"/>
                          <w:color w:val="FFFFFF" w:themeColor="background1"/>
                          <w:kern w:val="24"/>
                          <w:sz w:val="28"/>
                          <w:szCs w:val="28"/>
                        </w:rPr>
                        <w:t xml:space="preserve">The </w:t>
                      </w:r>
                      <w:r w:rsidRPr="009A514D">
                        <w:rPr>
                          <w:rFonts w:asciiTheme="minorHAnsi" w:hAnsi="Calibri" w:cstheme="minorBidi"/>
                          <w:b/>
                          <w:bCs/>
                          <w:color w:val="FFFFFF" w:themeColor="background1"/>
                          <w:kern w:val="24"/>
                          <w:sz w:val="28"/>
                          <w:szCs w:val="28"/>
                        </w:rPr>
                        <w:t xml:space="preserve">TARGET </w:t>
                      </w:r>
                      <w:r w:rsidRPr="009A514D">
                        <w:rPr>
                          <w:rFonts w:asciiTheme="minorHAnsi" w:hAnsi="Calibri" w:cstheme="minorBidi"/>
                          <w:bCs/>
                          <w:color w:val="FFFFFF" w:themeColor="background1"/>
                          <w:kern w:val="24"/>
                          <w:sz w:val="28"/>
                          <w:szCs w:val="28"/>
                        </w:rPr>
                        <w:t>Antibiotics</w:t>
                      </w:r>
                      <w:r w:rsidRPr="009A514D">
                        <w:rPr>
                          <w:rFonts w:asciiTheme="minorHAnsi" w:hAnsi="Calibri" w:cstheme="minorBidi"/>
                          <w:b/>
                          <w:bCs/>
                          <w:color w:val="FFFFFF" w:themeColor="background1"/>
                          <w:kern w:val="24"/>
                          <w:sz w:val="28"/>
                          <w:szCs w:val="28"/>
                        </w:rPr>
                        <w:t xml:space="preserve"> </w:t>
                      </w:r>
                      <w:r w:rsidRPr="009A514D">
                        <w:rPr>
                          <w:rFonts w:asciiTheme="minorHAnsi" w:hAnsi="Calibri" w:cstheme="minorBidi"/>
                          <w:color w:val="FFFFFF" w:themeColor="background1"/>
                          <w:kern w:val="24"/>
                          <w:sz w:val="28"/>
                          <w:szCs w:val="28"/>
                        </w:rPr>
                        <w:t>Toolkit</w:t>
                      </w:r>
                    </w:p>
                    <w:p w:rsidR="00351958" w:rsidRDefault="00351958" w:rsidP="00B43CF1">
                      <w:pPr>
                        <w:pStyle w:val="NormalWeb"/>
                        <w:spacing w:before="0" w:beforeAutospacing="0" w:after="0" w:afterAutospacing="0"/>
                        <w:jc w:val="center"/>
                      </w:pPr>
                      <w:r w:rsidRPr="009A514D">
                        <w:rPr>
                          <w:rFonts w:asciiTheme="minorHAnsi" w:hAnsi="Calibri" w:cs="Arial"/>
                          <w:color w:val="FFFFFF" w:themeColor="background1"/>
                          <w:kern w:val="24"/>
                          <w:sz w:val="28"/>
                          <w:szCs w:val="28"/>
                        </w:rPr>
                        <w:t>(</w:t>
                      </w:r>
                      <w:r w:rsidRPr="009A514D">
                        <w:rPr>
                          <w:rFonts w:asciiTheme="minorHAnsi" w:hAnsi="Calibri" w:cs="Arial"/>
                          <w:b/>
                          <w:bCs/>
                          <w:color w:val="FFFFFF" w:themeColor="background1"/>
                          <w:kern w:val="24"/>
                          <w:sz w:val="28"/>
                          <w:szCs w:val="28"/>
                        </w:rPr>
                        <w:t>T</w:t>
                      </w:r>
                      <w:r>
                        <w:rPr>
                          <w:rFonts w:asciiTheme="minorHAnsi" w:hAnsi="Calibri" w:cs="Arial"/>
                          <w:color w:val="FFFFFF" w:themeColor="background1"/>
                          <w:kern w:val="24"/>
                        </w:rPr>
                        <w:t xml:space="preserve">reat </w:t>
                      </w:r>
                      <w:r>
                        <w:rPr>
                          <w:rFonts w:asciiTheme="minorHAnsi" w:hAnsi="Calibri" w:cs="Arial"/>
                          <w:b/>
                          <w:bCs/>
                          <w:color w:val="FFFFFF" w:themeColor="background1"/>
                          <w:kern w:val="24"/>
                        </w:rPr>
                        <w:t>A</w:t>
                      </w:r>
                      <w:r>
                        <w:rPr>
                          <w:rFonts w:asciiTheme="minorHAnsi" w:hAnsi="Calibri" w:cs="Arial"/>
                          <w:color w:val="FFFFFF" w:themeColor="background1"/>
                          <w:kern w:val="24"/>
                        </w:rPr>
                        <w:t xml:space="preserve">ntibiotics </w:t>
                      </w:r>
                      <w:r>
                        <w:rPr>
                          <w:rFonts w:asciiTheme="minorHAnsi" w:hAnsi="Calibri" w:cs="Arial"/>
                          <w:b/>
                          <w:bCs/>
                          <w:color w:val="FFFFFF" w:themeColor="background1"/>
                          <w:kern w:val="24"/>
                        </w:rPr>
                        <w:t>R</w:t>
                      </w:r>
                      <w:r>
                        <w:rPr>
                          <w:rFonts w:asciiTheme="minorHAnsi" w:hAnsi="Calibri" w:cs="Arial"/>
                          <w:color w:val="FFFFFF" w:themeColor="background1"/>
                          <w:kern w:val="24"/>
                        </w:rPr>
                        <w:t xml:space="preserve">esponsibly </w:t>
                      </w:r>
                      <w:r>
                        <w:rPr>
                          <w:rFonts w:asciiTheme="minorHAnsi" w:hAnsi="Calibri" w:cs="Arial"/>
                          <w:b/>
                          <w:bCs/>
                          <w:color w:val="FFFFFF" w:themeColor="background1"/>
                          <w:kern w:val="24"/>
                        </w:rPr>
                        <w:t>G</w:t>
                      </w:r>
                      <w:r>
                        <w:rPr>
                          <w:rFonts w:asciiTheme="minorHAnsi" w:hAnsi="Calibri" w:cs="Arial"/>
                          <w:color w:val="FFFFFF" w:themeColor="background1"/>
                          <w:kern w:val="24"/>
                        </w:rPr>
                        <w:t xml:space="preserve">uidance, </w:t>
                      </w:r>
                      <w:r>
                        <w:rPr>
                          <w:rFonts w:asciiTheme="minorHAnsi" w:hAnsi="Calibri" w:cs="Arial"/>
                          <w:b/>
                          <w:bCs/>
                          <w:color w:val="FFFFFF" w:themeColor="background1"/>
                          <w:kern w:val="24"/>
                        </w:rPr>
                        <w:t>E</w:t>
                      </w:r>
                      <w:r>
                        <w:rPr>
                          <w:rFonts w:asciiTheme="minorHAnsi" w:hAnsi="Calibri" w:cs="Arial"/>
                          <w:color w:val="FFFFFF" w:themeColor="background1"/>
                          <w:kern w:val="24"/>
                        </w:rPr>
                        <w:t xml:space="preserve">ducation and </w:t>
                      </w:r>
                      <w:r>
                        <w:rPr>
                          <w:rFonts w:asciiTheme="minorHAnsi" w:hAnsi="Calibri" w:cs="Arial"/>
                          <w:b/>
                          <w:bCs/>
                          <w:color w:val="FFFFFF" w:themeColor="background1"/>
                          <w:kern w:val="24"/>
                        </w:rPr>
                        <w:t>T</w:t>
                      </w:r>
                      <w:r>
                        <w:rPr>
                          <w:rFonts w:asciiTheme="minorHAnsi" w:hAnsi="Calibri" w:cs="Arial"/>
                          <w:color w:val="FFFFFF" w:themeColor="background1"/>
                          <w:kern w:val="24"/>
                        </w:rPr>
                        <w:t>ools)</w:t>
                      </w:r>
                    </w:p>
                  </w:txbxContent>
                </v:textbox>
              </v:roundrect>
            </w:pict>
          </mc:Fallback>
        </mc:AlternateContent>
      </w:r>
      <w:r w:rsidRPr="00B43CF1">
        <w:rPr>
          <w:noProof/>
          <w:lang w:eastAsia="en-GB"/>
        </w:rPr>
        <mc:AlternateContent>
          <mc:Choice Requires="wps">
            <w:drawing>
              <wp:anchor distT="0" distB="0" distL="114300" distR="114300" simplePos="0" relativeHeight="251642368" behindDoc="0" locked="0" layoutInCell="1" allowOverlap="1" wp14:anchorId="55F7E60B" wp14:editId="22411F5F">
                <wp:simplePos x="0" y="0"/>
                <wp:positionH relativeFrom="column">
                  <wp:posOffset>2127885</wp:posOffset>
                </wp:positionH>
                <wp:positionV relativeFrom="paragraph">
                  <wp:posOffset>2688590</wp:posOffset>
                </wp:positionV>
                <wp:extent cx="2278380" cy="522605"/>
                <wp:effectExtent l="0" t="0" r="0" b="0"/>
                <wp:wrapNone/>
                <wp:docPr id="85" name="TextBox 1"/>
                <wp:cNvGraphicFramePr/>
                <a:graphic xmlns:a="http://schemas.openxmlformats.org/drawingml/2006/main">
                  <a:graphicData uri="http://schemas.microsoft.com/office/word/2010/wordprocessingShape">
                    <wps:wsp>
                      <wps:cNvSpPr txBox="1"/>
                      <wps:spPr>
                        <a:xfrm>
                          <a:off x="0" y="0"/>
                          <a:ext cx="2278380" cy="522605"/>
                        </a:xfrm>
                        <a:prstGeom prst="rect">
                          <a:avLst/>
                        </a:prstGeom>
                        <a:noFill/>
                      </wps:spPr>
                      <wps:txbx>
                        <w:txbxContent>
                          <w:p w:rsidR="00351958" w:rsidRPr="00A464D1" w:rsidRDefault="00351958" w:rsidP="00B43CF1">
                            <w:pPr>
                              <w:pStyle w:val="NormalWeb"/>
                              <w:spacing w:before="0" w:beforeAutospacing="0" w:after="0" w:afterAutospacing="0"/>
                              <w:jc w:val="center"/>
                              <w:rPr>
                                <w:sz w:val="20"/>
                                <w:szCs w:val="20"/>
                              </w:rPr>
                            </w:pPr>
                            <w:r w:rsidRPr="00A464D1">
                              <w:rPr>
                                <w:rFonts w:asciiTheme="minorHAnsi" w:hAnsi="Calibri" w:cstheme="minorBidi"/>
                                <w:b/>
                                <w:bCs/>
                                <w:color w:val="002060"/>
                                <w:kern w:val="24"/>
                                <w:sz w:val="20"/>
                                <w:szCs w:val="20"/>
                              </w:rPr>
                              <w:t>www.</w:t>
                            </w:r>
                            <w:r>
                              <w:rPr>
                                <w:rFonts w:asciiTheme="minorHAnsi" w:hAnsi="Calibri" w:cstheme="minorBidi"/>
                                <w:b/>
                                <w:bCs/>
                                <w:color w:val="002060"/>
                                <w:kern w:val="24"/>
                                <w:sz w:val="20"/>
                                <w:szCs w:val="20"/>
                              </w:rPr>
                              <w:t>RCGP</w:t>
                            </w:r>
                            <w:r w:rsidRPr="00A464D1">
                              <w:rPr>
                                <w:rFonts w:asciiTheme="minorHAnsi" w:hAnsi="Calibri" w:cstheme="minorBidi"/>
                                <w:b/>
                                <w:bCs/>
                                <w:color w:val="002060"/>
                                <w:kern w:val="24"/>
                                <w:sz w:val="20"/>
                                <w:szCs w:val="20"/>
                              </w:rPr>
                              <w:t>.org.uk/TARGETantibiotics/</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 o:spid="_x0000_s1027" type="#_x0000_t202" style="position:absolute;left:0;text-align:left;margin-left:167.55pt;margin-top:211.7pt;width:179.4pt;height:41.1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DClwEAABUDAAAOAAAAZHJzL2Uyb0RvYy54bWysUsFu2zAMvQ/YPwi6L3Y8pAuMOEW7orsM&#10;24B2H6DIUizAEjVSiZ2/H6Wk6dDdhl0oiaSe3nvU5nb2ozgaJAehk8tFLYUJGnoX9p38+fz4YS0F&#10;JRV6NUIwnTwZkrfb9+82U2xNAwOMvUHBIIHaKXZySCm2VUV6MF7RAqIJXLSAXiU+4r7qUU2M7seq&#10;qeubagLsI4I2RJx9OBfltuBba3T6bi2ZJMZOMrdUIpa4y7HablS7RxUHpy801D+w8MoFfvQK9aCS&#10;Egd0f0F5pxEIbFpo8BVY67QpGljNsn6j5mlQ0RQtbA7Fq030/2D1t+MPFK7v5HolRVCeZ/Rs5nQP&#10;s1hmd6ZILTc9RW5LM6d5yi954mQWPVv0eWU5guvs8+nqLWMJzcmm+bT+uOaS5tqqaW7qVYapXm9H&#10;pPTFgBd500nk2RVL1fErpXPrS0t+LMCjG8eczxTPVPIuzbu5CLrS3EF/YvYTT7mT9Oug0EiBafwM&#10;5VNkMIp3h8SA5Z2Mcr5zAWfvC9PLP8nD/fNcul5/8/Y3AAAA//8DAFBLAwQUAAYACAAAACEAKXXW&#10;Q+AAAAALAQAADwAAAGRycy9kb3ducmV2LnhtbEyPy07DMBBF90j8gzVI7Kidpik0xKkqHhKLbihh&#10;P42HJCIeR7HbpH+PWcFydI/uPVNsZ9uLM42+c6whWSgQxLUzHTcaqo/XuwcQPiAb7B2Thgt52JbX&#10;VwXmxk38TudDaEQsYZ+jhjaEIZfS1y1Z9As3EMfsy40WQzzHRpoRp1hue7lUai0tdhwXWhzoqaX6&#10;+3CyGkIwu+RSvVj/9jnvn6dW1RlWWt/ezLtHEIHm8AfDr35UhzI6Hd2JjRe9hjTNkohqWC3TFYhI&#10;rDfpBsRRQ6aye5BlIf//UP4AAAD//wMAUEsBAi0AFAAGAAgAAAAhALaDOJL+AAAA4QEAABMAAAAA&#10;AAAAAAAAAAAAAAAAAFtDb250ZW50X1R5cGVzXS54bWxQSwECLQAUAAYACAAAACEAOP0h/9YAAACU&#10;AQAACwAAAAAAAAAAAAAAAAAvAQAAX3JlbHMvLnJlbHNQSwECLQAUAAYACAAAACEAt6BAwpcBAAAV&#10;AwAADgAAAAAAAAAAAAAAAAAuAgAAZHJzL2Uyb0RvYy54bWxQSwECLQAUAAYACAAAACEAKXXWQ+AA&#10;AAALAQAADwAAAAAAAAAAAAAAAADxAwAAZHJzL2Rvd25yZXYueG1sUEsFBgAAAAAEAAQA8wAAAP4E&#10;AAAAAA==&#10;" filled="f" stroked="f">
                <v:textbox style="mso-fit-shape-to-text:t">
                  <w:txbxContent>
                    <w:p w:rsidR="00351958" w:rsidRPr="00A464D1" w:rsidRDefault="00351958" w:rsidP="00B43CF1">
                      <w:pPr>
                        <w:pStyle w:val="NormalWeb"/>
                        <w:spacing w:before="0" w:beforeAutospacing="0" w:after="0" w:afterAutospacing="0"/>
                        <w:jc w:val="center"/>
                        <w:rPr>
                          <w:sz w:val="20"/>
                          <w:szCs w:val="20"/>
                        </w:rPr>
                      </w:pPr>
                      <w:r w:rsidRPr="00A464D1">
                        <w:rPr>
                          <w:rFonts w:asciiTheme="minorHAnsi" w:hAnsi="Calibri" w:cstheme="minorBidi"/>
                          <w:b/>
                          <w:bCs/>
                          <w:color w:val="002060"/>
                          <w:kern w:val="24"/>
                          <w:sz w:val="20"/>
                          <w:szCs w:val="20"/>
                        </w:rPr>
                        <w:t>www.</w:t>
                      </w:r>
                      <w:r>
                        <w:rPr>
                          <w:rFonts w:asciiTheme="minorHAnsi" w:hAnsi="Calibri" w:cstheme="minorBidi"/>
                          <w:b/>
                          <w:bCs/>
                          <w:color w:val="002060"/>
                          <w:kern w:val="24"/>
                          <w:sz w:val="20"/>
                          <w:szCs w:val="20"/>
                        </w:rPr>
                        <w:t>RCGP</w:t>
                      </w:r>
                      <w:r w:rsidRPr="00A464D1">
                        <w:rPr>
                          <w:rFonts w:asciiTheme="minorHAnsi" w:hAnsi="Calibri" w:cstheme="minorBidi"/>
                          <w:b/>
                          <w:bCs/>
                          <w:color w:val="002060"/>
                          <w:kern w:val="24"/>
                          <w:sz w:val="20"/>
                          <w:szCs w:val="20"/>
                        </w:rPr>
                        <w:t>.org.uk/TARGETantibiotics/</w:t>
                      </w:r>
                    </w:p>
                  </w:txbxContent>
                </v:textbox>
              </v:shape>
            </w:pict>
          </mc:Fallback>
        </mc:AlternateContent>
      </w:r>
      <w:r w:rsidRPr="00B43CF1">
        <w:rPr>
          <w:noProof/>
          <w:lang w:eastAsia="en-GB"/>
        </w:rPr>
        <w:drawing>
          <wp:inline distT="0" distB="0" distL="0" distR="0" wp14:anchorId="375D3E27" wp14:editId="0F263251">
            <wp:extent cx="5943600" cy="3909060"/>
            <wp:effectExtent l="0" t="38100" r="0" b="24384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91EAD" w:rsidRDefault="00391EAD" w:rsidP="008676C7">
      <w:pPr>
        <w:jc w:val="center"/>
        <w:rPr>
          <w:noProof/>
          <w:lang w:eastAsia="en-GB"/>
        </w:rPr>
      </w:pPr>
    </w:p>
    <w:p w:rsidR="00884E77" w:rsidRDefault="00EF7395" w:rsidP="009C79BC">
      <w:pPr>
        <w:jc w:val="center"/>
        <w:rPr>
          <w:rFonts w:ascii="Arial Black" w:hAnsi="Arial Black" w:cs="Arial"/>
          <w:b/>
          <w:bCs/>
          <w:color w:val="002060"/>
          <w:kern w:val="24"/>
          <w:sz w:val="36"/>
          <w:szCs w:val="36"/>
        </w:rPr>
      </w:pPr>
      <w:r>
        <w:rPr>
          <w:noProof/>
          <w:lang w:eastAsia="en-GB"/>
        </w:rPr>
        <w:drawing>
          <wp:anchor distT="0" distB="0" distL="114300" distR="114300" simplePos="0" relativeHeight="251646464" behindDoc="0" locked="0" layoutInCell="1" allowOverlap="1" wp14:anchorId="4765003A" wp14:editId="08C690C2">
            <wp:simplePos x="0" y="0"/>
            <wp:positionH relativeFrom="column">
              <wp:posOffset>1042035</wp:posOffset>
            </wp:positionH>
            <wp:positionV relativeFrom="paragraph">
              <wp:posOffset>387350</wp:posOffset>
            </wp:positionV>
            <wp:extent cx="4593590" cy="694690"/>
            <wp:effectExtent l="0" t="0" r="0" b="0"/>
            <wp:wrapNone/>
            <wp:docPr id="28" name="Picture 27" descr="Targ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Target2.jpg"/>
                    <pic:cNvPicPr>
                      <a:picLocks noChangeAspect="1"/>
                    </pic:cNvPicPr>
                  </pic:nvPicPr>
                  <pic:blipFill>
                    <a:blip r:embed="rId16" cstate="print">
                      <a:extLst>
                        <a:ext uri="{28A0092B-C50C-407E-A947-70E740481C1C}">
                          <a14:useLocalDpi xmlns:a14="http://schemas.microsoft.com/office/drawing/2010/main" val="0"/>
                        </a:ext>
                      </a:extLst>
                    </a:blip>
                    <a:srcRect t="12781" b="26837"/>
                    <a:stretch>
                      <a:fillRect/>
                    </a:stretch>
                  </pic:blipFill>
                  <pic:spPr>
                    <a:xfrm>
                      <a:off x="0" y="0"/>
                      <a:ext cx="4593590" cy="694690"/>
                    </a:xfrm>
                    <a:prstGeom prst="rect">
                      <a:avLst/>
                    </a:prstGeom>
                  </pic:spPr>
                </pic:pic>
              </a:graphicData>
            </a:graphic>
            <wp14:sizeRelH relativeFrom="page">
              <wp14:pctWidth>0</wp14:pctWidth>
            </wp14:sizeRelH>
            <wp14:sizeRelV relativeFrom="page">
              <wp14:pctHeight>0</wp14:pctHeight>
            </wp14:sizeRelV>
          </wp:anchor>
        </w:drawing>
      </w:r>
      <w:r w:rsidR="00452E77" w:rsidRPr="00452E77">
        <w:rPr>
          <w:rFonts w:ascii="Arial Black" w:hAnsi="Arial Black" w:cs="Arial"/>
          <w:b/>
          <w:bCs/>
          <w:color w:val="002060"/>
          <w:kern w:val="24"/>
          <w:sz w:val="36"/>
          <w:szCs w:val="36"/>
        </w:rPr>
        <w:t xml:space="preserve">For </w:t>
      </w:r>
      <w:r w:rsidR="00124213">
        <w:rPr>
          <w:rFonts w:ascii="Arial Black" w:hAnsi="Arial Black" w:cs="Arial"/>
          <w:b/>
          <w:bCs/>
          <w:color w:val="002060"/>
          <w:kern w:val="24"/>
          <w:sz w:val="36"/>
          <w:szCs w:val="36"/>
        </w:rPr>
        <w:t>P</w:t>
      </w:r>
      <w:r w:rsidR="00452E77" w:rsidRPr="00452E77">
        <w:rPr>
          <w:rFonts w:ascii="Arial Black" w:hAnsi="Arial Black" w:cs="Arial"/>
          <w:b/>
          <w:bCs/>
          <w:color w:val="002060"/>
          <w:kern w:val="24"/>
          <w:sz w:val="36"/>
          <w:szCs w:val="36"/>
        </w:rPr>
        <w:t xml:space="preserve">rescribers and </w:t>
      </w:r>
      <w:r w:rsidR="00124213">
        <w:rPr>
          <w:rFonts w:ascii="Arial Black" w:hAnsi="Arial Black" w:cs="Arial"/>
          <w:b/>
          <w:bCs/>
          <w:color w:val="002060"/>
          <w:kern w:val="24"/>
          <w:sz w:val="36"/>
          <w:szCs w:val="36"/>
        </w:rPr>
        <w:t>C</w:t>
      </w:r>
      <w:r w:rsidR="00452E77" w:rsidRPr="00452E77">
        <w:rPr>
          <w:rFonts w:ascii="Arial Black" w:hAnsi="Arial Black" w:cs="Arial"/>
          <w:b/>
          <w:bCs/>
          <w:color w:val="002060"/>
          <w:kern w:val="24"/>
          <w:sz w:val="36"/>
          <w:szCs w:val="36"/>
        </w:rPr>
        <w:t xml:space="preserve">ommissioning </w:t>
      </w:r>
      <w:r w:rsidR="00124213">
        <w:rPr>
          <w:rFonts w:ascii="Arial Black" w:hAnsi="Arial Black" w:cs="Arial"/>
          <w:b/>
          <w:bCs/>
          <w:color w:val="002060"/>
          <w:kern w:val="24"/>
          <w:sz w:val="36"/>
          <w:szCs w:val="36"/>
        </w:rPr>
        <w:t>O</w:t>
      </w:r>
      <w:r w:rsidR="00452E77" w:rsidRPr="00452E77">
        <w:rPr>
          <w:rFonts w:ascii="Arial Black" w:hAnsi="Arial Black" w:cs="Arial"/>
          <w:b/>
          <w:bCs/>
          <w:color w:val="002060"/>
          <w:kern w:val="24"/>
          <w:sz w:val="36"/>
          <w:szCs w:val="36"/>
        </w:rPr>
        <w:t>rganisations</w:t>
      </w:r>
    </w:p>
    <w:p w:rsidR="00F950DD" w:rsidRDefault="00F950DD" w:rsidP="009C79BC">
      <w:pPr>
        <w:jc w:val="center"/>
        <w:rPr>
          <w:rFonts w:ascii="Arial Black" w:hAnsi="Arial Black" w:cs="Arial"/>
          <w:b/>
          <w:bCs/>
          <w:color w:val="002060"/>
          <w:kern w:val="24"/>
          <w:sz w:val="36"/>
          <w:szCs w:val="36"/>
        </w:rPr>
      </w:pPr>
    </w:p>
    <w:p w:rsidR="0060598A" w:rsidRPr="00452E77" w:rsidRDefault="0060598A" w:rsidP="009C79BC">
      <w:pPr>
        <w:jc w:val="center"/>
        <w:rPr>
          <w:rFonts w:ascii="Arial Black" w:hAnsi="Arial Black" w:cs="Arial"/>
          <w:b/>
          <w:bCs/>
          <w:color w:val="002060"/>
          <w:kern w:val="24"/>
          <w:sz w:val="36"/>
          <w:szCs w:val="36"/>
        </w:rPr>
      </w:pPr>
    </w:p>
    <w:p w:rsidR="005B6E69" w:rsidRDefault="00B24486" w:rsidP="006A29DF">
      <w:pPr>
        <w:jc w:val="center"/>
        <w:rPr>
          <w:rFonts w:ascii="Arial Black" w:hAnsi="Arial Black" w:cs="Arial"/>
          <w:b/>
          <w:bCs/>
          <w:color w:val="002060"/>
          <w:kern w:val="24"/>
          <w:sz w:val="48"/>
          <w:szCs w:val="48"/>
        </w:rPr>
      </w:pPr>
      <w:r w:rsidRPr="00B24486">
        <w:rPr>
          <w:noProof/>
          <w:lang w:eastAsia="en-GB"/>
        </w:rPr>
        <mc:AlternateContent>
          <mc:Choice Requires="wpg">
            <w:drawing>
              <wp:anchor distT="0" distB="0" distL="114300" distR="114300" simplePos="0" relativeHeight="251667968" behindDoc="0" locked="0" layoutInCell="1" allowOverlap="1" wp14:anchorId="4EAC2D07" wp14:editId="3E484FCB">
                <wp:simplePos x="0" y="0"/>
                <wp:positionH relativeFrom="column">
                  <wp:posOffset>-69850</wp:posOffset>
                </wp:positionH>
                <wp:positionV relativeFrom="paragraph">
                  <wp:posOffset>108585</wp:posOffset>
                </wp:positionV>
                <wp:extent cx="6708516" cy="1010876"/>
                <wp:effectExtent l="0" t="0" r="0" b="0"/>
                <wp:wrapNone/>
                <wp:docPr id="107528" name="Group 11"/>
                <wp:cNvGraphicFramePr/>
                <a:graphic xmlns:a="http://schemas.openxmlformats.org/drawingml/2006/main">
                  <a:graphicData uri="http://schemas.microsoft.com/office/word/2010/wordprocessingGroup">
                    <wpg:wgp>
                      <wpg:cNvGrpSpPr/>
                      <wpg:grpSpPr>
                        <a:xfrm>
                          <a:off x="0" y="0"/>
                          <a:ext cx="6708516" cy="1010876"/>
                          <a:chOff x="-55705" y="-202134"/>
                          <a:chExt cx="6390494" cy="733481"/>
                        </a:xfrm>
                      </wpg:grpSpPr>
                      <pic:pic xmlns:pic="http://schemas.openxmlformats.org/drawingml/2006/picture">
                        <pic:nvPicPr>
                          <pic:cNvPr id="107530" name="Picture 107530"/>
                          <pic:cNvPicPr>
                            <a:picLocks noChangeAspect="1"/>
                          </pic:cNvPicPr>
                        </pic:nvPicPr>
                        <pic:blipFill>
                          <a:blip r:embed="rId17" cstate="print">
                            <a:extLst>
                              <a:ext uri="{28A0092B-C50C-407E-A947-70E740481C1C}">
                                <a14:useLocalDpi xmlns:a14="http://schemas.microsoft.com/office/drawing/2010/main" val="0"/>
                              </a:ext>
                            </a:extLst>
                          </a:blip>
                          <a:srcRect t="5402"/>
                          <a:stretch>
                            <a:fillRect/>
                          </a:stretch>
                        </pic:blipFill>
                        <pic:spPr bwMode="auto">
                          <a:xfrm>
                            <a:off x="4340775" y="61014"/>
                            <a:ext cx="727077" cy="202498"/>
                          </a:xfrm>
                          <a:prstGeom prst="rect">
                            <a:avLst/>
                          </a:prstGeom>
                          <a:noFill/>
                          <a:ln>
                            <a:noFill/>
                          </a:ln>
                        </pic:spPr>
                      </pic:pic>
                      <pic:pic xmlns:pic="http://schemas.openxmlformats.org/drawingml/2006/picture">
                        <pic:nvPicPr>
                          <pic:cNvPr id="107531" name="Picture 107531" descr="NHS Scotland.gif"/>
                          <pic:cNvPicPr>
                            <a:picLocks noChangeAspect="1"/>
                          </pic:cNvPicPr>
                        </pic:nvPicPr>
                        <pic:blipFill>
                          <a:blip r:embed="rId18">
                            <a:extLst>
                              <a:ext uri="{28A0092B-C50C-407E-A947-70E740481C1C}">
                                <a14:useLocalDpi xmlns:a14="http://schemas.microsoft.com/office/drawing/2010/main" val="0"/>
                              </a:ext>
                            </a:extLst>
                          </a:blip>
                          <a:srcRect t="19276" b="15663"/>
                          <a:stretch>
                            <a:fillRect/>
                          </a:stretch>
                        </pic:blipFill>
                        <pic:spPr bwMode="auto">
                          <a:xfrm>
                            <a:off x="2301589" y="47758"/>
                            <a:ext cx="526485" cy="238499"/>
                          </a:xfrm>
                          <a:prstGeom prst="rect">
                            <a:avLst/>
                          </a:prstGeom>
                          <a:noFill/>
                          <a:ln>
                            <a:noFill/>
                          </a:ln>
                        </pic:spPr>
                      </pic:pic>
                      <pic:pic xmlns:pic="http://schemas.openxmlformats.org/drawingml/2006/picture">
                        <pic:nvPicPr>
                          <pic:cNvPr id="107532" name="Picture 107532"/>
                          <pic:cNvPicPr>
                            <a:picLocks noChangeAspect="1"/>
                          </pic:cNvPicPr>
                        </pic:nvPicPr>
                        <pic:blipFill>
                          <a:blip r:embed="rId19" cstate="print">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5453167" y="286286"/>
                            <a:ext cx="563748" cy="188999"/>
                          </a:xfrm>
                          <a:prstGeom prst="rect">
                            <a:avLst/>
                          </a:prstGeom>
                          <a:noFill/>
                          <a:ln>
                            <a:noFill/>
                          </a:ln>
                        </pic:spPr>
                      </pic:pic>
                      <pic:pic xmlns:pic="http://schemas.openxmlformats.org/drawingml/2006/picture">
                        <pic:nvPicPr>
                          <pic:cNvPr id="107533" name="Picture 107533" descr="C:\Users\charlotte.Eley\AppData\Local\Microsoft\Windows\Temporary Internet Files\Content.Outlook\ND8PIILK\PHA logo colour big PNG (2).png"/>
                          <pic:cNvPicPr>
                            <a:picLocks noChangeAspect="1"/>
                          </pic:cNvPicPr>
                        </pic:nvPicPr>
                        <pic:blipFill>
                          <a:blip r:embed="rId20" cstate="print">
                            <a:extLst>
                              <a:ext uri="{28A0092B-C50C-407E-A947-70E740481C1C}">
                                <a14:useLocalDpi xmlns:a14="http://schemas.microsoft.com/office/drawing/2010/main" val="0"/>
                              </a:ext>
                            </a:extLst>
                          </a:blip>
                          <a:srcRect l="18968" t="31084" r="18636" b="39645"/>
                          <a:stretch>
                            <a:fillRect/>
                          </a:stretch>
                        </pic:blipFill>
                        <pic:spPr bwMode="auto">
                          <a:xfrm>
                            <a:off x="1209038" y="51359"/>
                            <a:ext cx="874600" cy="193499"/>
                          </a:xfrm>
                          <a:prstGeom prst="rect">
                            <a:avLst/>
                          </a:prstGeom>
                          <a:noFill/>
                          <a:ln>
                            <a:noFill/>
                          </a:ln>
                        </pic:spPr>
                      </pic:pic>
                      <pic:pic xmlns:pic="http://schemas.openxmlformats.org/drawingml/2006/picture">
                        <pic:nvPicPr>
                          <pic:cNvPr id="107534" name="Picture 107534" descr="C:\Documents and Settings\Harpal.Dhillon\Local Settings\Temporary Internet Files\Content.IE5\7KFK5BVS\bsaclogoNEW[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81159" y="24691"/>
                            <a:ext cx="953630" cy="224999"/>
                          </a:xfrm>
                          <a:prstGeom prst="rect">
                            <a:avLst/>
                          </a:prstGeom>
                          <a:noFill/>
                          <a:ln>
                            <a:noFill/>
                          </a:ln>
                        </pic:spPr>
                      </pic:pic>
                      <pic:pic xmlns:pic="http://schemas.openxmlformats.org/drawingml/2006/picture">
                        <pic:nvPicPr>
                          <pic:cNvPr id="107535" name="Picture 10753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40539" y="360483"/>
                            <a:ext cx="869332" cy="148499"/>
                          </a:xfrm>
                          <a:prstGeom prst="rect">
                            <a:avLst/>
                          </a:prstGeom>
                          <a:noFill/>
                          <a:ln>
                            <a:noFill/>
                          </a:ln>
                        </pic:spPr>
                      </pic:pic>
                      <pic:pic xmlns:pic="http://schemas.openxmlformats.org/drawingml/2006/picture">
                        <pic:nvPicPr>
                          <pic:cNvPr id="107536" name="Picture 107536"/>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322630" y="360483"/>
                            <a:ext cx="537405" cy="157499"/>
                          </a:xfrm>
                          <a:prstGeom prst="rect">
                            <a:avLst/>
                          </a:prstGeom>
                          <a:noFill/>
                          <a:ln>
                            <a:noFill/>
                          </a:ln>
                        </pic:spPr>
                      </pic:pic>
                      <pic:pic xmlns:pic="http://schemas.openxmlformats.org/drawingml/2006/picture">
                        <pic:nvPicPr>
                          <pic:cNvPr id="107537" name="Picture 107537" descr="RPS_primarystack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80686" y="293935"/>
                            <a:ext cx="713919" cy="206999"/>
                          </a:xfrm>
                          <a:prstGeom prst="rect">
                            <a:avLst/>
                          </a:prstGeom>
                          <a:noFill/>
                          <a:ln>
                            <a:noFill/>
                          </a:ln>
                        </pic:spPr>
                      </pic:pic>
                      <pic:pic xmlns:pic="http://schemas.openxmlformats.org/drawingml/2006/picture">
                        <pic:nvPicPr>
                          <pic:cNvPr id="107540" name="Picture 107540" descr="AMR_AntibioticGuardians_Email_Sig_605x160px_2_More_resolution"/>
                          <pic:cNvPicPr>
                            <a:picLocks noChangeAspect="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76605" y="17487"/>
                            <a:ext cx="911481" cy="202499"/>
                          </a:xfrm>
                          <a:prstGeom prst="rect">
                            <a:avLst/>
                          </a:prstGeom>
                          <a:noFill/>
                        </pic:spPr>
                      </pic:pic>
                      <wps:wsp>
                        <wps:cNvPr id="107542" name="TextBox 5"/>
                        <wps:cNvSpPr txBox="1"/>
                        <wps:spPr>
                          <a:xfrm>
                            <a:off x="-55705" y="-202134"/>
                            <a:ext cx="1057325" cy="215444"/>
                          </a:xfrm>
                          <a:prstGeom prst="rect">
                            <a:avLst/>
                          </a:prstGeom>
                          <a:noFill/>
                        </wps:spPr>
                        <wps:txbx>
                          <w:txbxContent>
                            <w:p w:rsidR="00351958" w:rsidRDefault="00351958" w:rsidP="00B24486">
                              <w:pPr>
                                <w:pStyle w:val="NormalWeb"/>
                                <w:spacing w:before="0" w:beforeAutospacing="0" w:after="0" w:afterAutospacing="0"/>
                              </w:pPr>
                              <w:r>
                                <w:rPr>
                                  <w:rFonts w:asciiTheme="minorHAnsi" w:hAnsi="Calibri" w:cstheme="minorBidi"/>
                                  <w:b/>
                                  <w:bCs/>
                                  <w:color w:val="000000" w:themeColor="text1"/>
                                  <w:kern w:val="24"/>
                                  <w:sz w:val="16"/>
                                  <w:szCs w:val="16"/>
                                </w:rPr>
                                <w:t>Collaborating with:</w:t>
                              </w:r>
                            </w:p>
                          </w:txbxContent>
                        </wps:txbx>
                        <wps:bodyPr wrap="square" rtlCol="0">
                          <a:noAutofit/>
                        </wps:bodyPr>
                      </wps:wsp>
                      <pic:pic xmlns:pic="http://schemas.openxmlformats.org/drawingml/2006/picture">
                        <pic:nvPicPr>
                          <pic:cNvPr id="32" name="Picture 32" descr="PHW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128581" y="47677"/>
                            <a:ext cx="757224" cy="19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37" name="Picture 37" descr="ScotUTINetwork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373848" y="333703"/>
                            <a:ext cx="292485" cy="19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38" name="Picture 38" descr="WHEC logo cmy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307112" y="310554"/>
                            <a:ext cx="292100" cy="198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1" o:spid="_x0000_s1028" style="position:absolute;left:0;text-align:left;margin-left:-5.5pt;margin-top:8.55pt;width:528.25pt;height:79.6pt;z-index:251667968;mso-width-relative:margin;mso-height-relative:margin" coordorigin="-557,-2021" coordsize="63904,73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PlOIUIAABbNgAADgAAAGRycy9lMm9Eb2MueG1s7Ftb&#10;b9s4Gn1fYP+D4KfdB8eiqKvRdJD4kgRNM0GTTh/Gi0CRaVsbWdRScuxgsf99z0dJ8SUuxpk2wDrr&#10;oE0kiqLJjzznu/rDL4tpYjwKlccyPW6wI7NhiDSSwzgdHze+3vabfsPIizAdholMxXHjSeSNXz7+&#10;9S8f5llbWHIik6FQBgZJ8/Y8O25MiiJrt1p5NBHTMD+SmUjxcCTVNCxwq8atoQrnGH2atCzTdFtz&#10;qYaZkpHIc7R2y4eNj3r80UhExa+jUS4KIzluYG6F/q3073v63fr4IWyPVZhN4qiaRvgnZjEN4xQf&#10;+jxUNyxCY6biF0NN40jJXI6Ko0hOW3I0iiOh14DVMHNjNWdKzjK9lnF7Ps6exQTRbsjpTw8bXT1e&#10;KyMeYu9Mz7GwW2k4xT7pjzYYIwHNs3Eb/c5UdpNdq6phXN7RmhcjNaW/WI2x0KJ9ehatWBRGhEbX&#10;M32HuQ0jwjOGpfqeWwo/mmCH6L2m43im0zDQoWmZFuN23aFXD8ID0w7schCPc9vX82vVU2jRTJ8n&#10;lsVRG/8rqeHqhdT++HThrWKmRKMaZLrTGNNQPcyyJjY4C4v4Pk7i4kkfVmwlTSp9vI6ja1XerG8A&#10;xxktNwBd6JMN2ha0Qur0KvUu3w1pbZcyesiNVHYmYToWJ3mG8w7xUu/Wend9u/bB90mc9eMkoZ2j&#10;62qJwMbG2doipfLcdmU0m4q0KIGoRILVyjSfxFneMFRbTO8FzpW6GDLsGEigwLnKVJwWGik4GZd5&#10;QZ9OZ0Rj5d+Wf2KagXXa7Dhmp2mbXq95Ethe0zN7nm1iuzus8x96m9ntWS6w/DDpZnE1dbS+mPxW&#10;YFQUUkJOQ9d4DDVBkOD0hOq/eopoIgnRXHMVfYGQiUgc27TKE5oXShTRhJ6PIFHqUA70/ECLfylx&#10;2pscWDLu55/lEGIJZ4XUUtnAks0hBK8EhQvYVJCoUeVZHh6XeABk7MDXW1/jAWdE5cWZkFODLrAX&#10;mJn+mPARCyvnWHeh2aeSTgTaw3aSrjVABNSi10Ezry6xkPJg4mK/gIYzuQVoaB2KPAIIrs5vjJtI&#10;Fgl019E4Hu03Ai2963sPORZYUBsGNDdzXJe/NfosbjLHD7RKsgFDja6Sr0inOZZr+8AmqTSL+3YQ&#10;HNBHNhnOGhHcmrbZUHPWVvRpOqVX91PN8W1qLkpUqZ2JTnHTV1IbS7ka33cSVSqefqd/2j+tTs9K&#10;J1zeSnpxW29qD5NsEq4rr6qrVmDV+yBvXC2nsdc8oLXTs2L96RrXsR3OXOhUArXv4l/JMrXKdVzu&#10;2TCTtR3r+8EB9DvbtsDHFpWL1krldtqDrzlcyUE0CVUii0Ic9RLxNDjJMvKnBtrcG3yuPajBtzgd&#10;ynk+uBXTTKpQPRkXaSFUCm8PZozIBx2J+7Q4+nVWJFI+DK66/vXFxeWnwfX5iZHIsTQimcgZzLB4&#10;bFxfnRl/s/5+lKVj2vH9pSHyj96ZtQ3bnPmBC9jBiOVwHrFG2GjMd3lpDvDAtZ0SqG9HDcwyA5Nj&#10;EqAGh3FHq/ulOeB7tmvCf9PMEPCDObC714vt3MIMaF0yQ+1s5gYMcuNGFAXCPfngPFRZmBx1J/Bb&#10;ZFpSxPLpHzLDRc8ZeJ/6n5zT324G93kYEStc9b79zv5x9M9sz4mATNP3RQRvrfu5zxhgrXW/7QY6&#10;kLIEeOBwlwI02t6Hs31Q/TurfhzFLQDXjL2/ipaimQd8labSTtEsZtmmw0t8cRfxvMqDr21r3w04&#10;h2uoNah9cKhfETfGWdwCMO277C/AKLL5AmBrnixutjvUffrZ2aEue/+fOtSUGuM2qT0Y1z78W21b&#10;cw+BHB1ps/y3N625ZWnVCst6GzE48LkpNaSJwfEOpvXupjUwtIUY0FqZ1l+ub+6QlEHO6glQix7E&#10;cL+9XwrNvOCMQ8Dr+ykmznzTRZRLG70BD3jlR9dK2WM8YCAHbfWa7sHq3Rl79tZkLrVW2Dv5/OXu&#10;JKUUsSzi6GwWqmEcpvldDznJ5O4mHt+5prNgrpkt7qy7z1KJOyVymcwoz7rfMMWBUu0kTh/KBDF5&#10;VQfUvsKU9lwcDY1ZhnC0V4a+asgGjFFpRAVZ8lQrS6jOLtc539emhbemf+cZSnfyun4Ad7sl4alw&#10;Z1vRy80kzARSSDTsetbIfs4a3WKlp3JhaKqqOlJtilEs0FxVQFB7mape5sOrEpXvlZrUAmSm43Gr&#10;Mjgs5ti2Trwjj/LDElzOiq6Kxf1CV9/o1Be13MvhExYyR0nScSP/FzhBACpF0pG6QIFs1FSeoFxg&#10;FOsE/vIdZHzoBltRniPY/XuTkievb91MoZaKJq/Pv10iLPdKwluWxSgl5xMRDnEw//dKY95fbcwb&#10;B+k4s3yH2A2+gu25KH/RH1hD13M8y6IUCB6zwHN/GnK/VxKj44MvKpkCM+j5Pd9u2pbbQyVTt9s8&#10;6XfspttnntPl3U6ny+pKpkk8HIqUKm9+vJBJJ4tlEg9pOH2zlmdedYthSNTdWiEKqpbT0LljCJTe&#10;J7mWxVkBhW9OraDZd32vafdtpxmgqq9psuA0QDQnsLv99SVdxqn48SUZ8+NG4BAbh8kYRaZRoXQ1&#10;y8r8NxLkpv6pdN5at2mMBKGRxFN4us+dwjaxQy8d6oNUwPYqr1ekQitZSgV6AGIpS8MourLvBVH8&#10;hZNILRX7UhHU19uLK1FAYz/otOn7ZGIKPB5s0FfYoBb3UPVU5kM5R8BoI5xrBdZzfdSBijc4SjNx&#10;HaFc4agV0ikpvCSbAxXXCuqdUzHgtGEIo6Wi4m/nvU5VtzJ9enifLLy1iK7WtqvmyN7Uir+xPWxz&#10;02MMyoti53BcnY0acbAwW5al+DYKWDCjn+DKHgzig0GsAVkbxt83iPUXc/ANJt2z+rYVlfSt3uN6&#10;9TthH/8LAAD//wMAUEsDBAoAAAAAAAAAIQDED/eBBhsAAAYbAAAVAAAAZHJzL21lZGlhL2ltYWdl&#10;OS5qcGVn/9j/4AAQSkZJRgABAQEA3ADcAAD/2wBDAAIBAQIBAQICAgICAgICAwUDAwMDAwYEBAMF&#10;BwYHBwcGBwcICQsJCAgKCAcHCg0KCgsMDAwMBwkODw0MDgsMDAz/2wBDAQICAgMDAwYDAwYMCAcI&#10;DAwMDAwMDAwMDAwMDAwMDAwMDAwMDAwMDAwMDAwMDAwMDAwMDAwMDAwMDAwMDAwMDAz/wAARCAAx&#10;AN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0oJxSZ2p+FfL37Zf7c0fgAXfhbwjNHNrgzFeXo+ZNP9VXs0n6L9eAAeyfEj9p7wL8J7qS3&#10;1zxHYW11GPmtkJmnH1RASPxx1rynWP8Agpd4Vkuvsvh7QvEOv3jnEaJEIlf/ANCb/wAdr4OuNRl1&#10;C/kurqSW6nmk8yR5WLNKxOSSTySe5617p8If2X/iN8ZpYYWtW8I+GbhV8+cwC1WWP0CDDzE9i+R7&#10;0Ae26L/wU40uy1IW3ifwjq2iF1Dq0My3OVPRsEJx15GelewfDT9qvwH8V54rfR/ENq97McJaTgwT&#10;sfQI+N34ZrlYvhh8P/CXhbT9HPhnSdat9PiECXd7FG8k3JJ+YgluST2HzcVvfDj4FfDeHUYde0bw&#10;rpdnqFq/yssWGgfrkLnaD7gVjDEUpT5IvU2nQnCPPJaHqAORXMfF/wCKVj8G/A1x4g1KG6msbWWK&#10;OUW6b5EEkipvxkZC7tx74Bxk8Ho45vMGF7V4z/wUG/ac0f8AY4/ZK8WfErX/AA/J4o0vwrHDcy6b&#10;HIsbzkzIi4ZgQNrMGyR2rYxOk8B/tOeGfiBrl9p9ncSR3FrqkmlwCRMjUHRI3aSErndHiQc8cAnG&#10;ME3LX9ozwfqPiC40m11iO61K1na3ltYLeWWZWXAY7VUnaCQC/wB0EjnkV8H/ALP/APwVp8Gar421&#10;yz1b4F+JPhn4g8F/Di5+Imj6Y11ZS22o6WLVWV43g/1ckkMUaLu6KuCB0q18A/8AgqhovxA+FV18&#10;YPEX7MfiL4f/AApt9FufEh8Zz31hdRTiMsUjjjjIlLyyFlUEAbjk+tAH2f4V/a38GeIfDlvqs2oS&#10;aXDcKreXeW8kckW6OKQCQbfkJ85FAbG5mAXJIFb/AIb+PXhfxdrNtp+n6os99eJLJFAbeWN8RsyP&#10;uDKNpDKww2Dx0r4P/Z7/AOCuHgL4kJqF541/Z98U/DLwza+EJ/Hela1f2kN5Zajpsa43lohtikdY&#10;QERjzsUcfLnQ/Y+/4LDeC/j3+0b4D8N618EPE3wvl+KVlc6z4E1vUntpYNejUNvkAj+aJ3XdgkEn&#10;d1wwJAPtKH9pzwXcytHHrG6RQ7Ffsc+4BSF3Y2Z2liFU9HY4XJ4rOtv2v/Aba+2nza4trK1ylpbt&#10;cQSRreSMFLBMrzsLKj9NjHa2CQK+DPhZ/wAFwfgCn/BPXx78Xo/As9jL4N1xPD934ZubiGTUtTnu&#10;JEaIrNt2lXVXfJHyi3f0Gd7xF/wVg0e5+N3hjwH4D/Zm1v4geJta8E6d46jg0y/srZ7O0uoo5Nre&#10;YFBKGRFYg/MSDg9gD7w0P486D4m8R2un2LXlwLyxm1GO6+xzR27QxtGpIdlAOfMUrjhhyMisHUP2&#10;w/Adto+pXltrEmoHTbWW7khtbKeSTEayNs+5gO3lPtU4LY4yK1vg94f0/VvhvomsXngqLwbqOoae&#10;JLrSJhG82mmVVMlu7J8jY2qp2/Kdg7V8j/sQf8FNfg3+19+1F8VvhX4c+H8ej3HgmK5mh1CZYmg8&#10;UQWk8lpJJCAuQqluAxOVkOOhoA+orP8Aa28J3F60MlzNZt9jS9ja5heNJFZ7hNm4jAkH2WYlDhtq&#10;kgEA4ddftaeELfxBpOnx3s0v9rJJKlz9llS3hVHt1y7soADC5jZT0Ycg4Iz+fPgr/gvj8CfHXwSs&#10;vGNj8KHbXB4ztPAt1oMstuLqxjuhcPDeCTZh4WP2gYADbnkHfLfphZfB7wpHHbtH4d0lBbnfCBbL&#10;+6zs6cf9M046DYvoKAI/Dvxn8PeJtbsdNs75nvdQtWvLaKS1mhaaFW2lxvUcenqORkc11lc/pPwr&#10;8OaFf2t1Z6Lp9tcWKlLeSOEBoFOQQp7cEjjsSOldBQAUUUUAFFFFABRRRQAUUUUAZvi7VX0PwnqV&#10;5Gu+S0tJZlUfxFULAfpX5F6rqs2talcXlxI0lxdSNNKxPLMxJP6mv2DliWeBlZQysuCD0INfOmvf&#10;8Ez/AALrXi+TUo7rWbG0kk8x7CGRPJz1IUlSyj2B/GgDwv8A4J7/AAch8ReN7rxhrUMKaD4bjZll&#10;ugPJafGc5PHyLljnoSte2aR+374B+M/ji+8KaBr1udQtVMkdnIyxTarCODPCpO5oc8ZwCw5HykMf&#10;Cf8AguHa+NPgR+x54dt/hfoN5L4U02//AOJ7a6bG0jJDt/dPIgBZ4vM5fPB43ZFfkr+xB+yP8YP2&#10;z/2lLPUPClxqia/HcLf3viqQSR2XhiMsP3pfjzJ8fdhU5J68AkeHmWKrOoqFKO/U/TuGOEcBicqq&#10;ZrjMQouN7Ltbut3fokfvbPd3niXVY7W2jN3fTfchX7sa/wB5scKo4r4t/wCCrH/BYjUP2AL2T4Xf&#10;DKSy1D4iyql1resXUYuLfSA6grEkR4aUqVPzZCqRkEsMezfHD/gqJ8Ff+Cbvwmk0G+8cD4kfEqxs&#10;BFOlisct5qV0q7d1w0Q8m3BYZK5BAJwpPX+fX4r/ABJ1P4y/E/xF4u1mZrjVfEV/NqN27sWLSSuW&#10;PJ9M4HsK8uvJYWC5JXnLfyR+i+Fnh+85xjxea0H9Vp6xUk0qku9na8UtbdT9N/8AglP/AMF2/jJ4&#10;/wD2uvCvgf4nata+LtA8a3y6XFKNOt7W50+4lOImVoUQMhfAYMDgHIIxg/pR/wAFifgB4u/an/4J&#10;zfEfwH4G0v8AtrxRr1tBHY2ZuI7fzmW4ic/PIyoMKpPJHSvyD/4N6P2J9b+On7Zmk/EO60u4Xwd8&#10;Pme9a9kjKwT32wrDEjHhmUneQM7dq5xkV+4f7bv7QUH7KX7I3xB+Ic23d4V0S5vYFY4Ek4QiFf8A&#10;gUhQfjXtZNOrOhzVHfXS/Y+O8bsFk+Ez9YfKYRhaC51GySlr0WidrXPyo/ZB/wCCSfxo8Aa/8TNY&#10;0/4Xx/CfRtb+DV74LuNDn8XRa3ceK9be0eNbkOZGW3RpMHaXVU6DgnCfsnf8Exfi7pn7EfjD4C3n&#10;7ONr8N9X+Ivhv7BrnxFuPiDFqFvfXlszz2pewQyeUrSERnyegYsc4xXmX/BC39q2+g8P/tGfD3UP&#10;GWpeJZvGHw5n8ZW89zJL5ltqS2kgvIl8wA5BlXlcg+WCDXhH7If7S3xQE37JHw38W3utXGg6l8Rb&#10;PxP4X1M3cjC5sZbyS1urSRicsEuIiwUkgCQ9AVz6x+On6Q/Bv9nH9rP4/wD7I2ofs7+PPA/g34Y/&#10;DjS/ho3hP+0JtVj1O+1nVY0KW1xA1vJiGH5YjIsiMSFODluOX/Y+/wCCff7Q3xB/aU/Zluvip4C0&#10;f4f+F/2V9An0mPUI9dgv38Uy4EcTQxxEtGpWOInzCOjHq20cz8I/+Cefw+t/+DgnxZ8MxN4wbwf4&#10;T8K2Xi7TrRvE98xj1AyW8hdmMm5k3Ox2ElcHGMV8sfF7xXrmqfs2ftAW63ur6jI/7T9tYRWq6nJb&#10;meFjqC/ZhKG/dq3yrkHA69qAPQvBX/Bt/wDFbUf2dJNQ1jRlsfEy6Frr3XhddVgKapq6TSrpE5dZ&#10;DDxDdSElmG3yVB+8a9M+Ln/BLr4tWn7Vvw58a6x+zqvxi8N+G/hhoHh2TTR46t/D/wBl1a1t4Vd/&#10;NWXe/ltG67cFG35yQK8B8Z+J/EXwm/Y2/bq8D3F14m8C3Xhu78Nz2Hgs+Iptct/D8b6jbB5IdQLn&#10;cz7gGAC5GMkkcer/ABitR+1p+14vgX4leLPEGk+C/h9+zja+JvDsUOtS6fCupDTbWT7YdrKJHVmc&#10;/NnPl4OQKAP188e+L/iJ4k/Ym1jUtP8ABv8AZHxS1DwzM1v4ZXVYZzZ6g8LBIPtOVjba5Hz5AOK/&#10;LD9hT/gj/wDtJfsWftBfs/8Aj6ZNL8SQ/YNR0rxdpdobS2uPDFveM8jiaYzf6aRLMz7o8keVgbhg&#10;14H+0F4RvPjZ/wAErv2XfjR4q1bxdL8RPFnim08EalqTa5dR/wBoaTFPeRxlow4XzCqLmTG845Y1&#10;9J/HTwk37C3/AAV/8A+F/hrJrjad4P8AgvrmpaVpt3qM999oulh1O4TeZGZpCZcY3ZIGAOBQB43F&#10;/wAG+XxisvgX8GfEem+FYLH4kaD4ukTxdoiataqLrTBqD3NtelxJ5TvGrOuNxfa6DHy4H7+JKtvb&#10;r5h27VAJPSvxn/4I6/AzwT488LfAj49eIPj94h8OfGXxlquryarp134jD/8ACcSC6eMWLwTOV2qg&#10;U7ETcS4IwQpr3b/gvt4u1bXPid+y38LbrVNW0X4c/FLx7Hp/iyWxvXsmvYFeBVtWmUgqrCWQ4yM7&#10;Qe1AH6SC6jZA29drdDng0vnrnG7n0r+df9or4p6F4K/Ys8YeBvAuq/GjS7PwF8btI+1WPi+9hZPD&#10;6TJdj7LbTRSyP5IEYLeY+CcHAJavqTxf+1rD+zd/wWP/AGpvHlxqkl5ongv4Lxahb2y3Rktmu9tk&#10;IUAyVDPIyr6/P70AfsGtyjDIYYHX2oF1G3RlPfg1+A3/AARK/awmTw1+0d8P77xpf+I7rxh8OJfG&#10;1tNcSTK9rqItXF7AvmAco0ikFcghMgnHHA/8EdNf8Qa7+2L+zPpfhtfFXgvWrqw1fWvFer6r4mnu&#10;bHx7pytKiRQ2pdlVk8mRMEA5G7HygkA/o3W5jf7rKfxo+1x/314689K/mp+EPiXVfg18H/Dvxk8K&#10;+MPFNl8VW/aCm8KrbJrc7xarpbRiRrd7UuVZAx67f48E/dx9cfBX9r+8/ZQ8a/8ABULx1eahdTXP&#10;hrXrWDRYZ52dYruZ9ShgRFJwo81oyQOy89KAP2eF1GR99eOvNH2uPA+dfm6c9a/n/wD+CUn7TZs/&#10;2Hv2vPhYvjLUvEs9r4D/AOEx0u/uJplnjkl09I71EMgDjyrhkTI4ONwyDmvO/wBhX9qT4maz+0L+&#10;xB8LfHE2rNb6P4qj8Q6DqbXcjLquj6gIwkEmfv8AkzW8y85HzFeNvIB/SRmiiigAHSs3xdfX2meG&#10;r6402y/tLUILeSS2tPNEX2mQKSse88LubAyeBnNcf/w1b8N16+NPD4/7e1ob9q34asP+R18P/wDg&#10;WKCoys7vU/OH4s/8F0/2if2bdauk+In7K91pVhC5BmW8uRAq+1yIXif6ggH2rxT9r3/gutqv7Zf7&#10;N03h3wTNpvwXmuLlo/EUtzqTy3VzaMnC2rQxb23tlXCrvAA6Bia/YG6/ab+GF7F5cvjDw3LGcgq9&#10;yrA565FeU658Nf2TfE3iWTV9Q8O/Bu81GRt8lxLpdo0kjepOzk+5ry6uDxMrqNXR91+qsfqOT8Yc&#10;N4eUK9fLOWpBppwm3Ftd4TuvPVvU/nTs/hlp/jHdpfw98M+OPiBqzJse8NgyRxuepjtofMc47M8n&#10;1T0+sv8Agnb/AMECfid+0f49s9T+Jmh6v4A8BWriS6+3J9n1LUB18qKJhuQHoXcAAZxk1+4Phn45&#10;fB7wTpUdjoniDwbpFlCMJBZtHBGg9lUACtVP2qPhqg/5HTw7/wCBQrno5FSTUqjufV5x4/ZnXw8s&#10;Nl1JUub7TlzSXpoory006Gt8Gvg14a+Avw80vwr4R0ey0Lw/pMXlWtpbptVB6nuWPJJPJJJNYf7W&#10;fwl+Hfxq+BGuaD8VrWzvfAciLPqsV3dy2tuUjYOpd4nRgoYA/ewcVYP7Vvw1P/M6+H//AALFYPxL&#10;+MPwc+MHg278P+IfFWg3+j3+0XNsNSeEThWDbWMbKxUkDK5wwyCCCRXuJJKyPwWrVnVm6lRtybu2&#10;92zh/EH7O37NGt/E3w/rV5beC4/Emh6BN4N0qePWTAyaa6yWsliAsqpJw8iFWDOCTjBAxVH7Gn7L&#10;Hhm08CeE20nwLat8FrybVfDdjNrbLdeHZi4uZXy03m7SxEjLISv3SRgCqOkfBP8AZQ0G4aW0HhaK&#10;R4poSf7ZuWwksYjdRulOB5aqigfcVQF2gAVb8efDD9lv4m6prt7rsnhXULvxNdRXupStq86PczRQ&#10;ywxvlZRtKxzygbcfeB6qpAZnX6t4E+Bfww/aFuPjJeXXhfSfH3ibTLXSpNcl1YrJe2UssUFuixmT&#10;yyjymFFZU5YqM81538R/+CfP7JMvgnxdonibw74Rj0XxD4hfxVr1tc69PGJ9VRJGa4cicMrqk0pK&#10;qQoDE7ehrT1L4Vfst6tqmh3k1x4d+0eGdOtdK0spr11Gtnb206XEKqqyhdyzIj7yC5KjLEcVJrPw&#10;7/Zj8Q67qmpX154bvLzWbiS6vHl1q4YTSSEFztMm1QSo4AA7YqZc1vdOrCxw7l/tDaXkk/zaOW8F&#10;/sP/ALGul/CXxR8NtE8N+A4vDPjY2cmuWMWqTGfUwk2+2Mkxl88qJYyV+fbkEeudD45/sT/si/tV&#10;ah4bsfGmh+BtfvPCemwabpUg1eSGaCyRUWGEyxSq0kY3oFDs33uOSa0W+E/7Lst0s0l14dmkRFQG&#10;XXbqQYVnYEhpSC2Xf5jyd2CcVn+JtD/ZR+HOmx61qeueGtLt9JLlb2bxDdJ5TSyK7sX87JZ3A3Mc&#10;luhJBIqXKaV3Y7qdHAVJqFJ1G3olypu/onqdv8QP2Z/2d/i98KfDHgnWtN8G3nhL4eX8Vzo2mQan&#10;9mt9IubdG2YEMinKKWJViRySQetTePPA3wBHx+0X4w61deFP+E/0awbSNO1qTVz5kVs0bSGIRiXy&#10;2BjlLZKE7XBzgivnnw94/wD2IdJN0118WPCeqPeXc14zXHimSPy2lhEBULG6LtWJQqgg7ckgg81o&#10;XPxU/YRuNEtdObx18OxZ2lubSONfE06ZiMSQlWIly4EcaAbicYyMHJrH6wv5o/eeu+Gpp/wa7/7h&#10;Pt6no3wa/wCCdH7J3wi+P8Pjzwb4O8B6f4886e5tbi31Aym3lO5ZZILdpWjjYfOCY0BX5hwM1337&#10;Tnw3+Bf7Y/wy/wCEY+JbeC/FfhuORNQWG61NF+zuCUSZJEkVkOSyhlIzkj1FeC6P8Z/2F9Bnmmtf&#10;iB8P4Zri9bUJJB4nnLvO0UkTMSZc4McrqV+6Q3Sif42fsNXbZn+IPgG4/dmLM/ii4l4O0E/NKfmI&#10;VRu+9hQM4AFH1hW3j95n/q1V5v4Fe3/Xp/5nr3w4/wCCa37Odh+zRqvw38O/D3wndfDjxVOL2/s4&#10;pGuo9SmXAWZpy7SM6lBtbflduAR0rnLT/gkV+yz8EPgd4v0I/Dvw/oXg3X44rjxFNcajdRm4it38&#10;1POuWm8xY0Ybtu8LkZIq78Pf+Cj37Kvwt8LW+i6F8XPh7YaZatI0UC6wH2F3aRuWYnlmY9e/pU3j&#10;z/gpR+yt8TvBmqeHdf8Ai18OdU0TWrZ7O+s5tUQx3MLja6MM9CCQa0+sU7ayX3o86XDuZ83u4apb&#10;/BL/ACNDXf2S/wBnbx94i8O+MLjS/CtxfeG9Al8MaTqEGrvAkGlyQtG9r+7lCvGY5WHzAkbwQQcG&#10;vB9Yg/Y+/Z2+KXgrR9N8GTrrXwZmurLw7d6Y115WjTSkPcWy3DTqszZkG6Ny4XzCMDcRUWtap/wT&#10;x1uAo2vfCSE/a/toeHWGidZSVJIYPlQdgG0YAGQAMmvnT9ov4d/CHxb8UNX1j4X/ALY3w68B6HrN&#10;2dQk0i6Rb2O2nZmZjEyyxlULMx2kE84yRgDnxGJtH901f1R7OR8L1aldrMqFWMbaWhPf5RZ9L/s+&#10;/st/sVeE/HP/AAsfw18PfCuleKNJvpryS51PUhLc6ZdK255GinuXSJxvDg4BAdCMZFd7qH7HH7LH&#10;xeg8aNeeFNEv7P4qalB4i8Ryprczw6zdW5keKd/KuCFVDO5+XanzjI4GPkX4U+EP2ZfDnhi3/wCE&#10;2+LnwG8feL2Mx1DxBNfzWb6hvYAZhV2VcRJFEQDhhEM9SK9W+CnxF/ZG+E3jiz1a2+I3wa01rOCS&#10;232WtzSyvE4UMhMhIw21ck5PB7kmphi3pzNfev8AM5MVwzjVUkqWHqNdPcn/AJH0Lrv7Pv7Lnxl8&#10;V3vjS5HgfVNSufD7eDLrULXXmjWXTZQVNmyxTKhBzwSNw4wRgY1fD37Ff7Od5dfC9dL8P+FJ7r4O&#10;yGPwW0Gpu8+itksY0bzS8gyhbbIXHBOOteF2Pif/AIJ42MitHrHwaUrvAB1LcvzxmJsgvg5jJXp0&#10;q5ovxV/YQ8K/E7Q/GGk+OvhvpviDw/PJc213Br7hndw4JlzIfM++x+fOCc11fWKX8y+9Hn/6u5r/&#10;ANA1T/wCX+R95DrRXzyP+CsP7No/5rR8P/8Awax/40f8PYv2bf8AotHw/wD/AAax/wCNH1il/Mvv&#10;Qf6u5r/0DVP/AACX+R8Dz/69v9402iitjxwooooAKKKKACiiigAooooAKKKKAGjp+NeNf8FA/wDk&#10;1nxB/wBdIP8A0clFFcuO/wB3n6M+u4F/5KHB/wDXyP5o/Nh+tNoor8/6n+isgooorSJz1NwoooqR&#10;dAooop09iuwUUUU3uKW4UUUUpbjCiiikB//ZUEsDBAoAAAAAAAAAIQCdaUFykBcAAJAXAAAWAAAA&#10;ZHJzL21lZGlhL2ltYWdlMTAuanBlZ//Y/+AAEEpGSUYAAQEBANwA3AAA/9sAQwACAQECAQECAgIC&#10;AgICAgMFAwMDAwMGBAQDBQcGBwcHBgcHCAkLCQgICggHBwoNCgoLDAwMDAcJDg8NDA4LDAwM/9sA&#10;QwECAgIDAwMGAwMGDAgHCAwMDAwMDAwMDAwMDAwMDAwMDAwMDAwMDAwMDAwMDAwMDAwMDAwMDAwM&#10;DAwMDAwMDAwM/8AAEQgAMA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qusaxa6Bp8l5e3FvZ2sIzJNNII40HTJY8DrRq+r2+gaXc3t5I&#10;sNrZxNNNIekaKCWJ+gBr5p0jSNY/bU8aXGoX9xdaX4H0ufZbwIQGmYDgdxv2nLMcgBgBnk15uOxz&#10;ouNKnHmnLZfq30SOzC4X2t5zfLCO7/Rd2zxn/gqj+35rWtW3g34O/BXU5P8AhMvijfjT5dShaS2l&#10;0+3Z0iURsVBXzXdgZlPyJDJgZYMsP/BK79uXxB4G1Lxz8D/jVqcknir4V3BgtdVkaS5ku7RZfJYO&#10;23cyo7RbJW5dJ0BA2ZPM/wDBZf8AZ4h+A+tfCX4vfDldLtfFXgG9LjSZLgtcarb27/a/NWIuJJkh&#10;IkMwTLCObcSqoSLX/BI74SeE/wBqz4ofGn426rqtlr9946vPsh0d2dbzw/HNILmSKXkcBkhSKRDh&#10;kt93yktGn2yov+wOZqPPa97P+JzW9eW39XPlXU/4WOW75b7afBb87/1Y/RzRdbs/EWnx3lhdW95a&#10;zAlJoZBIj9uCOKuV8weJfD2tfsYeL7fVtIubrUvBeozCO6tZG3NET2PbdgEq4xnG1uPvfSOg67a+&#10;JdGtdQspBNa3sSzQuBjejDIr4nA451nKlVjy1I7r8mn1TPqsVhVTSqU3zQls/wBH5kfizxbpfgPw&#10;3eaxrWoWOk6Tp8Rnury8mWGC3QdWd2ICgepNeN6f/wAFBvBOvpa3mk6B8VNc0G7RZY9b0/wDq9xp&#10;7owyHVhb75FxzuRWXBHNcX/wVs0qWb4IeB9TvrK61LwP4b8e6Rq3jW1hiMyyaNE8nnNLGATJEjmJ&#10;3TB4XPAUke6eJfifpuo/ArV/FXhnWNNvrGPR7i9sNQtZo57U7ImZXDDKFQV+nGDXvwowVKNRpy5m&#10;1vZK1vLf+tTx5VpOpKCaSik9tX/wCxefGvw3puv+D9Kur24tdR8eLK2iW09lPHJdeVb/AGiQOGQG&#10;FliBYrLsOQVxu4rkviP+2n4G+Hfje88LRya94o8WabEk15o3hjRbvWrqyVz8nn/Z42SAnqBKyEjB&#10;HBBPh3w9+JOq/GHxJ+xj4o8RTx3WveI9L1bUrqVIliV5ZNG3MQq8AfN0FXv+CR+vab4U+FPiTwLr&#10;00Nn8YNH8Sand+MrW6YJqGoXEt07x3pB+aWJ4GhCyjKnbwelbywMadNzldtdF/ikr+it97MVjJSm&#10;oKyv1+SdvXX8D6G+DXx40n42W142n6X4v0e40/Z9pttf8OXukSx7923b9oiRZPunJjZwOMkZGeit&#10;fGdle+NtQ8PxmT+0NNsbbUJgV+QRXElxHHg9zutpMjtx615P4T+Muvaz+334u8CvfQSeGdG8G6dq&#10;8VssKeZFdz3VxGxL43cpEp2k4Gc966rw7x+1f4v/AOxT0P8A9LNYrjqUVFvpomvnb/M6oVuaOne3&#10;3HUaP8QNH8QzTra38Lvb30umOrZjY3MXLxqGA3EDJ+XIwD1qvefFbQLDxpZ+H5NStV1S+guJoog4&#10;2kQSW0ciluivuu7cBCdx38A4NeOeLf2FF8UfFex8Sya/HLDDq8+oXFlNDdRr5b3lvdqImguotsqv&#10;br80gkUkRts+TDQXH7Bbav8AD+Hw/qGu6LPHpHhLWvCWk3aaGVuIlv1s1S9nJnbzLpPsjF3Ty/Na&#10;UkCPkGvZ0F9p/dsR7Sv/ACn0Bc+ILGxtmmnvLWGFRkySTKqgbtuck/3iB9SBXL6z8fvC/h/wBo/i&#10;S4vLttO8QeWNNjtbC4u7y/aRDIqRW0KPNIwjV3KohKqjscKrEeRaV+yNrGs+LPEGuLcWuiyWfik3&#10;/hvT9Wsk1GzS023bTmeGKZd3n3Wo3s6YlUqI7MsoMRjHZWn7M2oeFvhR8NdH0HxBY2evfDGGKKxv&#10;bnSvNsbsCze0kWS2SVGVWjkZlCSqUZU5ZQyM3ToreX9W+fWw/aVn9n+r/LzO51n4waF4e8Hafr17&#10;cXFrp2qXFlawefayQzCW7uIbeFXidRJG3mzxqwdVKEncFwcbK+IrGT7JtvLRv7QXfa4mX/SRt3ZT&#10;+8NvORnjmvn6/wD2P774nePfEN54ia3htn1DRr6Atbh7e9ngu9Nu9SMdv5ziO2uTpdmiLIxkR/tD&#10;MHDAvYsv2FptK8S/arfxHp7Wd5qqX95FPoxkmgjh1+81qCOzcTAW7brswyOVfcsMbKIyMUvZUP5v&#10;6/4Ae0rPaJ7tJ4n06O2mma+s/Kt5hbyv5y7Y5SQPLPPDZZRtPOSPWuX0z9orwjrGkeCr6DVo/J+I&#10;EcU+jBkKvNHJZT3yO6kZjU29tM2XwMoV68V4n4H/AOCdFx8O9J0+PT/EmiX19o89ultc6zpV5qaX&#10;drDZX9mqXMUt8UaTZqErloPJUtuBTawVMuL/AIJfSyeDdP8ADN14y0+TQoLE29zLHoOzUpJG8Knw&#10;4/lzmcqkJj2ziMxud427yADVqjhrP3/TQn2lfpE+rrjW7O2uVikureOWSQwqjSqrFwm/aAT97b82&#10;OuOelFfP9n+xd4ol+Jdx4yuvG+kWvifUNXu9Qn1DTNClhMEE+naZZG2iimupoSpOlwyO0ySknGwR&#10;FdxKj2VJJe/+f+RXtav8j/D/ADPDf2+/+Cq2nyeONQ+C3wp8G618VPGXmeRqY0pnMFlJE6s8I8tH&#10;eZlK4k2hVToXJDKMH4Hf8FiF+Afwj1zS/it8IfFHw6vvCNuEsoSGA1q6kbctuqTqjpI24yFhvQIr&#10;MSvyK1j9sv8A4JYar8IfilqHxq+AnjxfhbrlwxOqWLCRbFzM6h2QxpIRG8mxmhaJ03YYbQoA5r4U&#10;/wDBHzxt+1DcSfEb40fGC28ca9LYyL4fSGGS/wBOs58MI3mjmWMNFHJ8xtljRGZcOWUsre1Rp5Bd&#10;OTXPyq+svab66bct+v6nlVJ5xqop8t3bbk2773PKNNufG3/BWn/gpZdXMN1b+Fbr4Z+GY73TbW7i&#10;klttE1GJYQyMVxveO/nd9xGJVtVVl2fKDUfDn7TH/BJD4uWOrrN4C+IDeJ4Zt9tZwxyX+s28BjMm&#10;4COK7kaMSK2VMqxgkkbd2Zfh34+/aO/4JYfHbXrbWvhxoPxQ1fxJbJJc6nYO9zqeqWsUkgjm3QEy&#10;7d5ky9xAZCQAWwqgQ/E34i+NP+Cqn/BSTwFpek6L/wAIhrXw30R7y7tXvmu7bQ9ShZ7jMzmKNhtu&#10;DZW8qiMlXRwN2Ax+i97n5bQeGUPJ7L71d/1c8X3eXm95V3LzW7+52X9WPa/2h/8AgtHF8TdItfh3&#10;8PPhPrvjjxxrFih1fTUkaePR7jCs8KeQrNO8T9XGxFIGSTuUbv7B3/BVW18OeONP+DXxe8Ga38K/&#10;FE0mzTJNULrbXDSuSkTCREeHcxIRjvRicbhwDznjH/gj74z/AGTPhXo2r/Bf4yHwfrehwNPr91ew&#10;vbR65OSf3jPCsj+WoISO3dJEGSw+d3ZtH9kL/gljrXx2+Kdh8Yv2gPiAvxS1GxcLpenxrKbAmJzt&#10;LmVIyYlfcRCsSIWyWLAsD8/UhkF2425uV21l7Tftty37/me1TlnGid+W6vouT79+Y++viN4mbw1o&#10;tuywwyNfXcNlumGYYRKwXe/qozjHGSQMjOa8X8efsXfCW21TTZp/hL8N9Sk1y9e2uXj0aKGI3DBm&#10;SVox8rD5G35y2cY71137YHxr1/4E+AdH1Tw94XfxldXmsxWdzo8OPtN5a+TNLOIASA0wSIsinO8r&#10;s6sCG6j+0fpPir4AeGfHHgGbS9a0jWtb0Swt2eI7IorvVLaynBQFWjmiSaQbWwUkTDA4K182qGJU&#10;faUptKWit3Xf18z25VcO3yVIpta69v8AgEPii98N+BPEmm2sPg/SI28CxJH4blhtUjj0yB444rlY&#10;doAhVIZI1wuAQyr0qt8Svhr4J+PPxq/sPxl4H8I+Iv7NhY215qOnpJdRDy43IjlYZ6ycouOBntWv&#10;8L/jNceNfjf8WPDOqR6Pb2HgnUrCysHUFZrhJ9Ot7qQylmIYh5SBtCjaoByRmvPfiN+2Xf8Aw9f4&#10;8ajJpei3dh8LZ9Jh02dVcFvtltA0k1y4LZjiabcxRVIjRhyeamng8a6vu1He6fyb2v58yHLFYX2f&#10;vQ7r5rrb5M7f9mz4WeBvhl5Uvg/wV4V8K3OuWs0mpSaXYpDNI0MyoiSOo3MMtJwxOCDjHNbnh3/k&#10;6/xf/wBinof/AKWaxVr4N/8ACQXX23UNS13wb4k0fVIYLjTb/QtPez85jv8AN35nmWRMeWUdWB5Y&#10;EcBmq+Hf+TsPF/8A2Keh/wDpZrFaU1UXMqsuZ23+4ibg1F01ZX2PIfHGj33wef4geLNS8MFfFun3&#10;1zrWm+NZmspIbiyWRZYNNEkknnwK8YFkY1jALOXU7nLDU0fwX8YfFHiDR7jUvEHiLSbC8NlNfQ2r&#10;WKrarNDfTXcI3Rl/3UrWcKt97agKnJdj3Wjftb+GdT+J954WurfUtHuIbie0tr29NutrqMsN1bWj&#10;pHslaRT593boolRN5kG3dg4vL+1N4LX4nzeFZtZsYbxYbdoJHnQR3U0t5d2RgXnPmJcWjRMDj55E&#10;UZY4rs9pVWnJr6X00OXkpPXn0/U85+GyfGXRtCtPEHij+3tT1KK+0pLzQ7VtPCyWx0a2W8aIAqpc&#10;ak87NulHyxHYNpAb2T4NSa9N8KPDb+KY3h8SNpsDapG7Rs0dyUHmAmP5DhsjK8HHHFc74Y/ah8L6&#10;5o9leXl1Fo8epW1nPbJdXERmna5jlkWNY0YvvCQyMflxtViMhWId8R/2n/C/ws1rxJp+rSzxXfhj&#10;RLXXZowYla7huJLuNEgDOC8gazkyuABuTBOTjGp7Sfucmvkv67m1Pkgufm0/pnpFFcePj34NZ9WW&#10;PxFpszaE/lXywyeY1u3mtCRhckkSo8ZxnDqynBBA59v2t/BqeItO03+0PMbXNRTTdIngHn2+qM+n&#10;JqCvG6ZXyzC4wxIBbGOCDWMaNR7RZs60Fu0eoUYrh/gJ8fvDv7RXw+03xB4fvI5FvrG1vprRnBuL&#10;ETxLKiSAHrgkZGVJVsE4NdwOlTKLi+WSsyoyUlzR2CiiipKKPiHQLbxRod5p17H51pfQtBMn95WG&#10;Dz269RXzh4M8Yat+x14zl8OeIknvfCWoSmSyvY1LeVk8so/LfH1B+YZB+b6dxWZ4o8J6d400aXT9&#10;Vs7e+s5h88UqbgT0yPRh2I5HUEV5uOwMqso1qMuWpHZ9GuqfkzswuKVNOnUV4S3X6rzPzy/4LSfE&#10;vwH+0Bd/B34V2emWvifxB451cix1WxmX7b4fSVlt0ZA2AwkmdS8UjKrLbMCY22Sx53/BFn4y2Pwe&#10;8f8Axe+GfxGtdF0n4i+EZk+3a4zf6RrFrbSG22SOR+88p2j2NndItwOCVyb/APwVi/Yt1r4MzeCP&#10;jx8JtOmvtU+Fd8b7UbCQtc+XZpIs6OFBDtBG4l80Altk7NkKjEQ/8EqP2PvEH7RXivx1+0N8WNPu&#10;tMvPifMJNJsYna3E9k8qzPJtOXWBjHAsRJDlIS2SrqzfcRqS/wBX7Pl5uXa//Lzmvbvy21/Hc+Td&#10;Nf2z15b72+xbf1vp/wAA+jPHnjrVP2wPFkfhfwulxa+FrWUS319IhUSAHhmHp12oeWPJxj5forwt&#10;4btfB/h+z0uxj8u0sIlhiXvtUY5PcnqT3NN8K+D9M8E6RHp+k2NvYWcQ+WOJNoJxjJPVmOBknJPc&#10;mtTFfD4HAypSlXrS5qkt30S7LyR9ZisUppUqatCOy637vzPPvjf4b1TxB4h+Hc2n2kl1DpfiqO8v&#10;mVgPs9uLK8jMhyRkb5IxgZPzfWvIPi/+yl4g8G/GvT/Efw4aGPwv4w8T6Vf+OPDzcQiaC+guBq1q&#10;ucJOfJVJgOJFO8guuT9AfEjw7eeIvD8a6bPDb6lZ3UN1ayy58tGRxuDY5IZC64/2vxrN8E+CdS8I&#10;aBqVuLyG4usyQadLIWfy4AztCJM8symRgcdQF5716ccdVpT5IxvG2/T7u/btocE8HTqR5pS1v/X9&#10;ep5h8PP2ZdL8Q/tI/GfX/GngbQdUtNe1jTZdEvdT0+3vGngj0m0hk2FgzKomjkGDjJGcEHNZ3w6+&#10;Gd58AfiH8dL/AE/4ctdeFtc1PR30zStJhtYU1C2+w28F48cJZUPlnzmZGAaQoQoYsM+qWPw81iz+&#10;G39hyXlrdTW2owzW05d1326XMc21s7mDBQyAZbIC5PJxqeI/Bdxrvj7QNVLRLb6XBOsiHazGR3gK&#10;kbkIwBG/I2sMjB5NCzKs1rDdRVtejX5W/EPqNNWtLZyd7ev+Z5F+yz8BrX4b/Hrxl4g8HeH7/wAD&#10;/DrX9MsxHoc0TWcN1qiyzNPeRWTH/RV8sxRkbY/MZSdmFV29D8O/8nX+Lv8AsU9D/wDSzWK3fD/h&#10;G60bxzq2oedG1pqSqSjgNMkinA2uFB2bf4WLbTnGAah0jwXd2Pxw1/xEzQfYNT0LTNOiUMfNElvc&#10;X8khIxjaVuY8HJJIbgYGdFiZVeadRWdrfdZfitSPYKmlGHe5w8vwT+HGoJqVrY6rp9prXjTXW1ld&#10;RtJrT+0rq8sb1LopGxQ+atvPAoMbK4QKVbvWRpH7K/g/R9Ij8QL468QXGi6kbW/vLlryxaz1kDVr&#10;jVoZHkWAfK1zeyYMLIGRlX3PK/FD9jHxnrPjHxTrXhvV/D9hd2t8954Ie4klH9jtqAK6y0qrGRmQ&#10;vJJHt3bmbDbfvVpan+yx41fxrqUdlqGl2Pg9dMOlabpyavdNCkUcmmm1LWzRFEkSO1uVLLIR+8XC&#10;gvIx7o8un731/r0/FHHK/Wn/AF/X4HcaZ+yFoegano+oaZrPiLTdR0KG1t7W6ikt3cRwQTwBWWSF&#10;kO9Lh93y5yqlduDnU+JH7L/hj4q6z4m1DVo55LvxRolroM0gERa0ht5LuRHgLISkha8kySSCETAG&#10;Dnyu6/Zd+Jltpt3dW/iq8n15dX+3Q/a/Fd22l3yiS+K+fAtsromy5jzDHKFDJGA+LaPf9NqMKPpX&#10;NVqSi+aM7vudFKMZJqULHip/Ya8KwwaktvfapanUtRm1FnS108yJ5t091LAztbFpoGkfJjnMg+RC&#10;MFFIv+E/2OfDvgjRPCtjpupa9Cvg+8tbyydpYWeUwaR/ZASTMWCr2pO7aFbeSylRgD1yjFZ/Wau3&#10;MX9WpLWxwfwe/Z+0b4KvAdJuNQm+z+HdK8Mr9pkRs22nCcQMdqL+8b7Q+8/dOFwq4Oe8oorOUnJ3&#10;kaxioqyCiiipKP/ZUEsDBAoAAAAAAAAAIQDh1JDemEkOAJhJDgAWAAAAZHJzL21lZGlhL2ltYWdl&#10;MTIuanBlZ//Y/+EXzUV4aWYAAE1NACoAAAAIAAcBEgADAAAAAQABAAABGgAFAAAAAQAAAGIBGwAF&#10;AAAAAQAAAGoBKAADAAAAAQACAAABMQACAAAAHAAAAHIBMgACAAAAFAAAAI6HaQAEAAAAAQAAAKQA&#10;AADQAC3GwAAAJxAALcbAAAAnEEFkb2JlIFBob3Rvc2hvcCBDUzQgV2luZG93cwAyMDExOjAyOjAx&#10;IDE1OjMxOjI2AAAAAAOgAQADAAAAAf//AACgAgAEAAAAAQAABGCgAwAEAAAAAQAAAvYAAAAAAAAA&#10;BgEDAAMAAAABAAYAAAEaAAUAAAABAAABHgEbAAUAAAABAAABJgEoAAMAAAABAAIAAAIBAAQAAAAB&#10;AAABLgICAAQAAAABAAAWlwAAAAAAAABIAAAAAQAAAEgAAAAB/9j/4AAQSkZJRgABAgAASABIAAD/&#10;7QAMQWRvYmVfQ00AAv/uAA5BZG9iZQBkgAAAAAH/2wCEAAwICAgJCAwJCQwRCwoLERUPDAwPFRgT&#10;ExUTExgRDAwMDAwMEQwMDAwMDAwMDAwMDAwMDAwMDAwMDAwMDAwMDAwBDQsLDQ4NEA4OEBQODg4U&#10;FA4ODg4UEQwMDAwMEREMDAwMDAwRDAwMDAwMDAwMDAwMDAwMDAwMDAwMDAwMDAwMDP/AABEIAGw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TOc1olxAA5J0VW3qVFf0QbD5aD/OckkRJ2DbS&#10;WPd1fK19NjGDzlx/74qNvUuou/w7h/VDR/31JkjgkeoD0yS49+f1EajJt+//AGJm9c6vUdL/AFAP&#10;zbGNI/6Irf8A9NJf90n0lF7FJc5ifW5u4Mz6dg/01Uub/aq/nG/2PWW/TfTkVNuoe2yp4lr2mQfm&#10;EmLJinD5hXj0SJJJJLFJJJJKf//Q9VSSSSUpJJJJSkklB9jWmOT4JKZIdlpGjB8ypNdu5UHtSSGn&#10;bueZcS4+arParr2qu9qTNEtN7VWe1XXtVexqTLEtJ7VXsarrmyYb7j4DX8iE/GyCJ9GyPHY7/wAi&#10;kzRk51jUfpXVruk5O8S7Fef1ikeH+mrH+mZ/4N/N/wCj9ONrYdtPtd4HQ/cVXsaky0JRMZCwX0Vj&#10;2WMbYwhzHgOa4agg6ghSWL9U8h1vSvScZONY6of1dLa/81tmxbSTlZIcE5R7GlJJJJLX/9H1DJyK&#10;cXHsybyW00tL7HAF0NaNznbWBz3e1ZON9dPqzlZFWNRmh117xXW307RLnHaxu59bW+5y2uV439be&#10;iu6H1uymoFmNb+mxHDsxx+gD/wABZ+j/AO27E6MRI19jd5HlsPMSljnKUZ1cOGuEvsqw7frt9WKb&#10;349ub6dtbzW9rqrRtc07HNdNXt2uR/q11lnV+iUZz3AWhuzJ4AFjNLf6jX/zrf8Ag7F5N9YupV9V&#10;63l51TQ2q18VwIlrQK2WO/l2tZ6j0oQ4jS7kuRGbLkx5eKPt7mJ2nfy+oPsuRlhjjXXq/wDOPYf+&#10;ZLOzusdN6XWy3qOQKG3OLWEhzy4gbne2ptjvb+8sP6ndW/aHSWVvM5OHFNniWR+rWf5jfS/60uX+&#10;uvUndR62cakl9WF+r1Nbrusn9O5o/lXfo/8ArVaUY3Kj03XYORMs5wzsCF+5IdhtX959HwvrF0fM&#10;xcnMxsg2Y2E3fkW+nY0NABf+fW31PY3/AAW9RwfrZ9XupZdeFh5fq5Ns+mz07WztabHe6ytrPoMW&#10;azpTej/UvNwYHqtw735Dh3uewm3+ts/mWfyKlwn1OzMbC+smHlZdgpor9XfY7gbqrWN/6bkREESP&#10;ZOLksOWHMTgZn2r9r5fXUdOL0/pPrr2rK6p1jpXS3Vt6hkDHNwJrBY90hph380yz95TP1u+rB56j&#10;VHxP9y4v/GJ1XpnUrMA9OyGZDam2izZPt3Grbu/rbXIRjZAYuV5WeTNGGSM4Rldy4eHaPF+k9r0u&#10;3B6xQ7JwsgW0Neay5rXNO4AOc39M2v8ANe381Ua/rZ9SG6nLDz4vquP4Grag/wCLH/xPW/8Ahp//&#10;AFFK83wG4zuo4zcuBiuvYMiSQPTL2+rLme5v6P8AdREATL+q2cPJY8mXmISlPhwEcPBw8Uvm/q/1&#10;X1Zv16+qTRDc0ADsKrR/6JWv07qOH1PFbmYTzbjvJDbC1zJ2nY7aLWsd9ILj/sP+Kz9+n/t+/wD9&#10;Kqf1t+sVXROj4XT+gltQyqg6m1knZjwNj6y//CX7v51//C/4X3oUCQBf1a8uVxzlDHghmjOZ3ziM&#10;YcPX5Xpuq9T6HiMNfVMihgIn0rSC4j95tPusd/ZYuK6p1f6qh4f07NLmOMOpNd3t/lMssr+h/IWb&#10;9UPqm76x23Z2da8Ytb9tjwZsttI9RzfUfv8Ao7mPte799dw36ifVVrNowQdI3Gy0n/z4kREGiSfJ&#10;lMeW5WfBLJlyTHzjGIjH/wA9qfUfqGBkMyqqMhllpcLPS1D9oa1hs2PDXbN3sXVLmfqh9WsHp7Gd&#10;VpD2X5FTmOrLpZsc9r2Phw37ttTP8IumQNXo0+bMDmkcZJj/AFt7HpUkkkgwP//S9VXOfXroR6t0&#10;Z1lLd2XhTdTGpc2P09I/4xjdzf8Aha6l0aSQNar8WSWLJHJH5om3xTpvX8np/Suo9OqJ2dQa1ocD&#10;ozXbcdv/AA+P+hctX6s/V+rL6ZlW5QDXZjTTjOP5m0h/2j/t9jGf8XXcrfUvqp0q3qWU/Husqpda&#10;7axrWlrTPvbX/wAG2zf6f8hbdDa6q2VVjbXW0MY0dmtEBSSmK9OhOpdvPzUDC8IMZ5THJkOx9IFP&#10;CdJ6nm/V7qVztpba1tlFtR/eg+mf+s5Da7FpfUXpZzOqnqFw3U4MPBOu6938x/237r/+tsWz1P6r&#10;4PVcs5dlr6LHNDbBW1pDi32iw7vztm1q2ugdHqwcVuBiEua1xstucACS789+3+Q1tdbP5CRmCNPm&#10;O63mOdxnDIwHDmyRjHIa/RG+rY6yS7oXU41/U7yf8xy8z+q3TcbqnXsXAyw40Xepv2nafbXZa2Hf&#10;12L2DK6fTkdPvwCSyvJqfU94jdD2mtz9fzvcsLo/1B6b0jqVPUaMi+yyjdtY/ZtO9jqtdrGu/wAI&#10;hGVCQ7tXlOcx4sOeJJjOYPt1+9w+nVj/AONv9WvC/wD7c/8AMVyX16+rvTehWYTcAPAvFhs3u3fQ&#10;Ne2P89erLD+sX1Uw/rA+h+VdbV9mDw0Vbdd+2d29r/8ARoRmQQSSs5Xn8kc0ZZss5YxfEL4v0dNH&#10;N/xY/wDift/8NP8A+opXnHTqab+p4tGRpRbfWy0zt9jntbZ7/wAz2fnL2L6v9Bx+g4T8PHsfax9h&#10;t3WRILgxm32NZ/o1z3/jW9J75mTP/W//AEmnCYBkddWxg57DDNzMpSIGYjgIGv6SQ/U/6if6Zo/9&#10;Cf8AzNY/1/6PUMPA6h01wvwsOoYVjmO3hjWH9XL3t3fvPre79/0/9ItP/wAazpH/AHLyP/A//Sa6&#10;LofQcXo3TT06tzr6XOc53qhpkP8ApMcGta3am8VEEEmu7F97jinDJHPkzygfkyAxjwy+b1ep4X6g&#10;/WvC6S23p3UHelRdZ6tV8EhryG1vbbH0WO2V+/8AM/wi79/Vul247nVZ2OWuBAsFrCBP527csTqH&#10;+Lr6vZlhtpFmE50ktocNkn/grW2bP6lXprPb/irwN0uz7S3wDGg/53u/6lEmJN6hWeXI55nLxzxS&#10;lrKPDx6vU9P6x0XJv/Z3T8qq+yioO2VO3gViK/5xk1+32/nrQWD0X6l9D6NkNysdtluVXOy618kB&#10;wLHAMr9Kn6Lv9Gt5MNdGjmGLj/VGUo95ijxKSSSSY3//0/VVV6nlHE6ffkD6TGHZ/WPsr/6blaWL&#10;9bLCzpbWjiy5jT8BNn/fEl+KPFkjHuQ85UYAHgrNblRY5Wa3JOjIOhjNsusbVWJe8wPDzcf5LV0m&#10;Njsx6hWzXu53cn95Z/QcTZj/AGp499w9nkz83/tz6f8A22tVJo553LhGw/Nz+vW59HSMnI6e7blY&#10;7fWYC0ODhWRbbTth389U19Sof84Gv+sGDj02F+Dm4odw0MbZaH5GE71P5zffRjZX6L/ilvrnG/U2&#10;lnSMnp9WU9t11zbsfLLZspFW1uHVX79zm41Nfo/zjP8ACfzaScJxcJGTQ7A1f856eI/7L51dN+sl&#10;trC51dufdmPuycTGoYxjq8Jj/s9Flvr2UN/TbPVZ7/Ut9X2fQVgfWrDudQzCx8jNfk45ya20tZ9B&#10;rvSsbZ61tPp2V2ex7f3/ANH/ADinb0GynIx8rpWQ3Etx8YYUWVm5jqWndSPTFuPttpd9B+9R6X9W&#10;qumZdGRTe57KMR+KWPbLnOst+125LrN359m79F6aC4nlzcuv6Mdf63plw/8AU1Y31qwL7MYOpvx6&#10;M2t9uLk3Na2t4qb613+EddXsr9++6quu3Z+i3pM+tWG6m26zHyKmMxTn07gwm7HaAXW0+na9rXe+&#10;v9Fkehb+kUG/VZno9Jotv9SrpdNtFjdm31m3VfZXf4T9B7fd/hEDG+p/2fCyMJtuM1l2LZiMvrxG&#10;15EWQ1tmTkMt/WXMY337WUev/OWJJrle5/5378v/AFH7baf1e3qLcrpmLVdgdRsxXXYjskBkseTQ&#10;3Ib6Tr31ups/wN1dV/8AwasVdWY7qNnTKqbr34uxmTkA17WOewW1+o11rMh29n+Erx/T/wCmnb0s&#10;DrjeqetJZh/ZPQ2662Nu9bfu/kbNnpoGT0O7K6vR1C2+prcWwWVGujbkbQ17Pstmb6zt+K59r7LK&#10;vs/vSWfqjpsOG/0v53sx6x1uvpXVcBuVf6OFfVkG0bS6XsOP6P0Gvs9vqWqphfWqi7N6teLjkYGM&#10;MRuJXWyHmy/ew1M3it733Xem39J+j/qMWzdgG3qeLn+pt+y13VenE7vWNLt2/d7dn2f9xZ+f9V2Z&#10;1vUrLL4PUBjGoem1wqfi7nVue20vrya7Hu/S0vrZ+j/RorscsHCBMVLhAMv+rcXy8Pze1+lxtivr&#10;jbaLnV4l7snGsFeRhzSLGFzRc177HXjF9F1Tt/q/aP8AprOs69Zl9V6O7E9VlVjs6vJxDs3Osx2Q&#10;KnHe6nc2xv6Nzb/S/wCERX/VXfiNpnCrezIGQGV4QbjuDWOp9HIw/Xd6/wDOPtbZ6/ssTYX1Vtw7&#10;sG6vLZvwsjIv2ijaxzMrS2hlbbv0Ppt/mXt+h/oUAmP3cWbF1IAES/Sxzj/6Uat31i6hf0ijOdj3&#10;Yrm9QrqcKw0+rWMl9D8equu2+19vp1+lfu9P1Lv6P+jW703qtee/Jq9GzGyMN4rvou2bhua26t26&#10;iy+pzHsf/pFRr+rmQ2huK/Ma7HpzWZuO0VQ4RfZnWVW2esfV9T1PT9T06vT/ANEr2H037L1HqGb6&#10;m/7e6p3p7Y2elW2j6e53qb9m/wCixILcksJjIRoG5GFcX70OGPq/qcb/AP/U9VWP9a6TZ0ex45oe&#10;y35A7X/5rHuWwoW1V3VPqsbursaWvaeC1w2uakuxy4Zxl+6QXzutyt47DdbXSDBte1k+G47UDOwL&#10;umZjsS3UDWmz9+v81/8AXb9G3+X/AGEXp1za87GseYa21m4nsCds/ik6sqMeKOtiw961rWNDGiGt&#10;EADsAnSSSchpday6sLpOXk3Wux2Mqd+mYNz2ucNlbq2H6VnqOb6a5j6t5L+l5VtHUW2Yua5uPSem&#10;7zc++15/SdWqfY703+r7vtP2e2z7P9nt+0rrsvFx8zGsxcpgtouaWWMPBB+CwcbD+qWVk/Zqc85W&#10;e2fSsGbZZkMADtzMW71jbW3Y5/rMo/6+gWzhnAYpxMZG9ZGIugPl/wC6ZfXXccTp9Ya+wW9QpY+m&#10;t/pusa5tu6kWb6tu/wD4xinRdl4leF0npuI3CyL23XPblvN4prrsaLHudXc52Vbc7IZ6TPtXs/63&#10;sWp1HpmH1KqurLDi2mxt1ZY99bm2NDgx7bKXMf7d6BZ9X+n210ssN7n4znPpvORd6zd+lrG5Xq/a&#10;PTsb7H1+oiURyw9uEJX6TInSxZ+TTi4ZNTpHXM7MswK8hlQOSzNN5rDgN2JdXisNW9ztrLN7nO3q&#10;gz609Rv6Rh5VTsevMvpvufj+hkZBIqf6NW2vEO/Hoc7225N7lc6X9XKv2Zi05zLacjEtyTU6q97H&#10;hlt1lu318eze9t1Po+p79/8A1xWf+avRRVTVXXZUzHY+lnp3WscarHG2zGtsrsbZbR6h3enY9JeZ&#10;cuJGwTUj8oiY8I93+t/WxOPlZbcynqfUH0tLcjoNGQ6hxcW+77bb6LrKjVZt/N9jq1dps60frDbj&#10;491LcRmFTZVS9tjoDvXYzi1rfV9ev9LZ/wBx/T/wiuW9E6LXVYLJZVVg/Yrm+q8N+ytDwz1W7v8A&#10;Bt9b07/5z+cTuw8HJFXW8Jtl9wx2/Zm13PqbcxoddjV2t3sqd7rP+1Df8J+kQpByQINA0RwjiFxj&#10;8nD839xr9P69lZ1vTaG1MZfcy9/UmO5qOOfsttdbd352e/bXv/wDLFurH6H0y2nLz+q5VDcbK6k9&#10;hOO1wf6bK2itge9g2eta/wBS670/YthFhzcHFUBoB0/ePqP+J/NqSSSSY1JJJJKf/9X1VJJJJTV6&#10;h07E6jR6GUzcBqxw0cx379bvzXLl8z6sdRxiTSBmU/yYbZH8ut3td/1t/wD1tdkkk2eXOcC4Dih2&#10;l8v0cHpfXxWxuL1bdj3M9rbrmljXDt6jnhuyz/oPW4x7LGh9bg9p4c0yD8wnMRrx3Qqvsu4+j6e7&#10;87ZE/Pakw5DEk1HhPWjxR+jnfWyrLu+rmdXhhzrnV6tZ9J1e5v2ljP5T8f1Wqtl9f6Q3oljuiZGN&#10;bkVYz7MHGrczcNlbnezF/nG+jV9Kn0/+DXQKtR+zftV32f0ftX/aj09vqf8AXtnv/wA9JkhIDHHi&#10;jYEyY60JS9HFHJ/VeXuzzi1Zrem9Ws6hWemZGXZa57bDVcwM+zWstY39D9o3Xfq3/Bfo1LIt6jg5&#10;+Tht6u5v2nppym5Oc5gZXf6rMetzNrK68ep/q+nsYz/txdJT+yvRv9D7P6G532rZs2bo/S+vt9u7&#10;/Seop3/YPd9o9L+bO/1Nv81Pu3bv8Du/sIBmEjfyRI/S4pYuL9Hht5GjqT304mE7MyMXEtzbcfPy&#10;35LLXMeyhuRTi43UQP5jIf8An/o8n1PVx/0SnjZmfnOxMBnUb/stubl4lWdVtbbdj1UOtZYLnMfV&#10;a+u9r6PtdVfv9L1P539Iuo/yT+zv+0/7N2/yPQ2z/wBs7NyK37HFGz04j9WjbEbf8B/1r/R/4NFJ&#10;n2xgH1DWWP5/V6vV+m8rj11Yn1n6xOfay9tFLqKn2Nm0+jkT7HN33/ZWt3s/0f8AhEqOuXUsqdmZ&#10;vpC7oVF9brXBodkH1PUtZu+lf/NrqH/YPtQ9T0vtXpmN231PTn3c/pPS3f2FF37N/Vt/o8j7HO3m&#10;NPs3/W/9EkiUjY44foY/0oXQj6eH+88sLuoZuIHO6hkUej0TFzSKnNaX3EZLnW2vcx1n+Db6jWOZ&#10;6v8AhFd6JfmjN6ZbdmXZP7W6e7JyK7S3Y2xoxXMdjV1sr9D+kWM9v0/z/wBJ+kW+37FB2elHpNmN&#10;v8z7vT/6x9PZ/g07Psu6rZ6e7YfQiJ9P27vS/wCD/m/ofyEETkeGXoiI69cf7v8A3/CmSSSRaakk&#10;kklP/9n/7Rx6UGhvdG9zaG9wIDMuMAA4QklNBAQAAAAAAAccAgAAAgAAADhCSU0EJQAAAAAAEOjx&#10;XPMvwRihontnrcVk1bo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C9gAABGAAAAAOAFcASABFAEMAIABsAG8AZwBvACAAYwBt&#10;AHkAawAAAAEAAAAAAAAAAAAAAAAAAAAAAAAAAQAAAAAAAAAAAAAEYAAAAvYAAAAAAAAAAAAAAAAA&#10;AAAAAQAAAAAAAAAAAAAAAAAAAAAAAAAQAAAAAQAAAAAAAG51bGwAAAACAAAABmJvdW5kc09iamMA&#10;AAABAAAAAAAAUmN0MQAAAAQAAAAAVG9wIGxvbmcAAAAAAAAAAExlZnRsb25nAAAAAAAAAABCdG9t&#10;bG9uZwAAAvYAAAAAUmdodGxvbmcAAARg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L2AAAAAFJnaHRsb25nAAAEY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FrMA&#10;AAABAAAAoAAAAGwAAAHgAADKgAAAFpcAGAAB/9j/4AAQSkZJRgABAgAASABIAAD/7QAMQWRvYmVf&#10;Q00AAv/uAA5BZG9iZQBkgAAAAAH/2wCEAAwICAgJCAwJCQwRCwoLERUPDAwPFRgTExUTExgRDAwM&#10;DAwMEQwMDAwMDAwMDAwMDAwMDAwMDAwMDAwMDAwMDAwBDQsLDQ4NEA4OEBQODg4UFA4ODg4UEQwM&#10;DAwMEREMDAwMDAwRDAwMDAwMDAwMDAwMDAwMDAwMDAwMDAwMDAwMDP/AABEIAG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TOc1olxAA5J0VW3qVFf0QbD5aD/OckkRJ2DbSWPd1fK19NjGD&#10;zlx/74qNvUuou/w7h/VDR/31JkjgkeoD0yS49+f1EajJt+//AGJm9c6vUdL/AFAPzbGNI/6Irf8A&#10;9NJf90n0lF7FJc5ifW5u4Mz6dg/01Uub/aq/nG/2PWW/TfTkVNuoe2yp4lr2mQfmEmLJinD5hXj0&#10;SJJJJLFJJJJKf//Q9VSSSSUpJJJJSkklB9jWmOT4JKZIdlpGjB8ypNdu5UHtSSGnbueZcS4+arPa&#10;rr2qu9qTNEtN7VWe1XXtVexqTLEtJ7VXsarrmyYb7j4DX8iE/GyCJ9GyPHY7/wAikzRk51jUfpXV&#10;ruk5O8S7Fef1ikeH+mrH+mZ/4N/N/wCj9ONrYdtPtd4HQ/cVXsaky0JRMZCwX0Vj2WMbYwhzHgOa&#10;4agg6ghSWL9U8h1vSvScZONY6of1dLa/81tmxbSTlZIcE5R7GlJJJJLX/9H1DJyKcXHsybyW00tL&#10;7HAF0NaNznbWBz3e1ZON9dPqzlZFWNRmh117xXW307RLnHaxu59bW+5y2uV439beiu6H1uymoFmN&#10;b+mxHDsxx+gD/wABZ+j/AO27E6MRI19jd5HlsPMSljnKUZ1cOGuEvsqw7frt9WKb349ub6dtbzW9&#10;rqrRtc07HNdNXt2uR/q11lnV+iUZz3AWhuzJ4AFjNLf6jX/zrf8Ag7F5N9YupV9V63l51TQ2q18V&#10;wIlrQK2WO/l2tZ6j0oQ4jS7kuRGbLkx5eKPt7mJ2nfy+oPsuRlhjjXXq/wDOPYf+ZLOzusdN6XWy&#10;3qOQKG3OLWEhzy4gbne2ptjvb+8sP6ndW/aHSWVvM5OHFNniWR+rWf5jfS/60uX+uvUndR62cakl&#10;9WF+r1Nbrusn9O5o/lXfo/8ArVaUY3Kj03XYORMs5wzsCF+5IdhtX959HwvrF0fMxcnMxsg2Y2E3&#10;fkW+nY0NABf+fW31PY3/AAW9RwfrZ9XupZdeFh5fq5Ns+mz07WztabHe6ytrPoMWazpTej/UvNwY&#10;Hqtw735Dh3uewm3+ts/mWfyKlwn1OzMbC+smHlZdgpor9XfY7gbqrWN/6bkREESPZOLksOWHMTgZ&#10;n2r9r5fXUdOL0/pPrr2rK6p1jpXS3Vt6hkDHNwJrBY90hph380yz95TP1u+rB56jVHxP9y4v/GJ1&#10;XpnUrMA9OyGZDam2izZPt3Grbu/rbXIRjZAYuV5WeTNGGSM4Rldy4eHaPF+k9r0u3B6xQ7JwsgW0&#10;Neay5rXNO4AOc39M2v8ANe381Ua/rZ9SG6nLDz4vquP4Grag/wCLH/xPW/8Ahp//AFFK83wG4zuo&#10;4zcuBiuvYMiSQPTL2+rLme5v6P8AdREATL+q2cPJY8mXmISlPhwEcPBw8Uvm/q/1X1Zv16+qTRDc&#10;0ADsKrR/6JWv07qOH1PFbmYTzbjvJDbC1zJ2nY7aLWsd9ILj/sP+Kz9+n/t+/wD9Kqf1t+sVXROj&#10;4XT+gltQyqg6m1knZjwNj6y//CX7v51//C/4X3oUCQBf1a8uVxzlDHghmjOZ3ziMYcPX5Xpuq9T6&#10;HiMNfVMihgIn0rSC4j95tPusd/ZYuK6p1f6qh4f07NLmOMOpNd3t/lMssr+h/IWb9UPqm76x23Z2&#10;da8Ytb9tjwZsttI9RzfUfv8Ao7mPte799dw36ifVVrNowQdI3Gy0n/z4kREGiSfJlMeW5WfBLJly&#10;THzjGIjH/wA9qfUfqGBkMyqqMhllpcLPS1D9oa1hs2PDXbN3sXVLmfqh9WsHp7GdVpD2X5FTmOrL&#10;pZsc9r2Phw37ttTP8IumQNXo0+bMDmkcZJj/AFt7HpUkkkgwP//S9VXOfXroR6t0Z1lLd2XhTdTG&#10;pc2P09I/4xjdzf8Aha6l0aSQNar8WSWLJHJH5om3xTpvX8np/Suo9OqJ2dQa1ocDozXbcdv/AA+P&#10;+hctX6s/V+rL6ZlW5QDXZjTTjOP5m0h/2j/t9jGf8XXcrfUvqp0q3qWU/Husqpda7axrWlrTPvbX&#10;/wAG2zf6f8hbdDa6q2VVjbXW0MY0dmtEBSSmK9OhOpdvPzUDC8IMZ5THJkOx9IFPCdJ6nm/V7qVz&#10;tpba1tlFtR/eg+mf+s5Da7FpfUXpZzOqnqFw3U4MPBOu6938x/237r/+tsWz1P6r4PVcs5dlr6LH&#10;NDbBW1pDi32iw7vztm1q2ugdHqwcVuBiEua1xstucACS789+3+Q1tdbP5CRmCNPmO63mOdxnDIwH&#10;DmyRjHIa/RG+rY6yS7oXU41/U7yf8xy8z+q3TcbqnXsXAyw40Xepv2nafbXZa2Hf12L2DK6fTkdP&#10;vwCSyvJqfU94jdD2mtz9fzvcsLo/1B6b0jqVPUaMi+yyjdtY/ZtO9jqtdrGu/wAIhGVCQ7tXlOcx&#10;4sOeJJjOYPt1+9w+nVj/AONv9WvC/wD7c/8AMVyX16+rvTehWYTcAPAvFhs3u3fQNe2P89erLD+s&#10;X1Uw/rA+h+VdbV9mDw0Vbdd+2d29r/8ARoRmQQSSs5Xn8kc0ZZss5YxfEL4v0dNHN/xY/wDift/8&#10;NP8A+opXnHTqab+p4tGRpRbfWy0zt9jntbZ7/wAz2fnL2L6v9Bx+g4T8PHsfax9ht3WRILgxm32N&#10;Z/o1z3/jW9J75mTP/W//AEmnCYBkddWxg57DDNzMpSIGYjgIGv6SQ/U/6if6Zo/9Cf8AzNY/1/6P&#10;UMPA6h01wvwsOoYVjmO3hjWH9XL3t3fvPre79/0/9ItP/wAazpH/AHLyP/A//Sa6LofQcXo3TT06&#10;tzr6XOc53qhpkP8ApMcGta3am8VEEEmu7F97jinDJHPkzygfkyAxjwy+b1ep4X6g/WvC6S23p3UH&#10;elRdZ6tV8EhryG1vbbH0WO2V+/8AM/wi79/Vul247nVZ2OWuBAsFrCBP527csTqH+Lr6vZlhtpFm&#10;E50ktocNkn/grW2bP6lXprPb/irwN0uz7S3wDGg/53u/6lEmJN6hWeXI55nLxzxSlrKPDx6vU9P6&#10;x0XJv/Z3T8qq+yioO2VO3gViK/5xk1+32/nrQWD0X6l9D6NkNysdtluVXOy618kBwLHAMr9Kn6Lv&#10;9Gt5MNdGjmGLj/VGUo95ijxKSSSSY3//0/VVV6nlHE6ffkD6TGHZ/WPsr/6blaWL9bLCzpbWjiy5&#10;jT8BNn/fEl+KPFkjHuQ85UYAHgrNblRY5Wa3JOjIOhjNsusbVWJe8wPDzcf5LV0mNjsx6hWzXu53&#10;cn95Z/QcTZj/AGp499w9nkz83/tz6f8A22tVJo553LhGw/Nz+vW59HSMnI6e7blY7fWYC0ODhWRb&#10;bTth389U19Sof84Gv+sGDj02F+Dm4odw0MbZaH5GE71P5zffRjZX6L/ilvrnG/U2lnSMnp9WU9t1&#10;1zbsfLLZspFW1uHVX79zm41Nfo/zjP8ACfzaScJxcJGTQ7A1f856eI/7L51dN+sltrC51dufdmPu&#10;ycTGoYxjq8Jj/s9Flvr2UN/TbPVZ7/Ut9X2fQVgfWrDudQzCx8jNfk45ya20tZ9BrvSsbZ61tPp2&#10;V2ex7f3/ANH/ADinb0GynIx8rpWQ3Etx8YYUWVm5jqWndSPTFuPttpd9B+9R6X9WqumZdGRTe57K&#10;MR+KWPbLnOst+125LrN359m79F6aC4nlzcuv6Mdf63plw/8AU1Y31qwL7MYOpvx6M2t9uLk3Na2t&#10;4qb613+EddXsr9++6quu3Z+i3pM+tWG6m26zHyKmMxTn07gwm7HaAXW0+na9rXe+v9Fkehb+kUG/&#10;VZno9Jotv9SrpdNtFjdm31m3VfZXf4T9B7fd/hEDG+p/2fCyMJtuM1l2LZiMvrxG15EWQ1tmTkMt&#10;/WXMY337WUev/OWJJrle5/5378v/AFH7baf1e3qLcrpmLVdgdRsxXXYjskBkseTQ3Ib6Tr31ups/&#10;wN1dV/8AwasVdWY7qNnTKqbr34uxmTkA17WOewW1+o11rMh29n+Erx/T/wCmnb0sDrjeqetJZh/Z&#10;PQ2662Nu9bfu/kbNnpoGT0O7K6vR1C2+prcWwWVGujbkbQ17Pstmb6zt+K59r7LKvs/vSWfqjpsO&#10;G/0v53sx6x1uvpXVcBuVf6OFfVkG0bS6XsOP6P0Gvs9vqWqphfWqi7N6teLjkYGMMRuJXWyHmy/e&#10;w1M3it733Xem39J+j/qMWzdgG3qeLn+pt+y13VenE7vWNLt2/d7dn2f9xZ+f9V2Z1vUrLL4PUBjG&#10;oem1wqfi7nVue20vrya7Hu/S0vrZ+j/RorscsHCBMVLhAMv+rcXy8Pze1+lxtivrjbaLnV4l7snG&#10;sFeRhzSLGFzRc177HXjF9F1Tt/q/aP8AprOs69Zl9V6O7E9VlVjs6vJxDs3Osx2QKnHe6nc2xv6N&#10;zb/S/wCERX/VXfiNpnCrezIGQGV4QbjuDWOp9HIw/Xd6/wDOPtbZ6/ssTYX1Vtw7sG6vLZvwsjIv&#10;2ijaxzMrS2hlbbv0Ppt/mXt+h/oUAmP3cWbF1IAES/Sxzj/6Uat31i6hf0ijOdj3Yrm9QrqcKw0+&#10;rWMl9D8equu2+19vp1+lfu9P1Lv6P+jW703qtee/Jq9GzGyMN4rvou2bhua26t26iy+pzHsf/pFR&#10;r+rmQ2huK/Ma7HpzWZuO0VQ4RfZnWVW2esfV9T1PT9T06vT/ANEr2H037L1HqGb6m/7e6p3p7Y2e&#10;lW2j6e53qb9m/wCixILcksJjIRoG5GFcX70OGPq/qcb/AP/U9VWP9a6TZ0ex45oey35A7X/5rHuW&#10;woW1V3VPqsbursaWvaeC1w2uakuxy4Zxl+6QXzutyt47DdbXSDBte1k+G47UDOwLumZjsS3UDWmz&#10;9+v81/8AXb9G3+X/AGEXp1za87GseYa21m4nsCds/ik6sqMeKOtiw961rWNDGiGtEADsAnSSSchp&#10;day6sLpOXk3Wux2Mqd+mYNz2ucNlbq2H6VnqOb6a5j6t5L+l5VtHUW2Yua5uPSem7zc++15/SdWq&#10;fY703+r7vtP2e2z7P9nt+0rrsvFx8zGsxcpgtouaWWMPBB+CwcbD+qWVk/Zqc85We2fSsGbZZkMA&#10;DtzMW71jbW3Y5/rMo/6+gWzhnAYpxMZG9ZGIugPl/wC6ZfXXccTp9Ya+wW9QpY+mt/pusa5tu6kW&#10;b6tu/wD4xinRdl4leF0npuI3CyL23XPblvN4prrsaLHudXc52Vbc7IZ6TPtXs/63sWp1HpmH1Kqu&#10;rLDi2mxt1ZY99bm2NDgx7bKXMf7d6BZ9X+n210ssN7n4znPpvORd6zd+lrG5Xq/aPTsb7H1+oiUR&#10;yw9uEJX6TInSxZ+TTi4ZNTpHXM7MswK8hlQOSzNN5rDgN2JdXisNW9ztrLN7nO3qgz609Rv6Rh5V&#10;TsevMvpvufj+hkZBIqf6NW2vEO/Hoc7225N7lc6X9XKv2Zi05zLacjEtyTU6q97Hhlt1lu318eze&#10;9t1Po+p79/8A1xWf+avRRVTVXXZUzHY+lnp3WscarHG2zGtsrsbZbR6h3enY9JeZcuJGwTUj8oiY&#10;8I93+t/WxOPlZbcynqfUH0tLcjoNGQ6hxcW+77bb6LrKjVZt/N9jq1dps60frDbj491LcRmFTZVS&#10;9tjoDvXYzi1rfV9ev9LZ/wBx/T/wiuW9E6LXVYLJZVVg/Yrm+q8N+ytDwz1W7v8ABt9b07/5z+cT&#10;uw8HJFXW8Jtl9wx2/Zm13PqbcxoddjV2t3sqd7rP+1Df8J+kQpByQINA0RwjiFxj8nD839xr9P69&#10;lZ1vTaG1MZfcy9/UmO5qOOfsttdbd352e/bXv/wDLFurH6H0y2nLz+q5VDcbK6k9hOO1wf6bK2it&#10;ge9g2eta/wBS670/YthFhzcHFUBoB0/ePqP+J/NqSSSSY1JJJJKf/9X1VJJJJTV6h07E6jR6GUzc&#10;Bqxw0cx379bvzXLl8z6sdRxiTSBmU/yYbZH8ut3td/1t/wD1tdkkk2eXOcC4Dih2l8v0cHpfXxWx&#10;uL1bdj3M9rbrmljXDt6jnhuyz/oPW4x7LGh9bg9p4c0yD8wnMRrx3Qqvsu4+j6e787ZE/Pakw5DE&#10;k1HhPWjxR+jnfWyrLu+rmdXhhzrnV6tZ9J1e5v2ljP5T8f1Wqtl9f6Q3oljuiZGNbkVYz7MHGrcz&#10;cNlbnezF/nG+jV9Kn0/+DXQKtR+zftV32f0ftX/aj09vqf8AXtnv/wA9JkhIDHHijYEyY60JS9HF&#10;HJ/VeXuzzi1Zrem9Ws6hWemZGXZa57bDVcwM+zWstY39D9o3Xfq3/Bfo1LIt6jg5+Tht6u5v2npp&#10;ym5Oc5gZXf6rMetzNrK68ep/q+nsYz/txdJT+yvRv9D7P6G532rZs2bo/S+vt9u7/Seop3/YPd9o&#10;9L+bO/1Nv81Pu3bv8Du/sIBmEjfyRI/S4pYuL9Hht5GjqT304mE7MyMXEtzbcfPy35LLXMeyhuRT&#10;i43UQP5jIf8An/o8n1PVx/0SnjZmfnOxMBnUb/stubl4lWdVtbbdj1UOtZYLnMfVa+u9r6PtdVfv&#10;9L1P539Iuo/yT+zv+0/7N2/yPQ2z/wBs7NyK37HFGz04j9WjbEbf8B/1r/R/4NFJn2xgH1DWWP5/&#10;V6vV+m8rj11Yn1n6xOfay9tFLqKn2Nm0+jkT7HN33/ZWt3s/0f8AhEqOuXUsqdmZvpC7oVF9brXB&#10;odkH1PUtZu+lf/NrqH/YPtQ9T0vtXpmN231PTn3c/pPS3f2FF37N/Vt/o8j7HO3mNPs3/W/9EkiU&#10;jY44foY/0oXQj6eH+88sLuoZuIHO6hkUej0TFzSKnNaX3EZLnW2vcx1n+Db6jWOZ6v8AhFd6Jfmj&#10;N6ZbdmXZP7W6e7JyK7S3Y2xoxXMdjV1sr9D+kWM9v0/z/wBJ+kW+37FB2elHpNmNv8z7vT/6x9PZ&#10;/g07Psu6rZ6e7YfQiJ9P27vS/wCD/m/ofyEETkeGXoiI69cf7v8A3/CmSSSRaakkkklP/9kAOEJJ&#10;TQQhAAAAAABVAAAAAQEAAAAPAEEAZABvAGIAZQAgAFAAaABvAHQAbwBzAGgAbwBwAAAAEwBBAGQA&#10;bwBiAGUAIABQAGgAbwB0AG8AcwBoAG8AcAAgAEMAUwA0AAAAAQA4QklNBAYAAAAAAAcACAAAAAEB&#10;AP/hGU5odHRwOi8vbnMuYWRvYmUuY29tL3hhcC8xLjAvADw/eHBhY2tldCBiZWdpbj0i77u/IiBp&#10;ZD0iVzVNME1wQ2VoaUh6cmVTek5UY3prYzlkIj8+IDx4OnhtcG1ldGEgeG1sbnM6eD0iYWRvYmU6&#10;bnM6bWV0YS8iIHg6eG1wdGs9IkFkb2JlIFhNUCBDb3JlIDQuMi4yLWMwNjMgNTMuMzUyNjI0LCAy&#10;MDA4LzA3LzMwLTE4OjEyOjE4ICAgICAgICAiPiA8cmRmOlJERiB4bWxuczpyZGY9Imh0dHA6Ly93&#10;d3cudzMub3JnLzE5OTkvMDIvMjItcmRmLXN5bnRheC1ucyMiPiA8cmRmOkRlc2NyaXB0aW9uIHJk&#10;ZjphYm91dD0iIiB4bWxuczp4bXA9Imh0dHA6Ly9ucy5hZG9iZS5jb20veGFwLzEuMC8iIHhtbG5z&#10;OnhtcFRQZz0iaHR0cDovL25zLmFkb2JlLmNvbS94YXAvMS4wL3QvcGcvIiB4bWxuczpzdERpbT0i&#10;aHR0cDovL25zLmFkb2JlLmNvbS94YXAvMS4wL3NUeXBlL0RpbWVuc2lvbnMjIiB4bWxuczpzdEZu&#10;dD0iaHR0cDovL25zLmFkb2JlLmNvbS94YXAvMS4wL3NUeXBlL0ZvbnQjIiB4bWxuczp4bXBHPSJo&#10;dHRwOi8vbnMuYWRvYmUuY29tL3hhcC8xLjAvZy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WxuczpwaG90b3Nob3A9Imh0dHA6Ly9ucy5hZG9iZS5jb20vcGhv&#10;dG9zaG9wLzEuMC8iIHhtbG5zOnRpZmY9Imh0dHA6Ly9ucy5hZG9iZS5jb20vdGlmZi8xLjAvIiB4&#10;bWxuczpleGlmPSJodHRwOi8vbnMuYWRvYmUuY29tL2V4aWYvMS4wLyIgeG1wOkNyZWF0ZURhdGU9&#10;IjIwMTAtMDgtMDlUMTQ6MTQ6NDErMDE6MDAiIHhtcDpDcmVhdG9yVG9vbD0iQWRvYmUgSWxsdXN0&#10;cmF0b3IgQ1M0IiB4bXA6TW9kaWZ5RGF0ZT0iMjAxMS0wMi0wMVQxNTozMToyNloiIHhtcDpNZXRh&#10;ZGF0YURhdGU9IjIwMTEtMDItMDFUMTU6MzE6MjZaIiB4bXBUUGc6SGFzVmlzaWJsZU92ZXJwcmlu&#10;dD0iRmFsc2UiIHhtcFRQZzpIYXNWaXNpYmxlVHJhbnNwYXJlbmN5PSJUcnVlIiB4bXBUUGc6TlBh&#10;Z2VzPSIxIiBkYzpmb3JtYXQ9ImltYWdlL2pwZWciIHhtcE1NOkRvY3VtZW50SUQ9InhtcC5kaWQ6&#10;OEVDMENERkE0ODIyNjgxMTlCM0RCM0I1Njg4QjRCMTEiIHhtcE1NOkluc3RhbmNlSUQ9InhtcC5p&#10;aWQ6RkNGNkIwNDYxODJFRTAxMTgzQzBERTVCRjVCQjJENTAiIHhtcE1NOk9yaWdpbmFsRG9jdW1l&#10;bnRJRD0ieG1wLmRpZDo4RUMwQ0RGQTQ4MjI2ODExOUIzREIzQjU2ODhCNEIxMSIgcGhvdG9zaG9w&#10;OkNvbG9yTW9kZT0iNCIgcGhvdG9zaG9wOklDQ1Byb2ZpbGU9IkNvYXRlZCBGT0dSQTI3IChJU08g&#10;MTI2NDctMjoyMDA0KSIgdGlmZjpPcmllbnRhdGlvbj0iMSIgdGlmZjpYUmVzb2x1dGlvbj0iMzAw&#10;MDAwMC8xMDAwMCIgdGlmZjpZUmVzb2x1dGlvbj0iMzAwMDAwMC8xMDAwMCIgdGlmZjpSZXNvbHV0&#10;aW9uVW5pdD0iMiIgdGlmZjpOYXRpdmVEaWdlc3Q9IjI1NiwyNTcsMjU4LDI1OSwyNjIsMjc0LDI3&#10;NywyODQsNTMwLDUzMSwyODIsMjgzLDI5NiwzMDEsMzE4LDMxOSw1MjksNTMyLDMwNiwyNzAsMjcx&#10;LDI3MiwzMDUsMzE1LDMzNDMyOzU4NkMxOTU3MzlBM0I2OTJEMTU5NjFEODFFNjdFQjk0IiBleGlm&#10;OlBpeGVsWERpbWVuc2lvbj0iMTEyMCIgZXhpZjpQaXhlbFlEaW1lbnNpb249Ijc1OCIgZXhpZjpD&#10;b2xvclNwYWNlPSI2NTUzN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1QTVFNTczODM5MTRFMDgwRDExRDUwODkyMEVBRjk0MyI+IDx4&#10;bXBUUGc6TWF4UGFnZVNpemUgc3REaW06dz0iMTIwLjAwMDk0NCIgc3REaW06aD0iMTIwLjAwMDk0&#10;NCIgc3REaW06dW5pdD0iTWlsbGltZXRlcnMiLz4gPHhtcFRQZzpGb250cz4gPHJkZjpCYWc+IDxy&#10;ZGY6bGkgc3RGbnQ6Zm9udE5hbWU9IkJsaXNzLUhlYXZ5IiBzdEZudDpmb250RmFtaWx5PSJCbGlz&#10;cyIgc3RGbnQ6Zm9udEZhY2U9IkhlYXZ5IiBzdEZudDpmb250VHlwZT0iVHlwZSAxIiBzdEZudDp2&#10;ZXJzaW9uU3RyaW5nPSIwMDEuMDAwIiBzdEZudDpjb21wb3NpdGU9IkZhbHNlIiBzdEZudDpmb250&#10;RmlsZU5hbWU9IkJsaXNzSGVhOyBCbGlzcy1IZWF2eS5ibWFwIi8+IDxyZGY6bGkgc3RGbnQ6Zm9u&#10;dE5hbWU9IkJsaXNzLU1lZGl1bSIgc3RGbnQ6Zm9udEZhbWlseT0iQmxpc3MiIHN0Rm50OmZvbnRG&#10;YWNlPSJNZWRpdW0iIHN0Rm50OmZvbnRUeXBlPSJUeXBlIDEiIHN0Rm50OnZlcnNpb25TdHJpbmc9&#10;IjAwMS4wMDAiIHN0Rm50OmNvbXBvc2l0ZT0iRmFsc2UiIHN0Rm50OmZvbnRGaWxlTmFtZT0iQmxp&#10;c3NNZWQ7IEJsaXNzLU1lZGl1bS5ibWFwIi8+IDwvcmRmOkJhZz4gPC94bXBUUGc6Rm9udHM+IDx4&#10;bXBUUGc6UGxhdGVOYW1lcz4gPHJkZjpTZXE+IDxyZGY6bGk+Q3lhbjwvcmRmOmxpPiA8cmRmOmxp&#10;Pk1hZ2VudGE8L3JkZjpsaT4gPHJkZjpsaT5ZZWxsb3c8L3JkZjpsaT4gPHJkZjpsaT5CbGFjazwv&#10;cmRmOmxpPiA8L3JkZjpTZXE+IDwveG1wVFBnOlBsYXRlTmFtZXM+IDx4bXBUUGc6U3dhdGNoR3Jv&#10;dXBzPiA8cmRmOlNlcT4gPHJkZjpsaSB4bXBHOmdyb3VwTmFtZT0iRGVmYXVsdCBTd2F0Y2ggR3Jv&#10;dXAiIHhtcEc6Z3JvdXBUeXBlPSIwIi8+IDwvcmRmOlNlcT4gPC94bXBUUGc6U3dhdGNoR3JvdXBz&#10;PiA8eG1wTU06SGlzdG9yeT4gPHJkZjpTZXE+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waG90b3Nob3AiLz4gPHJkZjpsaSBzdEV2dDphY3Rpb249&#10;InNhdmVkIiBzdEV2dDppbnN0YW5jZUlEPSJ4bXAuaWlkOjhFQzBDREZBNDgyMjY4MTE5QjNEQjNC&#10;NTY4OEI0QjExIiBzdEV2dDp3aGVuPSIyMDExLTAyLTAxVDE1OjIxOjQ0WiIgc3RFdnQ6c29mdHdh&#10;cmVBZ2VudD0iQWRvYmUgUGhvdG9zaG9wIENTNCBNYWNpbnRvc2giIHN0RXZ0OmNoYW5nZWQ9Ii8i&#10;Lz4gPHJkZjpsaSBzdEV2dDphY3Rpb249ImNvbnZlcnRlZCIgc3RFdnQ6cGFyYW1ldGVycz0iZnJv&#10;bSBhcHBsaWNhdGlvbi9wb3N0c2NyaXB0IHRvIGltYWdlL2pwZWciLz4gPHJkZjpsaSBzdEV2dDph&#10;Y3Rpb249ImRlcml2ZWQiIHN0RXZ0OnBhcmFtZXRlcnM9ImNvbnZlcnRlZCBmcm9tIGFwcGxpY2F0&#10;aW9uL3ZuZC5hZG9iZS5waG90b3Nob3AgdG8gaW1hZ2UvanBlZyIvPiA8cmRmOmxpIHN0RXZ0OmFj&#10;dGlvbj0ic2F2ZWQiIHN0RXZ0Omluc3RhbmNlSUQ9InhtcC5paWQ6RTg2MTVCMjk2NDIyNjgxMTlC&#10;M0RCM0I1Njg4QjRCMTEiIHN0RXZ0OndoZW49IjIwMTEtMDItMDFUMTU6MjE6NDRaIiBzdEV2dDpz&#10;b2Z0d2FyZUFnZW50PSJBZG9iZSBQaG90b3Nob3AgQ1M0IE1hY2ludG9zaCIgc3RFdnQ6Y2hhbmdl&#10;ZD0iLyIvPiA8cmRmOmxpIHN0RXZ0OmFjdGlvbj0ic2F2ZWQiIHN0RXZ0Omluc3RhbmNlSUQ9Inht&#10;cC5paWQ6RkNGNkIwNDYxODJFRTAxMTgzQzBERTVCRjVCQjJENTAiIHN0RXZ0OndoZW49IjIwMTEt&#10;MDItMDFUMTU6MzE6MjZaIiBzdEV2dDpzb2Z0d2FyZUFnZW50PSJBZG9iZSBQaG90b3Nob3AgQ1M0&#10;IFdpbmRvd3MiIHN0RXZ0OmNoYW5nZWQ9Ii8iLz4gPC9yZGY6U2VxPiA8L3htcE1NOkhpc3Rvcnk+&#10;IDx4bXBNTTpEZXJpdmVkRnJvbSBzdFJlZjppbnN0YW5jZUlEPSJ4bXAuaWlkOjhFQzBDREZBNDgy&#10;MjY4MTE5QjNEQjNCNTY4OEI0QjExIiBzdFJlZjpkb2N1bWVudElEPSJ4bXAuZGlkOjhFQzBDREZB&#10;NDgyMjY4MTE5QjNEQjNCNTY4OEI0QjExIiBzdFJlZjpvcmlnaW5hbERvY3VtZW50SUQ9InhtcC5k&#10;aWQ6OEVDMENERkE0ODIyNjgxMTlCM0RCM0I1Njg4QjRCMTE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IRBREJFAhAAAHBydHJDTVlLTGFiIAfXAAgAFAAAAAAAAGFjc3BBUFBMAAAAAEFEQkUAAAAA&#10;AAAAAAAAAAAAAAABAAD21gABAAAAANMtQURCRQAAAAAAAAAAAAAAAAAAAAAAAAAAAAAAAAAAAAAA&#10;AAAAAAAAAAAAAAAAAAAAAAAACmRlc2MAAAD8AAAAfHd0cHQAAAF4AAAAFEEyQjAAAAGMAACiBkEy&#10;QjIAAAGMAACiBkEyQjEAAKOUAACiBkIyQTAAAUWcAAI4tEIyQTEAA35QAAI4tEIyQTIABbcEAAI4&#10;tGdhbXQAB++4AACQkWNwcnQACIBMAAAAN2Rlc2MAAAAAAAAAIkNvYXRlZCBGT0dSQTI3IChJU08g&#10;MTI2NDctMjoyMDA0KQAAAAAAAAAAAAAAAAAAAAAAAAAAAAAAAAAAAAAAAAAAAAAAAAAAAAAAAAAA&#10;AAAAAAAAAAAAAAAAAAAAAAAAAAAAAAAAAAAAAAAAAAAA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gm5/Fgg2gXx/XQDw&#10;gOl/j1UAhOCHzkqfhAKGukBTgzKFwDXfgoGE6CsTgeuEKh/mgVuDfxQBgNuCqAjNgFKBTQFsgAWA&#10;cVQ5g9WPN0n1gvGNaD/agheLuTWsgVyKOSsLgMKI5R+2gD6HtRP/f6SFiQkSf2eC3gHOf1GBJFOT&#10;gwyWbklpgiOT6T9rgUORjjVYgIGPayrSf+ONfx+ef1eLXBPrfraHwwkufrWEEQIbfsWBbFA8nOxW&#10;4kZAmppZ6jw6mHxdCTHSlrZgPiaZlXBjahoolQNmUg0olIFpTQLAjrRvhwAAg6F7EE76mYVe/kUd&#10;l1thZjs+lWJj3zELk7NmbiYbkm9o9RoRkdhrSg2ZkPptxAOci89zbgAAg018O03OlpFm50QSlINo&#10;vjpekp5qkzBakQRseyWrj79uYhn7jwRwJQ35jdlyGwRYiVR3HQAAgwV9O0y5lBVukEMgkhtvyjmR&#10;kEVxES/PjqxyTyVQjWlzmxnwjIt00g5QiyJ2RwT6hz16OAAAgsh+FUu+kgV2B0JKkBZ2oTjcjkx3&#10;RS9AjLZ39CUdi194pRnyiml5VQ6iiNF6TgWGhX18ywAAgpV+y0rdkFh9VEGMjm19SzhFjKN9UC7G&#10;iw59ZyTLibF9ixoXiI59tw7/huR+IAYDhAt+7AAZgj9/c0ojjviEeEDvjQ+DyDfLi0ODLC5qiayC&#10;rCR/iFCCQhn/hxqB6Q9ThViBRQZxguKAowCPgVeAPEmRjdiLdkB0i/KKHDdpiiSI3S4miIuHwyRc&#10;hymGyhnXhfKF0g+OhCGDwAbRgfWB/gDsgJ+An0kLjQeSKEAFixaQJTcdiTqORS4Ph5OMlSR3hieL&#10;EhochOWI8w+igyeFswb0gT2DDAE0gBCA0EPcp7ZV2jtKpGBY+DKToVdcKilSnstfbR8UnPFimxNw&#10;nDhlcAj9mIxpjQDPkOlwvwAAhAl8GELopFZdmzptoR1gKzHWnjFixyjFm7FlcR7NmctoBxOTmM9q&#10;WQmIlOVt7AGtjgJ0ggAAg5R9FkIFoWdlJDminkVnNTE0m2FpPShJmO9rTB6PlvttTxOxlcVvHgoA&#10;kahyJwJri4Z3xwAAgzB98UE2nuVsbTjtm9Rt7jCYmP5vdSfxloFw6R5hlIVyWxPUkxtzrAprjuF2&#10;NAMOiWt6gAAAgtt+qkB+nMlzgDhRmcB0bjAUlvR1XieJlHh2Th5aklp3MxP+kMt4CgrOjJB6EwOc&#10;h6l8vwAAgpN/RT/dmwd6aDfJmAN6vi+rlTV7GSczkrl7ex4jkJJ73hRAjsd8QQsviqR9cAQWhjR+&#10;mQAAgll/xj9WmZiBHTdYlpWA1y9Wk8OAnib3kUOAdB34jxeAVRRFjTGAQQuDiRaAJAR+hQeAFgAA&#10;gimAAD7mmHOHmDb7lW+GuC8QkpeF6ybPkA6FNh3jjdqEmhQni/CDqwulh9qCRwTJhBiBRAAtgbiA&#10;Hj6Kl4+N0DavlIeMWS7YkaaK/CavjxSJwh3djNaIjBQ9ityGXAuohuGD8gTpg12CLgBxgSeATZzP&#10;Ww5S6YuqXdZW/np5YKxbC2kEY49e+FcDZmNisEQ2aPtmHDBaavhpFhk5bBNqqAGifT5tnZmpVb1e&#10;U4jeWQVhSHgTXFZkN2cLX6NnHVV+Ythp3EMyZcRsXy/9aANuiRnwaaZvnAN4eiJyAJbAURJpkoZP&#10;VL9rdHXhWHltSWU7XClvJVQaX7Jw70JDYuxyjS+kZWpz4xqEZ6V0ZAUMd3h2LJQMTTB0iIPqUTV1&#10;WHPYVTJ2NWOaWTZ3BVLRXQx320FnYIV4ly9OYzx5HBr6Zgx5AQZjdTR525GQSgh/Q4G7Tk5/DHH1&#10;Uo9+4mINVsF+yVG4Wth+qEChXol+gy8AYXF+NxtaZMl9dQeDc0188Y9VR32J1H/HS/WImnBKUGaH&#10;c2CkVMiGZFCcWQOFX0ABXOeEUy7AX/qDMxumY8qBwQhxcbx/fo1xRWmUUn4gSgmSEG7kTp+P5l96&#10;UyeN3k+pV4eL7j9ZW42J/y6MXsuIBBvpYwGF1QkwcHmBiovZQ8eetXy9SIWbZW23TTiYM16HUdyV&#10;Lk7lVliSTz60WnePgS4/XdOMpRwOYmqJQAnHb5mDKYqFQo+o9HuVR2Gkjmy/TCagTF2/UN6cR05L&#10;VW6YeD5HWaKUyi3iXQqRGRv+YgKL4go8by+EbJCMYjxSyYB1ZHpWwHBXZsVas1/1aSBekU8Fa3pi&#10;RD1GbbRlsipwb5FosRQvclVqRgA6f55vTI2pXQNdtH3bX7tgmG4cYntjgF4uZTxmZk2+Z/JpMDyJ&#10;anhrxypkbIZuCRU1b5pvMgHofMhzd4r5WHRoaXt8W45qTWwLXrJsK1xuYc5uF0xaZM9v+TuOZ5Zx&#10;tSn1ac5zLhXBbW9z2ANYelh3P4h7VKdy2HlGWBNzvGooW3Z0sFrrXuB1oEspYiZ2nDrGZSN3hCmw&#10;Z4F4OhZKa6d4WQSSeEd6dYYwUYx9D3dBVTV8/GhqWNd8+1l8XGt9DkopX+p9IjoVYxd9NylzZZh9&#10;Kha8ajp8swWYdot9JoQhTwiHHnV1Ut+GGGbjVq2FKFgzWm2EVUknXg6DkzmMYWWC0ClHZAaB/hcb&#10;aRWA5wZxdRx/X4JiTPmRGHPvUPSPGWWbVOSNNlckWMiLekhNXIqJ2zj4X/+IRCkmYr+GpxduaCyE&#10;uQcgc/aBKIDpS1ma9HKpT2+X92SJU3mVG1ZJV3aSc0efW1SP9ThlXt+NjijpYbaLIxegZ32HwAeq&#10;cwyCkn+vSiCkqXGbTkegp2OoUmKczlWWVnKZNkcXWmKV2TgJXf+SoSiXYOCPXxeYZwyKEggVcouD&#10;rIRYaadSrXVSa1ZWh2ZMbRVaY1cHbuleNUcxcMxh5TaBcrBlViSudHtoVQ+WeFNqIAAAgABxuoGz&#10;ZJpdBHLrZr9f3WQwaOxiwFVBax5lpUXQbU9odjWYb21rGiRocUltZRBddaBuyACKfxd04n9CYBRn&#10;S3C9YpdpMWJKZSJrFVO9Z6ttD0S7aiRvBjT8bHpw3SRobnFychEzc0dzWAHcfNt4Lnz3XF1xNm6z&#10;XyxyLmCOYfNzOVJRZMF0R0OVZ3d1ZjQyafh2diQYbAF3VRGwcW53uAL7evZ6+3rdWU966mzbXFd6&#10;/F72X1h7IlEDYkx7YUKvZTN7pzOYZ9t78SPvafZ8HBItb+R79QPseV99VHj6VtSEeWs2WgWDpl2S&#10;XS2C7U/YYEqCVUHHY06B0jMnZhWBUyPYaESAyhKZbqKABwSzeA5/RHdgVMmN7mnSWByMM1xpW2OK&#10;lk7lXqCJJEEEYcGH1DKnZKCGkSPJZuGFThL5bZ6DbQVTdwCA03YHUyyXRGiqVpaUm1tyWfSSFk4i&#10;XUiPyEBrYIGNqTImY3SLpSObZcSJpRM2bNmGGwXRdiqCD3TnUfOgb2e0VWuc0lqoWNiZYk2EXDyW&#10;Nj/3X4aTSDHZYoiQhCNVZOaNfxM4bFyIJgY0dYSDBHghcVpSn2o0cnhWXFxLc6laIE4fdPdd4z9b&#10;dmZhiy+xd/hk9h7Peb9n6AuNfYlqWAAAgAB0K3W5bHNcdWgCbf5fRFpZb5ZiH0x7cTplBD4Tcu1n&#10;2i7bdKpqhR6bdmZs0wxOes9u2AAAgAB2j3N+aCJmHGYBagNoD1iUa/Bp/0sDbd5sDDz1b8tuFS4p&#10;ca9wAh57c2dxqQz+eH5zNwCRfwt4/nFvZGdvpGQtZpFwt1cHaLhx1UnWauZzADwkbQp0QC3CbxF1&#10;cR6fcM12cQ24doF3dQGafUx7cG+FYWl42GJ+Y8Z5ElWZZh55YUimaHF5yjtParx6QC0vbN96uh50&#10;bpp7FQ4pdO97lQJ3e9V9fG3NXvaB5WEBYXmBS1RYY/SAy0eYZmmAbTp/aM2AJizUawR/5x5vbM9/&#10;ng6Xc6J/SQMvep9/LWxYXPOK11/AX5KJY1NNYimID0a/ZLmG5znUZzaF4ixpaX6E7B51a2KD/A76&#10;cpOCRAPCeaaAiWseW1mTpV60Xg2RVVJwYLePKUYUY1qNNTlPZeuLcSv3aEOJyx5UakqIIw87ccSE&#10;ngQ2eOGBnGoZWiKcR13XXOCZFFG8X5aWD0WJYkeTTzjsZOWQzSu5Z0mOdx4ZaXeLgA9FcTqGaQSR&#10;eEiCcmvjeWJSl18deelWO1JWeopZ6UVFe1NdnDeOfFFhOCjefZtklhjbf3VnbggTggZq7gAAgAB2&#10;SWm3dKRb7l0gdY9et1CUdo1hjkPLd6FkczZteNdnSyguejpp9hjPe+lsOwjaf0NvSQAAgAB4U2ey&#10;cHdlFVtQca9nFk79cvlpFUJ0dFBrLjVmdbVtSCeLdy9vQhi7eL1w8AmBfO1zhQAAgAB6E2XQbPNt&#10;+1mjbmpvME2Kb+JweEFWcWtxvzSTcvdzIicZdIN0cBjMdgZ1iQofevN3nABnf1J71WQgaet20Vgr&#10;a5F3PUxObTl3ukBhbuN4STQXcJB46SbrcjB5jRkWc8Z6DwrFeUZ7eAE1ffZ9n2KUZ4F/XlbVaUd/&#10;Aks1awt+vj96bNN+mjNbbpZ+jSaacD1+iBkVcfh+dgsqd/J+uAHefNh/GWFFZYSHzFW2Z2SGp0pH&#10;aT+Fnz63ax2EwTLAbPOEAyY9bqKDWBkmcIWCsQuKdtuBUgJme/GASWArY/OQFFTGZeOOIkmDZ82M&#10;VD4gabmKuTJMa52JTSXbbViH/xkWb22GdQvPdgSDXwLSezuBOV8/Yr6YK1QAZLaVakjkZqmS1D2o&#10;aJ6QfzH4aoyOZSWrbE2MdRjmbp+JXgvfdW+E8QMmeq2B9F+xgc9SdlQegbdWB0iCgcFZpTyLggNd&#10;Sy/ZgpNg2iIWg59kJhLghZlm2wUjhdJr0AAAgAB4GF3AfTxbUlJXfXteHUbvfdhg9Ts8flpj3C7g&#10;fxVmtSGNgCVpXBMAgdBrkAXugwhwBwAAgAB51FvxeTJj/VC4ebZmE0WGelNoJjoPew1qUC4Be+ts&#10;eCERfQBufBMXfo5wKgaagKl0IQAAgAB7UlpCdchsZ086doJtxEQ9d0dvLzkSeCpwmS1DeSZyFSCt&#10;ej1zexMye9p0pQcwfqx4FAAAgAB8lli4cux0ok3kc8t1SEMadLV1/TgkdbB2xSzJdrp3kCB5d9R4&#10;XhNveZd5AwfAfQB7egAhf8h9vFdhcHV8zky/cXN8u0Ircnh8ujduc4180ixNdKp8+SCJdb59KhPY&#10;d6t9SAhMe5p+SAC/fr1/CFY5bn2EvkvCb4+D7kFlcKWDNzbcccmCoyvacvaCKyA+dA+BxBP6di6B&#10;UAiqen6AjQE+feaAElVAbPiMg0rwbhWK9kC6bzSJiTZYcGGISSt4cZaHMB/qcrKGNxP1dRGElwjt&#10;eaGCVwGjfTyA5VRua8OUFEpBbOaRyUAvbgqPpjXxbzyNuysycHeMBR/GcZWKTxPWdD+HHgkHeQKD&#10;twHxfLiBUFPCir5SBkloifFVkD75iVRZJzQZiQZcxyhkiSZgTht6ifxjhQ28itpmlwK+iPJs2wAA&#10;gDx5llILhk5ackfXhc5dST2XhXlgLDL2hV5jHCeUhZtl+hsbhmBomg4AhwNrNAOLhiJw8gAAgAh7&#10;E1BygmNiq0Zngh5k4Txcgf1nEjHzghFpUibcgmNrixrHgxptlg45g8NvtAQ6g7107QAAgAB8WU73&#10;fw1qpUUZfvZsMjs7fvhtyjEefyhvWiZAf49w8hqEgDZybQ5tgQ50EATRgbl4hwAAgAB9b02efEZy&#10;bEPwfE1zUjo+fGx0QjBQfKx1PCXVfRd2MxpZfbF3Ig6nftB4TQVXgAt7gwAAgAB+WExtef56D0Lt&#10;ehZ6TTlsekN6mC+hepN69SVUewF7Whpge397vQ70fPB8awXPfqV99wAAgAB/GEtwd9uBnEIWeBCB&#10;Kzi/eFSAzC8heLiAhyUDeTSAUhpteayAKQ99e12AAAZVfX5/7QBKf4N/5UqYdl6I50FjdpWHxDg+&#10;dtiGuy7hdzuF1iTzd7mFEho/eDeEZw+CejeC4AaXfJuBgACofuOAcknhdSeP90DKdWKOKDfHdaaM&#10;ey6KdgqK/CS7doqJqRoqdwWIBA91eVeFGga3e/OCuADyfmiAo0f/lJVRJz7pkuZUujWmkXxYWCvR&#10;kINb+yECkChffBTRkNVimAlujwdmsAC8i3tt/wAAgM96z0aEkElZLD2OjttcHzR1ja5fGircjNti&#10;GyBejIxlARSijQtnlgnQiz1rNwGLiKlx+wAAgHZ8GEUjjHxg/zxPi0FjYjNqijllvCoDiYtoGx/Q&#10;iUJqaBR7iZpseAokiARvngI9hkF1wAAAgCl9MkPdiThokzswiCNqXTJxhzpsLClahpdt6h9bhldv&#10;ohRjhotxMQpzhVFz3wLXhDl47gAAgAB+IUK1hnFv9Do0hXZxJTGbhKVyWSirhBBzjR8Vg8J0tBRc&#10;g9p1xAq/gxJ3/QNdgoZ7jwAAgAB+6kGrhA13KjlUgyV3wTDpgmJ4Xigdgdt5AR60gY95oxSEgXh6&#10;PQsfgS973APagR19uAAAgAB/kEDQghZ+OzicgTx+MzBagIF+Nie0gAB+SR5pf7l+ZBR5f49+gwuD&#10;f6Z/AgROf/Z/dAAAgACAAEAsgKKFMDgSf8yEgi/sfxGD5ydqfo6DZB5Lfj+C9RRefhmCcQvhfnGB&#10;ewS/fwiA0QAAgACAAD+Pf3GLyDeWfpCKei+rfcGJRyd9fS2INh6nfNSHRRTwfKuFoAwHfXmDegTj&#10;flaB6QAgf8qAFjwJnxtP7jRZnGZTmixwmhRXTyPemFxbBRoml35ekQ9Cly5h8gZkkpVnKgAAjHlv&#10;owAAgUt72DrNmtxXpDM2mGFawitvlkJd4yMUlKhhAxmsk8Zj+g9Dky1m4AbXjsxrlAAcis5zBgAA&#10;gNN89DmjlyBfHzImlM9hwSqQkspkUyJgkU5m2Rk/kGVpQg9Bj4xrrQc5i5Nv3QDLiGB2bQAAgGt9&#10;6DiUk+VmVjE3kbVobim9j81qgiHcjk9scxjqjWRuTw9IjFRwRQeQiN9z+AFihlN5QAAAgBN+uDej&#10;kSJtVzBpjwhu4SkNjTZwYiFLi8Fx1BjGirdzKg9ciYN0rAfihp536wHlhJt7lQAAgAB/ZjbPjs10&#10;LS+2jMN1JSh/ivh2FyDViYl3ARh1iHl32w+KhxJ48QgzhL57YQJVgy99gAAAgAB/9TYejN161C8h&#10;it97NigNiRZ7myB/h6h7/xgyhpV8XQ+BhSJ9Bwh7gzp+KQK1ggl/CwAAgACAADWKi0yBRC6liVSB&#10;Eyeuh4mA7CBEhhWAzRgNhPyAtw9ag56AiwiVgguAXwL6gSCARQAAgACAADUQihKHci4/iBmGtSdh&#10;hkiGCCAVhMyFbRf+g6qEwg9pgmGDTgiVgSKCGwMYgHCBOgAAgACAAJAyU/5MyoAuVxlRX3AlWkpV&#10;61/aXZFaWk8AYMVekj1QY5tidiqHZXBl3BQ6aihnpQAkf8Nsa40GTWZYHX1kURlblm3HVOBfC13u&#10;WKhieE2LXFJlvDxfX45ovypEYaxrXRUhZ4tsuwHrfMFw0YoXR3VjOnrVS6hlp2ubT/BoCFwoVDdq&#10;cUwzWEtsyDuAW+Zu6yn/Xk9wvxXcZWlxnwNzeix1AoddQlxuAHhxRwRvY2mXS6hw1FqRUFxyOUr1&#10;VNZzojqxWMJ07Cm7W3J1+hZwY7l2TwS/d/t4uYTcPhB4f3ZDQxZ442e5SBx5VlkLTRR520noUed6&#10;Vjn3Vh56xyl7WSl7DxbpYmR60AXVdiR71oKaOniCyHRPP82CM2YURR2BslepSl+BSUjTT2mA6Tlj&#10;U+mAgClJV2OAARdJYVp/JQa7dJ9+aYCvN26M9nKoPQeLYWSzQpiJ51aGSBeIj0fmTViHTjjCUguG&#10;DikgVgGEwhecYIWDOwd0c2aAen8RNPWW/nFGOseUY2OLQIyR6lWaRjyPoEcpS6uNfDghUIKLaSjZ&#10;VO6JTxfNX+uGmwgHcm+CHX24Mweg0HAfOQWdKWKYPvOZq1TYRMiWbUaWSlqTaDe7T1GQhCiAVByN&#10;pRfDX4+JMQh4ca+DYoS7WvhM63XKXZBRYmbPYD9V01eFYwdaLEehZcxeVTbcaFdiMSTvaixliw+u&#10;cLVngwAAgABu8YHSVHFXwXMvV51bKWSWWtxek1XFXiFh+UZlYVhlPzYxZEBoSiT/Zk1q8RDAbfds&#10;eQCFfx9yYn8bTppiVXDJUkRkwmKCVgBnKFQDWb1pmUUBXVJr/TU6YIluNCSbYspwHRFba89xLQHq&#10;fMR2NHyWSZJsmG6QTaxuC2CeUb9vj1KEVeBxC0PWWdNykDR6XU9z+yRkX/t1LBH0agJ1uwMZesN5&#10;dHpFRVF2lmyKScJ3G17iTi93sVEYUpB4WkLfVtJ4/zPSWpB5nyQ0XcZ6GBJ1aI56HwQXeRZ8LXgv&#10;Qb2AY2q9RnZ//V1fSyl/rU/UT85/eEHhVER/UDNUWD9/JCQUXAp+5RLiZ2F+WwTpd7N+bXZpPraK&#10;Emk4Q6yIvFwbSJqHgk7LTXiGbUELUiKFczLGVkuEfSP9Wq6DgxNBZm6CKQWSdpWAPHTrPD2TmGfy&#10;QWWRTVsORoOPJU33S4+NLUBkUGWLXzI3VK6JpyPGWaeH7RN+ZbuFKgYYdbSBqnOsOk2c5mblP5uZ&#10;oVoxRN2Whk1KSg2TrD/jTwWRDDHhU2uOkSN5WOSMDhN9ZVGHdQZ/dQSCxnlNYihNA2tuZDhRXl2F&#10;ZmFVt09JaKxZ/0BkawheHjCRbVJh8R9+bz5lPgvYdmNnxwAAgABxgXagW8pXR2kAXm5ao1tgYSNe&#10;BU17Y+NhZD7+ZqJkqS+oaTFnth9DazhqWQyhc7tseAAAgAB0YXQmVfJhcmbGWRJj31lzXD9mR0vx&#10;X3FowD3oYoprLy8QZWFtdh9SZ9Fvbg15cWhxDgCTfwd3QHHRUQBrMmS0VIhst1etWAluTUqBW5dv&#10;4Dy+XwNxfy5HYhFzBx8KZR90Uw36b5t1dwGpfTF6F2+vTMl0s2LXUKJ1WlYTVHZ2EUkwWD923jvd&#10;W/B3qy2zXzV4dh7rYvd5Gw57bhh5ugKSe6d8eW3DSTp+BGEwTVR9z1SxUWd9sEgIVW99rjr3WVB9&#10;uy1KXMR9yB7fYT59xA7qbNx9ywNTemJ+cWwhRjWHNV/KSoaGIFOKTs+FJ0cZUwuEUzo4VxuDnSzP&#10;WraC7x7ZX+GCQA9La9yBKgPteV2ABWrBQ7yQO16hSDmOQlKWTK2Ma0ZbURSKxTmkVUyJSixQWQSH&#10;6B6xXt+GjA+MaxyD0gRoeI6BRmmaQcuZCV2qRmeWJlHPSvuTbkXCT4OQ9zk2U9qOuiwKV6uMph5w&#10;XiWKTw+UaqWF2gTHd+2CP23TaZpNGmEJayBRWFQybMNVmUb+bpNZzjkTcItd3SomcpthohnddLxk&#10;0whxe1toUwAAgABz8WteY19W3l7HZXRaL1IuZ51dh0VGadtg4je7bCpkJClIbm5nLxmtcNlpxwkx&#10;eLBs3AAAgAB2bWkXXbpgbFy1YERi5FBaYtxlVUO/ZX9n2zaSaBlqVSiRao9sqRmUbZVupgnfdmlx&#10;QwAAgAB4j2b5WLxp0FrSW6prbU69XpRtEkKLYYxuvDW8ZHJwcygrZxhyExnDatdzdAqWdHN1hwBp&#10;f096pWUBVJJy1FkbV8tzoE1HWwB0fEFRXjB1bDTlYVB2YSeYZB13UhmeaLx4GgsIcux5rwE/feR8&#10;u2M+UQl7q1eXVH17q0wDV+t7v0BCW1N78DQUXpx8MSdCYYp8cxmjZv98owt3caV9YQHxfLl+dGG+&#10;TgiEX1ZRUa2Dj0r4VUqC2D9rWOGCRzNqXFOB0ibaX2SBaBmxZZuA/wvZcJqAWAJ/e8h/1mB6S5CM&#10;51VBT1uLQ0obUx6Jvz7CVtqIbDLoWnCHQiZqXbmGMxmWZJiFHQwcb9CCsALwewmA719sSZ6VNVRh&#10;TYOSuklpUWKQaD47VTqOUzKKWOqMdyYyXHKKxhlgY+OIawwrb02EfANHenWByWJHcVtNKFaZclNR&#10;TErXc29VdT6qdMdZlzG0dmBdliOleERhRRQQevlkSgV9f6lpKQAAgAB2EWAHa0dWblSEbMVZuUj4&#10;bmBdCj0UcBtgYTB7cf5jnyLldAJmoxQFdyxpIQY+fPVtjQAAgAB4Ml3tZcdffVKaZ7FiAkdIabRk&#10;fjuka8pnDS9gbe1pkiI2cBBr6xPzdAJt3wbheq1x0wAAgAB6B1v5YPtoRVDaY0FqAUXAZYpryzp5&#10;Z+Ztji6CakRvYSG/bH5xFhQLcVVyggd8eL119AAAgAB7lVozXMBw8U9PX01x60R0Ydxy8Tl1ZG50&#10;Ai4CZv11GyGSaVl2LhRebwh3EAgcdxV50wAaf9R89FiVWT95Tk3uW/95iUNVXsB51jiIYYR6Oy1A&#10;ZDZ6riFCZsJ7IhRkbUp7fAiBdcl9FwC+fr9+d1c3VkGBh0zFWS+BAkJiXBmAlDfDXwWARiyjYdmA&#10;ESDlZL1/6BR9a9x/vAjfdLh/sQFCfeB/rVYOU8yJlEvOVtuIS0GbWeWHHzcrXPCGHywvX+CFRCCD&#10;YzOEgxRxatODegkjc+WBvwGqfTCAo1UWUdqRZUsCVP6PV0D6WB+NbjazW0GLviveXkaKQSBXYfyI&#10;6hRFah6GXgk3c1iDVQH7fKeBV1a7eX1NDkwyedxRIEGKem1VNzZje01ZSSpcfI5dNh0cflVgyQ64&#10;gPhj/AL7g1BqOQAAgAB34FSrc5RV2kpHdHBZJj/QdXVcdzTudq1fzSlCeCljCBx8efpl/g7SfTRo&#10;uwO9gJZuewAAgAB5tVK/bjZecUiFb3ZhCT5FcNhjlzOgcmJmMyhHdBBowhvtdeprHA7legttXwRj&#10;fkZyoQAAgAB7SFDzaYZmvkbqaxlooTzdbLpqjDKMboBsbSd1cF1uVRt9ckRwGQ7+d2xx4wTzfFZ2&#10;oQAAgAB8nk9QZXZu10V+Z0ZwCTulaSNxQzGJaxJyiCbzbQpzyBtFbzp0+w85dTR2RwV+erF6DwAA&#10;gAB9vU3dYeR22kRDY+Z3WzqmZfJ35zDGaAx4gyZraiV5JRtVbLF5xw+ac0x6jwYDeU984QAAgAB+&#10;qUyfXuh+oEM5YRF+bDnYYz5+SzAvZXp+QiXyZ7B+TRsEast+YA+6cdt+nAZdeDp/KwAzf6l/i0uR&#10;XHWGNEJYXruFTTkjYQOEfy+lY1iD0iWLZaGDRhqpaVuC0A+0cMyB5gadd2OA+gCVfwWAY0qvWoON&#10;jUGeXNuL8jiRXzSKeC84YZmJLCVAY/GIDRqEaDCG4g+ZcAmEcAa3ds2CXgDgfoWAl0tlghlMmUIF&#10;gcxQpDh2gcJUtS5RgiNYwCMugw1cnxalhMpgEwpWheFkFwDshlFrZQAAgAB5XkmDfFZU9UBDfH1Y&#10;TTbhfN1bqSz+fYpfBiI0fqBiQBYpgE1lJQqNgihovQGvg5NviQAAgAB69EfAdxldGz6ld5xf0zV6&#10;eExifSvQeUFlLiFYentnyRW7fCBqIAq7fwJtSAJVgT5zlAAAgAB8UEYccn1k+z0vc0tnDTQxdDZp&#10;JCrcdVprKSChdrdtJxVmeJ5u9wrofGVxrwLkf0h3PwAAgAB9eESdbn1sozvkb4FuFDMVcKFviCnv&#10;cedw/SAlc1FyYxUzdbtzsAsfejZ19gNlfaN6RwAAgAB+cENGawh0IzrCbDV08zIqbXd1yikubt52&#10;qB+ScFl3hBU9c0Z4UQtseFx6HwPbfEN8wwAAgAB/PUIuZ/Z7kjnVaU57vDFqarV78CibbDt8Mh84&#10;bcp8ehUzcV98xgvSds99uQROex9+wAAAgAB/4kE6ZYOCuDkPZu+COjDdaGaBzihSafuBeh8Va6eB&#10;OxT2b/aBCwvTdbqAnwSMekWAWQAAgACAAEBtY46JoDhmZQqIfzBZZo2HeSfvaC2GlR7SagWF0xTZ&#10;btKEpgvDdO2C3gSpeaeBlgAAgACAAEApi2BLsDf9iklPxy+OiY1T4CZpiWFX7hwcifVbxBB3i0df&#10;QAbCieNkfQAAh35tIgAAgAB6mT5xhcBTpTZihRNXGy4chLdakCU2hMtd/htDhXthPBAthotkQwcR&#10;hjNpDQAAhgZwqgAAgAB7+jzVgKFbZDTmgEheTCzYgC9hISQngIFj7xqHgURmmg/vgmBpKgdUgxNt&#10;fwCmg610hQAAgAB9KjtXfBhi3zORfAJlMSuqfB9ngCNTfJBpsRnsfWpryw/Efu1t6QeUgHZxywE2&#10;gbN3xwAAgAB+LDn7eB5qJDJmeDlr4yqpeIVtmyJ8eRNvSBmKeedw2g+sfBRygwfRfkp19gGygAt6&#10;eAAAgAB/BDjFdK1xPjFgdOxyaSnWdVVzkiHNdfx0sxkLdtp1xQ+4ebB3AQgXfHd55AIhfqt8rgAA&#10;gAB/tzfAcbN4MzCGchJ4xykqcpJ5XiFJc0x59RiedGd6hw+Yd9x7WAheevp9FgKEfYt+cwAAgACA&#10;ADbvbyZ/By/Wb6N/ACidcDt/AiDjcQV/DxhkcnF/Ig9sdnh/VwiPedN/nALYfKV/2AAAgACAADY2&#10;bS2FiC9FbbCE7ShCbkaEYiDKbxCD7BiFcMGDhg+vdSWCgQieePSBmgL5fACA8wAAgACAADSZlbhK&#10;RS29k6ZOfyaAkhVStB5ikUtWzxTkkY9anAtDkH9e7QPJjTRlKQAAhy1vYgAAgAB7ojMIkDtR2SxH&#10;johVhiUwjU1ZJh1QjLZcsBQujQJf8wsqi69j4gQqiZBpowAAhbNy0gAAgAB82DGOiz1ZNiroidhc&#10;ZSQMiNFfdxxdiG5ibhORiLZlLQsUh51otgR+hnlt/QAAhHF14QAAgAB94jAxhshgUimxhaBi+SL0&#10;hM1lkRulhHVn+xMVhL9qNwsJhDptWwTJg+FyLgAAg2V4aAAAgAB+xC74gtZnOSijgdppWiIKgTJr&#10;ZhregPRtVRLRgR9vHAsJgWtx1gUOgbh2OgBIghJ6qQAAgAB/gS3kf2Bt+Se4folvkCFMfflxFxo8&#10;fdByhBJffjBz2wsgfxN2MQVSf+t5wACwgLJ8oAAAgACAACz8fGR0jybze6t1myCxey52nBnGew93&#10;ihILe9d4cQsOfUJ6ZwWMfnh8kgEHf5V+MwAAgACAACw6eeR69CZReUJ7dCAyeNF78hlveLZ8ZRHW&#10;efZ84Qrqe9x99gWjfVx+zwFHfrV/cwAAgACAACuZd92BHCXLd0mBFx/Ldt2BFhkpdsaBFRG1eHmA&#10;9wrseraAvAWifIeAjgFmfhCAbAAAgACAAAAA//8AAP//AAD//wAA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Od/2n99ysl/w38dsKZ/wX7sloF/&#10;0n7efF1/837hYjmAJX7kSBeAeX7kLfiBFH7D/DN+c4xC4iR+aopIyDd+c4iLrml+jocVlLR+vIXY&#10;exF+94S1YYx/QIONSC1/o4JcLzuANIDm+Zd9MpiP36F9O5Uwxc59VpH/rFN9i49HkwV9z4zQedp+&#10;IYp7YOZ+fYgYSDZ+7YWiMEl/e4LD9yN8SqTm3UB8XqAkw6l8f5uiqlp8v5d6kW59FpPLeLB9dZA0&#10;YEB93oyESDB+WIizMSp+44Re9N17sLFF2wx7xasgwZ577KVIqKF8K5/Vj/B8h5q3d5Z88pXYX5t9&#10;YZDISB194IuIMeJ+aIW98tF7U72o2RJ7ZLYkv8Z7h67rpwV7yKgnjqh8IqGxdpF8jJtPXv98/pTT&#10;SAF9gI4aMnl+BIbi8RV7FsoP12V7IsEivjZ7QLh7paN7frBNjYh72Khydb18QqCZXnl8sZiLR+Z9&#10;NJBYMvB9tYfQ75569tZ51f16/MwUvOZ7E8HvpHl7S7g9jI97o67jdQh8D6WVXgh8epv1R8x8+5JI&#10;M059eIiP7mV67uLj1NF67dbwu896/cs1o4F7Lr/oi797gbTzdGh76aoRXaZ8VZ7+R7V805PzM5Z9&#10;SYkl7M+JC34u1IqH7X3hvE2G5n23pBKGAX26i9WFPX3ic52Ek34dW4aD/35iQ5SDl362LDWDcn8V&#10;6jqHnoml0gCGlof+ufaFqIaPog2E2oVgijmELYRpcnmDl4ONWvODDoK1Q7eCp4HjLWmCZoD059aG&#10;c5Uzz7qFgZJGt8yEpI+FoC6D740piLiDU4sHcWaCzIkFWmeCTYb6Q9CB5ITnLmuBiIKT5ZKFo6DE&#10;zYyEu5yPtdeD5ZiSnmeDM5Thh0uCppGXcGCCJY5gWdyBqosUQ9mBP4eyL0GA0oP343qFF6xgy4eE&#10;Mabhs/iDYKGjnNWCrpy5hfeCHZgWb2mBpJOlWVOBKI8HQ9aAuIpEL/KAPYUk4ZaEwbgBybaD2LE4&#10;skiDBKqtm1yCU6SEhM2Bv56YboeBPJi5WNOAv5K/Q8uAS4yUMIF/xYYf3/2EicOdyCyDnLt/sNqC&#10;w7OcmhqCDqwbg8iBeaTabcqA8p2WWGWAa5YjQ8B/846WMPR/Zobr3qWEa88wxuGDecWxr6eCmbxl&#10;mQyB3rN1gueBRarJbSSAwKIgWASAMZk3Q7B/sZBNMU1/HIeN3YWEY9q1xcyDa8++rqaChMT0mCqB&#10;wbqAgi2BI7BRbJeAmaYuV6qACpvqQ5t/hJHBMZJ+44gM2xiST3zFxJeQOHycriyOPHyXl8qMb3zC&#10;gWiKz30VaxSJTn2BVQKH4n3/P0OGpX6dKpuFnH9k2L2RDIdywlKPCoYWrByNI4TylgaLaoQDgAaJ&#10;2INHaiKIYYKnVJiG9YIOP4CFpoGJK8GEaoEC1qKP7pJKwFCN/4+7qjOMHY1VlGqKd4tIfsaI8olu&#10;aUqHhIe0VDyGG4X2P7OExYQ+LLiDbYJn1J6PJJ0ovmCNPZlrqHmLbJXfktyJxpKYfYWITY+jaGaG&#10;4YzAU8eFdYnLP8mEEYbLLYWCnIOX0rmOpKgBvJCMv6MSps6K855akXWJS5npfF6HxpWyZ5OGXZGh&#10;U1uE6o1qP9aDeokZLi6B8YSX0QSOVLLbuu2Mbay3pUqKnabGkCOI9KEme1WHa5u2ZtWF8ZZOUveE&#10;eJDNP9uC/4spLreBZoVsz5OOHr2nuYqMNLZDpAGKX68OjwSIsagpem2HJaF2ZjGFpZq8UqGEHJPc&#10;P96Cm4zvLySA+IYXzlyOAMhcuF+ME7+rou2KN7ckjhOIga7meaeG8KbcZZ2FcJ7RUlCD25aZP9qC&#10;T45vL3qAo4afzVeN9dLxt2WMBMjgogaKIb7yjUmIY7VLeQOGy6vYZSOFRaJvUgCDsJj5P8iCG4+w&#10;L72AYYcKyd2bzHvntRSYvHvSoHCVy3vki96TEHwqd1GQh3yaYt2OIX0pTs2LzH3POzuJn36jKSmH&#10;lH+ux9mam4XqsyaXmYS/nrCUvoPFimKSEoMEdiuPlIJzYhuNMYH/ToaK0oGYO4qIiIFMKkOGQoEP&#10;xfCZr4/qsV+WuY22nQWT4YuYiP6RPonVdRiOxYg3YWeMYYa3TkKJ+oU1O8uHmYO/Ky6FKYI+xESY&#10;2Zofr8OV8ZbLm5WTI5OSh7yQc5CfdCeOAo3yYM6Ln4tTTg+JMoioPAeGx4X+K/OEQIM+wqSYU6Q/&#10;ri2Vap/GmiOSnJt8hoaP+Jdwcy2NeZOXYByLFY/YTbeInov5PB+GIIgNLJSDgYQVwSWYA65PrMGV&#10;Gqi0mNSSSKNHhWKPop4cckiNG5kYX4KKoJQZTW6IH48EPDOFloncLRiC5oTGv+CXzrhBq4mU4rF7&#10;l7WSCarchGiPXKSAcX+M0p5LXvmKTZgQTTKHuJG7PESFJItnLYGCbIVVvs+XrcIPqoOUvboQlsSR&#10;37I0g5iPKKqWcNWMmKMiXniKFJusTPGHb5QgPEqEzYyyLdOCC4XGveqXn8uoqaeUq8JglfqRxrk2&#10;gumPB7BLcEqMbaeMXhOJ4p7YTKuHPpYsPD2Ek43BLhOBwYYeuSelf3uYpguhdnuGkyGdjnuggFWZ&#10;33vybZaWZHxzWvyTCX0WSOiPtX3WN3uMfn7JJ96JWn/0t4WkXITzpHqgXYPlkbichYMHfyaY4IJi&#10;bLOVaYHtWnKSCoGXSMqOpoFSN+CLTIEsKOyH7IEctfujcI5PowyffYxIkGObpIpkfgmYC4jGa9uU&#10;lIdVWeyRL4X9SKWNvoSlODGKRoNdKc6Gu4IYtHqi0JedoaCe35SZjyebBpG/fPqXW48IaxGT4oyc&#10;WXCQdYo0SIWM9IfEOHeJZ4VXKoqFvoLtsz2iKKEToGyePJz/jgmaa5kPfBOWwZVLam6TL5G5WRCP&#10;wo5ASHiMOoqvOLqIo4ccKyWE7oOesgGhy6panzad2KUtjOuZ/qAneyCWUpteaa+Sxpa3WJiPQZIW&#10;SEKLrY1jONeICIiuK6SERYQwsPKhjrNvnjSdma0pi/+ZuacGelGWBaEgaQiSdJtbWCiO45WUSBqL&#10;OY/BOPOHion/LAmDv4SlsAuhabxMnVidcbTgizWZia2VeaSVy6aEaHySMp+aV72OoZi0R+yK5ZHN&#10;OQSHKIsWLFiDVYUCr0ihVcTgnJ6dWLw/iouZabPAeROVoat/aAqR/6NsV22OZZtrR7KKq5OHOPyG&#10;5Yv3LJWDBIVJqRqvZnu7l5yqZHughl6lg3u0dUug2HwGZE+cXHyNU4eX9306Q2WTj34GNA2PNX8F&#10;JruK7IAzp+auSIR5lnKpS4N2hVOkc4KldHCfzIIPY7ObUIGsUziW4oFnQ3KSZoE1NIqN5oEkJ76J&#10;Z4Enpr6tX40plV+oaItEhFOjiImAc56e6YgAYx2aaYaqUueV8oVtQ3aRZIQ1NPCMx4MPKJiIIYH2&#10;pZ6srpXKlE6nuZL5g2ei3JBMctaeKY3LYoqZqIuDUpaVJolGQ3GQh4cDNUKL04TIKU2HEoKkpIqs&#10;L55Vk0enNJqMgniiVJbrchidnJN4Yg2Y+5AgUlGUc4zjQ3KPxYmUNYyLAoZMKeKGM4M0o62rqabi&#10;km6mr6IRga+hyp1lcXCdEZjsYZeYbpSOUimTx5A8Q4SPFYvnNdGKT4eeKlyFfoOqot2rWK8ekZ+m&#10;VKk6gPKhZKN8cNOcoZ36YR2X/5icUdeTWZNDQ3KOkY3uNfiJw4i5Kr2E7oQJoierJ7cJkPKmH7AQ&#10;gFWhJ6k/cE2cWqKsYLCXsJxFUYKTCZXqQ1GOMY+mNg+JVomgKwmEfYRToYqrCr6UkF6l/bZ8f8+g&#10;/a6Rb9ycJqbuYFeXc5+AUUaSw5gwQyWN7ZESNg+JCYpXK0SEJYSNmfq5iXwZigizhnvremWtnnvz&#10;avqn5nxAW7KiVXzGTKyc0X13PmiXP35IMQiRsH9JJcSMQYBrmTu4YIRFiUqyXINDebuseYJ2anWm&#10;wYHoW1+hLYGOTJibnoFUPqGV9oEuMZuQRIEnJr6KqYExmH63aIxViJqxaIqFeRWreIjUafKlxIdp&#10;WwygKoYoTH+akYUAPsuU2IPeMhWPDILRJ5CJU4HZl8C2opRIh+OwoZGceHqqs48TaXSk6Iy3Wraf&#10;T4qOTF2ZqohyPuiT4YZXMneOAoRKKD+INoJklwK2CpwZhy6wA5iEd9WqEpUVaPSkRJHTWmqejo6y&#10;TDyY44ulPwCTDIiUMsuNIIWTKNCHS4LYlk+1maO9hoKviZ81dzupjJrTaHKjuZanWg+d/ZKYTC2Y&#10;MI6OPx6SUYqRMxWMYoatKUaGi4M3lda1FasyhguvB6Wpds2pCaBIaBajNJshWdOddJYcTB2XnpEk&#10;P06RrIxHM1+LwYeaKaSF84ODlVK00bIxhYKutKuadlKopKUzZ76iv58VWZmc+5krS+SXN5NZPzuR&#10;P42zM36LSohXKe2Fe4O+lN20pLjAhRWugrEedfGoa6m4Z22ifKKqWVqcsJvdS76W5JU6Px2Q747c&#10;M4SK9IjpKiaFH4Psi8PD5XywfUy81XxmbzS11nxYYWOu/nyZU7+oQ30bRmuhiX3KOe+aun6ZLmST&#10;7H+SJPWNYoCbi4LCmoRVfQG7hoNIbvG0ioJ1YTetsoHmU7im84GPRpSgL4FaOlOZTYE4Lw2SY4Ey&#10;JeeLu4E6izjBgIvMfLm6booEbqmzZIhdYQasjob9U6qly4XJRrGfAISuOqOYEIOcL5mRE4KgJrOK&#10;V4G/it/Al5MWfGC5g5CBbmGye44SYNOrjYvOU5Okyom/RsKd94e9OuOW/IXDMA2P9IPeJ12JLoIv&#10;in6/2ZoxfAC4vpbAbgqxs5N4YJWqxJBeU3+j541oRsudE4qHOxWWEIetMGyPAYTwJ+mIOYKKihm/&#10;RaEPe5+4Ipy4bbOxDJiMYE6qG5SYU1WjOpDHRtmcSo0GO0aVQ4lbML6ONIXaKFuHcYLVicO+yaeV&#10;e0y3oaJRbWuwgp09YBOpiphrUyeiqpPFRs6btI8xO3WUmIrJMQiNjIabKLaG0YMRiYy+Tq3BexW3&#10;JaeGbTiwBaGGX+upCpvWUxGiKJZeRrqbPJEIO5WUEIv2MUaNBYc4KP6GVINAiUG+DbNfesS206wk&#10;bPKvn6U5X8aok564Uw6hqZiHRs+avpKLO5KTrIzkMVSMpYerKTWF84NkfjnOZ32ncS/GRn0vZJW+&#10;Knz+WFK2I30oTEmuKn2bQJ6mJn4+NdueCX7/LAyV9H/hJEOOW4DGfoTM44TMcWDEv4OiZL+8poK5&#10;WIO0oYIcTJCsp4G9QQSknoGANmicdYFYLMiUUIFHJS6Mp4FCfrfLlIuwcYjDc4ncZNm7TIgtWKiz&#10;S4bKTMmrUIWWQVijRYR9Nt+bFoNyLWaS6IJ8JfSLOIGqfs7KdpJUcZbCUo/BZOy6MI1YWMOyGYsd&#10;TPOqJIkbQZyiF4crN0CZ5IVJLemRtYOEJpqKBYIAftDJhZi2cZHBW5VUZOe5N5IfWMyxJI8fTRup&#10;F4xHQdGhEImLN5CY3YbjLleQsYRjJyKJB4JHfsPIvJ7QcYLAjZqSZNu4YZaIWMOwUJK/TSGoR48i&#10;QgOgK4ufN9SX/IhDLrCP14UeJ5GIOIKAfrPIGqR+cXG/5p9iZM63spqDWLuvnpXzTR+nmpGbQhWf&#10;fY1lOAuXRIloLvqPJoW2J+qHk4Kufp/Hmam4cV6/X6O7ZL+3JZ4KWLWvC5i7TR6nCJO0QhGe+I7c&#10;OCOWuIpVLy2OnIYuKDCHEYLSfojHNa5vcUq+9KeUZLC2tKEcWK6ulZscTR+mkZV2Qhqeg5AQOCGW&#10;UIsML0CONYaHKGWGrYLu8Ol7Snmi2Ex7oXnqv618BHpJpwN8eHrEjk58+ntOdZZ9iXvbXO5+LHxi&#10;RE5+73zVK/p/+30d7gF5ioWm1YN6BoSMvSB6kYOcpNB7KILcjIt7zII9dFN8fIGpXEZ9OYELRGd+&#10;EIBULTh/GH9W61F4H5Gy0vp4tI9DusJ5WYzyosh6D4r3iup6zYkncyZ7lodnW6d8a4WTRHV9U4Oe&#10;LkJ+XYFH6M13Fp280Jd3u5n5uKF4aZZloOB5MJMNiWJ6A5AKcgp63o0QWwt7won3RHV8uIaxLx99&#10;xIL15nx2Y6nEzmV3DKSutp93w5/PnzB4ips4h/h5Z5bXcQF6T5KcWnV7PI4tRGx8O4mFL9V9R4Rl&#10;5Gh18rXJzGx2ma9htNF3TqkvnaB4GKNQhrp49J2icBF54Jf3Wep605InRFx714wUMGl844WZ4qZ1&#10;psHJysN2SLoFs0t2+bJznEx3wqs2haZ4oKQub0h5jJ0ZWXR6gJXLREx7h45PMN98k4aU4S11es3A&#10;yV52FsSTsgV2wbuRmy93hbLfhLt4Yqplbpp5UqHmWQ16Q5kbRDp7S5A5MTt8VYde3/N1admqyDZ1&#10;/s78sPZ2ocR0mkN3X7o4g/h4ObA2bgd5JqY1WLB6GpwGRCN7IZHZMYJ8Jof836CECHgDyKqDfnhz&#10;scODBHj8muGConmjg/2CV3pebSCCInsjVnWCAXvsP/6CDHy4KluCW32G3PuCZYNYxhqB+IJ3r3CB&#10;noHCmOyBWYE9gnmBKoDebBeBDYCSVfqA/4BGQDCBEX/xK4mBTn992oeBEI62w9KAvIyZrVCAeIqd&#10;lxmAT4jugQKANodrawyALoX7VXWAL4SAQE2ARYL2LIaAb4Ey2DmAG5oMwaR/1paxq2F/m5OBlWN/&#10;fZCKf6d/dY3hahh/d4tEVPl/gIiQQGB/mYXCLVl/uIKq1hl/daVjv6B/NKDIqYp/AZxek9t+45g2&#10;fmh+3ZRAaTN+6JBvVIJ+84x0QGh/DIhTLgZ/IoPq1C5/DbCzvdB+y6rWp+J+lqUrkm1+eZ/KfUl+&#10;cJqVaGh+dpVnVBV+gZAcQGl+mYqjLpR+qYT10o5+x7v0vEZ+g7TNpnp+Sa3TkTR+KaclfE1+H6Cm&#10;Z7V+IpofU7l+JpNuQGl+PYyjLwR+SoXO0TB+occcuvp+V76fpUx+F7ZJkC998K47e3d95KZfZxN9&#10;6J6AU2B95ZZsQGJ9945YL1x9/4Z70Ap+lNIeueV+RMg6pE99/b53j1V9zrT4esd9u6utZpJ9u6Jn&#10;Uwt9uJkKQE59x4/HL6B9xocDzsWM/HbUuWmLjHdYpDGKLnf5jxCI73jBefeHz3mkZPCGyXqYUD2F&#10;1nucO+uFEnyzKOOEhX3pzF2LhYFrtyKKMIDEoieI7YBKjVWHx3/7eJ6GvH/SZAaFxH+8T9qE2H+u&#10;PCuECH+pKgODU3+iyjKKQIwgtR2JAYpPoEWHy4ifi8WGvIc3d2uFwYX1YzyE2ITJT4mD84OZPGaD&#10;IYJpKvSCVYEeyCKJVpbKsy2IIpPUnpOG+5EFikaF8o5sdjiFBowUYmSEI4nGTx2DP4dnPIGCZYT6&#10;K72BhIJkxjeIvKFksWCHjJ1FnPGGbJlSiOqFYpWXdSOEcZIHYaGDkY6TTr+Cqor8PJaByIdLLGKA&#10;2IN4xHyIWKv2r7+HKKapm3aGBqGGh6SE/JykdCaEBpflYPWDG5MoTmqCMI5TPKWBSIlcLOmATYRd&#10;wwaIE7Zxrl6G4q/smjWFu6mOho+EraNxc0iDtZ15YFyCxZd3TiSBzZFVPLGA4IskLVR/34UXwcyH&#10;6sDJrTWGtbkBmSiFibFbhamEdKnxco2DeKKvX86CiJtoTduBhpQAPLOAkYyjLal/iYWqwMSH2Mrv&#10;rD2Gn8HSmEeFbLjThOiEULAQcfSDTad4X2CCV57lTY+BVpZMPKOAWo3gLel/R4Yevk2WLHYWqo6T&#10;1HamlwKRkHdYg5qPb3g1cEONb3k0XQ2LiXpLSk2Jsnt4OBuIAnzIJ5CGen5GvDqUzIALqJuSiH+K&#10;lUWQXH8zgiWOTX8NbyWMXX8NXFKKf38kSguIpn9HOG2G4X9/KKOFKX/EukaTt4nzptORgIhtk6CP&#10;X4b7gMqNXIXUbhuLdYTLW6aJm4PZSc6Hv4LoOLKF6YH+KYmEEIEMuIySxJP+pTSQm5FhkjaOhI7a&#10;f5WMfoyNbTmKoYp6Wx6IzIhwSaqG7oZcOPaFEoRGKkmDKIIktuOSJp3oo6CQAJoukM2N6ZabfmuL&#10;7ZM9bE+KCJAGWniINIzjSV2GTommORSEZYZbKueCaYMPtWCRxKe4ojWPnqLjj4aNhZ40fVGLh5m+&#10;a3WJm5VnWe+HtZERSSGFyIyoOTCD1ogvK2iBzoPStBeRgLFjoQCPWKtpjm+NOqWSfGKLNp/0areJ&#10;Rpp1WXCHWJTvSPKFWo9WOUiDYYm9K8+BVIRvswORU7rhn/yPKbO1jYSNBqyqe5uK+aXVaheJBJ8j&#10;WPaHFZhvSLmFC5GuOVSDCIsKLB+A9ITsshuRPsQanyOPD7uvjMCM5bNievaK0atOaZWI06NhWJuG&#10;3pt/SHeE1ZOsOUiCyowYLF2AqoVNrkSfmXXVnB+cVXZlijyZJncbeImWGXgDZvGTLXkSVYeQV3pA&#10;RLWNh3uJNJeK03z8JmGIO36drI+eTH8omoebFX6+iNSX9n6Ad2CU935zZhOSFH6QVQOPP37HRJuM&#10;Zn8ONP6Jln9wJ2iGz3/kqvedPIhwmRSaEIcTh4KW9oXTdkiUA4TRZUKRJIP0VIOOT4MsRHuLboJn&#10;NVGIiIGvKESFoID8qWucfZGel6eZVY9JhkqWOY0YdUKTPosDZIKQX4kwVBGNhIdfRGKKmYWJNZqH&#10;o4O1KPyEpIHpqCGbwZrnlnGYnpeHhTKVi5RIdGaSkZEuY++Poo4/U8CMyotjRGKJ2Yh1NeSG3IWF&#10;KZSD1YKvpuCbVKP2lTyYLJ+FhByVEps3c32SFZceYzqPKZMiU1WMPo8qRDiJRIskNgeGPoceKg+D&#10;LINTpcybCKzPlDyX36dKgzaUwKHncriRvJy5Yp2Oy5eoUu+L1pKVRBuIyo19NimFvIh1KnGCp4PX&#10;pOKa2bVnk2GXrK7DgnKUh6hAchOReaHyYhmOgZvIUoqLi5WhQ/SIcI+CNj+FWImRKr6CPoQ/pB6a&#10;vb2pkqqXjLXagc6UYK4ucYqRSaa+YbCOSJ93UkOLS5hEQ76IMZEzNjiFEopzKvqB7YSQns2pQXXz&#10;jkClDHZ4fgCg6Xcqbfqc53gUXheZAHksTnKVJXpnP4KRSHvAMWWNd31FJViJxn7snYGn/n6sjQmj&#10;zn5NfPCftn4cbR+bun4hXX6X1n5RTiWT+H6dP5CQDX78MeKMH393JlSIRYABnEem9IdOi+6iyoYR&#10;e/CeroTxbFCauoQOXOuW1oNQTdmS9IKoP5aO/YIGMkmK+YF0JyeHAoDtmxmmKY/VitiiAY2wewSd&#10;5Yusa46Z5onNXF+WAoghTY6SF4Z/P5aOFITZMp2J/4M7J9iF9YG0mfyllZg8ic+haJUlehmdSpIx&#10;ataZQ49mW+yVSYyzTVORWooXP6CNS4duMuqJLITMKGmFGIJamRSlAqCaiPSg1JyCeVWcs5iLajeY&#10;rZTBW4CUsZEQTTmQq41qP72MmYnDMzSIeIYqKOCEZILimD+kpqiiiCagcKN+eJ6cRZ5+aaOYNpmz&#10;Ww+UOpUJTO+QM5BlP7SMEIvJM2CH6odNKT6D1INQl4Wka7BTh3qgMaoieAab/6QXaSSX555GWqqT&#10;4picTJ+P25L/P5mLqo1/M3uHe4g7KYiDZIOmluakR7ebhuegCLBUd4Sbzqk6aLmXrKJkWlmTn5vA&#10;TGqPkJU5P3GLYI7oM3yHK4j2KcKDDYPqkC2zK3Y6gS2t9nawcoWo0HdYZCCjxXhBVeWezXlfR/aZ&#10;2XqjOtOU2HwHLpmP3H2TJHeLFX8xj1Gx4n5jgFysrX4JcdKni33gY5aign3wVZGdin4vR+GYj36M&#10;OwqTf379LymOaX+IJWqJgoAajn2wzoZpf5+rm4VFcSamcIQ9YxKha4NyVT6ccYLOR8iXcIJAOzWS&#10;VIG7L6KNLIFHJjaIMIDgja2v8o5Jft+qvYxMcIelkopxYpWgfIi6VOubhIcyR6qWe4W3O1SRVIQ9&#10;MAWMHoLSJuCHFYGGjOSvSZX9fiWqDZMdb+Ok35BfYhifxY3KVKWat4tRR5CVqYjqO3GQeIaCMFuL&#10;OYQqJ2yGLIIQjCiuy519fXephpmxb0ykTJYHYZufLZKMVFCaGI8sR4mU8YvSO5ePuoiGMKeKeoVS&#10;J9+FboKCi6euPqTHfP6o+qACbuCjwJthYUSen5b0VBuZiJKlR4CUW45kO8+PFopAMPWJ3IZJKDqE&#10;14Lcix+t8quYfHeooaXObmujV6AxYPaeKZrWU+qZD5WpR06T7pCVO8GOo4uvMRaJY4cPKIGEYYMk&#10;iqitwLHxfAuoaasnbg6jF6SWYKqd4J5UU7GYvZhPRy2TlpJxO6aOTozZMR6JCoeoKLiEBYNbgmC9&#10;VnakdOS3D3cFZ8qw0XegWvuqpniGTlykiHmnQhKeY3rxNqaYLnxaLCuSAH3jI7uML39sgfy7835I&#10;dIC1p33sZ3evan3EWsSpQH3cTk2jIX4mQjWc936QNwWWtH8NLM6Qc3+eJKaKjoAwgZa6woW7dCS0&#10;d4SnZySuLoOwWoyoCIL5Tjuh5oJqQk+buIHxN1KVbYGDLVePH4ElJWuJL4DVgSm5x4z5c7+zeIsb&#10;ZtStL4lhWlem94fLTiOg14ZkQmCapIUKN5KUUoO4LcmN/oJ4JhCICYFfgLm4+5P/c1eypZFMZnms&#10;WI69WhemHoxXThKf6ooQQmyZt4faN8aTYIWvLimNCYOcJpeHF4HSgEq4XJrCcvGx/ZcxZiOrppPF&#10;WdKlaJCKTeufMY1sQoCY6opfN/ySkIdnLnyMPYSVJwaGUYIwf+632KErcpyxc5y0ZdyrE5hnWZuk&#10;z5RUTcGemZBnQnmYTIyOODCR5YjeLseLloVkJ1+Fs4J6f7C3WKc0cmOw8qHQZaqqkZyhWXekSpe2&#10;Ta+eEpL+QmiXzo5mOFSRXYoSLweLEYYLJ6SFN4K1f2O3EqyqchSwm6ZUZWqqKaBEWVqj1JqSTbWd&#10;l5UnQoWXVI/uOFSQ94sGLxaKr4aHJ9qE2ILjdSrHt3dUaS7AT3eWXZ646HgcUl6xjHj1R1OqMnoT&#10;PKWiyntcMt+bUnzAKgeT7n46IxmNIn+hdUnGI358aT++t34QXa+3Un3gUnyv9332R4uon35EPP+h&#10;NH6yM2OZtn8wKruSSX+9I/2LdYBDdVrEw4VhaUy9WYROXbi16INcUpOukoKvR7inO4IsPUqf0YHA&#10;M9KYUIFgK1OQ4IEOJL2KC4DLdVrDl4v/aUe8KoozXby0vIiMUqetVocLR9ymBYW9PYmem4R+NDCX&#10;G4NMK9KPrYIvJVyI3IE9dUvCmpJXaTe7J4/CXa+zuI1UUqisVYsTSAOk8ojzPb6dj4bsNH+WEYT3&#10;LD2OqYMiJeGH4oGbdTPByphgaSG6UJT5XZ+y2pG9Up2reI63SAikGYvXPfOcp4kNNMWVLoZmLJaN&#10;0IPvJkyHFYHodRrBIZ39aQu5oZnBXZCyJJW3Upaqv5HvSAejZI5WPgab9IrdNP6UdoeZLOCNIYSW&#10;JqKGcoImdQHAm6MiaPa5FZ4PXYGxkpk8UpKqKJS7SAiizpB3PgObaIxeNRiT54iQLROMloUbJuaF&#10;8oJWdOjAM6fAaOG4pqHcXXOxHZxKUo2pr5ceSA2iVZI/PhCa8Y2bNRiTeolSLSeMLYV+JxqFjoJ7&#10;4u92gnNIy8V3U3RQtJt4L3VnnWR5GXaJhht6D3etbs17EXjJV6B8KHncQI99YHrPKh5+43uX3/h0&#10;dn8dyPp1eX7Qshd2h36gmz93nX6PhGd4vX6ObZl55n6OVwZ7IX6AQLN8dX5SK1d9/n3j3Ttyy4rw&#10;xm9z74lar8N1IofXmUR2XYaQgtV3nYVkbHx454Q9VnV6P4MAQMt7rYGdLF19Qn/m2q1xjpa3xAxy&#10;yZPYrah0CpEal251Xo6EgV52uYwqa3F4GonQVel5h4dXQNd7CYSvLTd8p4Gl2FRws6Jvwdtx9p5J&#10;q61zQ5pJlcd0nJZ9gAl2B5LTanp3eY9AVWV49It9QNl6hIeALet8KYMj1jhwJK4Zv+NxaKisqeZy&#10;tqNllEB0E55ZftV1gJlsaZ52+5R6VOt4gI9iQNR6GooKLn17w4Rl1HBvwLm0vjpxAbL3qGdyTaxc&#10;kvVzq6X+fcp1HJ/BaN92m5lzVIV4JJLwQM95xoxALvF7coVs0vFvg8U3vNVwv70dpyVyBbUgkeFz&#10;Ya1cfOh00qW9aDV2Vp4RVCV34JYlQMR5ho4kL0t7NIY/0bJvZ9CSu6xwm8cKphpx2r2ZkPxzMLRf&#10;fC90n6tMZ6x2I6I0U8p3sJj1QK15WI+7L5J7BIbl0pp+2nH2vO1+5HMWp1V++HRIkcZ/HHWMfDd/&#10;UHbaZrN/lngpUXR/8nl8PH6AenrIKKGBSXwWz+R88n0kul99Jn0FpQ19ZX0Hj999r30pesB+B31i&#10;Zbd+bX2hUQh+4n3fPLx/d34OKcuAOn4hzWF7Z4hRuBN7uIcDovd8FoXKjhh8gYTIeVV89IPiZLZ9&#10;c4MFUId9/oIbPNx+n4EbKsN/Wn/qywh6QpNpteZ6p5DooQ97Eo6IjHN7kIxMeAh8GYpGY858qYhD&#10;UBZ9QYYoPPV96oPsK5J+oYF0yOB5dJ51s+V545rAn0N6WZcwivV62pPNdtt7bZCKYvh8CY1aT6p8&#10;qYoCPQV9V4Z/LD1+C4LExvB47Klwshl5XaSGnaZ51J+/iZR6Wpstdch67Ja1Yj17ipI4T0p8Lo2b&#10;PQ584IjNLMh9kYPdxU54i7RVsJR4/K4snEl5cqgiiGp596JPdNl6i5yXYZZ7KpbOTvt7zJDdPRZ8&#10;gIrLLTZ9MYTDw+54Tr8Zr054vLekmyV5LrBKh3J5sKkjdBB6RKIbYP565ZsGTqt7g5PDPRZ8N4x7&#10;LY185YV6wsl4MMmsrj54mMDZmjJ5BbgdhqR5ga+Vc2x6EacuYId6sZ7ETlp7UZZHPQN8A43hLdB8&#10;q4YKwpKHlnDmrluGzXISmlOGDnNXhm+FX3S5cpuEw3YtXuCEO3etS46Dx3k7OK6DgXrWJ0mDdHyN&#10;wB6F1ntlrBOFMXtumE6ElXudhL6EBnvtcU2DhnxZXgODFXzSSzaCsX1TOPWCaX3YKGSCQX5cveiE&#10;VoX8qgqDy4TjlnKDRYPjgz2C04MdcDOCaoJ0XVaCDoHcSwKBuIFBOUKBdoCiKVGBQ3/uu8+DPJB2&#10;qByCwY4+lMqCS4wogc6B54o5bw6BkYh+XImBQIbKSp+A84UIOWKAsIM2KhWAcYFHud6CeZrVplGC&#10;B5d8kzGBm5RGgH2BOJE+bguA5o5WW9aAnIuDSk+AUIiTOYGADIWKKrh/xYJsuB+B9qUfpLOBh6Cg&#10;kb6BHJxEf0KAvJgbbRqAZpQOWz+AGJABSgx/yoveOZl/hoedKzx/OoNgtqSBmK9Jo1SBKqmbkIaA&#10;vqQMfjiAXJ6zbEeABZl3WrF/tJQySdV/Xo7TObB/GYlmK6V+y4QmtWWBXblEoi2A7bJbj36AfauP&#10;fVyAFqT3a5d/vJ5/Wih/bJgCSZV/D5FvObl+xYrmK/h+dYTFtFqBPsL7oTWAyrrJjqKAVbKzfKR/&#10;56rSawl/iKMWWcZ/NJtfSU5+2JOqOat+i4wgLDd+MoVAsuKQgXBWoCyO3nGDjbiNQ3LPe32LunRB&#10;aV6KRXXQV2iI43dyRfyHkHksNSWGZnsBJhSFaHz8sMOO3Xo8njaNVXpfjACL2HqlehCKaXsXaEiJ&#10;CnuoVraHuXxNRb+GbX0ANXuFN33EJyGEF36TrsaNjIQOnG6MFIMwimKKqoJieL2JTYHVZ0eH/4Fi&#10;VhKGuIECRYiFcoCkNcOENIBNKAOC/3/yrP+Mb43ums2LCIwBiP2Jqoood5OIVIh+ZnGHFIcFVZSF&#10;14WURWyElYQbNguDV4KfKL6CF4Eeq0+Lq5ehmTyKS5Sgh56I8ZHAdnWHpI8MZZWGY4x5VPuFK4n1&#10;RSmD5oddNi+CooS5KVmBWIIbqceLKaEyl9SJzJ0dhl+Ic5kodWaHJpVkZMeF4JG6VIKEno4QRPuD&#10;VYpXNlKCDYaQKdeAvYLuqHuKzKqXlqKJb6VkhVCIFKBPdIGGw5tsZBOFe5akVA2EM5HWRNiC34z8&#10;NnKBlIgiKjuAQ4OYp2SKjLPDlaGJL61mhG2Hz6cnc8WGeaEaY36FLZsrU5qD5ZU8RKeCiI9JNoSB&#10;N4lxKop/4oQfpnuKaLydlMqJB7UKg6+Ho62WcyiGRaZYYwaE859AU0mDp5gyRGqCS5E5NnqA9Yp+&#10;Ksd/mISJo42ZpHAkkmKXIXFOgYeUpnKccOySO3QXYHmP4XW3UD+NlndxQK2LUnlJMdqJKXtEJQGH&#10;JX1kociYGHlukMOVp3mjgB+TQnn/b8eQ6nqJX6GOoHs4T8CMXnv/QJeKGnzXMkSH4H3IJgGFvH7F&#10;oCKW0oKij0uUboHpftCSFIFJbrWPzYDgXteNjYCZT0aLUYBlQHyJDYA2MpmGx4AUJtiEjX/1no2V&#10;5ouyjd2TiIoEfZyRLoh5bbeO6IcEXiCMrIXKTt6KcYSUQGuIKINbMuaF2oIlJ4yDkoD4nTeVCJTN&#10;jKWSspIdfImQY4+KbOSOII0XXZuL34rMTpuJqIiQQHeHX4ZHMzaFD4P/KCCCxIHRm++Ufp2li3KS&#10;Jpnre3uP1JZRbAeNj5LmXPGLUI+VTj6JDoxIQFiGv4jzM1+Ea4WeKJiCHIKFmtiUG6ZCinORxKF7&#10;epuPbpzTa0qNJZhbXF2K4pP/TeCImY+jQEWGPYtHM4eD5ob7KPiBloMWmeuT2a6UiZuRgKi2ed2P&#10;JaL3aq6M1J1sW+OKjJgBTYKIQpKbQCWF3I1FM6GDf4gbKUOBLoOKmSWTr7aGiOWRU6+GeT+O8qiq&#10;ai2MmaIJW4OKSpuRTUSH+5UsP/OFlo7uM5yDNYj/KX2A3YPjlLWjBnA/hRqfmXFfddmcMnKqZt+Y&#10;2HQpWBSVinXUSZCSQHefO86O9nmLLueLu3ubJBCIrH3Bk1Ohinjzg9ieJnkzdMWazXmeZgSXf3o6&#10;V3yUOnr/SUWQ9XvfO96NpXzTL2OKWH3gJQWHLX7zkgigToGHgrSc8YDuc8OZm4BuZTiWWIAlVu2T&#10;GX//SP2P1n/vO+eMgn/nL8qJKH/tJdOF7X/4kMyfWon0gZicAIh3ctiYq4cZZHqVZYXbVmeSKYTL&#10;SLeO5IPFO+uLi4K/MCCIKIHCJn+E4oDWj6WepZI4gI2bSI/PcfCX8Y2FY8eUpothVf2RXolSSIWO&#10;F4dZO/yKuIVYMHCHUINfJw2EBoGPjrKd+Zppf6+anZcGcTCXRpPBYzCT/JClVZqQtI2gSHeNYIqn&#10;PCOKAIewML+GmoTGJ4CDUoIojdedh6I+fuKaJ53XcH6WyZmRYqWTeZV9VTKQMJGGSDWM242YPCKJ&#10;cIm2MO+GCYXyJ9yCxIKkjRqdPKm2fjeZ2KRKb+qWdJ8CYi2THJnxVNWPzZUFR+uMd5AnPA2JA4tr&#10;MQ2FmIbmKCSCVIMFjHmdC7C8faaZoqpFb22WN6P6YcmS153vVIuPgZgUR72MJpJWO+iIs4zRMRCF&#10;RIemKFyB/oNRhqGsrnBxeJOoQ3GHauWj3HLNXYOffnRQUFSbJnYFQ3aWyXfgN2+SZXnaLFOOC3v1&#10;I0SJ9n4ThairMniZd7GmyXjiaiiianlZXPSeEnoGT/yZwHrfQ2CVZHvVN6WQ+XzgLOGMj33/JDCI&#10;Z38ahL2p8oCXduSli4AaaXahKH+2XG2c2H+LT6mYiH+EQ0eULX+SN9CPvX+rLViLSn/SJPaHF3/7&#10;g9yo8YhjdhukiocSaNOgJoXgW/KbzoTOT1iXgoPnQy2TI4MNN/GOr4I4LbuKNoFtJZuF/4C4gwao&#10;K4/7dVujvo3OaC6fWIu+W3aa/InTTxiWo4gBQxeSQ4ZBOBKNyoSELhKJToLUJiSFGIFXgkGnlJda&#10;dKujIJRGZ5mesZFRWv6aUI6GTseV8ovUQxiRgokqOD6NBoaNLmGIjYQIJpOEXIHZgbWm9p58dC6i&#10;g5p3Zy6eFJaTWquZtJLdTpiVVo9EQxaQ5Iu6OH2MY4hOLrGH8IUKJuyDxoJBgSmmm6Uhc6eiHaAh&#10;Zr6doptLWmWZOJawTnCU15JAQumQbo3oOHOL6YnALtWHdYXYJzGDUIKUgLCmXqtHczyh2qVTZmSd&#10;V5+TWh6Y5JobTj2UfZTaQs6QEI/BOFyLjYrsLt6HGYZ4J2eC9YLUeUu2nnCybMixHHG8YKqrm3L+&#10;VNimIXSGSTqgp3ZGPfSbInguM5CVlHozKhqQF3xPIpqLC35ZeMO1D3hZbEuvi3ipYEaqDXkqVJak&#10;l3nnSSOfIXrSPhGZnXvcM+qUC3z5KrmOhH4jI36Jbn88eECzuX/Ja9uuNH9kX+eosH8aVFajQH8K&#10;SQqdzH8gPieYSX9KNDSStX+AKz6NKn/AJD2IE3/9d72ynob7a2etF4XSX42nkoTJVB2iF4PfSPGc&#10;qIMgPjeXJYJuNHORkIHEK66MBYEnJN2G8ICfdz2xt43vavasKov3Xy2mo4oeU9uhJ4hpSOKbq4bP&#10;PkWWK4VGNKmQloPHLA2LDoJcJWGGAIEndsOxA5SbaoqrbpHLXtal3o8cU5egX4yXSLya4ootPl2V&#10;VofRNOKPwoWKLGGKQYNkJcyFPIGWdl6wb5roajGq1Jc7Xo+lPJOzU2KfuZBcSJWaPY0nPlqUr4oE&#10;NRqPFIcJLK2Jm4Q+JiKEoIHudhiv46DSafSqR5xCXlykr5fgU0CfKpO4SIeZr4+9PkuUKIvgNUGO&#10;iohELO6JF4TvJmWEJYI0dcivk6Ymaaep6KCwXiKkQZt4UyuesZaQSJWZM5HnPm+TsI1tNUWOIIlA&#10;LP+IsoV0JpmDxoJrbHfAznEjYYa6HHIdVvuza3NXTLesvnTgQqOmDXanOOqfTniWMBeYjHqdKCmR&#10;7HyuIgiL+H6XbGq/GXhQYXW4ZHigVvKxtnknTMKrDnnuQsukY3rnOTidpnv+MJKW5X0kKNWQQ35O&#10;IuSKUH9abFe9mn83YWa26H7kVuiwMX6tTMmpkH6yQu2i6n7eOXqcM38fMPqVdX9pKWeO2H+4I56I&#10;63//bDy8VIXTYU21n4TKVtuu7YPiTNSoQYMZQwmho4J8ObSa8YHtMVOUOIFoKeONooDvJDmHwICK&#10;bBm7QowjYS+0iYpYVsSt1YiuTMynLocpQy6ghoW/OeeZ3IRqMaGTKYMkKkyMnoH2JLmGyYD9a/O6&#10;X5IgYQ+zoY+MVq6s6I0aTL6mQorUQy+fn4isOhyY7oaZMeiSRISjKqOLxYLTJSGF/oFba9G5qZew&#10;YPKy5ZROVpysJpEWTLalf44SQy6e4Is1OjCYM4h1MiKRiYXjKu2LFoOJJXSFXYGma7G5GJzFYNmy&#10;TpiWVouripScTLKk35DkQzGeQ41fOi6Xn4oAMj2Q9obmKyGKi4QZJbaE3oHia5O4qKFRYMKx1pxc&#10;Vn2rDZerTK6kX5NMQzidxI8uOj2XJItGMj+QhYeyKzWKH4SGJeiEfIIQ1Plxsmzyvzxy+26zqYR0&#10;T3B7k8B1rnJCfeZ3GXQAaAl4kXWuUmB6IHdUPOp70njUKGF9z3ov0fhvR3ievHRwz3kWpwtyYHmf&#10;kalz93o6fEJ1lnrYZuR3P3tuUdR4+3v3PRh61XxcKZd853yLzzJtSIQ+uetu/IN3pMRwvYK6j75y&#10;goIkesF0S4GdZdh2HYESUVJ4AoByPTt6AH+qKpp8KH6ezJ5rx4/Ct4ttmY29orJvcIvQjfxxWIn4&#10;eVxzQohIZN91M4aSUNV3NYS/PVF5UYK8K3F7jIBrykBqs5sstV1slZfroMBufpTFjGBwcJHBeBty&#10;co7PY/l0e4vnUGF2kojUPV54w4WKLCJ7DIH3yCBp9qZ7s2pr3aH/nwRtzZ2diuRvyJlidvJx0ZU4&#10;YzFz6pEBT/l2EYymPWR4UogQLLJ6pYNFxlRpbLGxscRrVavwnY1tRqZGiaVvR6DFdfJxWJtWYn1z&#10;eZXST6J1qpAePWl3+IpBLSR6VIRXxNJpErzBsGFq+LWvnFNs566wiJxu6KfYdRtw/aEWYdlzJ5pC&#10;T0p1XZM5PWZ3tIweLX56FIUzw5Bo4MeVrztqwL8jm05sqrbAh8Bup66FdG1wvaZjYVpy6p43TvN1&#10;JpXtPVB3go2tLcN55IXgxZJ5wWvpsS96U22ynOp67W+IiLJ7kXFodHt8Q3NKYFN9BnUoTIZ94ncL&#10;ORp+7HjlJwaAPHrCwtV3fHb7rqR4RHePmq15FHg8htp56nj/cxZ6ynnQX2p7t3qjTC18t3t0OWV9&#10;2Xw0KCt/K3zgwEp1m4H5rFp2i4FomKF3hYDkhR94hICJcbd5iIBBXnV6mH/8S7R7uH+rOYp88X9F&#10;KSB+SX66vex0M4zZqjF1PosdlsJ2S4l8g4p3aIfwcHl4iIaOXZt5sYUqS0965oOxOax8MoIZKex9&#10;j4BUu8BzLZeeqDV0SJS5lQB1ZpHvghh2io9Hb153voyzXNV4+YopSvF6PId+OcV7lYSrKpR894Gz&#10;uc1ydqJHpm5zmJ42k210vZpAgMN16pZxblZ3IZKzXCx4Zo7rSqF5tIsHOdh7Fob3Kx18fILZuChx&#10;8KzQpO1zFaeKkhp0PKJcf6R1bZ1WbXJ2q5hjW4939ZNeSl55R442Oeh6sYjyK4l8G4PJtsdxlbcr&#10;o6pyurCjkP1z4Koxfrd1EaPmbLV2Up2xWv53oZdtShZ49ZEHOe56Y4qeK957z4SJtaFxYMFCop1y&#10;gblqkBFzpLGlffJ00qoKbBt2EqKKWpF3Y5sEScl4u5NyOd16LIv+LCB7lYUgtnOCC2sao2qB4Wzl&#10;kJiBvG7Gfe+BoHC8a1yBkHK/WOuBkXTLRvaBqHbmNYyB7XkMJc2CantNs/Z/9HWDoSN/+XY0jpqA&#10;AHcDfEaADXftahSAInjrWBKARHn0RqCAdnsFNdaAxXwZJuOBN30wsbR+IX/wnxp+S3+LjMZ+dn82&#10;es5+qH8RaQJ+338DV2t/Hn7/RnJ/aH75Nid/xn7uJ8uAN37Ur5N8y4o1nS19CYi6iyV9SIdZeW19&#10;k4YVZ+t94IT5Vqx+M4PhRhp+jYK8Nk5+9YGHKI1/ZIA/rZ57zpRUm2d8HJHBiZZ8a49KeCh8u4z2&#10;Zvh9F4q5Vgd9d4iIRdV92YY/NnR+SIPeKSx+uIFzq9x7HJ5Umc57cZqliC97xpcRdvp8HpOlZhN8&#10;e5BMVX584IzvRZ19R4l9NpN9u4XxKa5+LIJ1qmF6l6gsmHV68aNXhwJ7SZ6bdf17o5oJZUx8BJWL&#10;VPp8a5ECRXB80YxkNq59Soe4KhV9vYNGqSJ6O7HMl1N6l6vFhgR67qXWdS17SKASZKh7qpplVHx8&#10;FZSwRTd8eY7sNrx88ok1KmZ9ZoPuqBl6A7sclmJ6XbPWhTJ6sqypdIF7CKWqZCR7aJ7IVCF705fq&#10;RPV8O5ETNrB8tIpqKqV9I4Rxp4mKymqUleeJ0mxchJGI3G5Ac3yH7HBFYo6HBnJkUdSGMHSWQbWF&#10;a3biMkOEznlHJLWEXnvOpV6IzXRpk+6H+nUsgtyHKnYQchWGXXcZYX+Fl3g/USiE3Hl2QX+EKXq+&#10;Mp2DjnwXJbyDDn16o1qHIn4ikiSGa33pgUGFuX2/cMuFCX3OYIuEXH30UJSDtX4rQViDEn5oMu+C&#10;fX6sJpmB9X7toYyFxofikIWFI4agf+SEgYVvb7SD44RmX9KDSoOJUDmCtYK0QWCCH4HdM02Bk4EF&#10;J1GBDYArn9eEzZFgjvOEN48QfoyDoIzdbqCDC4rSXwSCe4jkT6yB74cFQSaBXoUYM3aA1YMjJ+mA&#10;ToE5nkyEHpqyjY+Dj5dVfVaC/pQVbZ2CbJEBXkGB3I4GT0SBTosOQQaAvogMM6GAOIT/KGR/s4IZ&#10;nPyDm6PQjGCDEZ9cfE6CgZsFbMKB8JbcXZiBYJLOTtqA0o6+QPGAPYqpM8l/uoaVKMZ/OILPm+OD&#10;P6yqi2GCtqcVe3KCJaGebBCBkZxXXQ6BAZcwTmyAdpIKQMd/24zsM+B/WIfmKRR+2INgmveDBbUj&#10;ioyCe65kerqB56fFa3yBTqFeXKGAuZsdTiaALJTpQJB/lo7RM9h/Eoj0KU9+joPRmPOTpmqAiMyR&#10;1Ww9eQGQBm4eaYaOO3AsWjyMd3JcSzGKvnSoPN2JD3cTL0yHf3mfI7uGGnxFlyGRwnPChyeQDnSP&#10;d5mOXXWBaGOMrnagWWiLA3fhSreJXnk8PMyHunqrL7iGJ3wxJLaEsn2+lXCQMHzkhayOj3zJdkuM&#10;83zDZ1aLW3zxWKOJw31BSkOILX2jPLWGlH4PMA+FAn6KJYiDhH8Dk9WPAYXVhD2NbITKdRuL1YPf&#10;Zl+KSoMJV/OIvIJpSeCHMIHPPKiFnIE3MF2EC4ClJjeCioAZknON947AgwKMbYy6dAyK5IrPZZKJ&#10;X4kDV3eH14dbSaWGVIXDPLiEx4QkMK+DOoKHJsiBvIEDkSaNQpdigdOLvJRacweKNJFwZL6IsI6y&#10;VtWHLYwNSVOFp4luPKKEGYbMMN2Cj4QtJz6BFIHGkAuMvJ/BgNaLOZu0ci2JspfFZAqILZQDVkqG&#10;qZBdSP6FIIy6PJiDjIkcMQqCBYWQJ5yAj4JjjxuMXqfOf/+K26KycXWJUZ23Y3eHyJjsVdiGQpRC&#10;SKaEu4+gPH6DIosVMSiBmoazJ+WAJoLgjlOMH69wf0yKmqk+cN2JDKMxYv6HfJ1eVYKF8pe1SHCE&#10;aZIhPFKC1Iy4MSWBTIeaKB5/1oNBisucuGqcfC2aBGxSbfCXUW4xYASUn3BEUk6R73KCROaPQXTi&#10;OEyMlndjLJGJ/3oFIuKHnXyxiVWa63NMet6YSXQlbNaVq3UnXyeTDXZaUbaQcHe1RJ2Nz3krOF6L&#10;K3q4LQ6Ij3xcI9GGIX37h/mZaXvSebGW03vYa9GUQXvzXlqRtHxEUSmPJHy4RFeMj31BOGmJ8X3W&#10;LXWHVH55JJqE4n8XhrCYOoQmeI+VrINNauSTHoKRXaGQmIHxUKeOEYF+RBeLgYEXOHGI5oC0LcyG&#10;S4BbJUGD2YAJhYCXU4xHd4KUx4qIaf+SPIjlXPGPtIdmUEWNLIX8Q+uKn4SoOIeIBoNRLh+FbYIC&#10;JcuC/oDUhIOWg5RLdqGT+5GZaUGRc48EXGCO8IyUT+iMa4o8Q+eJ24fxOLWHRoWrLnCEtINzJjyC&#10;S4F8g6KV8ZvvddSTaJhCaJWQ3JS0W92OV5FUT4eL1I4SQ6uJRoraOLuGrYeyLqOEH4SnJpaBvYID&#10;guCVjKMvdSmTAZ6GaAWQcpoAW2uN55WtTzGLYZF+Q2aI1Y1gOKqGN4lmLsSDqoWhJtyBToJvgj2V&#10;SKn3dJiSuaRNZ4yQI57PWwyNk5mOTu6LCJR7Qz+Ieo+HOIqF34rLLsmDU4ZlJxOA+ILCfVSmD2q9&#10;cD6iYmxtY46es25NVy+bBHBpSwiXUnK3PzeTmnUqNEOP4Xe9KjiMOnptIiqI430PfECkSnLlb0mg&#10;pnPMYsWdBXTfVpmZZHYnSqyVv3ebPx6SEXksNHeOXXrTKsSKs3yMIw+HV34wez6iynrbbm6fLHsB&#10;YgubkHs9Vg2X/HuwSlWUYXxGPwSQvHzzNKGNDH2sKzqJZH5xI9CGC38oekqhk4KWbZmd+YHtYWGa&#10;X4FhVZGWzIDxSgWTOoCrPuuPmoB0NMOL7oBDK5yISYAcJHGE9X/7eWagoYoUbNOdBYiUYLqZbIcw&#10;VRWV14XuSciSQ4TDPtmOpoOrNOeK/IKYK/OHXYGQJPaED4CreJif5ZFSbB6cRY7zYCaYp4ywVJ+V&#10;EYqUSXuRe4iPPt+N14aUNRaKMISoLEKGmILQJWKDVIE8eAGfK5hPa5ubj5UHX7qX85HdVE+UYY7d&#10;SU6Qzov4PuKNLoklNVmJiYZuLJSF+oPbJbiCv4Gxd2+eup7KaxWbFZqRX0+XcJZ/VA+T15KjSS6Q&#10;RY7uPrmMrItSNVOJB4fkLLqFfYSyJfyCSoIOdvKeaqTDaqmawJ+gXveXFJquU8yTdZX+SQCP35GA&#10;PqOMRo0pNUCIpYkULMWFHYVZJjCB74JWcImvsGrcZQGq62yKWd+mJG5vTwehXXCWRGOckXL2OhmX&#10;vHV9MLSS6HgfKDSOL3rTIZGJ9H1fb96t4XKGZGupH3N+WWikYXSkTrefpXYEREKa5XeQOi+WGHk8&#10;MQeRSnr4KM6Mk3y9Im6IW35ebzysUnn1Y+SnlHo8WPqi1XqcTm2eJHswRCKZbnvqOkCUqny5MU6P&#10;432RKU+LM35vIyeHA383bqGrCIEeY16mSoCmWJShjoBLTi6c2oAKRASYLX/yOk6TcH/oMYuOsH/l&#10;Kb2KCH/pI8OF5H/vbg+p+ogCYuGlOobBWC2gfoWbTeebzISVQ/WXG4OmOlySZYLJMcGNq4H1KhuJ&#10;DoEvJEOE9oCIbYipJY6aYm6kX4yIV9Kfn4qSTaKa7IjBQ8+WPIcHOneRhIVcMfuM0IPDKm6IPoJE&#10;JKuEM4EHbRiod5TQYg+jrZHoV4ie548hTWyaM4yEQ6mVh4oDOnSQ0YeWMjSMHoVLKrqHl4MqJP+D&#10;mIFsbMin2ZqgYcyjD5beV1SeSpNDTUqZl4/cQ5yU7oybOmeQQIl3Ml2LkYaOKvuHFIPkJUCDHoG8&#10;bHSneZ/WYX+ioZs6Vx2d0JbUTTuZFpKzQ7CUbY7IOpCPxYsJMmOLIoeRKwyGrYRyJXOCwIH7ZC+5&#10;mmsUWkOzm2zDULetn26uR2inqHDiPkOhrXNSNXWbqXXnLYiVsniRJnSP7Hs7IQ2K3X2mY/S3rnJJ&#10;WhCxsHNSUJSrvHSLR16l0HYAPlqf4nekNbaZ6XlkLfmT+3suJxmOPnz1IeOJOn6GY7u2AXk3WeGw&#10;CHmfUHSqEXofR1OkMXrTPm6eTnusNe6YYHyYLlmSfn2JJ6WMzX53IpeH2X9EY4G0kn/TWbCum3+J&#10;UFKoq39cR1Kix39IPoGc8H9ZNiGXDX94Lq6RN3+cKByLlX/DIy2GsX/kY0ezX4YeWYGtZoUZUC6n&#10;eIQuRz+hm4NhPqCbwoKqNlCV64IFLvmQIIFqKIKKjoDdI6mFvIBqYw+yYYwUWVSsZYpMUBCmdYif&#10;Ryugm4cVPp2ayYWkNoSU9IRDLz6PNoL5KNiJtIHLJA+E9IDYYuCxlJGbWS6rlI8OT/iloYyhRx+f&#10;yIpdPpmZ/Yg5NpaUL4YsL3iOeIRGKSCJBYKNJF+EVIEwYraw8ZanWQ6q7ZNUT+Kk9pAsRxmfHY04&#10;PpyZVYptNpSTkYfDL5ON4IVVKVSIeoMpJJ+D1oF2YpKwc5snWPKqaZcXT9GkbpM/RxSek4+oPqOY&#10;z4xGNqSTEYkUL5aNaYYsKWiIC4OgJNCDdYGsxwVs22ahsq9ulmkPnmZwXWuAihNyMW3pdax0E3BB&#10;YUZ2BXKITSx4EHTHOV16RHbiJsZ8v3jkxABp+3Ipr+1sA3NZm/puFnSTiA5wLnXVdBpyUXcSYDR0&#10;gXhETK92yHlsOZd5M3pxJ/l71XtOwTZnlX2arWpp1X2VmcJsJX2ShjRud32rcqtwz33JXzlzNH3f&#10;TDx1sH3kOcR4TX3DKPh7FH1vvqBlu4jfqxFoJYeml7tqlIZ+hIVtFYVecVhvmIRaXlFyJ4NNS890&#10;zIImOeV3kYDVKc16dX9KvEBkXpP7qOpm4JGRldVpao85gvZr/Yz4cCxuooq+XX1xUoiHS2t0FYYs&#10;Of12+oOgKnx59IDiuh9jY57xpv1l85tWlCVoipfMgYdrLpRebw9t4ZD3XMlwqY2CSxNzhInrOg52&#10;gYYhKwp5jII7uFNip6nDpVxlPqTukrln3aAogFVqjJt/bhttTZbgXCBwJJIqSspzEI1NOhx2IYhN&#10;K3t5OYNWttBiJLRho/9kva5FkYhnX6g4f1hqE6JHbVBs3pxkW4NvwpZtSnpyuZBOOiB114okK9R4&#10;+YQ5tY5h0r6wotxkaLdCkIpnCK/gfoZpvaiebKxsjaFuWw9veJo1SihyepLnOgx1ooupLBh4yITt&#10;uI50oWXbpXh1smhFkod2y2q6f6h38G00bMx5Im+rWgd6aHIfR7B7y3SZNdV9X3cOJYt/NnmMtc1x&#10;5XDRovJzPHIPkFZ0mnNgfeF1/HTEa3t3anYvWTR453eaR2x6fHkHNi98OHpnJqx+Inu5s0Bvnnuo&#10;oK1xJ3vIjlZyu3vyfDN0U3w7aip18HyTWEp3nHzrRv55Xn09Nlx7QH19J559P32isOBt3IZQnopv&#10;jIVPjIFxPYRjeq9y/YOFaPx0wYLIV4F2kIIJRqd4c4E6Nod6c4BSKGZ8g39LrrNsjZDQnJRuVI6u&#10;islwH4yieUlx74qyZ/Nzz4jOVst1uobyRlh3tYT7Nqp5zILkKQx76oC2rMBrmZsomtJtbpfkiUFv&#10;RpS2eABxJZGmZvdzEY6kVjN1D4uXRhZ3G4h0NsV5RYUtKZJ7boHoqxpq4KVVmVZsvqDmh/hun5yL&#10;du1wiJhQZh9yf5QkVaF0iY/nReF2oYuRNt542YclKf57DILhqbhqXq9HmBhsP6mhhuRuI6QOdgtw&#10;EZ6cZWxyEZk9VRh0JZPQRaF2RY5NNul4hojNKlF6wIOqqJFqCrjjlw9r67H5hf9tzqsjdVBvvKR0&#10;ZN1xwJ3cVLRz2pdBRVh2A5CjNtt4S4ooKpJ6hYRIqlV8oGVMmIV9AWevhvN9ZmomdY1902ywZD9+&#10;TW9FUxp+2nHiQoV/g3STMpKAW3dRJHCBaXopp9V6E2+dlkB6sXDshPp7UHJWc+x79HPYYwF8oHVs&#10;Ukx9XHcKQjp+LHi1MuN/IHpnJYGANHwdpZB33XnvlDp4qnotgzN5e3p8coF6TnrzYft7Jnt/UbF8&#10;C3wVQhV9AHyuMzp+EX1FJmV/NH3So2x2LIP9klF3GoMvgZZ4B4J6cSp4/oHaYO55+IFfUPx6/IDo&#10;Qcd8DIBqM2h9M3/hJyN+YH9LoXV0643fkJB17owBgBB28oo9b+9394iYYAt5CIcEUGR6IoV8QY17&#10;RIPkM5R8fII5J8B9soCNn7Nz/JeWjv11DpSlfrV2HpHNbs13MI8YXzB4S4x0T+l5cYnLQWB6oYcW&#10;M7p754RMKEB9JYGbnjdzRaEcjap0YJ0OfZB1eZkYbdx2lJVIXnR3uJGJT2946I3CQTx6H4ntM9t7&#10;b4YTKKV8toJ3nPhywqpdjI1z4qUofJx0/qALbRZ2HZsVXdp3R5Y1Tvl4gZFQQQt5vIxmM+57E4eN&#10;KPV8XoMnm+5ya7NAi6Bzi6zYe9F0p6aLbHN1x6BqXWB29JpoTqd4MpRqQM55do57M+V60Yi/KTJ8&#10;G4OwnEuE2WT2i8+EgmdSe6SELGnJa7yD2WxfW/2Djm8NTHmDU3HOPaODLnSsL46DMXemI3KDX3q7&#10;mhmCam66idWCRnAWefKCJHGQaliB/3MvWvKB4XTnS9OBznayPXKByXiQL+uB33qCJHWCDnx5mA+A&#10;aXhaiA2AZ3jBeGCAb3k1aRSAbXnbWgCAc3qYSz+AgHtnPUiAlnw/MDyAv30hJU2A9n3+ljR+rYHk&#10;hmd+zoFLdwF+8oDGaAB/EoBeWUd/N4AfSuJ/YH/qPU5/j3+2MJh/y3+DJgGADX9MlHx9d4sshNx9&#10;qomPdbF924gNZvZ+DIauWId+QoVnSmF+foQuPR5+uoLrMMd/BIGkJpZ/ToBoku58iJQ+g318yZGe&#10;dIV9Bo8YZf19Qoy4V859gIptSgN9xIgkPQV+C4XWMPZ+YIOCJw9+soFVkZ570p0VglJ8HJlnc4d8&#10;YJXTZS58o5JoVy986I8USaJ9M4u+PPZ9f4hnMSF93YUXJ3B+N4IVkIV7TKWfgVl7nKDZcrN745ww&#10;ZIZ8KJezVq98c5NRST98xo7xPNJ9E4qdMTt9d4ZnJ7t914Kvj5t68a2/gIp7QqfZcgR7iaIVY/x7&#10;zpyEVkt8GpcVSP58cJG1PKB8xox1MTd9LYdzJ/Z9jIMnjnWNkmTdf2WMZmcucLOLOmmiYk+KDmxB&#10;VCGI6G8DRjuHznHjORuGw3TlLNOF2XgLIpGFG3tBjJaLQm4TfbmKP294b0eJPXEBYSyIOXK2U06H&#10;OHSNRcSGPnZ/OQ2FTHiJLUCEcHqtI4aDs3zOitqJUXcffDeIa3eibfmHing4YCCGpnkAUo2Fw3nq&#10;RVaE5XrpOP2ECXv1LZyDPH0SJFSChn4miTiHvn/xesaG8n+JbMiGI38/XzGFWH8KUeqEjH8JRQSD&#10;wn8SOQGC+H8gLfSCOX83JP+BjH9Mh9GGeIi6eYyFu4dda8CE/YYYXnKEP4TxUYuDgIPsROiCyIL8&#10;OS+CDoIKLlaBX4EfJY2AvoBGhoCFjJEmeFyE2I7NasGEIoySXamDa4p/UPGCtoiIRKGCAoabOSGB&#10;UISwLoiArILLJgCAFoEVhWGE15lJd2GEK5Xzae2DepK6XPyCx4+vUG2CFozARFSBZ4nZOSGAtob+&#10;LrmAHYQzJlx/kYG9hG+EVKESdoyDq5y2aTuC+ph7XHGCR5RyUASBmZCMRAGA8YyyOQ2AQYjzLtt/&#10;rYVcJqR/KYJDg6SD+ahldduDUKL+aKiCnJ3AXACB55i9T7eBOJPlQ9SAko8kOOZ/6oqSLtt/WoZG&#10;Jtt+2IKrgQ2WUWUHc3mUSGdOZkySPWm+WXWQMWxkTNeOJm83QIiMIHIuNQ6KJHVIKm+IRHiEIc2G&#10;nHu6f4aUG220ch6SMG8jZSqQR3C5WJOOWnKBTDyMbnRxQD+KgnaBNSGImnirKuuGxXrrIreFIn0a&#10;fhuSPnYvcOaQaHbPZB+OlXeDV8OMxHhrS62K8Hl4P/mJG3qeNSyHRnvSK1OFf30WI3uD5H5KfMaQ&#10;wX5rb76O+34xYy+NNH4UVwqLdH4QSy2Jsn47P7uH7X52NTaGJ363K6qEbH8EJB6C3H9Ne42PmYZq&#10;bq6N24VQYkuMHoRSVlyKY4N2Ss+IqoKxP5KG8YIENU2FNoFYK/yDh4C2JKWCAYAneoWOmY5BbcmM&#10;5Iw8YY6LL4pUVc2JfoiPSnSHzYbjP5KGGoVINXyEaoO0LEyCyIIvJROBT4DdeZ2N3ZW0bPuMK5K+&#10;YOaKeI/mVVCIyo06ShiHH4qsP1uFc4grNYaDxYW+LIGCL4NrJWuAwoFveNeNVpy+bFCLpZjVYFiJ&#10;8JUPVOOIQZF6SciGmI4JPxqE8oqrNXqDRodzLKWBtoRsJbCAUoHjeDCM96NJa8CLQ55rX+OJi5m4&#10;VImH2JVBSYqGLpD3PvmEi4zMNV6C5ojZLKyBXIU2JeV//YI+dEafSmUgaDWcTGdnXIuZTWndUTCW&#10;TGyPRgyTSW91Oz+QRXKDMVONSnWyKEuKanj6ISiH33wkcxmdJW1JZy2aO27KW7KXVXB2UI6UbXJY&#10;RaeRg3RlOyKOlXaTMYSLq3jYKNSI13ssIgiGVn1ccgCbUXU5ZkCYd3X+Wu2Vn3bXT/qSzXflRUyP&#10;93kZOwWNHXpmMayKRHu/KUeHf30jIsOFC35ocPqZ1XzjZV6XBXzeWjmUNnz2T3qRb30mRPmOqn2B&#10;OuuL3X3uMc6JE35iKamGXH7dI2CD939NcAiYqIRJZI+V3INzWY6TFIK3TvqQUoIcRL6Nk4GXOtqK&#10;0oEoMfOIEoC+Kf+FaoBeI+GDE4ANby6XvItoY9WU8Ym6WPiSKIgnToaPaoa4RHGMr4VfOuSJ8YQU&#10;MiOHO4LWKk6EoYGpJEuCWYCsbouW3pJDY0uUGY+zWImRWI1BTjSOoYr2RESL74jEOuaJOoalMmWG&#10;jYShKp6EAIK9JJ+BxIEtbfKWTZiYYsOTg5UiWCGQvZHRTfqOBI6xRCiLVou2OsCIq4jTMmKGA4Yd&#10;KsWDgIOcJOGBT4GSbXCV5Z5mYlWTF5oQV8mQTJXqTbmNj5H/Q/2K4Y5DOq2IOoqrMlKFmodSKtGD&#10;HoRLJRSA9YHhaByoimUjXZWkd2dxU3GgZGn0SZKcU2y6P+GYQW+4NoqULXLeLhWQJ3YfJnqMSXls&#10;IJ6I7Hx+Z02mZGzTXOOiXW5uUuOeXnA2STCaYnI1P7OWZnRiNpeSZnavLmKOcnkMJw+KpHttIXWH&#10;V32UZo2kinRDXEKgj3UyUmScmHY3SNeYsHdtP4mUxnjJNqCQ2Xo8LqSM+Hu3J42JPH0zIiqGAn6D&#10;ZdijAXtlW6qfDXuZUe2bH3vpSI+XPXxOP2STZHzbNqqPhn15Lt2LtX4bJ/iIDH6/IsGE5X9NZTKh&#10;voI8Wx6dzYGtUX2Z5YE2SECWCoDcP1KSNoCXNraOZ4BlLxKKpIA4KFOHDYAUIz6D+X/3ZJugvojB&#10;WqCczIdoURuY44YoR/eVDYUIPyiRQIP9NtCNdoMAL0qJwIISKKSGOoE3I6SDOICDZB+f7I7kWjmb&#10;+Yy9UM2YEIqxR7+UPIjLPwCQd4b9NsyMtYVCL4KJB4OkKO6FkYInI/WCnoD0Y8OfNpSdWe6bRZGj&#10;UJOXXo7NR5qTj4wiPvOP0YmZNr6MGocrL6qIdYTvKS6FDILqJDSCJIFOY2iev5m7WZ6axJXxUF6W&#10;05JZR46TAI77PwqPRYvMNumLmYjDL7OIAYX7KUGEo4OBJGaBx4GTXFSyE2UvU2yswmeNStqne2oj&#10;QnqiQm0AOjmdDXAVMkuX23NQKzaSxnabJOmN8HnfICmJ0nzNW+uv3GxvUxOqlW4qSpilX3ARQleg&#10;OXIwOj2bGnR8Mn6V/HbjK5yQ/HlQJYeMO3uxIPiINH3FW4mt73NlUsKosnSDSl+jgnW0QjeecP/i&#10;/+JJQ0NfUFJPRklMRQACCXcUOkKZZHiXMquUWnosK/SPb3vBJg2Kxn1LIaeG1n6aWy2sSnoEUnan&#10;Fnp0Siah8nr9Qiec5HuYOkiX6nxUMtSS830fLEKOHH3oJn+JiX6rIjmFsX9NWtiq6oBOUjGluoAI&#10;SfGgnX/XQgWbmn+9Ol6Wpn+1Mv2RwH+9LImM/H/IJuKIf3/XIrKEvn/kWoypxoZAUfSkmIU9Scaf&#10;fYRQQeeagoN9OlOVmoK9MyyQvYILLMqMCoFnJzWHpIDUIxSD94BgWkuo24vDUcGjrIoBSaSekohZ&#10;QdSZnIbQOkuUvoVfMzuP7YQDLQKLR4LDJ3uG84GkI2ODWYDEWhWoIJDKUZai8I5KSYid1YvsQcqY&#10;4Ym2OkqUCoegMzaPRoWnLRuKq4PeJ62GZ4JKI6CC3IESWeinj5VDUXOiW5INSXGdPo8FQcKYS4wx&#10;Ok+TeomGM0WOv4cELR6KL4TBJ8KF94LLI9CCe4FPuTpn5GBapkNqDGNrk2JsRGZ9gH5ukGmFbYpw&#10;7mx5Wp9zYm9dSBZ19XI9NfV4tnUCJVB7uXe5tjVkd2vEo4tm/W2fkQZpkW+AfoxsMHFnbAxu4HNF&#10;WZ9xo3UYR6t0hHblNjx3kHiYJn96zHows2thlHcJoQ9kYHe5jt5nQHhmfMRqKXkparBtG3nvWLdw&#10;JHqrR0hzSXtbNnZ2mHvuJ3x6CHxcsNVfToISnr5iUoGWjONlXYEpeyhogYC9aW5rrYBmV+Fu7IAI&#10;RutySX+WNqJ1z38AKE95aH5DrnddlIzknKBgvItBiwtj74mseaZnL4gqaFZqiYaoVx9t9YUpRpZx&#10;fYONNsV1LYHJKPx45X/lrFdcS5eDmrtfi5S5iWhi1ZH+eEZmMY9XZ0dpooy0VnxtMYoERk1w2oc5&#10;Nt90rIRFKYh4e4FHqotbTqH0mSFenZ35iAdh+JoNdyFlZ5Y3Zl5o8JJpVd5sl46GRhFwWYqGNvZ0&#10;RoZsKfh4KIJrqQhalqwjl8ld7qbtht9hUqHFdjBkzpy2ZZ9oaJezVUpsI5KeRcpv941vNwBz+Ig8&#10;KlB354NVp8daG7Xylqxdda91hetg3akIdWlkX6K6ZQdoA5x+VOBrzJY6RX1vsY/tNvBzwIm5KpN3&#10;tYQPq7NvY1/amexw62LeiFBygGXsdsl0Jmj+ZUd132wMU+R3sm8ZQwV5qHIyMrt71HVLJDN+O3h0&#10;qPJsGWq3l21t+GyWhitv4m6GdRJx1nCHZApz23KOUyZ19nSWQtZ4L3alMyN6mHitJVB9JXqvpmVp&#10;VXVolS1rdXYxhDVtpXcAc3Bv3XfsYsVyIHjlUkh0enngQnJ28HrZM1l5jnvIJj58QHylpAdnJn/b&#10;kxFpe3+Kgmpr1H9OcfxuQn8bYaZwuX8FUY5zRH7wQil16X7RM454tH6gJwR7gn5aodtle4oXkSJn&#10;84iwgL5qcYdbcKJs+YYfYK9vmITsUOhyS4PCQed1FIKFM7l4AoExJ6h66H/Qn+lkOpQgj2hmyJGf&#10;f0NpXY8yb2Zr/4zgX79utIqaUGBxg4hMQbJ0aYXvM9x3c4N4KC16a4EMnkNjQZ30jfNl35pRfgRo&#10;hJbCbmBrOJNQXvJuAo/sT9lw54x8QYhz4Yj7M/x3AIVtKJZ6CIIOnOJiiqeAjLplMqKxfPln4Z32&#10;bYlqoJlbXkptepTST1dwcZBBQVBzeoukNA12qIcRKOl5uoLem7tiDbCli7ZkuaqffB1nbKSwbNhq&#10;MZ7pXcVtFJk6Tv5wF5OMQQ1zMI3lNAJ2aohmKSl5f4OCnmB3F1+Bjc93+GJ4fYF442WDbWF522ih&#10;XVl65mvKTYF8C27+Pkl9UXJKL8h+zXWqIzOAdnkim+Fz+2nAi5B1LWune492Y22pa8h3om/DXCR4&#10;8HHuTL16VHQoPgh703ZyMCF9fnjKJEB/P3slmZpxSHPyiYtyt3TQec90L3W9amd1rXbQWyt3NXf6&#10;TC940nkvPfF6hnpsMIF8XnuvJSB+PXzol3ZvLX3Th6dwyn2reDpyan2caRt0GX2gWil10H3HS4V3&#10;mX32Pax5d34lMLV7cn5PJdx9aH5vlX9tj4d4hetvToZJdrxxD4UyZ+ly1oQ6WVN0sINSSvt2nYJ5&#10;PX14mYGWMOh6sYCpJnZ8uX+8k71sVZDohF5uKo6vdWtwAIyOZtNx34qOWINzzIigSo110IaxPVx3&#10;5IS9MRR6FIK8JvN8K4DVkkBrYJodgw9tRJbQdFBvKpOcZe1xGZCMV9FzGY2PSh11L4qNPUJ3U4eI&#10;MTt5lYSCJ1d7u4G5kQFqqqMCgfdsmJ6Yc2Nuh5pJZTFwgZYgV0Jyj5IQSa50to3/PRh25YnyMVN5&#10;NIX7J6Z7Y4Jxj/dqK6t6gQ9sHaXqcqFuEaB5ZJhwEJs3VtFyJpYVSWV0V5D8POB2lov5MU1474cr&#10;J+J7H4MBkTh/AV9fgfB/M2JJcvp/amVQZEJ/q2h2VbF/+2u1R2GAY28LOc2A53KCLQyBmnYZIk6C&#10;b3nEjwJ8CWkSf/V8gGsBcUZ8/G0PYt99fG9BVKh+CXGORsB+qHPxOaJ/XnZtLW6ANXkAI0yBHXuT&#10;jPV5iXKWfil6NHOWb7R66nShYZ17nXXgU718XHc3RjV9K3ikOYN+DHoeLcV/BnuoJCGABH0mixh3&#10;bnv/fId4RXwEblp5IXwcYJR6AXxVUwp663y1Rdt75H0jOYh86n2WLiF+BX4QJNJ/Gn6CiVp114UM&#10;evx2zYQYbRB3xIM+X4x4wIKHUlN5yIHmRWV64IFYOWN8AIDGLlZ9NYA1JWR+W3+qh8x0p43heaJ1&#10;sIvya+x2uoodXp13yIhsUaN44YbSRRF6C4U9OVJ7QYOpLol8ioIVJdt9v4CihntztJZzeHx0zJN/&#10;avZ145CmXdh3AI30UQ14KotaRLh5ZIjDOUh6poYyLrh8AIOsJjl9Q4FshWFy/p6td4Z0H5qraip1&#10;P5bIXTl2ZZMRUJZ3m491RFt45YvhOSt6MIheLtR7loT9JoR84oIOhHZyfaZxdrtzoqFdaYJ0xpxs&#10;XLd18JevUDl3LZMWRCJ4gI6QOP552oosLtR7SYYJJr18l4KMhDuHJF9pdlCGmGJKaMGGEGVOW3uF&#10;jmh9TmWFF2vPQZ6EsW9DNaeEYXLbKpSENXaYIYSEK3pZglGETmiSdJyD/WqMZ1CDsWyoWlODZm7w&#10;TZGDI3FbQSiC7nPkNZyCx3aIKwSCu3lHInSCxHv3gIuB5nGJcxOBwXKmZf+BpXPUWUaBinU0TM+B&#10;c3a2QLuBaHhQNY2BaHn7K2CBenu3Iz6Bl31efuWAAXo+caR//np1ZNB/+XrLWFuAA3s0TCmADHvO&#10;QGOAInx3NYmAP30pK7OAbH3lI+aAnX6UfWt+VILMcFx+b4IZY8B+jYF/V5J+sIEDS8d+1oCjQEN/&#10;C4BaNbN/Q4ATLBJ/in/TJHB/z3+afBd9KIsGbzN9UoliYst9fofZVtN9r4Z2SzR96IUsQAN+LIPu&#10;Nap+d4K0LEZ+0oGDJOF/J4B1evV8M5Lwbjl8bJBYYf18o43cVi584YuISrh9KYlPP7x9e4cfNax9&#10;0YT8LHl+PYLuJTt+ooEmegB7fZp5bWd7vpbkYVB7/JNwVap8QZApSlZ8k40CP3J884noNZ19Uobr&#10;LJx9yYQXJYJ+OYG0eTV6+qGFbLl7PpzxYMN7fpiFVUB7xpRPSg58HpBAP0h8h4xLNXp89IiDLKB9&#10;dIUDJbh96IIjd5CPvl+HaxeOUmJhXv6M6mVmUy6LiWieR5GKMWwEPEyI5W+SMeSHrHNGKGSGk3cc&#10;INSFrHredfeNCWgraa6LzmoxXc+KmGxeUkGJZW69RvCIOnFFPACHF3PwMfaGAna2KOCFBnmUIbiE&#10;M3xQdHuKvHCXaGiJpXHTXLyIlXMiUWuHi3SlRl6GhXZOO7qFh3gTMgOEknnpKUiDs3vOIniC9n2R&#10;cxmI2ni5ZzaH4HkhW8KG6XmnULGF/HpDReGFFnsOO4OENXvuMhWDXHzWKaOCln3HIxiB7n6jcdaH&#10;U4CbZiCGboApWt2FjX/SUAWEs3+cRZKD3399O2qDF396MjyCVX95Kf2BqH+CI5yBFH+LcMmGGohR&#10;ZTiFQob7WiSEboW/T4ODo4SlRUeC4IOkO4KCJYK4Mn6BeYHVKliA4oEBJAeAY4BMb9mFKo+XZGmE&#10;Wo1WWX+DjYszTwyCy4k7RPGCFYdgO06BaoWXMo2AyIPhKo6AQ4JEJF1/1YDpbwyEd5ZtY7yDq5ND&#10;WPSC4ZA8TqOCI41lRKaBdoqxOxCA2YgTMoSAPoWZKrN/xoNLJKF/ZoFlbmGD9Zy/YyuDKZirWICC&#10;XpTETk6BoZEVRG2A+I2SOvSAY4ovMm1/1ocBKr1/aYQbJNR/EIHGa4iYWV+iYIaV/WJ9VeiTpWWH&#10;S5SRVmjPQXCPEGxMN6CM02/1Lq+KqXO/JpOIpHehIECG7XtSakGVumfOX2iThGnmVPyRVmwpSuKP&#10;L26iQQCND3FIN3uK9nQTLtuI7Xb0JxiHBXnlIRqFZnyeaROTfW+5XmeRZHEaVCePU3KPSkGNT3Q2&#10;QJuLUHYGN1iJWHfyLwCHbnnqJ4mFo3vsIdKEHX28Z/qRp3dVXXaPpHfxU2aNp3iqSbmLunl3QEOJ&#10;13pxNzuH+XuBLx+GKXyXJ+iEeH20ImqDCn6xZviQMH6jXJ2OOn51UrWMTX5fSTWKbX5nQAeImn6H&#10;NyqG037AL0OFGX79KD2DgH9BIumCJ39/ZhGPBYWlW9uNF4SmUhyLMYPASL+JXYL7P7iHl4JMNzSF&#10;24GvL3GENYEcKImCsoCXI1CBbYAqZWGN+oxeW0iMF4qFUaiKPYjHSGuIdocuP4iGwIWtNzOFFIRB&#10;L6+De4LsKNeCDYGzI6KA2YC0ZL6NQpKPWr2LXo/ZUUCJg41HSDGHvoriP26GEoieNw+Ed4ZzL66C&#10;6YRwKP6BiYKbI+OAZYEiZDaMupg2WkyK1ZSrUOiI95FNR/KHM44mP0aFi4spNv6D+YhOL6GCeYWr&#10;KQyBJINQJBSAC4F3YBChKV+YVpCdvWKCTWyaWmWhRIOXBmkBO8GTvmyaM1KQgXBeK72NX3Q6JPKK&#10;cHgfH8WH+Hu1Xx6elGdPVb+bRmmKTMSYBWvvRAuU1G6KO4KRr3FUM1KOk3RBLAOLknc6JYGIwXo1&#10;IJeGZnzgXj6cW27BVQKZJHBUTC6V+nH6Q6CS6XPPO0mP4XXKM1KM5XfeLD2KAnn4JfqHUXwOIUeF&#10;E33hXW6agXXdVFSXXXa5S6SURXewQ0uRRXi3OxqOWHnnM1WLdnsoLHKIr3xrJmGGG32qIdqD+H68&#10;XLGY/HynU7eV4nzGSyeS2nz7QvGP6X1IOwKNCn2pM1yKQH4fLKOHkX6VJrqFF38OIlODDX90XAiX&#10;w4McUyyUsIJ4Sr2RroHpQqGOyIF1OtOL+YEVM3SJO4DELNmGooB7JwmEQYA9IreCTYANW3yWxIku&#10;UrqTtYfBSmeQuIZuQmWN24U6OqeLGoQcM2yIbIMPLQuF4YIXJ0+DlYE4IwaBtICHWxKV8I7SUmOS&#10;5oybSiWP7oqEQjuNGYiSOpaKZIa9M1uHx4UALS+FSYNsJ4uDDYIEI0SBO4DpWq2VXZPbUg+SS5Df&#10;Se+PTY4OQi6MeItvOquJy4j3M4OHPIahLTiEz4SBJ5+CooKkI3SA3oE1VO6qPV+FTQell2KNRWyh&#10;CGXJPfSclmlINo+YOmz/L3OT8HDbKSaP1HTDI4yMAnieH1yI23wMVFWnpGbSTIajFmk5RQeepWvI&#10;PbSaVG6MNn2WGXF6L5eR8XSEKYGN9neOJCKKR3qHICaHQH0ZU8mlZG3PTA+g7G+eRLGcjHF8PXyY&#10;WXOCNm6UPHWpL7WQM3fiKc+MWXoVJKKIy3w1INCF5n4BU0ijenRyS6SfFHWXRFyaynbRPVeWpHgU&#10;NmWSo3l4L9SOtXroKhWK+HxQJQ+Hi32pIV6Ew37GUtWh4Hq8S0edhnswRBOZS3uyPSWVOHxGNm+R&#10;RHznL/ONcH2XKlWJzn5CJW2Gfn7mIdOD0n9rUm+gjYCsSvacO4BnQ9mYCYAzPPqUBIARNlqQIn/+&#10;MByMXn/1KpGI1H/xJbyFoH/xIjODDH/zUhqfeoYtSrKbLYUvQ6qXAYREPN2TBoNxNkmPNIKvMCWL&#10;goH8KsWICoFbJf+E7YDNIoCCb4BhUdSeoIsxSnqaVol7Q4SWLIfhPMySOIZjNkOOcoT+MByK0oOv&#10;KtuHaYKEJi+EX4F/IryB84C4UZqd+I+nSk2ZrI1DQ2WVg4sDPL6Rk4jqNkWN1obxMCmKQ4UYKt6G&#10;6oNzJkSD8IIKIuqBk4D8q+Bim1otmjxlMl3ZiLln4GGHdzxqrWUrZbRtl2i9VD5wnWxBQ0Jzym/J&#10;Msp3LHM+JAR6w3axqNtehGV6l45hjWf4hm1krGp7dV1n320FZEprLm+FU1NumnH9QutyK3R2MyB1&#10;73bcJTF503kzphNbBXCYlRteZ3HzhFRh5XNKc6ZldnS1YwFpG3YjUn1s4XeJQplwy3jrM2Z05no4&#10;Jit5DXtpo35YNntrktJb43uhgmZfnHvochxjenwsYdFnbHyEUblrenzXQkxvrX0eM510D31KJvx4&#10;an1ZoSBWBoX3kLxZ54UQgJpd2oQ3cKlh4oNvYMxmEYKmUQhqXYHhQgVuyoEIM8pzZIARJ6d35n8F&#10;nwFUWJBEjt9YX45AfwRcd4xKb1dgqopnX8lk/oiJUHZpeYafQcpuFYSjM+1y3IKJKDJ3e4BvnTZT&#10;BZpZjUtXKJcufa9bXZQSbj9fsJEMXu1kJ44NT+Rox4r/QZpthofeNAxyb4SqKKF3J4Gam7RSBqQg&#10;i/pWPZ/EfJFahpt5bVpe8JdHXjpjgpMiT1hoQY7xQVxtG4qxNBtyHYZ1KPh25YKKmnJRU613iuFV&#10;lKfhe6VZ6qJfbJxeYpz/XatjBpezTvdn2pJlQRRszY0YNA9x5IfrKTt2soNIn0Np21n0jsdr2l2N&#10;fnpt7mExbkZwHmTZXhhybWiAThF03mwpPqF3eW/kL+B6UXOoIwJ9Und+nIRl5GS6jFBoUGc1fGFq&#10;zmnAbJ9tYWxdXO5wD28ATWdy33GoPoZ103RcMFZ4/ncSJBx8OnnEmfhihW9IihRlRnCzenVoHnIj&#10;awdrCHOxW7RuCXVMTJVxK3bsPi50cXiRMJR35HozJQh7UnvFl5tfznmKh/5i1nnieLNl53pQaaFp&#10;GXrGWqRsYXtYS+pvxnvvPfJzTXyDMNJ2/H0NJct6k32ElXBdroOGhhdg6ILRdxJkL4IvaFNnioGl&#10;WbxrCYEkS1Jup4CtPb1yYYAuMQV2QH+eJm15938Ek39cCY1EhGRfZ4t/daNi04nOZyNmVYg3WNhp&#10;94atStltv4UfPZRxo4OJMTB1qYHjJvB5eIBJkdpau5bEgvVeNZPmdG9hvJEdZiplXo5yWBZpIYvV&#10;Sl1tCokyPXRxC4aGMVZ1MIPVJ1h5FIFTkHlZv5/vgcJdTJvwc21g55gHZV9knZRBV3poe5CNSeNs&#10;gYzWPURwmokeMWx01IV1J6p4xoIpj1JZDKimgMRco6N9cppgSZ5vZLhkDpmMVv9n/ZTDSZNsF5AB&#10;PQdwSItOMWR0lIbGJ+l4ioLRktRxSlnVg4Vyql1ddHp0HGD7ZZl1qGSrVtB3UmhpSDx5IWw2Olh7&#10;GHAgLTx9SnQkIht/lHg8kFdtgmQCgUlvSWZ/co1xHmkWZAdzBWvHVaN1CG6LR4J3LHFhOiF5cXRN&#10;LZx75ndMIyR+XHpLjg5qM24Xf0ZsTG+RcNFud3EZYq5wsnLIVLVzAXSORwB1cnZlOhZ3/3hJLgR6&#10;tXo4JAJ9WHwai+lnlHfLfWRp7XhGb0FsUHjaYWtuzXmAU7txXnpLRmB0DXsiOdp21Xv+Lj55vXzd&#10;JLp8gn2sifNlgoE4e61oDIC0bcxqoIBIYEFtRH/7UvNwCH+/ReJy6n+VObZ14H9pLnh48n84JVJ7&#10;0n8EiDFj5opkeiZmkojfbIRpSYdyXzZsEoYnUi1u94TuRYFx/YO6OZ91GIKFLqp4TYFLJc57Q4Al&#10;hrRinpNNeN1lZZC+a3JoNY5IXltrG4v2UYVuH4m6RRpxQ4d/OY50eIVFLtZ3yIMQJjF60oEShXRh&#10;pZvcd8pkfZg6ao5nYJS1XapqWpFYUQBtdo4VRLNwtorWOWpz/4ejLvJ3YoSJJn56eYHPhGpg8aPx&#10;duZj0582adNmwZqeXRlpyJY3UJhs9ZHxRHJwSI26OThzqYmdLu93GoW3Jrp6NYJlhol46lnfeHd5&#10;ol1YarZ6aWDvXS17R2SmT8d8QWh4QqV9X2xlNkl+n3B2KsuAEXSsIU2BknjshFB1SWOEdnp2X2YG&#10;aQF3gmimW8p4tGttTsB6AG5PQgh7anFONiV88HRoKzF+m3edIkeAQHrIgkFyL2zydKxzjm6IZ3B0&#10;/3ArWop2enIBTdl4C3P0QYN5uHX/Ngx7fHgdK4x9XHpNIxh/JXxogF9vknY1cwhxL3bYZhZy13eP&#10;WYd0kHhmTS52XXllQTN4RHp4Nhp6PnuUK+18T3y7I8Z+O33Qfp9tjn8TcYFvV37EZNFxKn6QWIRz&#10;C35+TH91BX6FQMN3HH6iNfl5P37CLCZ7dX7lJFZ9e38DfQ5r+4ercCht5IZqY7Jv1oVEV5tx2IRC&#10;S9Vz8oNYQHh2KIJ5NfB4bYGeLF16w4DHJMt83oAFe7tquo/6bwVsvI2+YsNuxYueVt9w4YmlS0dz&#10;GIfGQCZ1aIXuNe13w4QgLI56M4JgJSh8YoDWep9pxJfpbhNr1pSrYf1t8JGMVkhwHo6YSthya4vD&#10;P9B01oj6NdV3Q4ZFLK55xIOxJXF8AYF+ebJpEJ9ZbUprK5sTYVxtT5b0Vc5viZMKSoNx5Y9FP550&#10;YouWNa125ogLLLB5dYS/Jap7toICemWAvVoPbaaAv11+YT2AzmERVRGA8mTPSQ+BL2izPV6Bimy7&#10;MoOCAXDrKJKCoXVCIJeDUXmNeHJ9RGMta+l9mmW4X8J9/GhlU+J+bGtASDd+8m5APOh/kXFiMnqA&#10;RnShKQSBGHf8IYOB6Xs6dqR6S2wQald64m3DXmt7iW+GUtB8PXF8R3N9AXOYPHt93XXQMm5+ynga&#10;KWJ/y3p3IkmAvHyvdPV34XSlaOB4rXV3XTV5f3ZpUeZ6Z3dtRtJ7X3inPCt8bXnzMnN9h3tLKbp+&#10;snytIu5/wn3xc3Z10n0QZ5l2yHz/XCl3x30IUSF41n0tRnB59n10PAh7Mn3TMpd8dX42KhV9xn6h&#10;I3Z+9H8Dchh0Q4UUZm11VYQcWzZ2cYNAUGJ3nYKJReF43oHrO896NYFdMpV7mYDVKk19B4BVI+V+&#10;TH/ncPNzDozJZXR0NIrlWmx1Y4kfT8N2pYd/RWt4AIX7O455b4SDMpt65oMaKoF8boHEJD19xoCh&#10;b/tyGpQVZKNzT5FAWcN0jI6LT0V13owDRRB3TYmaO0l41odCMo96XYUFKqV79oLwJIN9XYE1byxx&#10;Z5rdY/Zyo5cUWTpz6ZNzTuB1RZAHRM12wYzDOyV4WomYMnJ5+IabKqx7n4PfJLh9DIGqboeIx1pH&#10;YyyH/120WCmHRGFKTWGGnWUSQsSGDGkKOH6Fk20sLxiFMXFzJpyE8nXdH/qE0XoebNuFdWLjYbKE&#10;9mV+VuqEhGg/TGiEIGsyQhqDz25POC6DknGSLymDaHTvJxiDWHhiINmDWXuga1CCm2s/YFyCVG0U&#10;VcyCHW78S4eB9nEWQYKB3XNZN+WB1nW6LzaB3ngrJ3+B+nqoIZWCHXzvaeCARXNKXyGALHRRVMmA&#10;HHV0SsmAInatQP+AOXgWN6mAYHmWL0OAknseJ9eA1XysIjGBFn4OaJN+YHsMXgV+aHtBU+B+e3uP&#10;Shd+n3v9QKh+1nyBN4h/JH0iL2F/en3GKCx/335uIrOAPH8CZ3B8u4KUXRF84IHvUyB9EYFjSY19&#10;VoD2QFZ9rYCgN55+FIBdL6J+jYAiKIR/E3/zIxx/in/NZnp7jImyXEF7wIgrUoB7/4bBSR98VYV7&#10;QAt8xIRRN299RoM3L7J90YIuKLt+cYE6I3B+/YByZad6m5BcW5J62o31UfV7JYuvSLl7iYmTP8N8&#10;CoeWNzZ8pIWuL6x9P4PmKOF98YJFI7J+joD1ZPd56JZ8WwF6LZM2UYR6fZAZSGd66Y0uP417d4pq&#10;Nxx8IYfEL5l80YVNKO19koMZI+V+OIFcYziRKVpbWUqPb13PT6+NxmFxRkiMNWVMPQiKvWldNCCJ&#10;W22cLBiIFHH6JO6G9XZuH3WGEnqcYdeN92J+WBSMfGUzTq2LEmgQRYSJvWshPIuIfm5gM/SHUnHG&#10;LEGGPXU/JXKFTHjDIEqEjHv4YI+LOGpfVvuJ7mxfTceItW5xRNWHlXC2PB2Gh3MjM8yFjXWtLGSE&#10;p3hCJeKD4XrYIP6DRX0lX2CI8nHqVfmHz3MqTPaGuXSGRESFv3X1O7+E3XeRM62EDHlELISDT3r6&#10;JkCCr3yuIZOCM34nXkuHE3kiVRGGC3mfTDqFFXozQ7eEOHrkO4GDc3upM5+Cx3yILK2CLH1nJpiB&#10;sH5FIg+BUH8BXVOFhYAKVESEk3++S5uDsn+JQ0OC739xOzmCR39uM7aBsH96LOeBNn+LJuqA23+i&#10;InSAl3+3XJ2ESIa1U66DaIWTSyaCmYSLQvGB6YOhOxSBVoLMM8uA1IIKLT2AbYFbJ0GAL4DCIsSA&#10;A4BJW++DW4zEUx6CfYrOSsWBsYj4QsqBCIdJOw6Ah4W5M62AJoRALTx/0oLmJ2l/qIGyIwN/j4C+&#10;W16CqZJHUqiBzo+GSmuBBYzuQoqAYoqGOud/7IhCM59/moYeLTJ/W4QpJ3l/QoJvIzR/NoEZWHmZ&#10;ilpRUAOWxF3WR9+UFmGOP+iRi2WEOAuPIGmzMHWMz24OKbCKpHJ/I52Ir3b0HweHG3sHV2SWaGIP&#10;TxGT2GTmRxiRY2flP1aPDmsaN7iM1258MGiKuXIBKeyIvnWQJCaG+HkbH9OFjHxDVmOTtGmBTjWR&#10;T2u1RmiPA236PtWM4HBpN26K1nL/MFyI53WuKiCHGnheJJuFgXsGIH+EO31TVXaRcXCWTW6PL3IZ&#10;RciNBXO0PnCLAXVYNzOJIXclMFaHWnkFKk6FtXrfJP6ERHyxIQ+DIX48VKGPlHdUTL+NangfRTyL&#10;XHj7PgmJc3nsNxKHrXruMFeGC3wFKnqEiX0WJVODPH4iIYaCN38BU+KOEn25TCSL+H3HRMeJ+33m&#10;PbGIKX4bNt2GfH5gMGyE736zKqyDjn8HJZ6CYX9cIeeBeH+kU0SM1oO6S6SKyYMGRGmI2YJnPW+H&#10;GIHhNquFhYFtMF6EEIEHKtiCw4CtJeCBsoBiIjSA34AnUsmL1olKS0GJ1IfURB6H74Z5PT6GPIU7&#10;NpWEuoQUMEmDYIMCKveCI4ILJhmBJoE1InGAZ4CQUlmLHI5ASueJGIwOQ+SHMYoBPS6Fg4gdNqaE&#10;DoZVMG6Cx4SqKwGBo4MqJi6AuoHdIqCACoDhTgmiHlozRyGeJ13gQHeaWGG8Od+WvmXWM0yTUGom&#10;LPWQBm6bJ12M9HMVIl6KMXd+HqmH/HtkTUCfBmGJRnSbPGSYP+yXoWfJOX+UOWsqMyKQ/G6zLQaN&#10;5HJXJ6yLA3X1Iu6Ib3l7H26GZXyETIecWWiNRdWYt2sHP3SVPm2LOSuSBXAwMv2O83L1LRWMCHXJ&#10;J/CJVHiQI2eG73s8IBSFDH18S9+aE28yRUmWknEGPwKTPHLqOPCQHnTQMuGNNXbTLSeKcXjgKC2H&#10;5nrcI86FqnzBIJ6D7H5PS0mYLHV6RNCUwnahPqKRiXfSOKuOiHkNMt2Lt3pPLTyJGHufKGSGsXze&#10;JCeEmn4NIRGC/H8ASseWmXtmRGeTQXvbPlaQGnxZOHGNMHziMr2Ke31zLVyH9H4LKJqFrn6cJHKD&#10;uX8mIW6COH+TSlqVUYDkRBGSB4ClPhiO7YByOEmMFYBNMqOJeIAyLV+HC4AgKMmE3IAUJLKDBIAN&#10;IbmBm4AKSgCUTIXlQ8mRC4T0PeaN+oQWOC+LL4NLMpeIpYKPLVCGUYHiKNyENoFKJOCCdIDJIfOB&#10;IIBoSbaTgopYQ4+QRoi/Pb6NOYdBOBqKdoXeMpSH+oSQLVuFuYNZKN2Ds4JGJPSCBYFdIiGAwICx&#10;n0VcxlQwjuVf11hxfrBjDFy3bopmb2D2XmFp+2UlTlNtsGlMPtVxkW19L/J1rHGlIuZ55HXQnEBX&#10;119ljD5bdWJ+fHNfN2WgbL5jG2jKXQxnKWvsTX1rYG8KPpFvwnIwMFZ0WnVLJBB48XhZmXZTjWpf&#10;idJXoGxeemdb3G5aaxhgOXBrW9RkuHKBTLppZHSSPlFuOnamMKhzP3irJQl4KXqZluFQCXT/h49U&#10;gXXieIRZEHbWaZ9d1HfIWrZiunjOTAZnx3nUPhNs/XrTMOpyXHu/Jdh3hHyRlIJNOH9MhYBR/X8a&#10;dsRW3373aDhb5H7nWcJhHX7VS2Vmf37JPdpsAn6zMSBxqH6FJoJ2/35EkmJK/YlOg6lP/4gIdTlV&#10;HYbTZvNaY4WwWMxf1YSUSuRld4NvPaxrOoJAMUxxGYD5Jwx2kn+1kJVJL5MQghxOY5Ctc+5Tso5b&#10;ZedZK4wgV/pe04nuSlxkqoexPYdqnIVqMXJwp4MWJ3p2PYDljxJHypx4gM9NJJjvctlSmZV5ZQ1Y&#10;OJIgV1JeCo7USdhkD4uCPVBqJ4gqMYZwUoTcJ9B1+oHbjc9GxKVkf7pMOKCscfVRyJwOZFpXgpeV&#10;Vs5dc5MzSYFjl47UPQ5p04p+MX5wF4ZNKBJ1x4Kdk4pj1FRAhE1mVVhsdUVo+FykZlVrx2DiV25u&#10;wmUgSLNx7GlkOqN1Rm3BLVR43nIvIfx8gHarkMtfA17zgdxiDmIFczZlOWUpZL1ohWhgVlVr/Wue&#10;SB1voW7mOptzb3JALdd3c3WhIxN7ZXj7jj1a3Glff6JeWGtpcVBh+W14Yy1luW+kVSVpnXHhR1dt&#10;sHQmOk9x6HZ1Lh52SnjHI/16fHsFi+BXcXN0fZFbT3Ryb5ZfQXWHYdVjYnaiVCJnqHfcRrpsFnkf&#10;Oh9wpnpkLmR1VnujJL55u3zNibRUsn03e69Y2n0vbf5dG308YJBhe31hU0pmDn2QRi9qy33MOfVv&#10;on4GLp90kH40JV55HX5Vh8NSg4avegJW5IWibJlbX4SpX2xf/YPKUnBkx4L5RcRpv4IpOdhu0YFW&#10;LtFz8oB4JeB4nn+hhh1Qvo/ieJlVTo3Ga29Z94vAXn5ex4nWUbljxYf9RVJo74YiOcFuKoRGLvxz&#10;c4JnJkd4OYCxhLpPXpi3d2tUEpWDandY35JpXb5d1I9xUSdi+4yNROBoUYmrOZdtrobPLxZzE4QF&#10;Jph36oGMg5NOWqELdnFTJpy6aatYDJiIXSBdHJSCULZiYJCZRJhn1Yy6OWBtVYjwLxJy0oVTJtd3&#10;rYI5h/drCVRgeeJs81h5bBBu/FynXmVxL2DpUMxzkGU6Q2x2I2meNsp44W4jKvt72XLIISt+y3d3&#10;hXhmal57d6do2mGNaiZrZWS5XNZuEGf/T6Zw5mtaQrtz6G7LNp13EHJWK2N6Y3X5IjF9kXmRgy1i&#10;Umh2daNlMmqKaG9oL2yrW4NrSm70TsBuhnFXQkVx8HPMNp11eHZUK9J5IXjqIwx8jHtqgQVfA3IA&#10;c8JiPnMbZt9ljHRRWkdpAnWYTc5sm3cEQa1wWniBNml0MnoHLBJ4H3uTI8J7tH0Ffw5cV3s6cg9f&#10;2XteZXFjcHubWSVnI3v3TRJrBHxkQTlvDXznNk9zJn1sLFJ3Sn3wJFh7A35lfUpaM4QpcIxd7INV&#10;ZDJhuoKaWCNlqIH/TFRpvoF5QOVt/ID7NkByS4CALIl2nYADJNN6c3+Oe8xYeIzMb0dcXIr4Yylg&#10;Vok+V1Jkc4enS7ZouoYnQIZtJ4SsNjdxm4M3LLl2EoHIJTR6AYCBeopXHpUNbjhbI5IxYkxfPo9z&#10;Vqtjf4zdSzpn7YphQCZshYfuNhlxGIWKLNh1qIM/JYB5qIFEeX9WHZzKbVhaN5jiYZleapUeViNi&#10;xJGLStxnT44bP+1sBIq8Ne1wuYd6LNh1X4RsJbt5Y4HefIByaVSbb6Fzs1ikYw51GlzLVqh2qWEQ&#10;Sl54ZGVyPlp6T2nyMyN8X26aKM5+n3NpIHGAzng0ekJt9V4ybZ9vvmFGYVRxoGR5VUJzoGfSSVd1&#10;yWtIPcB4G27eMwR6inKSKTl9GXZjIWd/e3obeDBqFmeJa8xsR2m3X8Juk2vxVAJw+W5dSHNzgXDo&#10;PUB2MHOPMvF49XZMKZh7zHkbIjV+YHvGdkdmy3CqaiNpVXHpXmRr8XM/UwNurHSxR81xinZOPPd0&#10;ingCMwZ3mXnCKf16snuNIuF9dH04dINkMnlaaJ5m/XmwXSNp3XogUgNs1nqzRyZv9ntfPI5zO3wj&#10;Mux2hnztKjp50X27I298s350cu5iG4G+Z0dlGoEqXApoLYCxUSFrXIBbRoNur4AePE5yJH/uMup1&#10;oX/FKnR5F3+fI+J8Fn99cZdgaonQZiZjkohLWyFmzYbhUG1qKIWeRf1tqoR0PAJxSYNVMu1054JC&#10;Kql4gYE5JD57mYBWcHdfF5F8ZTViXY7+WmFlt4yhT95pM4puRZVs2ohZO7Nwo4ZSMtp0XYRgKst4&#10;DoKMJIZ7N4EDb4deGZigZG9hc5UoWcVk4pHXT2todo65RUhsN4vBO4dwHYjfMrdz+IYhKtB3vYOb&#10;JL567IGLcSt58lTxZZN6kFjwWkt7SF0STzN8J2FeRDp9MWXQOZB+Y2pqL79/tW8rJtaBKnQUH82C&#10;kHjhby51rF4GY8x2v2EiWMV362RhTft5MmfMQ1x6oGteORl8MG8VL7h913LqJ0l/k3bZILWBKHqZ&#10;bVZx9mbWYi9zaGkeV2Z09mt3TOJ2nW4CQpV4YnC0OKx6SXOFL658PXZpJ6h+OnldIXh/+3waa6Bu&#10;429QYLJwpXC9Vilyd3JJS/h0a3PoQfV2fHW8OGB4q3enL7d64HmdKAJ9F3uaIhp/AH1mahdsRneX&#10;X2ZuSHgnVRtwXXjSSzJyi3mYQZl02Xp+OEJ3SXuBL995uHyHKF98IX2TIqB+MX6BaLFqO39uXjhs&#10;bH8hVCxur37uSndxEH7eQQxzkX7pOAx2LH8EL954yn8mKJh7XX9MIw19iX9uZ4Nok4bvXTxq6oW/&#10;U2NtU4SrSdtv3IO9QJlyiYLoN891TIIjL+h4CYFpKM16voC9I2R9A4AuZoVnSo4DXGppvIvsUr1s&#10;QYn1SWFu54gnQEJxtYZ3N450oYTYL993d4NTKPN6QoHtI6h8moDIZbJmUZSOW75o1JGOUjhra463&#10;SQFuJ4wQQAVxDomON250FIcmL8V3C4TmKPx56oLfI918SYFBZhiBoFVKW9iBf1lHUeWBeV1tSB+B&#10;mmHDPneB4WZINSSCTGr5LKyC0G/PJReDcnTDHz+EEXl8ZFt9iF3fWkt90mEMUJV+NWRfRxd+tWfi&#10;PcN/V2uRNM6AF29mLLyA6XNVJZGBzHdUIBuCmXsKYr55+WYtWOR6mWiZT2h7VGsVRip8LG3EPSN9&#10;H3CcNIJ+LXOTLMh/RXaZJfiAZHmlINOBXnxkYT93Am4iV5t362/DTll45nGCRWZ6A3NUPJx7PXVW&#10;NER8jndxLNZ943mSJlF/N3uxIW2AV32PX+J0kXXFVnV1sHabTWl25XeLRK54NniYPEZ5onm7NCR7&#10;Lnr9LPR8tnw9JqV+On17Iex/fX6MXrRyfn0sVXtzzH0wTKZ1L31NRCJ2sH2GO+94T33UNC56AH43&#10;LSl7uH6cJvd9Z38GIlR+y39gXa9w3YQfVKRyTINNTARz0IKVQ7F1doH9O593P4F+NAB5GoEOLTp6&#10;8ICpJy18wIBSIqZ+PoAMXNVvoIqgU/JxJ4j3S3lywodrQ010gYYEO1p2aIS6M814aYOBLTd6VoJi&#10;J1R8PoFhIud9z4CVXB5up5CUU15wPo4VSwlx6ou8Qv5zvYmPOyl1vIeDM7d31oWTLSh54oPLJ2J7&#10;3oI4Ixl9eYEAW4eJclV5UqeIdlmBSg+HmV21QZqG5WIfOT2GWWa9MTOF7WuIKf+Fm3BwI5uFanVm&#10;HsiFUXoBWgmFgF2YUVaE5GDjSPSEZmRUQMGECmf3OLKD0WvGMP2Ds2+7KiSDqXPAJByDt3fIH5mD&#10;zXtrWKiCEWVuUCOBxGgIR/qBlGqzQACBiG2MODeBmXCNMM6Bw3OrKkKB+3bNJImCQ3npIEmCh3yl&#10;V2F/MGzoTw5/JW7IRxZ/MHDBP2R/YnLJN9B/tnT9MKiAHndHKl6Aj3mOJOWBC3vJINyBdX2yVjp8&#10;1HQMThl8+HUvRk99OHZlPs19mXe0N4p+HXkVMJF+vHqOKn1/XnwCJTaAB31pIVWAk36WVTZ663re&#10;TUR7M3s/Rat7lnuyPk98IXw9NzV8znzaMJR9jn2CKqZ+XH4qJX9/Ln7OIbh/2n9UVF55J4FcTJV5&#10;mYDzRSV6JoCePfJ624BhNwF7s4A1MJx8mYAXKu59hYAAJc9+fX/1Igd/R3/uU6d38YdSTAJ4dIYe&#10;RMF5EIUDPcR52IQHNvd6zIMhMIJ73IJNKvB85IGOJfd99IDoIkV+04BpUw1294y4S4d3iYrBRGV4&#10;NIjsPYZ5Doc7NtJ6GYWmMHZ7Q4QqKup8aILSJgl9jYGqInV+eoDIUXiRn1VtSgKPlVmSQsWNtV3i&#10;O5iMDGJqNHiKk2cnLaWJQGwPJ52IE3EHIlKHGHX8HmWGWXpzUDuNz10fSO2MHGCYQd+Kk2QzOu2J&#10;OWf/NBSIDGv1LY2HAXANJ9WGGHQoItiFWngyHy2EzHu9TxaKfGSGR/CJEWdeQReHzGpCOliGvG1N&#10;M72F03B9LXqFDHPDKAWEYncCI0qD3XoqH9aDfXzbTgmHrGuRRw2GfW27QF6FcG/5OeSElXI/M3eD&#10;63SpLW6DX3cjKDGC7XmPI6uCnHvhIGKCZH3QTReFUXJDRkeET3O8P8CDdHVCOW6CyXbYM02CSnh6&#10;LWuB9HotKFyBsnvQJACBj31cINeBe36eTD6DUXiaRZmCdnlePz2BwXouOQ2BQnsMMxOA8Hv1LX6A&#10;vXzkKJGAqH3JJE2Ar36fITaAvH9KS4uBsn6PRQqA9X6YPtWAXn6vOMeAAH7WMuZ/1n8HLXl/yH8+&#10;KMl/zn91JJV/+n+qIYKAJH/VSwaAg4QbRJ9/2INlPoV/U4LCOJZ/CoIzMtR++IGxLWt/DYE8KP1/&#10;I4DUJNp/aICBIb1/rIBESoh/jYj+REB+5oeUPlZ+YoZHOKJ+IYUUMwt+JIP1LbR+VoLqKRJ+mIH7&#10;JPB++oExIet/UICaR7iZtVVWQcqWf1mjPAeTiF4XNkSQ32LCMHSOdmegKs+MQGygJdiKQ3GfIWCI&#10;i3aFHhGHOXrXRr+V9VywQPCTDmBhO1SQaGQtNcSOCWgjMDGL6Ww8Ks+J+HBtJh2IPXSQIeiGxHiT&#10;HtGFpXwFRdeSs2O1QCeQDmbWOrmNpGn5NVKLjW01L/WJrHCMKs6H+3PwJlaGfnc8IlyFPnplH3OE&#10;Tn0KRQSP7GpWP3eNf2zWOiiLTm9fNP+JZnHeL8eHwXR2KtKGSXcVJomFAXmXIr2D9nv4H/uDL33p&#10;REqNlXCZPuCLVHJxObCJVHRKNKWHmnYkL7SGHXf9KtyE2HngJrmDwHunIxGC4n1QIGuCQX6lQ6eL&#10;onZ+Pl6JhnepOVCHqHjUNF2GFXoAL4iEwXssKvWDn3xZJuiCsn1xI1mB/n51IMeBfX9CQyCKCXv3&#10;PfKIC3xzOQOGSHzyNCiE1H1zL2SDpX32KvCCpn57JxKB1371I5aBRn9nIRCA4X/AQrCIwoD0PZmG&#10;2YDEOMOFKoCdNASDzYB8L1GCu4BgKtyB4YBJJyGBK4A3I8GAtIArIUmAZoAkQlOHw4VhPVCF6YSR&#10;OJCER4PPM+eC+YMaL0iB/YJtKuOBPoHMJyGApoE+I9SARoDIIXaAB4BykzVWhU5khApaEFMxdRZd&#10;01gHZj1h21zcV2lmIWGoSLtqn2ZyOrNvT2tQLVl0OnAsIe55GHUMkDBQjFmDgWxUyF0ucuhZO2Dl&#10;ZIRd6GSrVili1WhvR/xn+mw0OoVtTnAJLc1y03PaIxZ4I3edjWdLQWRdfwZQFWb0cOlVJWmMYu5a&#10;c2w+VQRf9W78R0xltXG6OlZrnnSBLitxqndAJA13WXnjitJGzm7PfMpMLXBRbxFRtXHrYYVXjHOF&#10;U/Zdm3U4Rqlj3XbxOidqQnirLnhwvHpWJNp2s3viiHNDJHjhesJI9XlXbVxO9nnhYCtVL3qCUxNb&#10;sHsmRhhiZnvVOftpMHyBLrZwAH0aJYN2K32chlJAJoKeePJGWIIJa91Mt4GJXvNTUoEhUilaKoDE&#10;RaVhOIBjOdloV4ABLulvbH+LJgx1vn8ThIQ9q4wSd2pEMYppap1K4YjXXfNRzYdgUWNY9YX4RSdg&#10;ToSLOb1nq4McLxVu9oGkJnl1aIBIgv87sZUhdiJCfJJdaZFJb4+yXSRQmo0pUMVYBIqzRKtfn4g+&#10;OY1nLoXMLy5unoNmJs91JIFCgbo6MJ2pdRFBMZnCaLVIV5X8XHpPspJjUEpXTI7mRFxfFotyOVFm&#10;1YgPLyluZYTSJxF08YIIiFRda06+elJgcFN3bIdjqFg+XtRnJF0OUSlq4mHiQ7Ju32bCNvRzD2vA&#10;Kwh3e3DXIRl7wnX1hZZXkFled+ZbQl0CaoJfKGC5XUpjRmSGUCJnpWhfQy9sQGxGNv5xB3BEK5d1&#10;+nRQIi16pXhNgwhSbGOtda5WtWZNaKFbNmj0W8Bf8Gu9Tvpk4W6ZQnRqDnGDNr5vXnR8K+Z0xXd8&#10;IxV5uXpfgKtOFm2Xc6FS6G8zZu1X3nDoWnNdG3KmTgRiknSFQeNoO3ZzNppt/XhoLDRzxnpbI9V4&#10;93wufn9Kg3ckccVPwnfCZV5VLHh3WTdaynlHTThgrHojQWVmw3sSNnts43wDLHZy+XzsJHN4WH29&#10;fI1HlYBccB5NMH/+ZARS9X+2WB9Y8X+LTGlfKH9wQQZlkX9bNmdr/39JLK1yVH8uJPR3138PeuZF&#10;KIlHbrpLEofjYuNRI4aYVzxXboVsS7xd9IRUQJ1kpIM+NlhrSoIsLN1x0IEbJVp3coAkeYNDOJHL&#10;bZFJYo9aYfRPso0GVoZWOorXSzRdAIi/QDNj8oavNjVqxoSpLPxxboK2Jat3IoEEeFpBvpnDbJtI&#10;GJZCYTBOmZLkVfJVUI+0SsxcRIylP/NjY4mlNgRqaIa9LPtxLIQBJel25YG0fZhkck8ecMBm5VPG&#10;ZCZpiliDV6hsc11TSzRvoWI0Pv1zD2ctM4x2rGxLKPh6fHGNIFt+F3bOexley1kqboZh7VzOYj1l&#10;PmCLVhxoxWRjShNsi2hTPlRwjWxcM2h0snCDKWZ49XTGIV5823jweMxZtmMLbH9db2W2YIdhWGht&#10;VMxldWtMSTVpx25IPeZuUnFbM3Fy9HSDKdt3o3e8Ijd71HrRdqJVhGxuap5Zv24lXvdeHG/5U5Ri&#10;t3HcSEdniXPnPVZsinYIM0ZxlXg1KiB2mXpoIut6+nx0dKlSB3V3aO5WrXZAXY5beHchUndgcXgi&#10;R5ZlqHk1POxrEHpiMzRwc3uVKmV1vHzII4B6SH3bcuRPK34sZ3BUJ34FXFhZSX34UX9enX4LRuBk&#10;Jn4zPKFp2X5nMyxvhX6iKqB1CX7bI/l5t38LcWRMzIaPZi9SEoVyW1ZXfYRvULddHIOPRkpi8oLH&#10;PEpo6IIHMyluxoFQKtR0eYCfJFl5RYADcCFK546GZSRQaYxtWoJWDopxUBlb6IicRddh/IbjO/Fo&#10;MoU3MxFuOoOaKvZ0DIIVJKV464DLbxRJdZXxZEhPIpLYWdZU9I/kT5pa+40gRYJhPIp+O8Bnnofx&#10;Mupt1oWBKvpzwoNCJN94poFpcvNrnE+PZ05td1QoW+lvgljdUKFxz12uRWZ0YWKcOnB3MWesMEx6&#10;J2zkJwx9Q3JHH7OAH3eWcLJmJlkYZUZoq1y+WihrXGCBTzRuQWRpRF1xZGhwOdh0vWyZMDF4LnDj&#10;J3p7r3VKIKZ+y3mGbpxhTmJaY21kZmUdWJNnp2fsTfFrG2rrQ3luwG4LOVxyl3FLMCR2eXSgJ916&#10;VngIIXF9rns6bK1dImtaYb5gum00VzBkb28lTPRoWHEvQtZsd3NnORdwvHW4MD11AHgWKEV5MXp+&#10;Iht8wny0auRZwXPeYDldvXTXVe9h2XXpS/RmIXccQjNqnXhoOLRvRnnRMClz2ns/KIV4SXyvIqd8&#10;AH33aUtW93wPXuNbRnwnVNtftXxYSxhkU3yrQZZpH30WOHtuCX2RMCxy434TKMJ3in6WIxl7Yn8H&#10;Z/BUqIPqXcRZPIMaU/hd8IJkSmti1YHRQRdn6YFYODZtFIDsMDNyG4CKKPh27oAxI3R65X/mZs1S&#10;0ItWXNZXmomZUz5chof6SeNhooaCQLZm8YUnN+xsW4PcMCVxiIKjKR12eIGEI7t6goCYZdpRZpIz&#10;XBJWWI+IUqdbbI0DSXdgs4qsQHBmLoh4N8drwYZbMAdxHYRgKSV2J4KUI/J6N4EkaGxy6FAOXgR0&#10;H1SeU911hFlPSdB3K14lP9J5FWMgNiB7NmhFLUV9dW2TJU1/y3MHHx+B5HhNZmVtpVkYXDBvf1zH&#10;UklxhGCVSItzumSPPu12K2iuNaZ4ymz1LT97d3FZJcJ+KHXWIAOAfHoPZINpAGHWWoZrZGS0UN9t&#10;82egR2hwr2q8PiBzm24BNTd2r3FmLTZ5w3TdJiJ8xnhhIMN/TnuZYsVlEGo2WQFn7Gw9T5hq5m5i&#10;Rn5uDXCYPYBxaHMDNO104XWHLUJ4TXgUJn57mXqkIWN+U3zuYTFhr3JYV61k73OLToVoTXTVRbNr&#10;z3Y5PSVvfne7NNFzVHlbLWx3DXr+Jtt6m3yhIed9hH4QX8Ne+3oEVn5ih3piTZpmMHrYRPtqBXts&#10;PJpuA3waNKByF3zZLW52EX2cJxV5035eIlN8238EXo5cvYFXVYFgioDcTNNkdYB5RGJojIA2PCts&#10;z4AMNGZxHn/xLXt1Qn/eJ0x5Ln/TIql8VH/LXYpa8og4VK5e8obfTDBjEIWiQ+5nXISJO9pr1oOM&#10;NCpwYIKgLXV0p4HHJ3N4sIEFIux764BqXLFZko6JVAFdtoxUS61h+opCQ5JmbIhbO6FrD4aVNA9v&#10;woTmLV90NoNZJ354WIH6IyB7moDmXiJ6T1CIVQN60FUYTCJ7gFnMQ1V8dF6sOpV9pmO4MiJ/Cmjy&#10;KoaAg25PI8KCDXPHHp6DZ3jwXFN1Q1kVU2N2XVzWSrx3pGC4Qjp5HGTIOdR6zGkDMcZ8om1lKpR+&#10;gHHeJDuAXXZjH3aB73qJWqZwzWFWUehyamRYSX90MGdnQT92J2qmOSp4SG4OMXR6inGXKp58xXUq&#10;JKJ+7ni9ICyAtHvtWRdtBmk2UJFvE2txSGBxPW3IQHJzmXAvOJ12I3LGMTR4wnV3Kqt7T3goJPp9&#10;unrRIMN/rX0hV65p2XC+T2JsQHI1R2lux3PCP7NxdnVrOEZ0SHcnMRR3PHkCKsp6D3rXJU58tnyi&#10;IUB+034mVnBnJXgCTl1p2HiwRqFsqnlyPyRvpXpNN+1ywns6MR1163w6Kv14/n04JZ573X4xIad+&#10;IX8BVWBk9X7TTYJn5H6zRgBq8H6oPrVuKH65N51xiH7eMPB0738RKw54KX9IJdR7Mn+CIfh9lH+z&#10;VHtjN4UsTMpmV4Q+RXNpkoNpPlFs+4KyN1lwjoITML10LYGDKwt3iYEDJfp6rYCWIjh9JYBBU7th&#10;4Ir0TDNlIok8RQJof4ejPgJsDIYuNylvxoTVMKhzjIOTKvx3EoJvJgl6ToFxIml8z4CwVFWByFDT&#10;TIaBeFVwRO2BXVozPV2BiV8mNdSB9WRKLpOCjWmcKCGDO28FInGD/HR5HjOEp3l9Ur187VjtSxl9&#10;LVzNQ7V9nmDOPGx+RmT9NTZ/JWlXLlOAJ23XKECBM3JhIu+CQnbnHwCDJHryUUN4omC6Scx5XWPr&#10;QqR6Q2cpO5d7YWqSNK18qW4iLht+D3HOKFp/cXV5I1mAyXkUH62B3nw2T+V0+2glSKF2H2qgQax3&#10;ZW0xOu1432/NNDx6inKULfB8R3VwKHN99XhBI7N/jHr9ID2AzX1NTqdx6W80R5tzYHD4QNd0/XLM&#10;Okp2xnS0M/F4t3asLdZ6w3i8KJF8s3q8JAR+gnymILV/6345TY1vWXXsRrZxFXb2QCly9HgOOcZ1&#10;BHk5M5h3OnpyLdt5dXuyKLx7oHzrJE59pH4RIRZ/M37/TKhtI3xVRf5vIHycP5xxPnzyOWNzjH1a&#10;M2F1/X3OLdZ4bH5LKPV6vH7GJJV87X8+IWR+oH+fS+Frb4IvRWNtloG1PzVv2oFOOTFyT4D8M010&#10;8oC6Lbd3oYCFKPV6FoBYJLt8Y4A3IaB+LIAfSztqHod5ROBsZoZFPtRuyYUqOO9xYYQqMyV0KIM+&#10;Lal2/IJkKOx5mYGhJMx7/4D9Ic990oCCSwSJWFDoRI+IFFWiPkGHEVqCN+uGYV+TMY+F92TUK3CF&#10;u2o/JhCFnm+yIVWFoXUcHdqFr3n1SaOEpliYQ1WD6VyoPTeDaWDUNyKDLGUrMRSDLWmqK0qDVW5H&#10;Jj+DkHLgIdaD3XdgHp6EI3tLSFqAgF/7QjSANmNsPFGAIWbiNnOAU2p9MKqAtm45KyqBO3IIJmaB&#10;yHXHIkOCXHlkH0SC1XxzRyx88mb7QTR9DGnCO319U2yZNet92G9xMFR+mHJqKxN/b3VwJoyARXhe&#10;IqGBF3smH86BvX1yRht58W2eQFZ6WW+7Osp683HeNWR7xXQMMB58xXZAKwZ96XiCJq9+/nqpIvGA&#10;B3yrIECA1X5JRSp3bXPmP5V4GHVUOjl48XbGNPZ6BXhAL9l7R3nAKw18nHs/Jth96nyqIzh/JX33&#10;IJ6AFn79RGF1VHnKPvV2N3qFOcR3RXtFNKR4knwML556EHzYKvx7l32hJwF9B35dI3d+bH8JIOh/&#10;f3+OQ8BzlH9BPnV0qn9FOWR16H9TNGV3Y39qL395D3+HKuV6zH+oJx58V3/GI6x92X/nISJ/B4AB&#10;QzNyRoQWPgxzd4NvOSZ0y4LYNFZ2X4JPL5F4LYHPKwh6EIFYJyZ7z4DwI8F9b4CbIU9+q4BcQfqR&#10;C1DbPPOOqVXGN/uMoVrQMuKLAGAGLa6Js2VpKKWInmrqJEOHunBiIGGHCnW2HY6GjnpeQM6MfVgr&#10;O+uKmVx7Nx6JC2DeMkGH1mVlLVOG7WoKKJeGN27CJH+Fp3NiIOWFQXfUHkuE/HuZP7aIel8oOvaH&#10;AmLpNmKF1WalMbSFCGp3LQWEfG5fKIuEHnJPJLKD3HYbIVWDuXmyHuqDp3ypPreFA2XEOiCD6mjn&#10;Na+DF2wNMUuClm8mLMeCYXJTKIWCUXWAJOCCVHiEIbSCbntRH2+CiX2SPdWCDmwCOWiBQ26ENRyA&#10;wHD/MNuAiXN2LKWAkHXnKIWAyXhYJQuBCXqgIgWBWXy0H92Bm35XPQ9/jnHiOMp/BnO/NKZ+wXWT&#10;MIB+zXdfLGt/E3kkKJJ/fHrdJTR/9Hx1IkmAdH3iIDeA2H77PGp9endaOEd9K3iONEd9Gnm6MD99&#10;W3reLEB92Xv6KIh+dH0LJVZ/En4BIoN/un7bIH6APX9/O+J7ynxWN9t7qXzkM/l7w31uMA98LH3w&#10;LCV82X5tKHR9pn7iJWR+Y39LIqx/KX+lILd/wn/oO3F6doDFN4N6eIC1M7p6sYCmL+l7O4CULBR8&#10;C4B/KHV8+4BqJWR934BWIsB+vYBGIOJ/ZIA7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s/Nvq4TFT3uVdt8MBdgOvFYZLpxmCk4sZgs9vF&#10;Y8HUw2zN0MF11szAfN3JwILjxbyG68K6hvK7vYr4srqm/LK6pvyyuqb8srqm/LK6pvyyuqb8srqm&#10;/LK6pvyyuqb8srqm/LK6pvyyuqb8srqm/LK6pvyyuqb8srqm/LK6pvz2uzEb97s/Nvm5TFT2ulZs&#10;7sJdf+rGXpHnyV6i48pdsdzNXL7XzWPI0s1r0czIcN3IxXDlwsN17LrAivK0vZn2rLyh+ay8ofms&#10;vKH5rLyh+ay8ofmsvKH5rLyh+ay8ofmsvKH5rLyh+ay8ofmsvKH5rLyh+ay8ofmsvKH5rLyh+ay8&#10;ofn2uzEa97w/Nvm5TFT0vFZs7MVdfejJXI/lzFuf4dBZrd3WWLnW1lrGzc9l1MbKbt6/xnnmusOI&#10;7LbAlPCuv5f0pr2d96a9nfemvZ33pr2d96a9nfemvZ33pr2d96a9nfemvZ33pr2d96a9nfemvZ33&#10;pr2d96a9nfemvZ33pr2d96a9nff2vDEa9rw/Nfi6TFTzvlVq6sdcfObMWY3h0Vec3NhVqNbdV7fO&#10;1V3Ixc5r1b7Jd9+6xoXmt8OQ6rDCke6pwJTxob+Z9KG/mfShv5n0ob+Z9KG/mfShv5n0ob+Z9KG/&#10;mfShv5n0ob+Z9KG/mfShv5n0ob+Z9KG/mfShv5n0ob+Z9KG/mfT1vDEa9r0/Nfi6TFTxwFVp6clZ&#10;euPPVord11SY1d9apdDdV7rH1GLKv85y1rrKgN63x43kscWN6KrDjuyjwZHvncCW8Z3AlvGdwJbx&#10;ncCW8Z3AlvGdwJbxncCW8Z3AlvGdwJbxncCW8Z3AlvGdwJbxncCW8Z3AlvGdwJbxncCW8Z3AlvH1&#10;vTEa9b0/Nfe7TFTvw1Vo5sxWd9/TU4bW3liR0ONaqMrcWbzB1GnLus551bbKh92xyIniq8aK5qXE&#10;i+mfw47rmMKT7pjCk+6YwpPumMKT7pjCk+6YwpPumMKT7pjCk+6YwpPumMKT7pjCk+6YwpPumMKT&#10;7pjCk+6YwpPumMKT7pjCk+70vTEa9L4/Nfa8TFTsxlRl489TdNraT4DS41qSy+VbqsTbX7281G7L&#10;t89/1LHMhduryYXfpciH4qDGieWaxYzolcSQ6pXEkOqVxJDqlcSQ6pXEkOqVxJDqlcSQ6pXEkOqV&#10;xJDqlcSQ6pXEkOqVxJDqlcSQ6pXEkOqVxJDqlcSQ6pXEkOrzvjEZ878/NfW9TFTpylRj4NNPb9Tg&#10;V3jN5lqVxuRdrL7bZL231HTJstB+0qzNgdimy4LcoMmE35vIhuGWx4nkkcaN5pHGjeaRxo3mkcaN&#10;5pHGjeaRxo3mkcaN5pHGjeaRxo3mkcaN5pHGjeaRxo3mkcaN5pHGjeaRxo3mkcaN5pHGjebyvzEZ&#10;8sA/NPPATFLlzVFf2tpKaNDlWHvI61yXwONhrbncabyy1XXHq9J5z6XPfdSgzYDXm8yC2pbLhN2R&#10;yYffjcmL4Y3Ji+GNyYvhjcmL4Y3Ji+GNyYvhjcmL4Y3Ji+GNyYvhjcmL4Y3Ji+GNyYvhjcmL4Y3J&#10;i+GNyYvhjcmL4Y3Ji+HxwDEZ8cI/NO7FS0/g00xY0+JUX8vqWX/C7V+Zu+RmrbPdbLqq2HDEo9R1&#10;yp3SeM+Y0HvSlM9+1JHOgdeNzYXZicyI2onMiNqJzIjaicyI2onMiNqJzIjaicyI2onMiNqJzIja&#10;icyI2onMiNqJzIjaicyI2onMiNqJzIjaicyI2onMiNrvwjEY78RAM+fLS0jY3EdNzehUZMXvW4K8&#10;7WOatOVpq6rfaLeh2my/mtdwxJXVdMiR03fLjdJ6zYrRfs+H0YHRhNCF0oTQhdKE0IXShNCF0oTQ&#10;hdKE0IXShNCF0oTQhdKE0IXShNCF0oTQhdKE0IXShNCF0oTQhdKE0IXShNCF0oTQhdLtxTEX7MdA&#10;Mt/TRT7Q5E5Hx+9WaL71X4S27meYq+dkp6DhZbGY3mi4ktttvY3accCJ2HTChth3xIPWesaB1X3H&#10;ftWByX7Vgcl+1YHJftWByX7Vgcl+1YHJftWByX7Vgcl+1YHJftWByX7Vgcl+1YHJftWByX7Vgcl+&#10;1YHJftWByX7VgcnpyDAV58tAMNTfRSzJ7U9Nv/VZa7f5Y4Os8GGUoOphoJfmYqmP4mWvieBqs4Xf&#10;braC3nG4f910un3cd7t723q9edt9vnnbfb55232+edt9vnnbfb55232+edt9vnnbfb55232+edt9&#10;vnnbfb55232+edt9vnnbfb55232+edt9vnnbfb7lzDAT29g5IMzpSDHB9VFRuPtda6z7XH+h81yN&#10;l+5dmI7qYJ+G6GOkgeZnqH3la6t75G6seeNxrnfidK914nawc+F5sXPhebFz4Xmxc+F5sXPhebFz&#10;4Xmxc+F5sXPhebFz4Xmxc+F5sXPhebFz4Xmxc+F5sXPhebFz4Xmxc+F5sXPhebHg0S8R0ORAGcTy&#10;Sze5/FNSrv9VaKL+VniX+FeFjfRajYXwXpR/7mKYeuxlm3braJ506mufcupuoXHpcKJv6XOjbuh1&#10;pG7odaRu6HWkbuh1pG7odaRu6HWkbuh1pG7odaRu6HWkbuh1pG7odaRu6HWkbuh1pG7odaRu6HWk&#10;buh1pG7odaTU3jIGx+9EHrv7STmv/0xQo/9OYpf/UG+N/VR6hPpYgn33XId49WCLdPNjjnHyZpBv&#10;8mmRbfFrkmzxbpNq8HCUafBylWnwcpVp8HKVafBylWnwcpVp8HKVafBylWnwcpVp8HKVafBylWnw&#10;cpVp8HKVafBylWnwcpVp8HKVafBylWnwcpX/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sFJg+LdYcfS7XoLx&#10;vWOT6rxnouS5a6/etnC72bF4xdSsgM3RqIfUzqON2cyek97JmZvjx5Oo58CSuem2lbnqtpW56raV&#10;ueq2lbnqtpW56raVueq2lbnqtpW56raVueq2lbnqtpW56raVueq2lbnqtpW56raVuer+siwU/7M6&#10;Lf+wR0n+slFf97lYcPK9XoHvwGOR68BmoOS+aa7fu2y52rh0w9W0fMvRr4PSzquK2Mylj97JnZfj&#10;xpWo6beWuOyvmbjsr5m47K+ZuOyvmbjsr5m47K+ZuOyvmbjsr5m47K+ZuOyvmbjsr5m47K+ZuOyv&#10;mbjsr5m47K+ZuOz+sywU/7M6Lf+wR0n9s1Fe9rtXb/DAXYDsw2KQ68Nkn+bCZqvgwWi2275uwNe7&#10;dcjTuH3P0LWE1c2tiNzFo5Dkupyi6q2ct+6onbftqJ237aidt+2onbftqJ237aidt+2onbftqJ23&#10;7aidt+2onbftqJ237aidt+2onbftqJ237aidt+3+sywU/rM6Lf+xR0n8tFFe9LxXbu7CXX/rxWCO&#10;6cZhnOfHY6nix2Sz3chnvNrHbsPWxnXK0L541Ma0gNy6q4rkraWc66Kktu+horbuoaK27qGitu6h&#10;orbuoaK27qGitu6horbuoaK27qGitu6horbuoaK27qGitu6horbuoaK27qGitu79sywU/rQ6Lf+x&#10;R0n7tlBd875XbezEXH3px16M58pemuXMYKXiz2Gv39NkttzYZ73Sz23JyMZ00729fNyxtYbkoq+W&#10;65evtu+ZqLbumai27pmotu6ZqLbumai27pmotu6ZqLbumai27pmotu6ZqLbumai27pmotu6ZqLbu&#10;mai27pmotu79tCwU/bQ6Lf+yR0n6t1Bc8cBWbOrHXHznylyK5M5cl+HSXaHc2V+p1t9trdLca7zK&#10;1W3Iwc9x07XIeNuowYLjmLyS6oy/tu6RsLfukbC37pGwt+6RsLfukbC37pGwt+6RsLfukbC37pGw&#10;t+6RsLfukbC37pGwt+6RsLfukbC37pGwt+79tCwU/bU6Lf+yR0n4uU9b78JWa+nJWnrlzVmH4NNZ&#10;k9vaW5zU4Wmj0OFqscrbb73C1XbIudB80q/Mf9qhyILiksSQ6YjDqeyKu7fsiru37Iq7t+yKu7fs&#10;iru37Iq7t+yKu7fsiru37Iq7t+yKu7fsiru37Iq7t+yKu7fsiru37Iq7t+z8tSwU/bU6Lf+zR0n3&#10;u09a7cVVaefLWHfi0VeE29pXjtThZZXP5Ganyt9otcLZb8G61HfKs9B/0qnMgtmdyYXgkcaO5ojE&#10;oOmGxLPqhsSz6obEs+qGxLPqhsSz6obEs+qGxLPqhsSz6obEs+qGxLPqhsSz6obEs+qGxLPqhsSz&#10;6obEs+r8tSwU/LY6LP6zR0n1vU5Z68dVZ+TOVXTd1lR/1eBfhtDlY5nK5WWqw95ouLvYcMO003rM&#10;q89906PMgdmZyoXej8eN44fGmuaFxannhcWp54XFqeeFxannhcWp54XFqeeFxannhcWp54XFqeeF&#10;xannhcWp54XFqeeFxannhcWp54XFqef7tiwT+7Y6LP60R0nzv05X6MpVZOHSUnDY3VV50eRgiMvo&#10;Y5zE42Wtvd1purXXdMSt03jMpdB8053NgNiVy4TcjcmL4IbHluODx6Hkg8eh5IPHoeSDx6Hkg8eh&#10;5IPHoeSDx6Hkg8eh5IPHoeSDx6Hkg8eh5IPHoeSDx6Hkg8eh5IPHoeT6tiwT+7c6LP21Rkjww01V&#10;5c1SYdzYT2rT4l1zzehgi8bqY5++4mevt9xtu67XcsWl03bMntB60ZjOftWRzIPZisuJ3YTJkt+B&#10;yZvhgcmb4YHJm+GByZvhgcmb4YHJm+GByZvhgcmb4YHJm+GByZvhgcmb4YHJm+GByZvhgcmb4YHJ&#10;m+H6tysT+rg6LPq5RUbsxk1S4dJOW9XfVGHO51x3x+xgj8DpZaK44mqxr9xsvKbYcMSe1HTKmNJ5&#10;z5LQfdKNzoLViM2I2ILMj9p/y5Xcf8uV3H/Lldx/y5Xcf8uV3H/Lldx/y5Xcf8uV3H/Lldx/y5Xc&#10;f8uV3H/Lldx/y5Xcf8uV3H/Lldz4uCsT+Lk6K/a9RUPnzE1M29lIU9DlV2DJ7Fx7wfFikrnoaKOw&#10;4mmxpt1qup7ZbsGX1nPHkdR3y43Se86I0YDQhNCF04DPi9V9zpHWfc6R1n3OkdZ9zpHWfc6R1n3O&#10;kdZ9zpHWfc6R1n3OkdZ9zpHWfc6R1n3OkdZ9zpHWfc6R1n3Okdb3uisS97s6K/DCRT/g0klE0+FR&#10;RsvrWGXC8l5/u/BllLLoZ6On4mWvnt5nt5bbbb2Q2XHCi9d1xYfVeciD1H3KgNOCzHzSh8560ozP&#10;etKMz3rSjM960ozPetKMz3rSjM960ozPetKMz3rSjM960ozPetKMz3rSjM960ozPetKMz3rSjM/1&#10;vCsR9L46KujKRDfY3EM3zehSTMTxWWq892GCs/BllKjpYqGd5GOrlOFlso7ea7iJ3HC7hdt0voHa&#10;d8B+2XvCe9h/xHjWhMV21ofGdtaHxnbWh8Z21ofGdtaHxnbWh8Z21ofGdtaHxnbWh8Z21ofGdtaH&#10;xnbWh8Z21ofGdtaHxnbWh8byvysQ8cE7Kd7UQCvQ5UozxvBTUr33XG20+WGCqPFfkZ7sX52U52Gl&#10;jORkq4biabCC4G6zft9ytXzedbd53ni4d918unXcgLtz3IO8c9yDvHPcg7xz3IO8c9yDvHPcg7xz&#10;3IO8c9yDvHPcg7xz3IO8c9yDvHPcg7xz3IO8c9yDvHPcg7zvwioP58s4H9PgQRvI7Uw5vvhUVrT+&#10;W22p+1p/nvRbjJTvXZaL7GCdhOljon7nZ6Z75mupeOVvq3bkcqx043WtcuN4r3DifLBv4n+xb+J/&#10;sW/if7Fv4n+xb+J/sW/if7Fv4n+xb+J/sW/if7Fv4n+xb+J/sW/if7Fv4n+xb+J/sW/if7HqxykN&#10;2dowD8rqRSHA9k8+tf9SV6n/VGqe/lV5k/hXhIr0W42D8V+Tfe9il3jtZpp07GmdcuttnnDqb6Bu&#10;6nKhbel1omvpeKNq6Hqkauh6pGroeqRq6Hqkauh6pGroeqRq6Hqkauh6pGroeqRq6Hqkauh6pGro&#10;eqRq6Hqkauh6pGroeqTizyQIzeY7DcL0SCa2/0k/qv9LVJ7/TWWT/1Fxif1Ue4H5WIJ7912HdvVh&#10;i3L0ZI1v82iPbfJrkWvxbZJq8W+TafBylGfwdJVm73aVZu92lWbvdpVm73aVZu92lWbvdpVm73aV&#10;Zu92lWbvdpVm73aVZu92lWbvdpVm73aVZu92lWbvdpXS4R0Bw/E6Erf+QCir/0A9nv9ETpP/SFyJ&#10;/0xngP9Rb3n/VnV0/lt6b/xffWz7Yn9q+mWBaPlogmb5aoNl+GyEZPhuhWP3cIZi93KGYvdyhmL3&#10;coZi93KGYvdyhmL3coZi93KGYvdyhmL3coZi93KGYvdyhmL3coZi93KGYvdyhmL3cob/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oQj7/qE5U/65UZPyxWnT5smCE8rBlk+usaqDmp2+r4aB3td2bgL3alYjD1pGR&#10;yNSNmczTiaHQ0oaq0tCEt9TMg8TWwIjE1r6IxNa+iMTWvojE1r6IxNa+iMTWvojE1r6IxNa+iMTW&#10;vojE1r6IxNa+iMTWvojE1r6IxNb/qycP/6s2Jf+oQj7/qk1T/rFTY/q0WXP3tl+C87VkkeyxaJ7m&#10;rG2q4aZytN2gfLzamoTD1pWNydSQls7SjJ/S0Iiq1c+Fu9fEh8LZuYrC2beLwtm3i8LZt4vC2beL&#10;wtm3i8LZt4vC2beLwtm3i8LZt4vC2beLwtm3i8LZt4vC2beLwtn/qycP/6s2Jf+pQj7/rExS/bNT&#10;Yvi3WHL1uV6B9Llij+22Zpznsmqo4q1vst6nd7vaoH/C1pqIydOUks7Rj5zTz4qq18yHv9q8isHb&#10;s43B3LCOwdywjsHcsI7B3LCOwdywjsHcsI7B3LCOwdywjsHcsI7B3LCOwdywjsHcsI7B3LCOwdz/&#10;qycP/6w2Jf+pQj7/rUxS+7VSYfa6WHDzvF1/8b1hje68ZZrpuGil5LRsr9+ucbjbp3nA16CCx9CZ&#10;jc7Lk5jUxY+l2cCMuNy0jb/erJDA3qqRwN2qkcDdqpHA3aqRwN2qkcDdqpHA3aqRwN2qkcDdqpHA&#10;3aqRwN2qkcDdqpHA3aqRwN3/rCYO/6w2Jf+qQj7/r0tR+rZRYPS8V2/xv1x+7sFhi+7AZJjqv2ej&#10;5btqrN+3bbXYsXa90Kd/x8ifiM/CmZPVu5Sf2rSRst6skb7gppO/36WUv9+llL/fpZS/36WUv9+l&#10;lL/fpZS/36WUv9+llL/fpZS/36WUv9+llL/fpZS/36WUv9//rCYO/602Jf+qQj7/sEtQ+bhRX/O+&#10;V27uwlx87MRgievFYpXpxGWf4sNnqNvBbbDStnO9yax8x8GkhM+5no7Wspqb26uXrd+kl77hoJe+&#10;4KCXvuCgl77goJe+4KCXvuCgl77goJe+4KCXvuCgl77goJe+4KCXvuCgl77goJe+4KCXvuD/rCYO&#10;/601Jf+rQj7/sUpQ97pQXvHAVmzsxVx66cdeh+fJYJLlymKb38xlo9bGabDNu3G9w7F5x7qqgc+y&#10;pIvWqqCX26KequCcnb3impu+4ZqbvuGam77hmpu+4ZqbvuGam77hmpu+4ZqbvuGam77hmpu+4Zqb&#10;vuGam77hmpu+4ZqbvuH/rSYO/601JP+rQj7/s0pP9rtQXe/CVmvqx1t458pchOTNXo7g0WGW3NRh&#10;oNLKZ6/HwG68vbd2x7Swfs+rqofWoqeT25mlpuCTo73ilJ+94pWevuGVnr7hlZ6+4ZWevuGVnr7h&#10;lZ6+4ZWevuGVnr7hlZ6+4ZWevuGVnr7hlZ6+4ZWevuH/rSYO/641JP+rQj79tElO9L1QXO3FVmno&#10;ylp25M5ageDTXIrb2mCQ2Npen83PZK/Cxmy8uL1zxq63fM+ksoXVm66Q25KsouCLrL3ijqS94o+j&#10;vuGPo77hj6O+4Y+jvuGPo77hj6O+4Y+jvuGPo77hj6O+4Y+jvuGPo77hj6O+4Y+jvuH/rSYO/641&#10;JP+sQj78tUlN879QWuvHVmflzFhz4NJYfdvaW4TV4GeM0d5hn8nUYq69zGm7ssRxxai+ec6euoLV&#10;lLaN2oq1nt+Dt73iiKu+4YmpvuGJqb7hiam+4YmpvuGJqb7hiam+4YmpvuGJqb7hiam+4YmpvuGJ&#10;qb7hiam+4YmpvuH/riYO/681JP+sQj77t0lM8MFQWejKVmXi0FVv3NhWd9XgZnvQ5GuLy+NnnsPc&#10;Yq2402e6rMxuxKHHds2Xw37TjcGJ2YLBm957xb7ggbS+4IOwvuCDsL7gg7C+4IOwvuCDsL7gg7C+&#10;4IOwvuCDsL7gg7C+4IOwvuCDsL7gg7C+4IOwvuD/riYO/681JP+tQj74uUhK7sRPVuXNVGHe1VJq&#10;1t9db9DlZ3zL6GqOxehsnbziaayx22W5pdVqw5rQcsuPznvRhs2H133LmNt3yrHee7/A3ny7wN58&#10;u8DefLvA3ny7wN58u8DefLvA3ny7wN58u8DefLvA3ny7wN58u8DefLvA3ny7wN7/ryYO/7A1JP+v&#10;QT32vEhI6shPU+HRUFzZ3FJi0eRhbMvpZYHF7WiSvulqobXjaq6q3mm4n9luwZXVdMmM0nzOhM+F&#10;033Nktd4zKTZdsy+2nbJwdp2ycHadsnB2nbJwdp2ycHadsnB2nbJwdp2ycHadsnB2nbJwdp2ycHa&#10;dsnB2nbJwdr/sCYN/7E1JP+yQTvywEhG5sxPTtzXTFXT4ltZzOhgccbuZIW/72eWtuhqpaziZ7Ch&#10;3Wm5l9luwY/WdceI03zLgdGEz3zQjtJ3z5vVdc6v1XbOttV2zrbVds621XbOttV2zrbVds621XbO&#10;ttV2zrbVds621XbOttV2zrbVds621XbOttX/sSYN/7I1I/y2QDnuxEdB4dFLSNXfUUnO51tex+5g&#10;dr/zZIq47Wiaredlp6LiZbGZ3Wm5kNpvv4nYdcSE1XvHf9SCynrSis120ZTPc9Gi0XLRp9Fy0afR&#10;ctGn0XLRp9Fy0afRctGn0XLRp9Fy0afRctGn0XLRp9Fy0afRctGn0XLRp9H+siUN/rQ1I/e6PzXn&#10;ykY72tpDPc/lVEnI7VtkwPRgern0Zo2u7GSbpOdjp5niZK+R32m2itxvu4TadL+A2XrCfNd/xXjW&#10;hsd01Y7JcdSZy3DUnMtw1JzLcNScy3DUnMtw1JzLcNScy3DUnMtw1JzLcNScy3DUnMtw1JzLcNSc&#10;y3DUnMv8tCUM/LY1I/HBPi/g0kQx0uJNM8nrVU/B81tpuflifa/zYY6l7WCbmuhhpZHkZKyK4Wmy&#10;hN9utn/ddLl83Hi8eNt9vnXag8By2YnBb9iRw27YlMNu2JTDbtiUw27YlMNu2JTDbtiUw27YlMNu&#10;2JTDbtiUw27YlMNu2JTDbtiUw27YlMP6tiUL+bg1IujJPCbW3UAiy+lOOcLzVlW6+l1ssPtef6X0&#10;XY2b7l6YkepgoYnnY6eC5GirfuJtr3rhcrF34Hazdd97tXLef7dv3oS4bd2Lumzdjbps3Y26bN2N&#10;umzdjbps3Y26bN2Numzdjbps3Y26bN2Numzdjbps3Y26bN2Numzdjbr3uSQK8r80HN3VNxjO5kYj&#10;xPFQP7v6WFiw/1htpfxYfZv1WYqR8VyTie1fmoLqY5986GejeOdspnXmcKhz5XSqcOR4q27kfK1s&#10;44CuauKFr2nih7Bp4oewaeKHsGnih7Bp4oewaeKHsGnih7Bp4oewaeKHsGnih7Bp4oewaeKHsGni&#10;h7DzvSMJ5sstENHiPA/G70kpvPlRQ7H/UVml/1Jrmv5UeZD5V4OI9VqLgfJfkXvvY5V27maZcu1q&#10;m3Dsbp1u63GebOp1oGrqeKFo6XyiZ+iAo2bogaRm6IGkZuiBpGbogaRm6IGkZuiBpGbogaRm6IGk&#10;ZuiBpGbogaRm6IGkZuiBpGbogaTuwiEH1twkAsjsQRS9+Egtsf9IRKX/Slea/01mkP9Rcof9VHt/&#10;+lmBefddhnT1YYpw9GWNbfNpj2vybJBq8W+RaPFykmfwdZNl8HiVY+97lmPvfJZj73yWY+98lmPv&#10;fJZj73yWY+98lmPvfJZj73yWY+98lmPvfJZj73yWY+98lmPvfJbg0QwAyukrBb73PRmy/0Avpv9A&#10;Qpr/RVKP/0lfhv9NaH7/UnB3/1d2cv5cem38YH1q+2N/aPpngWb5aoJl+WyDZPhuhGL4cYVh93OG&#10;X/d2h1/3d4df93eHX/d3h1/3d4df93eHX/d3h1/3d4df93eHX/d3h1/3d4df93eHX/d3h1/3d4fN&#10;2QcAv/UrCLP/Nhqm/zgtmv86PY//P0qF/0VVfP9KXXX/T2Rv/1Voa/9ZbGf/XW9l/2FwY/9kcmH/&#10;ZnNg/2h0Xv9qdV3/bHZc/252W/9xd1r/cnha/3J4Wv9yeFr/cnha/3J4Wv9yeFr/cnha/3J4Wv9y&#10;eFr/cnha/3J4Wv9yeFr/cnj/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yEK/6MxHv+h&#10;PjX/oUlJ/6dQWP+qVmf/qlx2+adihPOjaJHtnW+c6ZZ2peWRgK3ijImz34eSuN2Dm7zcf6O/2nys&#10;wtl6tsTZeMLF1HjNxsl8zcbDfs3Gw37NxsN+zcbDfs3Gw37NxsN+zcbDfs3Gw37NxsN+zcbDfs3G&#10;w37NxsN+zcb/oyEK/6QxHf+hPjX/o0hI/6lPV/+tVWb/rlt1+qxgg/SpZo/uo2yb6ZxypeWWe63h&#10;kIW03ouOutyGmL7agaHC2X6sxdh7uMfWecjIzHzLycGAy8m8gcvKvIHLyryBy8q8gcvKvIHLyryB&#10;y8q8gcvKvIHLyryBy8q8gcvKvIHLyryBy8r/pCEK/6QxHf+iPTX/pUdH/6xOVv+wVGT8slpz+7Ff&#10;gfWuZI3vqWmZ6qJuo+WbdazhlYC03o+KutyJlL/ZhJ/E2H+sx9V8usrRfMrLxIDKzLqDycy1hMnN&#10;tYTJzbWEyc21hMnNtYTJzbWEyc21hMnNtYTJzbWEyc21hMnNtYTJzbWEyc3/pCEK/6UxHf+jPTX/&#10;p0dH/65NVf2zU2P6tVhx+LVdf/azYovwr2aX66lroeWicargm3uz25SFutaOkMDRiJvFzYSnycqB&#10;tMzHgMbOu4PIz7OGyM+vh8jPr4fIz6+HyM+vh8jPr4fIz6+HyM+vh8jPr4fIz6+HyM+vh8jPr4fI&#10;z6+HyM//pSEK/6UxHf+jPTX/qEZG/7BMVPq1U2L3uFhv9bldfPO4YYnttGWU569pn+Gpbqjboniw&#10;1JqCuc6TjMHJjZbHxImhy8CGr868hcHQtIfH0ayJx9GpisfRqYrH0amKx9GpisfRqYrH0amKx9Gp&#10;isfRqYrH0amKx9GpisfRqYrH0amKx9H/pSEJ/6YxHf+kPTX/qkZF/rJMU/i3UmD0u1hu8rxcevC8&#10;YIbpumSR47Znm92xbaXVqHavzp9/uceYiMHBkpLHvI6dzLeLqtCzibzSrIrF06eMxtOkjcbSpI3G&#10;0qSNxtKkjcbSpI3G0qSNxtKkjcbSpI3G0qSNxtKkjcbSpI3G0qSNxtL/pSEJ/6YxHf+kPTX/q0VE&#10;/bRMUve5Ul/yvlds78BceO3AYITnwGOO4L1mmNm3bKLQrHSvyKR8ucGchcG6l4/ItJKaza+PptGr&#10;jrjTpY7F1aGPxdSfkMXTn5DF05+QxdOfkMXTn5DF05+QxdOfkMXTn5DF05+QxdOfkMXTn5DF05+Q&#10;xdP/piEJ/6cxHf+kPTX/rEVE+7VMUfW7Ul3wwFdq7MNcdurFX4HkxWKK3cRlk9S7aaLMsXGvw6h5&#10;ubuggsG0m4vIrpeWzaiUo9Gjk7XUn5PE1pyTxNWbk8XUm5PF1JuTxdSbk8XUm5PF1JuTxdSbk8XU&#10;m5PF1JuTxdSbk8XUm5PF1JuTxdT/piEJ/6cxHf+lPTX/rkVD+rdLT/O9Ulztw1do6cZbc+bJXn3i&#10;y2CG2slhkdC/aKHHtW+uvqx3ubalf8Gun4jIp5yTzqGaoNKcmbLVmJjE15eWxNaWlsXVlpbF1ZaW&#10;xdWWlsXVlpbF1ZaWxdWWlsXVlpbF1ZaWxdWWlsXVlpbF1ZaWxdX/piEJ/6cxHf+lPTX/r0VC+LhL&#10;TvHAUVrrxldl5spacOPNW3nf0l6A1s1ekczDZqHDuW2uubF1ubCqfMGopYXIoaKQzpqgndKVn67V&#10;kJ7D15GaxNaRmcTVkZnE1ZGZxNWRmcTVkZnE1ZGZxNWRmcTVkZnE1ZGZxNWRmcTVkZnE1ZGZxNX/&#10;pyEJ/6gxHf+mPTX/sEVB9rpLTe/CUVjoyVZj481YbN/TWXPb2Vl90tFckMjIY6C+vmuttLdyuKqw&#10;esGiq4PImqiNzpOmmdKNpqvViKXD14qfxNeMncTVjJ3E1YydxNWMncTVjJ3E1YydxNWMncTVjJ3E&#10;1YydxNWMncTVjJ3E1YydxNX/pyAJ/6gxHf+mPTX/skRA9LxLS+zFUVblzFVf4NJVZ9rbWWvV3lt8&#10;ztZaj8PNYZ+5xGitrr5wt6S3d8Cbs4DHk6+JzYytldGFrqfVgK/D14OmxNaGo8TVhqPE1YajxNWG&#10;o8TVhqPE1YajxNWGo8TVhqPE1YajxNWGo8TVhqPE1YajxNX/qCAJ/6kxHf+oPTT9tEQ/8r9KSenI&#10;UFLi0FJa29lSX9ThYmTP42B7ydxbjr7TX56zy2asqMVttp7AdL+Uu3zGjLiGzIS3ktB9uKTUd7vE&#10;1XyvxNV/qsXUf6rF1H+qxdR/qsXUf6rF1H+qxdR/qsXUf6rF1H+qxdR/qsXUf6rF1H+qxdT/qCAJ&#10;/6kxHP+qPDP6t0M978JKRuXMUE7d1k5T1eBcVc/lZWTK52Z6wuJjjbjbXZ2s02Kqoc1ptZfJcb2N&#10;xnnEhMSDyn3Dj851xaHRb8nC03W6xtN4s8bTeLPG03izxtN4s8bTeLPG03izxtN4s8bTeLPG03iz&#10;xtN4s8bTeLPG03izxtP/qSAJ/6owHP+sPDH3ukM668ZJQuHRTEfX3VBJ0OReVcrpY2nE62d7vOdp&#10;i7LiZJul3WGomthmso/UbbuG0nbBfdGAxnXRjcpv0p7Na9G3z27JyM9xv8fQcb/H0HG/x9Bxv8fQ&#10;cb/H0HG/x9Bxv8fQcb/H0HG/x9Bxv8fQcb/H0HG/x9D/qiAI/6swHP+wOy/zvkI25stIPNvZRj7R&#10;41dEy+ldW8TvY2+97maBtOtmkKnoYp2e5WKnkuJlsInebbeB23W9etl/wnTXicVv1ZbIbNSoyWrU&#10;wslqzsrLas7Ky2rOystqzsrLas7Ky2rOystqzsrLas7Ky2rOystqzsrLas7Ky2rOysv/qyAI/60w&#10;HP20Oyzuw0Ex4NJFNNTgTzHM6FdKxe9dYL71YnS182SFq/Fgk6DrYJ6V5mKni+Nmr4TgbrV93XW5&#10;eNt9vXPahb9v2Y/Ca9icxGnXrsVo177EaNe+xGjXvsRo177EaNe+xGjXvsRo177EaNe+xGjXvsRo&#10;177EaNe+xGjXvsT/rR8I/64wG/i5Oifnyj8q2NtAJ87mUDfG7lhPvvVeZbb6YHis916HofBdlJbr&#10;X56N52KlheRnq37ibrB54HS0dd97t3Hdgrlu3Im7a9uTvWjboL5m2qq/Ztqqv2baqr9m2qq/Ztqq&#10;v2baqr9m2qq/Ztqqv2baqr9m2qq/Ztqqv2baqr//rx8H/7EwG/DANyHe0zse0ONII8ftUjy/9VlV&#10;t/xcaaz9Wnqi9lqIl/Fcko7tXpuG6WKhfudnpnrlbap143OtcuJ5r2/hfrFs4IWzad+MtWfflrZl&#10;3p23Zd6dt2Xenbdl3p23Zd6dt2Xenbdl3p23Zd6dt2Xenbdl3p23Zd6dt2Xenbf/sR4G+7UvGOfK&#10;MxbU3z0QyetKKcD0U0K3/FdYrf9Va6L9VnqY91iGjvNbj4bvXpZ/7WObeepnn3TpbaJx6HKlb+d3&#10;p2zme6hq5YCqZ+SGq2Xjja1j45OuY+OTrmPjk65j45OuY+OTrmPjk65j45OuY+OTrmPjk65j45Ou&#10;Y+OTrmPjk678tB0G8cArD9rYKAnM6EIWwfNNLrf8UEat/09aov9Rapf/U3eO+laBhvZaiX7zXo55&#10;8WOTc+9nlnDubJlt7XCba+x0nGnreJ5n63yfZeqBoGPph6Jh6YujYemLo2Hpi6Nh6YujYemLo2Hp&#10;i6Nh6YujYemLo2Hpi6Nh6YujYemLo2Hpi6P3uRsF480eBM7lMQbD8UMbuPxIMq3/SEeh/0lYl/9N&#10;Zo3/UHGF/lR6ffpZgHf4XYVy9mKIbvVmi2v0ao1p826PZ/JxkGbxdZJk8XiTYvB8lGDwgZVf74SW&#10;X++Ell/vhJZf74SWX++Ell/vhJZf74SWX++Ell/vhJZf74SWX++Ell/vhJbuwhMB098NAMTwMwq5&#10;+z4frf9BM6H/QUWW/0VUjP9JYIP/Tml8/1Nwdv9YdXD+XHls/GB8aftkfmf6aIBl+WuCY/lug2L4&#10;cYRg+HSFXvd3hl33e4db9n6IW/Z+iFv2fohb9n6IW/Z+iFv2fohb9n6IW/Z+iFv2fohb9n6IW/Z+&#10;iFv2fojRzAUAxu4YAbn7MA6t/zcgof85MZX/O0CL/0BNgv9GV3r/S15z/1Fkbv9VaWn/Wmxm/15v&#10;ZP9icWH/ZXJg/2hzXv9qdF3/bXVb/292Wv9yd1n+dXhX/nh5V/54eVf+eHlX/nh5V/54eVf+eHlX&#10;/nh5V/54eVf+eHlX/nh5V/54eVf+eHnF0gMAuvoaAq7/Kg+i/y8elf8xLIr/NTmA/zxDeP9CTHH/&#10;SFJr/01XZv9SW2P/V15g/1tgXv9eYVz/YWNa/2NkWf9lZVf/Z2ZW/2pmVf9sZ1T/b2hT/3FpU/9x&#10;aVP/cWlT/3FpU/9xaVP/cWlT/3FpU/9xaVP/cWlT/3FpU/9xaVP/cWn/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hwG/5otF/+YOiz/l0Y//51NTf+g&#10;U1z/n1pq/5xhd/qXaIP1kXCN8Ip4lu2Fgp3qgIyj6HyVp+Z4navldaWu43OusONwt7Hib8Cz4W3L&#10;tN1u1LTTcte0zHXXtMx117TMdde0zHXXtMx117TMdde0zHXXtMx117TMdde0zHXXtMx117T/mhwG&#10;/5stF/+ZOiz/mkU+/6BLTP+jUlr/o1ho/6FfdfudZYL1l2yN8JB0luyKfp7phIik53+RqeV7m63j&#10;d6Sw4nSus+FyuLXgcMS24G/Rt9Vy1bfLd9W3xHjVuMR41bjEeNW4xHjVuMR41bjEeNW4xHjVuMR4&#10;1bjEeNW4xHjVuMR41bj/mxwG/5wtF/+aOSz/nUQ9/6NKS/+nUFn/qFZm/6ZcdPuiYoD2nGmL8ZZw&#10;le2OeZ7piYSl5oOOquR+mK/ieaKz4Xattd9zurjfccm52XLTus1207rDedO7vXvTu71707u9e9O7&#10;vXvTu71707u9e9O7vXvTu71707u9e9O7vXvTu71707v/nBwG/50sF/+aOSz/n0M8/6ZJSv+qUFf/&#10;q1Zk/qpbcvinYX7zomeJ75ttlOqUdJ3mjX+k44eKq+CClLDcfZ+12nmruNZ2t7rUdca80HXSvcV6&#10;0r28fNG+t33Rvrd90b63fdG+t33Rvrd90b63fdG+t33Rvrd90b63fdG+t33Rvrd90b7/nBwG/50s&#10;F/+bOSz/oUI7/6hJSP+tT1X+r1Vj+65ab/WsX3zvp2WH6qFrkuWacZvgk3yk3I2Gq9iHkLHTgpu2&#10;0H6mus17sr3KecC/yHjQwL580MC2f9DBsYDQwbGA0MGxgNDBsYDQwbGA0MGxgNDBsYDQwbGA0MGx&#10;gNDBsYDQwbGA0MH/nRsG/54sF/+cOSz/okI7/6pIR/+vT1T8slRh+LJZbfKwXnnsrWOF5qdoj+Gg&#10;cJnbmXmi1ZKDqtCMjbLMhpe3yIKhvMR/rb/BfbvBv3zMwrZ/z8Ovgc/Dq4PPwquDz8Krg8/Cq4PP&#10;wquDz8Krg8/Cq4PPwquDz8Krg8/Cq4PPwquDz8L/nRsG/54sFv+cOSz/pEE6/6xIRv2xTlL5tFRf&#10;9bZZa++1XXfosmKC4q1mjNynbpbVn3ehz5eAq8qQibLFi5O4wIadvbyDqcG4gbfDtoDIxK+CzcWq&#10;hM7FpoXOxKaFzsSmhc7EpoXOxKaFzsSmhc7EpoXOxKaFzsSmhc7EpoXOxKaFzsT/nRsG/58sFv+d&#10;OSz/pUE5/65IRfu0TlH3t1Nd87lYaOy5XHTlt2B+37RkiditbJTQo3Shypt9q8OUhrO+j4+5uYuZ&#10;vrSHpcKwhbPFrYTExqiFzMekh83GoYjNxaGIzcWhiM3FoYjNxaGIzcWhiM3FoYjNxaGIzcWhiM3F&#10;oYjNxaGIzcX/nhsG/58sFv+dOSz/p0E4/69HRPm2TU/0ulNb8L1XZum+W3DivV963LtjhNSxapPM&#10;p3KgxJ96q72Yg7O3k4y6so+Wv62MocOpiq/GpYnAyKGJzMieiszHnIvMx5yLzMeci8zHnIvMx5yL&#10;zMeci8zHnIvMx5yLzMeci8zHnIvMx5yLzMf/nhsG/58sFv+eOSz/qEA3/rFHQve4TU3yvVJY7cBX&#10;Y+fDWmzgw1522b9gg8+1aJPHrHCgv6N4q7idgLOxmIm6q5STv6aRnsShj6zHno69yZqNy8mYjsvJ&#10;mI7MyJiOzMiYjszImI7MyJiOzMiYjszImI7MyJiOzMiYjszImI7MyJiOzMj/nhsG/6AsFv+eOSz/&#10;qkA2/LNHQfW6TEvvwFFW6sRWX+TIWmjeylxw1MNegsy5ZpLDsG2guqh1qrKhfbOrnIa6pZmQwJ+W&#10;m8SalKnHlpO6ypOTysqTkcvJk5HLyJORy8iTkcvIk5HLyJORy8iTkcvIk5HLyJORy8iTkcvIk5HL&#10;yJORy8j/nxsF/6AsFv+fOSv/q0A1+rVGP/K9TEnsw1FT58lVW+LNWGLbz1Zu0cZcgse9ZJK+tGuf&#10;ta1zqq2merOloYO6n56NwJmcmMSTmqbIj5m3yoyYysuNlsrKjpTLyY6Uy8mOlMvJjpTLyY6Uy8mO&#10;lMvJjpTLyY6Uy8mOlMvJjpTLyY6Uy8n/nxsF/6EsFv+hOSr/rT80+LdGPvDAS0fpx1BP481TVt7T&#10;VVvW01NuzcpbgcPBYpG6uWmesLJwqaeseLKfqIC6mKSKwJKhlcSMoKLIh5+0yoSfysuGm8rKiJnL&#10;yYiZy8mImcvJiJnLyYiZy8mImcvJiJnLyYiZy8mImcvJiJnLyYiZy8n/oBsF/6EsFv+iOCr/rz8z&#10;9rpFO+3DS0Tly09K39JQT9rbUVbT11Fsyc9ZgL/HYJC1v2eeq7huqaKzdbKZrn25kauGv4qokcSF&#10;qJ/HgKexynyoyst/ocrKgp7LyYKey8mCnsvJgp7LyYKey8mCnsvJgp7LyYKey8mCnsvJgp7LyYKe&#10;y8n/oBoF/6IsFv+kOCn+sT4x871EOenHSj/h0E1E2tpNRtPfVlXO3FNrxNRWf7rNXY+vxmScpcBr&#10;p5u6crGTtnq4irODvoOxjsN9sZvGeLGuyXOzysp4qcvJe6XLyHuly8h7pcvIe6XLyHuly8h7pcvI&#10;e6XLyHuly8h7pcvIe6XLyHuly8j/oRoF/6MsFv+nNyf8tD4v8MBDNeXLSDrc1kg81OBaOs7kW1PH&#10;4Vpqv9tWfbTTW42pzWGbnshoppXDb6+LwHe2g76AvHy8i8B1vJjEcL2rxmu/ychwtMzHdK3Mx3St&#10;zMd0rczHdK3Mx3StzMd0rczHdK3Mx3StzMd0rczHdK3Mx3StzMf/ohoF/6QsFf+qNyX4uD0s68VC&#10;MODRRjLW3k4wz+RZP8npX1LB5mFnueFee63cWoui1l6Yl9Flo43ObKyEy3SzfMp9uXXJiL1uypbA&#10;acupw2TNyMRpws7EbLnOxGy5zsRsuc7EbLnOxGy5zsRsuc7EbLnOxGy5zsRsuc7EbLnOxGy5zsT/&#10;oxoF/6UsFf+tNiP0vDwn5stAKdnaPyfQ41IwyelZRcLsX1i76mNqsudieqfkYImb4F+VkN1joIbb&#10;aah92XGvddl6tG7Zhrho2pS7ZNumvWDbv75j0tG+ZsfRv2bH0b9mx9G/ZsfRv2bH0b9mx9G/ZsfR&#10;v2bH0b9mx9G/ZsfRv2bH0b//pBkE/6YrFf6yNB/uwjkh39I9INLhSSDK6VI1w/BZS7zxX16z715v&#10;qOxdfp3qXIuT6V6ViOdhnn7nZ6R35W+qceN5rmzhg7Jo4I60Zd+atmLeq7dg3sW3YNjUuGDY1Lhg&#10;2NS4YNjUuGDY1Lhg2NS4YNjUuGDY1Lhg2NS4YNjUuGDY1Lj/phkE/6grFPi4MhrmyjYZ1t08Eszn&#10;SyXE71Q7vPZaULP2WmOp9FlznvNZgJTzWouK8F2Uge1im3nqZ6B06G+kb+Z3qGvlf6tn44itZOKR&#10;r2HinbBf4a6xXeHAsl3hwLJd4cCyXeHAsl3hwLJd4cCyXeHAsl3hwLJd4cCyXeHAsl3hwLL/qBgE&#10;/6wqE/DALhLd1C4NzuRBFMXuTSq99lVBs/tVVan8VWaf/FR0lPtVgIv2WYmD8l2Qe+9ilnTtaJpw&#10;626dbOp1oGnpfKNm6IOlY+eKpmHmk6he5Z+pXOWrqlzlq6pc5auqXOWrqlzlq6pc5auqXOWrqlzl&#10;q6pc5auqXOWrqlzlq6r/qxcD+7UmDOXLJgjS4DIGx+xFGb32TTC0/k9Fqf9PV5//T2aU/1Fzi/xU&#10;fIP4WYR89V6KdfNij3DxaJJs8G6Vae5zl2bteZlk7X6bYuyEnV/ri55d6pSgW+qcoVvqnKFb6pyh&#10;W+qcoVvqnKFb6pyhW+qcoVvqnKFb6pyhW+qcoVvqnKH/rhUC8MAdBNjbEQDJ6jYKvvVDH7T/SDSp&#10;/0lHnv9JV5T/S2SK/09ugv9Ud3v8WH11+V2CcPhihWz2Z4hp9WyLZvRxjWTzdY9h8nqQYPJ+kV3x&#10;hJNb8IuUWe+RlVnvkZVZ75GVWe+RlVnvkZVZ75GVWe+RlVnvkZVZ75GVWe+RlVnvkZX8sxMB180H&#10;AMvoHAG/9TYPtP8+Iqn/QTWe/0JGk/9EVIn/SV+B/05nev9TbnT/WHNu/1x3av1he2f8Zn1k+2p/&#10;YvpugWD5coJe+XWDXPh5hVv3foZY94OHV/aIiFf2iIhX9oiIV/aIiFf2iIhX9oiIV/aIiFf2iIhX&#10;9oiIV/aIiFf2iIjVvwMAy9MGAL/0IQO0/zISqf84I53/OjSS/z1CiP9ATn//Rld4/0xecv9RZGz/&#10;Vmho/1trZf9fbmL/Y3Bg/2dyXv9qc1z/bXRa/3B1Wf90dlf/d3hV/nx5U/6AelP+gHpT/oB6U/6A&#10;elP+gHpT/oB6U/6AelP+gHpT/oB6U/6AelP+gHrJxQIAwNkEALT/IAWp/ywSnf8xIZH/NC+H/zc7&#10;ff89RXb/Q01v/0lTav9OV2X/U1th/1heX/9cYFz/YGJa/2NjWP9mZFf/aGVV/2tmVP9uZ1L/cWhR&#10;/3VpT/94ak//eGpP/3hqT/94ak//eGpP/3hqT/94ak//eGpP/3hqT/94ak//eGrAzwEAtPAJAKj/&#10;GwWc/yUQkf8pHYb/LSh8/zEyc/84Omz/P0Fn/0VGYv9LSl7/T01b/1RPWP9XUVb/W1JU/15TUv9g&#10;VFH/Y1VQ/2VWTv9oV03/alhL/25ZSv9xWkr/cVpK/3FaSv9xWkr/cVpK/3FaSv9xWkr/cVpK/3Fa&#10;Sv9xWkr/cVr/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gE/5ApEf+ONiT/j0I0&#10;/5VIQv+XUE//l1dc/5Reaf+PZnT8iG5++IF3hvV8go3yeIyT8HOWl+5wn5rtbaed7Gqwn+touqHq&#10;ZsSi6mXPo+dl2qPeaN2k1WzgpM9v4KTPb+Ckz2/gpM9v4KTPb+Ckz2/gpM9v4KTPb+Ckz2/gpM9v&#10;4KT/kRgE/5EpEf+PNiT/kkA0/5hHQf+bTk7/m1Vb/5lcZ/+UY3P9jmt9+IdzhvSAfo7xe4mU73aS&#10;me1ynJ3rbqag6muwoulpu6TpZ8el6GbVpuBo26fWbN6nzXDfp8dy3qjHct6ox3LeqMdy3qjHct6o&#10;x3LeqMdy3qjHct6ox3LeqMdy3qj/khgE/5IoEf+QNiT/lT8z/5tGP/+fTUz/n1RZ/51aZv2ZYXH4&#10;k2h89IxwhvGFeo7ugIWV7HqPmul1mZ/ncaOi5W6upeRsuafiasao4WnUqdls3KrPcd2pxnPdq8F0&#10;3KvBdNyrwXTcq8F03KvBdNyrwXTcq8F03KvBdNyrwXTcq8F03Kv/khgE/5MoEf+RNiT/lz8y/55G&#10;Pv+iTEv/o1NX/qFZZPieX3D0mGZ775JtheuLd47ohYGV5X+Lm+J6laDgdp+k3XKqp9tvtqnZbsOr&#10;2G3SrNFw3KzIc9utwHXbrrt32667d9uuu3fbrrt32667d9uuu3fbrrt32667d9uuu3fbrrt3267/&#10;kxcE/5QoEf+SNiT/mT4x/6BFPf+lTEn/plJV+6VYYvWiXm7wnWR565drg+aQdIzjin6V34SIm9t/&#10;kqHYepym1XamqdJzsqzQcb+uznHOr8py2q/BdtqwunjZsLV52bG1edmxtXnZsbV52bG1edmxtXnZ&#10;sbV52bG1edmxtXnZsbV52bH/kxcE/5QoEf+SNiT/mz4w/6NFO/+nS0f+qlFT96lXX/GnXGvso2J2&#10;5p1ogeGWcYvdkHuT2ImFm9ODjqLQfpinzHqiq8l3ra7HdbqxxXXJssJ12LK6eNizs3rYs6972LOv&#10;e9izr3vYs6972LOve9izr3vYs6972LOve9izr3vYs6972LP/lBcE/5UoEf+TNiT/nT0v/6VEOv+q&#10;SkX8rVBR9K1VXe6sW2joqGBz4qNmft2cb4jXlXmS0Y6BnM2IiqPIg5SpxH+drcF8qLG+erWzvHjE&#10;tLp41rWze9a1rX3Wtal+1rWpfta1qX7Wtal+1rWpfta1qX7Wtal+1rWpfta1qX7Wtal+1rX/lBcD&#10;/5UoEf+UNiT/nz0u/6dDOf+tSUT5sE9P8bFUWuuxWWXkrl5w3qlketiibYbRmnaSy5J+nMaNh6TB&#10;h5CqvYOar7mApLK2frG1s3zAt7F80besftW3p4DVt6SB1bekgdW3pIHVt6SB1bekgdW3pIHVt6SB&#10;1bekgdW3pIHVt6SB1bf/lRcD/5YoEf+VNSP/oTwt/6lDN/6vSUL2s05M77VTV+i1WGHhtFxr27Bj&#10;dtOna4XMnnOSxpd7nMCRhKS6jIyrtoiWsLGEobSugq23q4G8uKiAzrmlgtS5oYPUuZ+E1LifhNS4&#10;n4TUuJ+E1LifhNS4n4TUuJ+E1LifhNS4n4TUuJ+E1Lj/lRYD/5YoEf+XNSP/ozws/6tCNvuySD/0&#10;tk1J7LlSU+W6Vl3eulpm17Rgdc+raIXHonCSwJt4nLqVgaS0kImrr4yTsKqJnbWmh6m4o4W4uqCF&#10;yruehdO7m4bTupqH1Lmah9S5mofUuZqH1Lmah9S5mofUuZqH1Lmah9S5mofUuZqH1Ln/lRYD/5co&#10;Ef+YNSL/pDsr/61CNPm0Rz3yukxG6b1RT+LAVVjcwFdi07dedMuvZoTDp26Ru592nLSZfqSulIar&#10;qZGQsaSOmrWfi6a5nIq1u5mJx7yXitK8lYrTu5WK07qVitO6lYrTupWK07qVitO6lYrTupWK07qV&#10;itO6lYrTupWK07r/lhYD/5coEP+aNCH/pjsq/69BM/e3RjvvvUtD58JPS+DFU1LYxFRhz7tddMez&#10;ZIS+q2yRtqR0m6+ee6SomYOro5WNsZ6Tl7aZkKO5lY+yvJKPxb2QjtG+kI7SvJCN07uQjdO7kI3T&#10;u5CN07uQjdO7kI3Tu5CN07uQjdO7kI3Tu5CN07v/lhYD/5gnEP+bNCH/qDsp/LJAMfS6RjjtwUpA&#10;5cZORt7LUkzVx1JgzL9bc8O3YoO6r2qQsqhxm6qieaSjnoGrnZqKsZeYlLaSlqC6jpWvvYqUwr6J&#10;k9G+ipLSvYqR0ryKkdK8ipHSvIqR0ryKkdK8ipHSvIqR0ryKkdK8ipHSvIqR0rz/lxYD/5gnEP+d&#10;MyD/qjon+rRAL/G9RTXqxUk74stNQNvRS0nRy1FfyMNZcr67YYK1tGiPra1vmqWodqOdpH6rlqCH&#10;sZGekbaLnJ26h5usvYOav76BmdG/g5bSvYWV0ryFldK8hZXSvIWV0ryFldK8hZXSvIWV0ryFldK8&#10;hZXSvIWV0rz/lxUD/5knEP+fMx//rDkm+Lc/LO7BRDHmyUc239FKONfVRkfNz09dxMdXcbrAX4Gx&#10;umaOqLNtmZ+udKOXqnuqkKeEsIqkjraEo5q6f6KpvHuivL55odG+fJzSvX+a0rx/mtK8f5rSvH+a&#10;0rx/mtK8f5rSvH+a0rx/mtK8f5rSvH+a0rz/mBUD/5onEP+hMh3/rjkk9Lo+KerFQi3hz0Uu2tpG&#10;LtLaRkbJ001cv81Vb7XGXH+rwGONorpqmJm2caGRsnipia6Br4OsirR9q5a4eKumu3Orub1xq9G+&#10;daTSvXig07t4oNO7eKDTu3ig07t4oNO7eKDTu3ig07t4oNO7eKDTu3ig07v/mRUD/5snEP+kMRz9&#10;sjch8b48JOXKQCbc1kEl099MLMzeTETE2UxautJSba/NWX2lx2CLnMJnlpO+bp+Ku3Wng7h+rXy2&#10;h7J1tZO2cLWjuWy2trtpt9O7bq7Tu3Gp07pxqdO6canTunGp07pxqdO6canTunGp07pxqdO6canT&#10;unGp07r/mhQC/5wnEP+nMBr5tjYd7MQ6H+DRPB7V3kgYzuRSKsbiVEK+31NYtNpRa6nUV3ufz12J&#10;lctklIzIa52DxXKkfMN7qnTCha9uwpGzacKgtWTDtLdhxdS4ZrrVuGmz1bdps9W3abPVt2mz1bdp&#10;s9W3abPVt2mz1bdps9W3abPVt2mz1bf/mxQC/50nD/+rLxf0uzQY5so2F9jaNxLP40odyOhTL8Dn&#10;WUK45VtVruFYaKLdVniY2luFjtZhkIXTaJl80W+gddB4pW7Qgqpo0I+tYtGfsF7Ss7Ja1NSyYMnY&#10;smLB2LNiwdizYsHYs2LB2LNiwdizYsHYs2LB2LNiwdizYsHYs2LB2LP/nBMC/58mD/+wLRPuwTAS&#10;3tMvDtHhPxDJ6UwiwexUNbnrV0iw6lhapuhYaZvlWXeR41uCh+JfjH7hZpN34G6ab+B2n2nggKNj&#10;4Y2mX+KcqFvjrqpY5cqrW9vbql3Q3Kxd0NysXdDcrF3Q3Kxd0NysXdDcrF3Q3Kxd0NysXdDcrF3Q&#10;3Kz/nhIC/6MlDfi3KQ3myigK1N0vBcroQxTC8E4oufBSO7DwU06m71RenO5VbJLtV3eI7VqBf+xe&#10;iXfsZI9w7GuUau10mGXsfZxh64ieXeqToVrpoKJY6LGjVujKpFjj2qNY49qjWOPao1jj2qNY49qj&#10;WOPao1jj2qNY49qjWOPao1jj2qP/oBIB/6ohCPC/Igbb1hcBzOY0CMLwRBq59UstsPZNQKb3T1Gc&#10;91BgkvZSbIn2VXaA91l+ePddhHH2Y4lr9GqNZ/JykWPwepNg74KWXe6LmFrtlJpX7aCbVeyxnFPs&#10;wZ1T7MGdU+zBnVPswZ1T7MGdU+zBnVPswZ1T7MGdU+zBnVPswZ3/oxAB+7QZA+TLEADQ4xoBxO82&#10;DLr4Qh+w+0cypv1JQ5z+S1KS/01fiP9PaYD/U3J4/lh4cvxdfWz6Y4Fo+GmFZPdwiGH1dope9H2M&#10;W/OEjlnzi49W8pSRU/GfklLxq5NS8auTUvGrk1Lxq5NS8auTUvGrk1Lxq5NS8auTUvGrk1Lxq5P8&#10;pw4B3L8GANDSBgDF7iICuvk2ELD/PiKl/0I0m/9ERJH/RlGH/0lcfv9NZHf/Umtx/1dwbP9ddGf/&#10;Ynhk/Wh6YfxtfV77cn9b+niBWfl9glf5g4RU+IqFUveThlD3m4hQ95uIUPebiFD3m4hQ95uIUPeb&#10;iFD3m4hQ95uIUPebiFD3m4jasQEAz8UEAMbYBgC6+SUFr/8zFKX/OSSa/zw0kP8/QYb/Qkx9/0ZV&#10;dv9LXHD/UWJq/1ZmZv9bamL/YGxf/2VvXf9qcVr/bnJY/3N0Vv93dVT/fHZS/4J4T/6JeU39j3pN&#10;/Y96Tf2Pek39j3pN/Y96Tf2Pek39j3pN/Y96Tf2Pek39j3rOuwEAxMwDALrmCACv/yQHpP8uFZn/&#10;MyOP/zcwhf86PHv/PkV0/0NMbf9KUmj/T1dj/1RaYP9ZXV3/Xl9a/2JhWP9lY1b/aWRU/21mUv9x&#10;Z1D/dWhO/3ppTP9/akr/hGtK/4RrSv+Ea0r/hGtK/4RrSv+Ea0r/hGtK/4RrSv+Ea0r/hGvExAEA&#10;utUBAK7/EAGj/x8HmP8oE43/LR+D/zEqev81M3H/Ojtq/0BBZf9GRmD/TEpc/1FNWf9VT1b/WVFU&#10;/11TUv9gVFD/ZFVO/2dWTf9rWEv/bllJ/3JaSP93W0b/e1xG/3tcRv97XEb/e1xG/3tcRv97XEb/&#10;e1xG/3tcRv97XEb/e1y7zgAAr9wAAKL/DwKW/xcGjP8gD4L/Jhl4/ysib/8wKWf/NjBh/zw1XP9C&#10;OVj/RzxV/0w+Uv9QQFD/VEJN/1dDTP9aREr/XUVI/2BGR/9jR0X/ZkhE/2pJQv9uSkH/cUtB/3FL&#10;Qf9xS0H/cUtB/3FLQf9xS0H/cUtB/3FLQf9xS0H/cUv/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xgF/4UlDP+D&#10;NBz/hj4q/4xGN/+OTUP/jVVQ/4pdW/+EZWb/fW5v/3h5d/1zg336bo6C+GmXhvdmoYn2Y6qL9WG0&#10;jfRfvo/zXsiQ8lzUkfBc4ZHoX+SS4WLmktlm6JHTaOmS02jpktNo6ZLTaOmS02jpktNo6ZLTaOmS&#10;02jpktNo6ZL/iBgF/4YlDP+EMxz/iT0q/49FNv+STEL/kVNO/45bWv+KY2X+g2tv+3x0d/l3gH72&#10;coqD9W2UiPNpnovyZqeO8GSxkO9ivJLuYceT7GDTlOpf4ZXiYuSV2mbnldFq6JXMa+iWzGvolsxr&#10;6JbMa+iWzGvolsxr6JbMa+iWzGvolsxr6Jb/iRgE/4clDP+FMxz/jDwp/5JENf+VS0H/lVJN/5NZ&#10;Wf2OYWT5iGlu9oFxd/N7fH7wdoeE7nKQiexumo3raqSQ6Wiuk+hmuJXmZMSW5WPQl+Jj35fbZuWX&#10;0mrnl8ps55nGbeaZxm3mmcZt5pnGbeaZxm3mmcZt5pnGbeaZxm3mmcZt5pn/iRcE/4glDP+FMxz/&#10;jzso/5VDM/+ZSj//mVFL/pdXV/mTX2L1jWZt8YZudu6AeX7re4OF6HaNiuZyl4/kbqCS4muqleBp&#10;tZffZ8GZ3mfOmdtn3prUauWZzG3lm8Rv5ZzAcOWcwHDlnMBw5ZzAcOWcwHDlnMBw5ZzAcOWcwHDl&#10;nMBw5Zz/ihcE/4gkDP+GMxz/kTsn/5hCMv+cST3/nU9J+5tWVfWYXWDwkmRr7IxsdeiGdn7lgICF&#10;4nuKi992k5Ddcp2U2m+nl9hssprWa76b1GrMnNJq3J3NbeSdxW/knr5x45+6cuOfunLjn7py45+6&#10;cuOfunLjn7py45+6cuOfunLjn7py45//ihcE/4kkDP+IMxz/lDom/5tBMf+fSDz+oE5H959UUvGd&#10;W17smGFp55Jpc+OLc33fhn2F24CGjNh7kJHUdpmW0XOjms9wrZ3Nb7mfy27HoMlu1qHFcOKhvXLi&#10;obd04aK0deGitHXhorR14aK0deGitHXhorR14aK0deGitHXhorR14aL/ixYE/4okDP+KMhv/ljkl&#10;/55AL/+iRjn7pExE9KRSUO2iWFvonV9m45hmcd6RcHrZi3qD1IWDjNCAjJPMe5WYyXeenMZ1qJ/E&#10;c7SiwnLCo8Bx0aS8c+CktnXgpbB34KWtd+ClrXfgpa134KWtd+ClrXfgpa134KWtd+ClrXfgpa13&#10;4KX/jBYE/4skDP+MMRv/mDkk/6A/Lf+lRTf4qEtC8KhRTOqnVlfko1xi3p5kbdmYbnjSkHeDzYqA&#10;jcmFiJTFgJGawXyanr55pKK7d6+kuXa9prd1zae0dt6nr3jep6p536enet+np3rfp6d636enet+n&#10;p3rfp6d636enet+np3rfp6d636f/jBYE/4skDP+OMRr/mjgj/6M+LP6oRDX1q0o/7a1PSeasVFPg&#10;qVpe2qVjadOca3fNlXSDx458jcKJhZW+hI2buoGWoLZ9oKOze6umsHq5qK55yaqsedyqqHvdqqR8&#10;3amifd6pon3eqaJ93qmifd6pon3eqaJ93qmifd6pon3eqaJ93qn/jRYE/4wkDP+QMBn/nDci/6U+&#10;KvurQzPyr0k86rFNReOxUk/dsFdZ1algaM6haXfImXGDwpN5jbyNgpW3iYqbs4WToa+CnKWrf6eo&#10;qH61qqZ9xaykfdmsoX7crJ6A3KucgN2qnIDdqpyA3aqcgN2qnIDdqpyA3aqcgN2qnIDdqpyA3ar/&#10;jRYD/4wkDP+SMBn/njch/6c9KPmuQjDws0c46LVMQeG3UEratVZV0a1eZ8qlZ3bDnW+DvJd3jbeS&#10;f5WxjYecrImPoaiGmaakhKSpoYKxrJ6Bwq2cgdWumoLbrZiD3KyXg9ysl4PcrJeD3KyXg9ysl4Pc&#10;rJeD3KyXg9ysl4PcrJeD3Kz/jhUD/40jDP+TLxj/oDYf/6k8JvexQS7ttkY15bpKPN68TkTWuFNU&#10;zrBcZsapZXa+omyCuJt0jbGWfJWrkYScpo6NoqKLlqadiKGqmoaurZeGv6+VhtKvk4bar5KG266S&#10;htutkobbrZKG262ShtutkobbrZKG262ShtutkobbrZKG263/jhUD/44jDP+VLxf/ojUe/6w7JfW0&#10;QCvrukQx479JN9zCSz7TvFJTyrRbZcKtY3W6pmqCs59yjKyaeZWmloGcoJKKopyPk6eXjZ6rk4us&#10;rpCKvLCOi9CwjYrasI2K2q6NiduujYnbro2J266NiduujYnbro2J266NiduujYnbro2J267/jxUD&#10;/44jDP+XLhb/pDUd/q46IvK3PyjovkMt4MRHMdnGRz3Pv1BSx7hZZL6xYXS2qmiBrqRwjKefd5Wh&#10;mn+cm5eHopaVkaeRkpyrjJGpromQubCHkM2xho/ZsYeO2q+IjduuiI3broiN266IjduuiI3broiN&#10;266IjduuiI3broiN267/jxUD/48jDP+ZLRX/pjQb/LE5IPC6PSTmwkEo3slEKtXJRTzMw09Rw7xX&#10;Y7q1X3OxrmaAqalti6KkdZSboHyclZyEoo+ajqeKmJmrhpamr4KVtrF/lsuyf5XZsYGS2rCCkdqv&#10;gpHar4KR2q+CkdqvgpHar4KR2q+CkdqvgpHar4KR2q//kBQD/5AjC/+bLRT/qDMZ+bQ3He2+OyDj&#10;xz4i29A/JNHNRDrIx01Pv8BVYra6XXKttGR/pK9rip2qcpOWpnmbj6OBoYmgi6eEnpWrf52jrnuc&#10;s7B4nMixeJvZsXqY2rB8ltqvfJbar3yW2q98ltqvfJbar3yW2q98ltqvfJbar3yW2q//kBQD/5Aj&#10;C/+dLBP/qzEX9rg2GerDORvgzTsa2NU3Is3QQjjEy0tNusVTYLHAW3CoumJ9n7VpiZexb5KQrXea&#10;iap/oIKoiKV9ppKqd6WfrXOlsK9wpcawcKTZsHOf2q91nNuudZzbrnWc2651nNuudZzbrnWc2651&#10;nNuudZzbrnWc267/kRQD/5EjC/+gKxH/rzAU8rwzFebJNRTb1TUQ09o3IMnVQDa/0ElLtctRXqvG&#10;WG6iwV97mb1mh5G5bZCJtnSYgrN8nnuxhaN1r4+ocK+dq2yurq1or8SuaK7armyn265upNutbqTb&#10;rW6k261upNutbqTbrW6k261upNutbqTbrW6k263/khMC/5MiC/+kKQ/6sy0Q7cIvD+DQLgzU3TgJ&#10;zN5AHsTbQDS61kZJr9JOW6XNVWucyVx5k8VjhIrCao2DwHGUe715m3W8gqBuu42kabqaqGS6q6ph&#10;u8KrYLvcq2Wz3atnrt2rZ67dq2eu3atnrt2rZ67dq2eu3atnrt2rZ67dq2eu3av/kxMC/5YhCv+o&#10;Jgz1uSkL5skoCNjaJQPO4z0NxuJJG73gSzCz3kpFqdpMWJ/WUmiV0ll1jM9ggITNZ4l8y26Qdcp2&#10;lm7Jf5toyIufY8iYol7JqqRbysGlWcrfpl7A36Zgu9+mYLvfpmC736Zgu9+mYLvfpmC736Zgu9+m&#10;YLvfpmC736b/lRIC/5sfB/+uIwjvwCIF3tIaAtDiLATG5j8RvuZJIbblTjOt5FBEo+JTVJjgVGOO&#10;3Vhwhdtee33aZIN12WuKbth0kGjYfpRi2ImYXdmXm1nZqJ1W28CeVNzgnljQ455ayeOgWsnjoFrJ&#10;46BayeOgWsnjoFrJ46BayeOgWsnjoFrJ46D/lxEC/6EbBfm1HAPmyRMB094SAMjpMQe/60AWtutH&#10;J63rSzij6k5JmelQV5DoU2OG51dufuZcdnbmYn5v5mqDaeZyiGTme4xf54aPWueSklbpopRT6raV&#10;UezQlVTk4pVV2+WWVdvlllXb5ZZV2+WWVdvlllXb5ZZV2+WWVdvlllXb5Zb/mRAB/6gUAei+DQDT&#10;0AcAyegbAb/uNAu28D8brfFFLKPxSD2Z8UtLkPFOWIfxUmN+8VZrd/Fbcm/xYHhp8md8ZPJvgF/z&#10;d4Ra9IGGVvSMiVL1mYtQ9KeMTvS4jUzz0o5N8OCOTfDgjk3w4I5N8OCOTfDgjk3w4I5N8OCOTfDg&#10;jk3w4I7/nA0B37EFANLEBQDK1AcAwPEiA7b0NQ+s9j0govhBMJn5RT+P+UhLhvpMVn76UF92+1Vm&#10;b/tZbGn8X3Bk/WV0X/5sd1v9c3pX/Ht8VPuEflH6jYBO+ZiCTPmkg0r4tYRJ+MKFSfjChUn4woVJ&#10;+MKFSfjChUn4woVJ+MKFSfjChUn4woXnpgMA0rgCAMjJAwDA2gYAtfglBav7MxOi/TkimP8+MY7/&#10;QT6F/0VJfP9JUnX/Tllu/1NfaP9YY2P/XWde/2NqW/9pbFj/b29V/3VxUv98c0//hHRM/4x2Sv+V&#10;d0j+oXlH/qp5R/6qeUf+qnlH/qp5R/6qeUf+qnlH/qp5R/6qeUf+qnnUsAAAyMEBAL/RAwC09A8A&#10;qv8lB6D/LxWW/zUijP85L4P/PTp7/0JDc/9GSmz/S1Bm/1BVYf9VWV3/W1xZ/2BeVv9lYFT/amJR&#10;/3BkTv91Zkz/e2dK/4JoSP+JakX/k2tE/5lsRP+ZbET/mWxE/5lsRP+ZbET/mWxE/5lsRP+ZbET/&#10;mWzJuQAAv8oBALXYAgCp/xQBn/8hCJX/KhSL/zAggf81Knn/OjNx/z87av9DQWT/SEZe/01JWv9S&#10;TFf/V09U/1xRUf9gU0//ZVRM/2lWSv9uV0j/c1lG/3laRP9/W0L/hlxA/4tdQP+LXUD/i11A/4td&#10;QP+LXUD/i11A/4tdQP+LXUD/i13AwwAAtdIAAKnoBACd/xICkv8bB4n/JBF//yoad/8wI2//NSpn&#10;/zowYf9ANVz/RDlX/0k8U/9OP1D/U0FO/1dCS/9bREn/X0VH/2NHRf9nSEP/a0lB/3BKP/91Sz3/&#10;e0w8/39NPP9/TTz/f008/39NPP9/TTz/f008/39NPP9/TTz/f023zQAAqtkAAJ31BACR/wwChv8T&#10;BXz/HAt0/yMTbP8qGmT/MB9e/zUkWP87KFP/PytP/0QuTP9IMEn/TDFG/1AzRP9UNEL/VzVA/1s2&#10;Pv9fNz3/Yjg7/2Y5Of9qOjf/cDs2/3M8Nv9zPDb/czw2/3M8Nv9zPDb/czw2/3M8Nv9zPDb/cz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RgF&#10;/3kkCv91MhX/ezsh/4JELf+DTDj/glRE/35cTv95ZVj/c3Bg/256Z/9phW3+ZI9x/WCZdPtdonf6&#10;W6t5+Vm0e/hXvnz4Vsh99VXSfvNV33/xVOl/61ftf+Ra73/dX/F+22Dxf9tg8X/bYPF/22Dxf9tg&#10;8X/bYPF/22Dxf9tg8X//fRgF/3ojCv92MRX/fzog/4VCLP+HSjf/hlJC/4NaTf9+Y1f/d2xg/XJ3&#10;aPptgm75aYxz92SVdvVhn3n0X6h8812xffJbun/xWsWA8FnQge1Z3YHqWOiC5Vvtgt5f74HWYvCC&#10;02Pxg9Nj8YPTY/GD02Pxg9Nj8YPTY/GD02Pxg9Nj8YP/fhgF/3sjCv93MRX/gjkg/4hBK/+LSTb/&#10;ilFB/4dYTP+DYVf7fGlg+HZ0aPVyfm7zbYh08WmSePBlm3vuY6R+7WGugOxft4HqXsKD6V3NhOdc&#10;24TkXOeE31/uhNhj74TPZfCGzWbxhs1m8YbNZvGGzWbxhs1m8YbNZvGGzWbxhs1m8Yb/fxcF/3sj&#10;Cv95MBX/hTgf/4tAKv+OSDX/jk9A/4xXS/uHX1b3gWdf83pwaPB2e2/ucYV1622PeeppmH3oZqGA&#10;5mSqguVitITkYb+F42DLhuFg2YfeYOaG2WPuhtBl74jJaO+JxmjvisZo74rGaO+KxmjvisZo74rG&#10;aO+KxmjvisZo74r/gBcF/3wiCv98MBX/iDce/48/KP+SRjP/kk0+/JBVSfaMXFTyhmRe7oBtZ+t7&#10;eG/odoJ15XGMe+NulX/hap6C32inhd5msYfcZbyI22TJidlk2InVZeaJ0Gbuislo7ozCau2NwGvt&#10;jcBr7Y3Aa+2NwGvtjcBr7Y3Aa+2NwGvtjcBr7Y3/gRcE/30iCf9/LxT/izcd/5I+J/+WRTH+lks8&#10;+JVSR/KRWlLtjGJc6YZqZuWAdW7ie39133aIe9xykYDZb5qE1mykh9RqrorTaLmM0WfFjc9n047N&#10;aOOOyGnsjsJr7I+7beuQuW7rkLlu65C5buuQuW7rkLlu65C5buuQuW7rkLlu65D/gRYE/34iCf+C&#10;LhP/jTYc/5U8Jf+ZQy/7m0o59JpQRO6XV0/okl5Z5IxnZN+Gcm3bgXt113yFfNN3jYLQc5aHznCf&#10;isxuqY3KbLSPyGvAkcZrzpLEa9+SwG3qkrpu6pO0cOqTsnHqk7Jx6pOyceqTsnHqk7Jx6pOyceqT&#10;snHqk7Jx6pP/ghYE/38hCf+ELRP/kDQb/5g7I/+dQiz3n0g28J5OQOmcVUvkmFtW35JlYdqNb2rU&#10;hnh10IGBfcx8iYTJeJKJxnWbjcNypJDBca+Svm+7lL1vypW7b9uWuHDolrJy6Jatc+iWrHTolqx0&#10;6JasdOiWrHTolqx06JasdOiWrHTolqx06Jb/gxYE/4AhCf+HLBL/kzMa/5s6If2gQCr0o0Yz7KNM&#10;PeaiUkfgnlhS2pljXNOSbGrOi3V1yYZ9fsWBhYXBfY6KvnmWj7t3oJK4daqVtnO3l7RyxZiyctaZ&#10;r3Pmmat15pmndueZpXfnmKV355ild+eYpXfnmKV355ild+eYpXfnmKV355j/gxYE/4AhCf+JKxH/&#10;lTIY/545H/qjPyfxp0Qv6ahKOOKnT0LcpFdM1Z5gW86WaWnIkHJ1w4p6fr6FgoW6gYqLt36TkLN7&#10;nJSweaaXrXezmqt2wZupdtKcp3flnKR45ZugeeWbn3rmm5965pufeuabn3rmm5965pufeuabn3rm&#10;m5965pv/hBUE/4EhCf+LKxD/lzIX/6A4HvenPSTuq0Ms5q1INN+tTT3YqVRK0KJeW8qbZ2nDlG91&#10;vo53frmKf4a0hoeMsIKPkax/mJapfaOZpnuvnKN6vp2hes+eoHvjnp185J2afOSdmn3lnJp95Zya&#10;feWcmn3lnJp95ZyafeWcmn3lnJp95Zz/hBUE/4IgCf+NKhD/mTEW/6M3HPWqPCLrrkEo47FFL9yz&#10;SjfUrVJIzKZcWsWfZGi/mG10uZN1frOOfIauioSNqoeMkqaElZeigZ+an3+rnZx+up+afsygmH/h&#10;oJZ/45+VgOSelIDknpSA5J6UgOSelIDknpSA5J6UgOSelIDknpSA5J7/hRUE/4IgCf+OKQ//mzAU&#10;/qU1GvOtOh/psj8k4bZDKtm3SDTRsFFHyalaWcGjYme6nGp0tJdyfq6SeoapjoGNpIuKkp+Ikpeb&#10;hZybmISonpWDt6CTgsmhkYPfopCD4qGPg+Ofj4Pjn4+D45+Pg+Ofj4Pjn4+D45+Pg+Ofj4Pjn4+D&#10;45//hhUE/4MgCP+QKA7/ni8T/Kg0GPCwORzmtj0g3rtBJNa6RTLNtE9Gxa1YV72mYWa2oGhzr5tw&#10;famWd4ajkn+Nno+HkpqMkJiVipqckoimn46HtaGMh8ejiofdo4qH4qKKhuKgiobjoIqG46CKhuOg&#10;iobjoIqG46CKhuOgiobjoIqG46D/hhQD/4MgCP+SJw3/oC4S+qozFe6zNxnkuzob3ME+HtO9RDHK&#10;t05FwrFXVrmqX2WypWZyq59ufaSbdYWel3yMmZSFk5SRjZiPj5eci42joIiMsqKFjMSjhIzapISL&#10;4aOFiuKhhYrioIWK4qCFiuKghYrioIWK4qCFiuKghYrioIWK4qD/hxQD/4QgCP+UJgz/oiwQ960x&#10;E+u3NBXivzcW2cU4G9DBQjDHu0xDvrVVVbWvXWStqWRxpqRsfJ+gc4WZnHqMk5mCko6Xi5iJlJSc&#10;hZOgoIGRr6J+kcGkfZLYpH2Q4aN/juKhf47ioX+O4qF/juKhf47ioX+O4qF/juKhf47ioX+O4qH/&#10;hxQD/4UfCP+XJQv/pSsO9bEvEOi7MRDfxTMQ1ck1GczEQS7Dv0tCurlTU7G0W2OprmJwoappe5qm&#10;cISUoneLjp9/koidiJeDm5GcfpmdoHqYrKJ3mL+kdZjVpHaW4aN5k+KieZPioXmT4qF5k+KheZPi&#10;oXmT4qF5k+KheZPioXmT4qH/iBQD/4geB/+ZJAr/qCkL8bUsDOXALQvcyywJ0swzGMjIPyy/w0hA&#10;tb5RUqy5WWGktGBunLBneZWsboKOqXWKiKZ8kYKkhZZ8oo+bd6Can3OfqaFwn7yjbqDTo2+e4aNy&#10;muKhc5jioXOY4qFzmOKhc5jioXOY4qFzmOKhc5jioXOY4qH/iRMD/4sdBv+cIgj9rCYJ7rknCOLH&#10;JgbY0iIFzdAxFsTNPSq6yUY9sMRPT6e/Vl+fu11slrdkd4+0a4CIsXKIga56jnusgpR1qoyZcKmX&#10;nWyppp9oqbqhZqnRoWen4qFrouOgbKDjoGyg46BsoOOgbKDjoGyg46BsoOOgbKDjoGyg46D/ihMD&#10;/44bBf+gHwb4sCEF6b8gA93PGAHS1h8EydUvE7/SOie1zkQ6q8tMTKHHVFyZw1tpkL9hdIm9aH2C&#10;um+Fe7h3i3W2f5FvtYmVabSVmWW0pJxhtLedX7XQnmCz5J5jrOSdZKnknWSp5J1kqeSdZKnknWSp&#10;5J1kqeSdZKnknWSp5J3/ixIC/5IZBP+lGwPzthoC5McSANXWCADM3CICwtswEbnZOCSu1UE3pdJJ&#10;SZvPUViSzFhlislfcILHZXl7xW2AdMN0hm7CfYxowYeQY8GTlF7BopZbwbaYWMPQmVnB55hcuOaZ&#10;XbXmmV215pldteaZXbXmmV215pldteaZXbXmmV215pn/jREC/5gVAvyrFAHlvQwA1M0HAM3eCwDD&#10;4CkEu+A5ELLfQSCo3UQznttIRJTZTlOL1lVgg9RcanvSY3N10Wp6btBygGjQe4Vjz4WJXc+RjFnQ&#10;oY9V0bWQU9LQkVPR6ZFWx+qSV8Tqk1fE6pNXxOqTV8Tqk1fE6pNXxOqTV8Tqk1fE6pP/jxAC/p4Q&#10;Ad+yBwDTwgYAzNAGAMTjFgC75S4IsuU7FanlQiSg5Ec0l+NLQo3iT0+E4VRafeBaZHXfYWxv32hy&#10;ad9wd2TfeXxe34OAWt+Pg1bgnoVS4bGHUOPJh0/j5odR2eyIUtTsiVLU7IlS1OyJUtTsiVLU7IlS&#10;1OyJUtTsiVLU7In/kg4B5aYFANO3AwDLxgMAxNQGALvpHgKy6jEMqes6GqDrQCmW60U3jetJRITr&#10;Tk9861NYdepYYG7rXmZo62VrY+ttcF7rdXNa7H53Ve2JeVLulnxO76Z9TPC6fkrx039L7el/TOjr&#10;fkzo635M6Ot+TOjrfkzo635M6Ot+TOjrfkzo6371mwYA1a4BAMu+AgDDzAMAutoHALHvIgSo8TEQ&#10;n/I5HpXzPiyM80M4hPRIQ3z0TEx09VFUbvVXWmj2XF9j9mNjXvdpZ1r3cWpV+HlsUfmCb036jnFJ&#10;+5tzR/yqdET9vXVC/tx2Qf/ndkH/53ZB/+d2Qf/ndkH/53ZB/+d2Qf/ndkH/53bapQAAzLYAAMPF&#10;AQC60wQAsPMRAKb2JAad+C8SlPo2H4v7PCuC/EA2ev1FP3P+Skds/09NZ/9UUmH/WlZd/2BZWf9m&#10;XFX/bF9R/3NhTf97Y0n/hGVF/49nQv+baED/qGk+/7prPv/Daz7/w2s+/8NrPv/Daz7/w2s+/8Nr&#10;Pv/Daz7/w2vOrgAAw74AALrNAQCv2QMApfoVAZv+IgiS/ywTif8zHoD/OCh4/z0xcf9DOWr/SD9l&#10;/01EX/9SSFv/V0tX/1xOU/9hUE//Z1JM/21USP9zVkT/e1hB/4NZP/+MWzz/l1w6/6NdOv+pXjr/&#10;qV46/6leOv+pXjr/qV46/6leOv+pXjr/qV7FuAAAu8cAALDUAACk6wYAmf8UAo//HgiG/ycRfv8u&#10;Gnb/NCNu/zoqaP8/MGL/RDVd/0k5WP9OPFT/Uz5Q/1dBTf9cQ0r/YURG/2ZGQ/9rSED/ckk9/3hL&#10;O/+ATDn/h002/5JPNf+WTzX/lk81/5ZPNf+WTzX/lk81/5ZPNf+WTzX/lk+8wgAAsdAAAKTaAACY&#10;9gYAjf8QAoP/FwZ7/yENc/8pFGv/Lxtl/zUgX/87JVn/QClV/0UsUf9JL03/TjFK/1IzRv9WNEP/&#10;WjZB/143Pv9jODv/aDo4/247Nv90PDT/ej0x/4I+MP+FPzD/hT8w/4U/MP+FPzD/hT8w/4U/MP+F&#10;PzD/hT+yywAApdYAAJjeAACM+QEAgf8JAnf/EQRu/xkHZ/8hDGD/KBFa/y8VVf80GVD/OhxM/z4e&#10;SP9DIEX/RyJC/0okP/9OJT3/UiY6/1YnOP9aKDX/Xiky/2MqMP9oKy3/bSwr/3QuKv92Lir/di4q&#10;/3YuKv92Lir/di4q/3YuKv92Lir/di7/cBgF/2skCv9kMQ//bToY/3RDI/92TC7/dFU4/3BeQv9r&#10;aEr/ZnNR/2F+V/9ciFz/WJJf/1WcYv9SpGT/Ua1l/k+1Z/1Ovmj8Tcdp+kzRafhM3Gr2S+dq9Evv&#10;avJL92rsT/hq5VT6aeVU+mnlVPpp5VT6aeVU+mnlVPpp5VT6aeVU+mn/cBgF/2skCv9kMQ//bToY&#10;/3RDI/92TC7/dFU4/3BeQv9raEr/ZnNR/2F+V/9ciFz/WJJf/1WcYv9SpGT/Ua1l/k+1Z/1Ovmj8&#10;Tcdp+kzRafhM3Gr2S+dq9EvvavJL92rsT/hq5VT6aeVU+mnlVPpp5VT6aeVU+mnlVPpp5VT6aeVU&#10;+mn/cRgF/2wkCv9lMQ//cDkY/3ZCI/94Sy7/d1M4/3NdQv9uZkr/aXFS/2R8WP9fhlz/WpBg/lea&#10;Y/1VomX8U6tn+1KzaPpQvGn5T8Vq+E/Pa/VO22vzTeZs8U3vbO9O92vpUvhr4lb6a+JW+mviVvpr&#10;4lb6a+JW+mviVvpr4lb6a+JW+mv/chgF/20kCv9nLw//czgY/3pBIv98SS3/e1I3/3dbQf9yZEr/&#10;bW9S/2h5WP1jg177X41i+VuXZfhZn2f3V6hp9lWwa/VUuWz0U8Jt81LMbfFR2W7uUeRu7FHubulS&#10;9m7kV/ht3Fn5b9xZ+W/cWflv3Fn5b9xZ+W/cWflv3Fn5b9xZ+W//cxgF/24jCv9qLg7/djcX/30/&#10;Iv+ASCz/f1A2/3tZQP92YUr9cWxS+mx2WfhngV/2Y4pj9F+UZvNcnGnyWqVr8Fmtbe9Xtm7uVsBv&#10;7VbKcOtV1nDpVeNw5lXtcORX9nDeWvhx1Vz4ctVc+HLVXPhy1Vz4ctVc+HLVXPhy1Vz4ctVc+HL/&#10;dBcF/28jCv9tLQ7/ejYX/4E+If+DRiv/g041/4BWP/17X0n5dWhS9nBzWfNrfl/xZ4dk72ORaO1g&#10;mWvsXqJt6lyqb+lbs3HoWr1y51nIcuZZ1HPjWeJz4Frtct5b9nPWXfd1zl/4ds5g+HbOYPh2zmD4&#10;ds5g+HbOYPh2zmD4ds5g+Hb/dBcF/3AjCf9xLA7/fTQW/4Q8H/+HRCn/h0w0/YRUPviAXUj0emVR&#10;8HRwWe1wemDra4Rl6WiNaedllm3lYp9w5GCncuJfsHPhXrt04F3Gdd9d03XcXeF12V/tddZe9nfO&#10;YPd5x2P4esdj+HrHY/h6x2P4esdj+HrHY/h6x2P4esdj+Hr/dRcF/3EiCf90Kw3/gTMV/4g7Hv+L&#10;Qif/i0oy+YlSPPOFWkbvgGJQ63psWOd1d2DlcYFm4m2Ka+Bpk2/eZ5ty3GWkdNpjrnbZYrh312HE&#10;eNVg0XnTYeB50GLses1i9nzGZPZ9wGb2fsBm9n7AZvZ+wGb2fsBm9n7AZvZ+wGb2fsBm9n7/dhYF&#10;/3IiCf94Kgz/hDIU/4s5HP+PQCX7kEgv9I5POe6LV0Tphl9O5YBpV+F7c1/edn1m23KGbNhuj3DV&#10;a5d002mgd9FnqXrPZrN8zmW/fcxkzH7KZNx+x2bqfsRm9IC+Z/SBuGn0gbhp9IG4afSBuGn0gbhp&#10;9IG4afSBuGn0gbhp9IH/dxYF/3MhCf97KQz/hzAT/484Gv+TPyP3lUUs8JRMNuqRVEDkjFtL4Idm&#10;VduBcF7WfHlm03eCbdBzi3PNcJN3ym2be8hrpH3Gaq6AxGm6gcNox4LBaNaDvmnng7xp8oS2a/KE&#10;sWzyhbFt8oWxbfKFsW3yhbFt8oWxbfKFsW3yhbFt8oX/eBYE/3QhCf9+Jwv/ii8R/5I2GPyXPSDz&#10;mUMp7JlKMuWWUDzgkllH2o1jUdSHbV3QgXZmzHx+bsh4hnTFdY95wnKXfcBwoIC9bqqDu221hbls&#10;w4a4bNKHtWzjh7Nt8IeubvCIqnDwh6pw8IeqcPCHqnDwh6pw8IeqcPCHqnDwh6pw8If/eRYE/3Uh&#10;Cf+AJgr/jS4Q/5Y0FvmbOx3wnkEl6J5HLuKcTTfbmVdC1ZJgUM+MalzKhnJnxYF7b8F9g3a+eot7&#10;u3eTf7h0nIO1cqWGs3GxiLFwvoqvb86KrXDgi6tw7ouncu6Ko3PviqNz74qjc++Ko3PviqNz74qj&#10;c++Ko3PviqNz74r/ehUE/3YhCf+DJQn/kCwP/5kzFPafORrtoj4h5aNEKd6iSjLXnlQ/0JdeT8qQ&#10;Z1zEi29nv4Z3b7uCf3a3fod8s3uPgbB4mIWtdqKIq3Wti6h0uoymc8qNpXPdjqN07Y2gde2NnXbu&#10;jJ127oyddu6MnXbujJ127oyddu6MnXbujJ127oz/ehUE/3cgCf+FJAn/kisN/psxEvOiNxjqpjwd&#10;4qhBJNuoSCzTolI+y5tbTsWVZFu/j21muop1b7WGfHexgoR9rX+Mgql9lYamep6Ko3mpjaF4t4+f&#10;d8eQnXfakJx465CZeeyPl3ntjpd57Y6Xee2Ol3ntjpd57Y6Xee2Ol3ntjpd57Y7/exUE/3ggCP+H&#10;Iwj/lCoM/J4vEPGlNRXnqjkZ360+H9esRSvPpVA9yJ9ZTcGZYlq6k2pmtY5yb6+Kenerh4F9p4OJ&#10;g6OBkoegf5uLnH2mjpp8s5CYe8SSlnvXkpV86pKTfOuRkn3skJJ97I+SfeyPkn3sj5J97I+SfeyP&#10;kn3sj5J97I//exUE/3ofCP+JIgf/lygL+qEuDu6oMhLkrjcV3bI7GdSvRCnLqU47xKNXTL2dYFm2&#10;l2hlsJNwb6uOd3emi399oYiGg52Fj4iZg5iMloGjj5OAsJKRf8GTj3/UlI6A6JONgOqSjYDrkY2A&#10;65GNgOuRjYDrkY2A65GNgOuRjYDrkY2A65H/fBQE/3weB/+LIQb/mScK96MsDOysMA/isjQR2rc4&#10;FdCyQijIrEw6wKZWSrmhXliym2Zkq5dubqaSdXahj3x9nIyEg5iJjIiUh5aNkIWhkI2ErpOKg76U&#10;iITSlYiE55WIhOqTiIPqkoiD6pKIg+qSiIPqkoiD6pKIg+qSiIPqkoiD6pL/fRQE/34dB/+NIAb/&#10;myUI9aYpCumvLQvgtzAM1ro1FM21QSbFsEs5vapUSbWlXFeun2Rjp5trbqGXc3ack3p9l5CBg5KO&#10;ioiOjJONioqekYeJq5OEiLyVgojQloGI5ZaCiOmUgofqk4KH6pKCh+qSgofqkoKH6pKCh+qSgofq&#10;koKH6pL/fRQE/4AdBv+PHgX/niMH8qknCOazKQjdvCsI070zE8q5PyXBs0k3ua5SSLGpW1aqpGJi&#10;o6BpbZyccHWXmHh9kZZ/g42Th4iIkZGNhI+bkYCOqZR9jbmWe43NlnqN5JZ8jOmVfYvqk32L6pN9&#10;i+qTfYvqk32L6pN9i+qTfYvqk32L6pP/fhQE/4MbBv+SHQT+oCEF8K0jBeO4JATawiMD0MAyEce8&#10;PiO+t0g1tbJQRq2tWVSlqWBhnqVna5ihbnSSnnV8jJt9goeZhYiCl46NfpWZkXqUppR2k7aWdJPL&#10;lnOT4pZ1kumVd4/qk3eP6pN3j+qTd4/qk3eP6pN3j+qTd4/qk3eP6pP/fxMD/4UaBf+VGwP7pB0D&#10;7LEeA+C9HAHVxR8CzMQvD8PAPCG6vEYzsbdORKizVlOgr15fmatlapKnbHOMpXN6hqJ6gYGggod8&#10;nouLd5yWkHObo5Nvm7SVbZvJlmyb4ZVumemUcJXqk3CV6pNwleqTcJXqk3CV6pNwleqTcJXqk3CV&#10;6pP/gBMD/4kYBP+YGAL3qBgB6LYWANzEDQDRyRwByMgtDb7FOR+1wUQxrL1MQaO5VFCbtVtdlLJi&#10;Z42vaXCGrHB4gKp3f3uof4R1poiJcKSTjmykoJFoo7GTZqTHlGWk4JRmoeqTaZzqkmmc6pJpnOqS&#10;aZzqkmmc6pJpnOqSaZzqkmmc6pL/gRID/4wWA/+dFAHxrBEA2bwIANTIBwDMzRgBw80qC7nKNxyw&#10;x0EupsRKPp7AUk2VvVlajrpgZIe3Zm2AtW11erN1e3SxfYFvsIaGaq6QimWuno1hrq+PX67FkF2u&#10;35Bfq+uQYqXskGKl7JBipeyQYqXskGKl7JBipeyQYqXskGKl7JD/gxID/5ETAfOhDQDZsQYA078G&#10;AM3LBADG0hMAvdInCbPQNBmqzj4qoMtHOpjIT0mPxVZWiMNdYIHBZGl6v2twdL1yd268enxpu4OB&#10;Y7qOhV+6nIhbuq2KWLvDi1e734tYuO6LW7HujFux7oxbse6MW7HujFux7oxbse6MW7HujFux7oz/&#10;hBED/pYNANyoAwDTtQQAzMIDAMbOBQC/2A0AttkkBq3YMRWj1TsmmtNENpHRTESJz1NQgc1aWnrM&#10;YWN0ymhqbslwcGjJeHVjyIF6XsiMflnImoFVyKyDUsnDhFHK34RSx/KEVL/xhVS+8YVUvvGFVL7x&#10;hVS+8YVUvvGFVL7xhVS+8YX/ig0B6p0FANStAgDMuwIAxccCAL3SBgC23hUArt8qB6XfNhOd3j4h&#10;k91DMIrcSj6C2lFJetlXU3TYXltt2GViaNdtaGLWdW1d1n9xWdeLdFTYmXdR2Kt5TtrBek3a3npN&#10;2fJ6Ts/0fE7P9HxOz/R8Ts/0fE7P9HxOz/R8Ts/0fE7P9Hz8kgcA2aQAAM2zAQDFwAEAvcwDALXY&#10;BwCs5B0CpOUtC5zmNxeT5j4kiuVEMYLlSTx65E9Gc+RVTm3kXFRn5GNaYuRqX17kc2NZ5XxmVeWG&#10;alHmk2xO56NuS+i2b0rpzm9J6ulvSeH1cEnh9XBJ4fVwSeH1cEnh9XBJ4fVwSeH1cEnh9XDemgAA&#10;0KsAAMa6AAC9xwEAtNIEAKvpDQCi6yEEmu0uDpLtNhqJ7j0mge5DMXnuSDpy705CbO9TSGbvWU1h&#10;8GBSXfBnVlnxbllU8XdcUPKAX0zzi2FJ9JljRvWoZUT2u2ZC99NnQPfyZ0D38mdA9/JnQPfyZ0D3&#10;8mdA9/JnQPfyZ0D38mfTowAAx7MAAL7BAAC0zgEAqtgDAKHxFAGY8yIGj/UtEIf2NBt/9zslePdB&#10;LnH4RjVr+Uw7ZflRQWD6V0Vb+11IV/tjTFP8aU5P/HFRTP15U0j+glVE/45XQf+aWT7/qVs8/7pc&#10;Ov/VXTr/1V06/9VdOv/VXTr/1V06/9VdOv/VXTr/1V3JrQAAv7wAALXJAACq1AAAn+QFAJX5FQKM&#10;+yAHhP0qD33+MRh1/zghbv8+KGj/RC5j/0kzXf9ON1n/UzpV/1k9Uf9eQE7/ZEJK/2pER/9xRkP/&#10;eUhA/4JKPP+NTDn/mE03/6VONP+3UDT/uFA0/7hQNP+4UDT/uFA0/7hQNP+4UDT/uFDAtwAAtsUA&#10;AKvQAACf2QAAk/EGAIr/EgKB/xsGef8lDXL/LRRr/zQaZf86IF//QCVa/0UpVv9KLFL/Ty9O/1Qx&#10;S/9YM0j/XTVF/2M3Qf9pOD7/cDo7/3c8N/9/PTT/iD4x/5NAL/+gQS//oUEv/6FBL/+hQS//oUEv&#10;/6FBL/+hQS//oUG4wAAArM0AAJ/WAACS3QAAiPcDAH7/DQJ1/xcFbf8fCGf/Jw1h/y4SW/81F1b/&#10;OhpS/0AdTv9EIEr/SSJH/00kRP9SJUH/Vic+/1soO/9gKjj/Zis1/2wsMv9zLi//ei8t/4EwKf+M&#10;MSn/jDEp/4wxKf+MMSn/jDEp/4wxKf+MMSn/jDGuyQAAodMAAJPaAACG4AAAe/oAAHL/BwFp/xAD&#10;Yv8YBlv/IAhV/yYKUP8tDEz/Mg9I/zgRRf88E0H/QRQ+/0UWPP9IFzn/TBg2/1EZNP9VGzH/Whwv&#10;/2AdLP9lHin/ax8n/3EgJP96IST/eiEk/3ohJP96IST/eiEk/3ohJP96IST/eiH/ZBoG/14mCf9Y&#10;Mw3/YDcQ/2dBGv9qSyT/aFQt/2VfNf9gaT3/W3RD/1Z/SP9SiUv/T5NO/0ycUf9KpFL/SaxU/0iz&#10;Vf5Hu1X9RsRW/EXNV/pF2Ff4ROJX9kTrV/NE81fyRPpX8EX/Vu1J/1btSf9W7Un/Vu1J/1btSf9W&#10;7Un/Vu1J/1b/ZBoG/14mCf9ZMg3/YjcQ/2lAGv9sSiP/alMt/2ZeNf9iaD3/XXND/1l+SP9UiEz/&#10;UZFP/06aUf9MolP+S6pV/UqyVvxJulf7SMNX+kfMWPhH1lj1RuFY80brWPFG81jvRvpY7kj/V+pL&#10;/1jqS/9Y6kv/WOpL/1jqS/9Y6kv/WOpL/1j/ZRkG/18mCf9cMA3/ZjYQ/20/Gf9wSCP/blIs/2pb&#10;Nf9mZj3/YXFE/117Sf9YhU39VY9R/FKXU/pQoFX5TqhX+E2vWPdMt1n2S8BZ9kvJWvNK1FrxSuBb&#10;70nqW+xK8lrrS/pa6Uz/WuVO/1vlTv9b5U7/W+VO/1vlTv9b5U7/W+VO/1v/ZhkF/2AlCf9fLg3/&#10;aTQQ/3E+Gf9zRyP/clAs/25ZNf9qYz3/ZW5E/WB4Svtcg075WIxS91WVVfZTnVf1UqVZ9FCtWvNP&#10;tVvyTr5c8U7HXO9N0l3tTd9d6k3pXehN8lzmT/pc5E//Xd9R/17fUf9e31H/Xt9R/17fUf9e31H/&#10;Xt9R/17/ZxgF/2ElCf9jLAz/bTMP/3Q8GP93RSL/dk4r/3NXNP9uYD37aWtE+GV2S/ZggFD0XYlT&#10;8lmSVvFXmlnvVaJb7lSqXO1Ts13sUrxe61HFX+pR0F/oUd1f5VHoX+NS8l7hUvpf3lP/YdlV/2LZ&#10;Vf9i2VX/YtlV/2LZVf9i2VX/YtlV/2L/aBgF/2MkCf9nKwz/cTEP/3g6F/97QyH/e0wq/3hUM/pz&#10;Xjz2bmdE82lyS/BlfFDuYYZV7F6PWOtcl1vpWp9d6FinXudXsGDmVrlh5VXDYeNVzmLhVdxh3lbo&#10;YdxX8mLaVvtk1Vf/ZdBZ/2bQWf9m0Fn/ZtBZ/2bQWf9m0Fn/ZtBZ/2b/aRcF/2QkCf9rKgv/dTAO&#10;/305Fv+AQR//gEko+n1SMvV5Wjvxc2RD7W5vS+pqeVHoZoJW5mOLWuRglF3iXpxf4V2kYd9brWLe&#10;WrZj3VrBZNxazWTaWttk1lvoZNNa8mfRWvtozFv/ashd/2rIXf9qyF3/ashd/2rIXf9qyF3/ashd&#10;/2r/ahcF/2UjCf9vKAr/eS4N/4E2Ff+EPh38hUYm9YJPMPB+VznreWBC53RrSuRwdVHhbH9X32iI&#10;W91lkF/bY5hi2WGhZNdgqmbVXrNn016+aNJdymnQXdhqzl7maste8mvIXvttxF/+bsBh/m7AYf5u&#10;wGH+bsBh/m7AYf5uwGH+bsBh/m7/axYF/2YiCf9yJwr/fSwM/4U0E/+JPBv3ikQj8YhMLeuEVDbm&#10;f11A4XpoSd52clHacXtX1m6EXdRqjGHRaJRlz2acaM5kpWrMY65symK5bclhxW7HYdNvxWLib8Ji&#10;73DAYvpxu2P8crhk/HK4ZPxyuGT8crhk/HK4ZPxyuGT8crhk/HL/bBYF/2ciCf92JQn/gSsL/4ky&#10;EfyNOhjzj0Eg7I5IKeaKUDPhhlo93IFkRtZ8blDSd3dYz3OAX8xviGTJbZBox2qYa8VpoG7DZ6lw&#10;wWa0cr9lwHO+Zc50vGXfdLlm7XW3Zvh1s2f6drBo+nawaPp2sGj6drBo+nawaPp2sGj6drBo+nb/&#10;bRYF/2sgCP95JAj/hCkK/4wwD/iRNxXvkz4d6JNFJeGRTC7cjVc41YdhRNCBa1DMfHNZyHh8YMR1&#10;hGbBcotqv2+TbrxtnHG6a6V0uGqvdrZpvHe0acp4s2nbebBp6nmuavd5q2v4eahs+HmobPh5qGz4&#10;eahs+HmobPh5qGz4eahs+Hn/bhUF/24fCP98Igf/hycI/5AuDfWVNBLsmDsZ5JlBIN2XSSnWklQ2&#10;0IxeRMqGZ0/FgXBZwX14Yb15gGe6dohst3SPcLRxmHSyb6F3sG6rea5tt3usbMZ8qmzXfKht6Hym&#10;bfV8o2/3fKFv93yhb/d8oW/3fKFv93yhb/d8oW/3fKFv93z/bxUF/3AeB/9/IQf/iiUH/ZMrC/KZ&#10;Mg/onTgV4Z4+G9mcRyTSl1E0y5FbQ8WLZE/Ahm1Zu4J1Ybd+fWize4RtsHiMcq12lHaqdJ15qHKn&#10;e6ZxtH6kcMJ/onDTf6Bx5n+fcfR/nHL1fptz9X6bc/V+m3P1fptz9X6bc/V+m3P1fptz9X7/bxUE&#10;/3MdB/+BIAb/jCMG+pYpCe+dLw3loTQR3aM6FtWgRCPOm08zx5VZQsCPYk67impZtoZyYbGCemit&#10;f4FuqnyJc6d6kXekeJp7oXakfp51sICcdL+BmnTQgpl05IKYdfKBlnb0gJV29ICVdvSAlXb0gJV2&#10;9ICVdvSAlXb0gJV29ID/cBUE/3UcBv+EHwX/jyIF+JknB+ygLAripTEN26g3EdKkQiHKnk0yw5lX&#10;QbyTYE22jmhYsYpwYayGd2iog35upICGc6B+jnidfJd8mnqhf5d5rYKVeLyDk3jNhJJ44oSRefGD&#10;kHnzgo959IGPefSBj3n0gY959IGPefSBj3n0gY959IH/cRUE/3cbBv+GHQT/kSAE9ZwkBemkKAfg&#10;qS0J16s0D86nQSDGokswv5xVP7iXXkyykmZXrI5tYKeKdWijh3xunoSDdJuCi3mXgJR9lH6egJF9&#10;qoOPfLmFjXzLhot84IaLffCFin3yhIp984OKffODin3zg4p984OKffODin3zg4p984P/cRQE/3ka&#10;Bf+IHAT/lB4D854hBOenJQXdrigF1K4yDsuqPx7DpUovu6BTPrSbXEuulmNWqJJrYKOOcmiei3lu&#10;mYmBdJWGiXmShJF9joOcgYuBqISIgLeGhoDJh4WA3oeFge+GhYDyhYWA8oSFgPKEhYDyhIWA8oSF&#10;gPKEhYDyhIWA8oT/chQE/3wZBP+KGgP/lhsC8KEeAuSrIALasiEC0bExDciuPR3AqUgtuKRRPbCf&#10;WkqqmmJVpJZpX56TcGeZkHdulI1+dJCLhnmMiY9+iIeZgoWGpYWChbSHgITHiH+F3Ih/he6Hf4Tx&#10;hoCD8oWAg/KFgIPyhYCD8oWAg/KFgIPyhYCD8oX/cxQE/34YBP+NGQL8mRkB7aQZAeGuGQHXth4B&#10;zrQvDMWxPBu8rEYstKhQO62jWEmmn2BUn5tnXpqXbmaUlXVtj5J8dIuQhHmHjo1+g4yXgn+Lo4V8&#10;irKHeonEiXiK2ol4iu2IeYjxhnqI8YV6iPGFeojxhXqI8YV6iPGFeojxhXqI8YX/dBQE/4AXA/+P&#10;FgL5nBUB6qgTAN6zEADTuRsByrgtCsG1Ohq5sEUqsKxOOamoVkehpF5Tm6BlXZWdbGWPmnNsipd6&#10;c4WVgXiBk4p9fZKUgXmQoIV1kK+Hc4/CiXKP2Ilyj+yIc47xhnSM8YV0jPGFdIzxhXSM8YV0jPGF&#10;dIzxhXSM8YX/dRME/4MVAv+SFAHznxAA36wKANa3CADPvBgAxrsrCb25OBi1tUMorLFMN6StVEWd&#10;qVtRlqZiW5CjaWSKoHBrhZ53cYCcf3d7mod8dpiRgHKXnYRvlq2GbJa/iGqW1ohrluuHbJTxhm6S&#10;8YVukvGFbpLxhW6S8YVukvGFbpLxhW6S8YX/dhME/4cTAvuWEADjowkA1q8GANG5BgDLwBUAwsAo&#10;B7m9NhWwukAlp7ZJNZ+zUUKYr1lOkaxgWYqqZ2GFp25pf6V1b3qjfHV1oYV6cKCPfmyfm4Jon6qF&#10;ZZ69hmOf1IZjnuqGZZvyhWeZ8oRnmfKEZ5nyhGeZ8oRnmfKEZ5nyhGeZ8oT/eBID/4sQAe6aCQDY&#10;pwQA0bIEAMy9AwDFxBAAvcUlBbTDMxOrwD4ior1HMZq6Tz+St1ZLi7RdVYWyZF5/sGtlea5ybHSs&#10;enJvq4J3aqmMe2WpmH9hqKiBXqi7g1yo0oNcqOqDXqXzgl+i84JfovOCX6Lzgl+i84JfovOCX6Lz&#10;gl+i84L/fQ8C/Y8LANyfAgDSqwMAzLYDAMbBAQC/yQsAt8ohA67JMBClxzsfnMRELZTCTDuMv1RH&#10;hb1bUX+7Yll5uWhhc7hwZ262d21otYByY7SKdl+0lnlbtKV8WLS5fVa00X5WtOp9VrD2flis9X5Y&#10;rPV+WKz1flis9X5YrPV+WKz1flis9X7/gwsB65QEANWjAQDNsAEAxrsAAL7FAQC3zgYAr9AcAqfQ&#10;LAyezjcalsxBKY3KSTaGyVFBf8dYS3jGX1NyxGZbbcNtYWjCdWZjwn5rXsGIb1nBlHJVwaR0UsG4&#10;dlDC0XZQwep2UL/5d1G6+XhRuvl4Ubr5eFG6+XhRuvl4Ubr5eFG6+Xj/iQYA25oAAM+pAADGtQAA&#10;v8AAALfKAwCu0gYAp9gWAJ/YKAiX1zQVj9Y9I4fURjB/0047eNJVRHLRXExs0GNSZ9BqWGLPcl1d&#10;z3tiWM+GZVTPk2hQz6JrTdC3bEvR0G1L0OlsSs/6bkvK+29LyvtvS8r7b0vK+29LyvtvS8r7b0vK&#10;+2/nkQAA0qEAAMivAADAuwAAt8YBAK7PBACl2AcAnt8bApfgKgmP4DUUh+A9H3/fRCp430szct5T&#10;PGzeWkNn3mFJYt5oTl3ecFJZ3nlWVd6DWlHfkF1N359fS+CxYEnhyWBI4uNgRuD3YUXd/WNF3f1j&#10;Rd39Y0Xd/WNF3f1jRd39Y0Xd/WPZmQAAy6kAAMG2AAC4wgAAr8wBAKXUBACc5Q0AlOcfA43oLAuF&#10;6DUWfug9H3foQyhw6EowaulQN2TpVjxf6V1BW+pkRVfqbElT6nRMUOt9T0zsiFJJ7JZURu2mVkPu&#10;uVdC789YQPDqWEDu+ldA7vpXQO76V0Du+ldA7vpXQO76V0Du+lfOogAAwrEAALm+AACvyQAApdEB&#10;AJrZAwCS7RMBiu8gBYPwKwx78TQVdfI7HW7yQiVo80grY/NNMF70UzRa9Vk4VvVgO1L2Zz5O9m5B&#10;S/d2REf4gEZD+IxIQPmZSj76qEw8+7lNOvzPTTj94044/eNOOP3jTjj94044/eNOOP3jTjj9407E&#10;rAAAurkAALHGAAClzwAAmtYAAI/lBACH9hQBf/ceBXj5KAtx+jESa/s4GWX8Px5g/UUjW/5KJ1f+&#10;TytT/1UuT/9bMEz/YTNJ/2c1Rf9uN0L/dzk+/4A7Ov+MPTj/mD82/6VANP+1QTL/w0Iy/8NCMv/D&#10;QjL/w0Iy/8NCMv/DQjL/w0K8tQAAssMAAKbNAACa1AAAjtsAAITxBQB7/xEBdP8bBG3/JAhn/ywN&#10;Yf80Elz/OhZX/0AaU/9FHU//SiBM/08iSf9VJEb/WiZC/2AoP/9mKjz/bSw5/3UtNf9+LzL/iDAv&#10;/5MyLf+fMyz/qTQs/6k0LP+pNCz/qTQs/6k0LP+pNCz/qTSzvwAAqMoAAJvSAACO2QAAgd4AAHj3&#10;AQBw/wwBaP8WA2L/HwZc/yYIVv8tC1L/Mw1O/zkQSv8+Ekf/QxRD/0gWQP9MGD7/URk7/1YaOP9c&#10;HDX/Yh0y/2kfL/9xICz/eSEp/4EiJv+LJCT/kyQk/5MkJP+TJCT/kyQk/5MkJP+TJCT/kySqyAAA&#10;ndAAAI/WAACB3QAAdeIAAGz8AABk/wYBXP8QAlb/GARQ/x8GS/8mB0f/LAlD/zEKQP82Czz/Ogw5&#10;/z4NNv9CDjT/Rg4x/0sPL/9QECz/VREp/1sRJ/9iEiT/aRMh/3AUH/93FR3/fhYd/34WHf9+Fh3/&#10;fhYd/34WHf9+Fh3/fhb/Vx4G/1ApCf9OMQv/VjYO/1s/Ef9eSRr/XVQi/1tfKf9WajD/UnQ1/01/&#10;Of9KiTz/RpI//0WaQP9DokL/QqlD/kGwRP1BuET9QMBF+z/IRfk/0kb3Pt1G9T7nRvM+70XxPvdF&#10;7z/9Re5A/0TuQP9F7kD/Re5A/0XuQP9F7kD/Re5A/0X/WB0G/1EpCf9RMAv/WjUN/189Ef9iSBr/&#10;YVIi/15cKv9aaDD/VXI2/1F9Ov9Nhj3/SpBA/UiYQvxHoEP7RadF+kSuRvlEtkb5Q75H+ELGR/ZC&#10;0Ef0QdxI8kHmR+9B70ftQfZH7EP9RutD/0frQ/9I60P/SOtD/0jrQ/9I60P/SOtD/0j/WR0G/1Ip&#10;Cf9ULgv/XTQN/2M8Ef9lRhr/ZFAi/2FaKv9eZTD/WXA2/1V6O/1RhD/7To1B+kuWQ/hKnkX3SaVG&#10;9kisR/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P/i/+JJQ0NfUFJPRklMRQADCVm6j2NVup1mUrqvaE+7xWlOu+BpTrnyaU23&#10;/2pOtv9qTrb/ak62/2pOtv9qTrb/ak62/2rtiAAA1JgAAMqlAADBsAAAuboAALDCAACoyQMAn88M&#10;AJnQIQOS0C8Mis86GIPOQyN8zUstdsxTNnDLWj1rymFDZsloSWHJb05cyHhTWMiCV1TIjVpQyJtd&#10;TcitXkvJxF9Jyd9fScjyX0fG/2FHxf9iR8X/YkfF/2JHxf9iR8X/YkfF/2LcjwAAzZ8AAMOsAAC6&#10;twAAssAAAKjIAQCfzgQAltUIAJDZGgGK2ioIg9k2EXzZPxx12Eglb9hPLWrXVzRl1l46YNZlP1zW&#10;bURX1nVIU9Z/S0/Wi05M2JlRSdirU0fZwlNF2d1TRdjvU0PW/lZC1v9WQtb/VkLW/1ZC1v9WQtb/&#10;VkLW/1bSmAAAxqYAALyzAACzvgAAqcYAAJ/NAQCV0wQAjOALAIfhHgKA4isIeuM1EHPjPRlt40Ug&#10;Z+NMJmLjUyxe41oxWuNhNVbkaTlS5HE9T+R6QEvlhUNI5pJFReaiR0PntUhB6MxIQOnlSD/m+0g/&#10;5f5JP+X+ST/l/kk/5f5JP+X+ST/l/knJoQAAvq8AALW7AACrxQAAoMwAAJXSAACK2QMAg+kRAH3q&#10;HwN26yoIcOw0D2rtPBZl7UMbYO5JIFvuTyVX7lYpU+9dLFDvZC9N8GsySfFzNUbxfTdC8ok6P/OW&#10;PD30pj069bg+OfXNPzf25z839u0/N/btPzf27T839u0/N/btPzf27T/AqwAAtrcAAKzDAAChywAA&#10;ldEAAInXAAB/4gIAefITAXL0HgNs9SgHZvYxDGH3OBFc9z8VWPhFGVT5SxxQ+VEfTfpXIkr6XSRG&#10;+2QmQ/xrKUD8dCs8/X4tOf6KLzb/lzE0/6UyMv+0MzD/yTQw/840MP/ONDD/zjQw/840MP/ONDD/&#10;zjS4tAAArsAAAKLJAACV0AAAidUAAH3bAAB17wMAbvwRAWj9GwNi/iQFXP8sCFf/MwtT/zkNT/8/&#10;EEz/RRNI/0oVRf9QF0L/VRk//1saPP9iHDn/ah42/3IgMv98IS//hyMt/5MkK/+eJSn/rSYo/7En&#10;KP+xJyj/sSco/7EnKP+xJyj/sSevvQAApMgAAJfPAACJ1AAAfdoAAHHfAABp9gAAYv8LAFz/FgJW&#10;/x4EUf8mBU3/LAdJ/zIJRf84CkL/PQs+/0INPP9GDjn/Sw82/1EPM/9XEDH/XhEu/2UTKv9uFCf/&#10;dxUl/4EWIv+KFyD/lhgg/5kZIP+ZGSD/mRkg/5kZIP+ZGSD/mRmmxgAAmM0AAIvTAAB92QAAcN4A&#10;AGXjAABd/AAAVv8FAFD/DgFL/xcCRv8eA0H/JAQ+/yoFOv8vBjf/Mwc0/zcIMf88CS7/QAkr/0UK&#10;KP9KCyX/UAsi/1YMH/9eDR3/Zg0a/24OF/92DhT/fw8U/4IPFP+CDxT/gg8U/4IPFP+CDxT/gg//&#10;SiEF/0ItCP9GMAn/TTUL/1I9Dv9TRxH/U1MY/1FeHv9NaST/SXQo/0V+K/9Chy7/P5Aw/z6YMv49&#10;nzP9PKYz/DutNPs7tDX6Ors1+jnDNfg5zDX2OdY19DjiNfI46zXvOPM17jn6NO06/zTsOv817Dr/&#10;New6/zXsOv817Dr/New6/zX/SyAF/0MtCP9ILgn/UTQL/1U8Df9WRRH/VlEY/1RcH/9QZyT/THIp&#10;/0h8LP9FhS/9Q44x/EGWM/tAnTT6P6Q1+T6rNvg+sjb3Pbo39jzCN/U8yzfzPNU38TvhN+476jbs&#10;O/I26j36Neo9/zbpPP846Tz/OOk8/zjpPP846Tz/OOk8/zj/TCAF/0QsCP9LLAn/VDIL/1k6Df9a&#10;RBH/Wk8Y/1haH/9UZSX/UHAq/Ux6LftJgzD6Rowz+EWUNPdDmzb2QqI39UKpN/RBsDjzQLg48kDA&#10;OfE/yTnvP9M57T/gOOo/6TjoP/I450H6OOZA/zrlP/875T//O+U//zvlP/875T//O+U//zv/TR8F&#10;/0YrCP9QKgn/WTEK/145Df9fQhH/X0wY/1xXH/9ZYiX8VW0q+VF3LvdOgTL1S4k080mRNvJImTfx&#10;R6A58EanOe9FrjruRLY67US+O+xDxzvrQ9I76EPfO+VD6TrjRfI54kT6POFE/z3gQ/8/4EP/P+BD&#10;/z/gQ/8/4EP/P+BD/z//Th8F/0ooB/9VKAj/Xi8K/2M2DP9lPxD/ZEkX/2FTH/peXiX3Wmkr9FZ0&#10;L/FTfTPvUIY27U6OOOxNljrrS5076kqkPOlKqzznSbM95km8PeVIxT3kSNA94kjePd9J6TzdSfI+&#10;20j7QNpI/0LYSP9D2Ej/Q9hI/0PYSP9D2Ej/Q9hI/0P/Tx4F/04lB/9aJgf/YywJ/2g0C/9qPA//&#10;akYW+WdQHvVjWiXxYGUr7VxwMOtYejTpVoM451SLOuVSkjzkUZo941ChPuFPqD/gTrBA3065QN5N&#10;xEDdTc9A2k7dP9hO6UDVTfND0k37RdBN/0fPTf9Iz03/SM9N/0jPTf9Iz03/SM9N/0j/UB4F/1Ii&#10;B/9fJAf/aCoI/24xCv9wOQ76cEIV9G5MHO9pViTrZWEr52JsMORedjXiXH8531mHPN5Xjz7cVpZA&#10;21WeQdlUpULYU65D1lK3RNRSwUXTUs1F0VLbRc5T6EbMUvNJyVL7S8hR/0zHUf9Nx1H/TcdR/03H&#10;Uf9Nx1H/TcdR/03/Uh0F/1YfBv9kIgb/bSgH/3MuCf12Ngz1dj8T7nRIGulwUiLkbF0p4GhoMN1l&#10;cjbaYns62F+DPtVdi0HTW5JE0VqZRtBZoUfOWKlJzVeySstWvEvKVshLyFbWTMZX5UzDVvFOwVb7&#10;UL9W/1G+Vv9Rvlb/Ub5W/1G+Vv9Rvlb/Ub5W/1H/UxwF/1scBf9pIAX/ciUG/3grB/l7MgrwfDsQ&#10;6XpEF+N3TR/ec1kn2m9kL9VrbTbSZ3Y8z2V+QcxihkXKYI1IyF+VSsddnEzFXKROw1utT8JbuFHA&#10;WsRRv1rSUrxb4lK6Wu9UuFr5VbZa/1W1Wv9WtVr/VrVa/1a1Wv9WtVr/VrVa/1b/VBwF/18bBf9t&#10;HgT/diME/30oBvSALgjrgTYN5IE/FN5+ShvYelUk0nVgL85xaTfKbXI+x2p6Q8RogkjCZolLwGSQ&#10;Tr5imFC8YaBSumCpVLhfs1a3Xr9XtV7OV7Ne3lixX+xYr1/4Wa5f/1mtX/9ZrV//Wa1f/1mtX/9Z&#10;rV//Wa1f/1n/VRsF/2MZBP9xHAP/eiAD+4ElBPCFKgbnhzEJ34c6D9mERhjSf1IkzHtcLsd2ZjjD&#10;c24/wHB2Rb1tfkq6aoVOuGiMUbVnk1SzZZtWsWSkWLBjr1quY7tbrGLKXKti21yoY+pdp2P2XaZj&#10;/12lY/9dpWP/XaVj/12lY/9dpWP/XaVj/13/VhsF/2cYBP90GgP/fh0C+IUhA+yJJgTjjCwG24w2&#10;C9OJQxbMhU8jx4BZLsF8Yje9eGs/uXRyRrZyekuzb4FQsG2IU65rkFesaphZqWihXKdnq16lZrhf&#10;pGbGYKJm2GGgZuhhn2f1YZ5n/2CdZ/9gnWf/YJ1n/2CdZ/9gnWf/YJ1n/2D/WRgE/2oWA/93GAL/&#10;gRoB9IgdAeiNIQLfkScD1pEzCc+NQBXIiUwhwYVWLbyAXze3fGg/s3lvRq92dkysdH5RqXGFVadw&#10;jFikbpRcomydXqBrqGGearRinGrDZJpq1GSZauZkmGv0Y5dr/2OWa/9ilmv/YpZr/2KWa/9ilmv/&#10;YpZr/2L/XBYE/20VA/96FgH/hBcB8YsZAOWRHADblSAB0pUwB8uRPhPDjUkgvYlULLeFXTaygWU/&#10;rn1tRqp6dEymeHtSo3aCVqB0iVqecpFdm3CaYJlvpGOXbrFllW7AZpNu0WeSbuRnkW7zZpBv/mWQ&#10;b/9kkG//ZJBv/2SQb/9kkG//ZJBv/2T/XhQE/28UAv98FAH9hhQA7o4UAOKUFQDYmBwAz5guBseV&#10;PBLAkUcfuY1RK7OJWjWuhWI+qYFqRqV+cUyhfHhSnnp/Vpt4hluYdo5elXSXYpJzomWQcq5njnK9&#10;aIxxz2mLcuNpi3LyaIpy/WeKc/9minP/Zopz/2aKc/9minP/Zopz/2b/YBMD/3ISAv9/EgD5iREA&#10;65EOAN+XDQDUmxoAy5ssBcSZOhG8lUUdtZFPKq+MWDSpiWA+pIVoRaCCb0ycgHVSmX58V5V8hFuS&#10;eoxfj3iVY4x3n2aKdqxoiHW7aoZ1zWuFdeFrhXbxaoV2/WiEdv9nhHb/Z4R2/2eEdv9nhHb/Z4R2&#10;/2f/YhED/3QRAf+BDwDwiwwA35MIANiaCADRnhcAyJ4qBMCcOA+5mEMcspRNKKuQVjOljV49oIll&#10;RZyGbEyYhHNRlIJ6VpCAgVuNfolginySZId7nWeEeqlqgnm5a4B5y2x/eeBsf3nwa396/Gp/ev9p&#10;f3r/aX96/2l/ev9pf3r/aX96/2n/ZRAD/3YOAfyDDADmjQgA2ZYFANScBgDNoBQAxaEoBL2fNg61&#10;nEEarphLJ6eUVDKikVw8nI1jRJeLakuTiHFRj4Z4VouEf1uIgodghYGQZIF/m2h/fqdqfH23bHp9&#10;yW15fd5teX3vbHp+/Gt6ff9pen3/aXp9/2l6ff9pen3/aXp9/2n/aA4C/3kMAPSFCQDckAMA1ZgE&#10;ANCfBQDKoxEAwaQlA7qiNAyyn0AZqpxJJaSYUjCelVo6mJJhQ5OPaEqPjW9Qiot2VoeJfVuDh4Vg&#10;f4WOZHyEmGh5g6VrdoK0bXSCx25zgt1uc4LubHSC+2t0gf9qdIH/anSB/2p0gf9qdIH/anSB/2r/&#10;awwC/3sKAOqIBQDYkwIA0ZsDAMyiAwDGpg4AvqgjAramMguuoz4Xp6BII6CdUC+amVg5lJdfQY+U&#10;ZkmKkm1PhpB0VYKOe1t+jINfeouLZHaJlmhziKNrcIiybW6HxW5th9tubYftbW6H+2tuhv9qbob/&#10;am6G/2puhv9qbob/am6G/2r/bgsB/n4HAN6LAADUlgEAzZ4CAMelAQDBqgoAuqsgAbKqMAmqqDwV&#10;o6VFIZyiTiyVn1Y3j5xdP4qaZEeFmGpOgZZxVHyUeFl4koBedJGJY3CQk2dtj6Bqao6wbGiOw21m&#10;jdltZ43sbGeN+mtojP9qaIz/amiM/2pojP9qaIz/amiM/2r/cggB9IEDANqOAADQmQAAyaEAAMOo&#10;AAC8rQYAta8cAK2vLQemrTkSnqpDHpenTCqQpVM0iqNbPYWgYUWAnmhMe51vUnebdldzmX5cbpiH&#10;YWqXkWVmlp5oY5WtamGVwGtglddrYJTra2CU+mphk/9pYZP/aWGT/2lhk/9pYZP/aWGT/2n/dgUA&#10;5oUAANWSAADMnQAAxKUAAL2sAAC2sgEAr7QYAKi0KQWgszYQmbBAG5KuSSaLrFExhapYOYCoX0F7&#10;pmZIdqRsTnGjdFRtontZaKCEXWSfj2Fgn5tkXZ6rZ1qevmhZntVoWZ3qaFmc+WdZm/9nWZv/Z1mb&#10;/2dZm/9nWZv/Z1mb/2f/egEA3IoAANCXAADHoQAAv6oAALixAACwtwAAqLoTAKK6JQOauTMMk7g9&#10;F4y2RiKFtE4sf7JWNXqwXT11r2NDcK5qSWuscU9nq3lUYqqCWF6pjFxaqZlfV6ipYlSovWNTqNRj&#10;U6fqY1Km+WNSpf9jUqX/Y1Kl/2NSpf9jUqX/Y1Kl/2PugAAA1o8AAMqcAADBpgAAuq8AALK2AACp&#10;vAAAocALAJvBIAGUwS8JjcA6E4a+Qx1/vUwnebtTL3S6WjdvuWE9arhoQ2a3b0hhtndNXbWAUVi1&#10;ilVUtJdYUbSnWk60u1xNtdNcTbPqW0yy+V1Lsf9dS7H/XUux/11Lsf9dS7H/XUux/13ehwAAz5YA&#10;AMSiAAC8rAAAtLUAAKu8AAChwQAAmMcEAJLJGQCMySkFhcg2Dn/IPxh5x0ggc8ZQKG7FVy9pxF41&#10;ZMNlO2DDbEBcwnREV8J9SFPCiExPwZVPTMGlUUrCuVJIwtJSSMHqUkbA+lNFv/9VRb//VUW//1VF&#10;v/9VRb//VUW//1XWjgAAyJwAAL6oAAC2sgAArbsAAKPBAACZxwAAj8wEAIjREACD0iMCfdIwCXfS&#10;OxFy0UQZbNFMIGfQUyZj0FssXtBiMVrPaTVWz3E5Us97PU7PhkBLz5NDR9CjRUXQt0ZD0dFHQ9Do&#10;RkLP90hAzf9KQM3/SkDN/0pAzf9KQM3/SkDN/0rNlwAAwaQAALiwAACvuQAApcEAAJrHAACPzAAA&#10;htIEAH3ZCQB53B0BdN0rBW/dNgtq3UASZd1IGGDdUB1c3VciWN1eJlXdZipR3m4uTd53MUregjRH&#10;3442RN+eOELgsTlA4cg6P+LiOT7f8zo83v48PN7+PDze/jw83v48PN7+PDze/jzEoAAAuawAALC3&#10;AACmwAAAm8cAAJDMAACF0QAAe9gDAHXkDwBw5R8Ca+YqBWXnNAlh5zwOXOhEE1joShdU6VEaUelZ&#10;Hk3pYCFK6mgkR+pwJkTreilB7IYrPuyTLTvtoy857rYwN+/MMTbv5DE17vQxNe70MTXu9DE17vQx&#10;Ne70MTXu9DG8qQAAsrUAAKi/AACcxwAAkMwAAIXRAAB61gAAcNwAAGvuEQBm7x4CYfAoBFzxMQdY&#10;8jgKU/M/DVDzRQ9M9EwSSfRSFUb1WRdD9WAZQPZoGz33cR4693sgN/iHIjT5lCMy+qQlMPu0Ji77&#10;xyYt/NsnLfzbJy382yct/NsnLfzbJy382ye0sgAAqr4AAJ7GAACRzAAAhdEAAHnWAABu2wAAZusB&#10;AGH4DwBb+hsBVvskA1L8LAVO/TMHSv05CEf+PwpD/kQMQP9KDT7/UA47/1YPOP9dETX/ZRIy/28U&#10;L/95FSz/hRcp/5IYJ/+fGSb/rRok/7sbJP+7GyT/uxsk/7sbJP+7GyT/uxusvAAAoMUAAJPLAACF&#10;0AAAedUAAG3bAABi4AAAWvQAAFX/CgBQ/xQBS/8dAkf/JQND/ysEQP8xBTz/NgY5/zsHNv9ACDP/&#10;RQkw/0sJLf9RCir/WAsn/2AMJP9qDSH/dA4e/38PHP+KDxr/lRAZ/58QGf+fEBn/nxAZ/58QGf+f&#10;EBn/nxCixAAAlcsAAIfQAAB51QAAbNsAAGDgAABV5AAATvsAAEn/AgBE/wwAP/8VATv/HAE4/yIC&#10;NP8nAzH/LAMt/zAEKv81BCf/OQUk/z4FIv9EBh7/Sgcb/1EHGP9ZCBT/YggR/2sJDf91CQv/fgoJ&#10;/4cKCf+HCgn/hwoJ/4cKCf+HCgn/hwr/PCQF/zYvB/88Lgf/QzQJ/0c9C/9JRw3/R1EQ/0VdFP9C&#10;aBj/PnMc/zt9H/85hyH/N48i/jaWI/01nST8NKMl+zSqJfozsCb5M7cm+DK/Jvcyxyb2MtEm8zHc&#10;JvEx5iXvMe8l7TH2JOwz/STrMv8m6zL/Jusy/ybrMv8m6zL/Jusy/yb/PSQF/zgtB/8/LAf/RzII&#10;/0s7Cv9MRQ3/S1AQ/0lbFf9GZhn/QnEd/z97IP48hSL8O40j+zmUJfo4myX5OKIm+DeoJ/c2ryf2&#10;NrYn9TW9J/Q1xifzNc8n8DXbJ+405ifrNO4m6TX2Juk2/SfoNf8o6DX/Keg1/ynoNf8p6DX/Keg1&#10;/yn/PiQF/zsrBv9DKgf/SzAI/1A5Cv9RQw3/UE0Q/01ZFf9KZBr+R28e/ER5IfpBgiP4P4sl9z2S&#10;JvU8mSf0PKAo8zumKPI6rSnxOrQp8Dm8Ke85xCnuOc4p7DnaKek55SjnOe4o5Tr3KOQ5/SrjOf8s&#10;4zn/LOM5/yzjOf8s4zn/LOM5/yz/PyMF/z8oBv9IJwf/US4I/1U3Cv9WQA3/VUoQ/1NWFf1QYRr6&#10;TGwf90l2IvVGfyXzRIgn8UKPKPBBlinvQJ0q7kCkKu0/qivsP7Er6z65K+o+wivpPswr5z7ZK+Q+&#10;5CriP+4q4D73LN8+/i7ePf8w3T3/MN09/zDdPf8w3T3/MN09/zD/QSIF/0MlBv9OJQb/ViwH/1s0&#10;Cf9cPQz/W0cQ/FhSFfhVXRv0Umgf8U9yI+9MfCbtSoQo60iMKulHkyvoRpos50WhLeZFqC3lRK8u&#10;5ES3LuNDwC7iQ8su4EPYLd1E5C3bRO4v2UP3MddD/jPUQ/801EP/NdRD/zXUQ/811EP/NdRD/zX/&#10;QiEF/0ghBf9UIwX/XCoG/2ExCP9iOgv9YUMP915NFfJbWRruWGQg6lVuJOhSeCfmUIAq5E6ILOJN&#10;kC3hTJcu4EueL95KpTDdSqww3Em1MNtJvzDaScow2EnWMNVK5DHSSe40z0j4N85I/zjMSP85zEj/&#10;OsxI/zrMSP86zEj/OsxI/zr/RCEF/00eBf9ZIQX/YicF/2cuB/9pNgr3aD8O8WVJE+thVBrnX18f&#10;5FtqJOFZdCneVn0s3FSFLtpTjDDZUpMx11CaMtVQoTTUT6k10k6xNtFOuzbQTcY3zk3TN8xO4TfJ&#10;Tu06x034PMVN/z3ETf8/w0z/P8NM/z/DTP8/w0z/P8NM/z//RSAF/1EbBP9fHwT/aCQE/20rBvpv&#10;MgjxbjsM62xEEeVpTxjhZlse3WJmJNlfbynWXHgt01qAMdFYiDTPV482zlaWOMxVnTnLVKQ7yVOt&#10;PMhTtj3GUsE9xVLOPsNS3j7AUutAvlL2QrxS/0O6Uv9DulL/RLpS/0S6Uv9EulL/RLpS/0T/SR4E&#10;/1cZBP9kHAP/bCED/3InBPV1LgbsdTYJ5XM/D99wSxXabVcc1WlhJNFlayvOYnQwy2B8NMlegzjH&#10;XIo6xVuRPMNamD7BWZ9AwFioQb5XskO9V71Du1bKRLpW2kS3V+hFtVb0R7NW/UiyVv9IsVb/SLFW&#10;/0ixVv9IsVb/SLFW/0j/TBsE/1sXA/9oGgL/cR4C+3cjA/B6KQTnejEH4Hk6C9l3RxLTc1Mczm9d&#10;JcpsZyzGaG8yw2Z3N8Bkfju+YoU+vGCMQLpfk0O4XZtFt1ykRrVcrUizW7lJslvGSrBa1kquW+ZL&#10;rFvyTKpb/EypW/9MqVv/TKlb/0ypW/9MqVv/TKlb/0z/UBgE/2AVAv9sGAL/dRoB93sfAet+JALi&#10;gCsE24A2B9N9QxHNeU8byHVaJcNxYy2/bmszvGtzOblpej22Z4FAtGWIRLJjj0awYpdIrmGfSqxg&#10;qUyqX7VOqV/CT6df0k+lX+NPpF/xUKJf+1ChX/9QoV//UKFf/1ChX/9QoV//UKFf/1D/UxUD/2MT&#10;Av9wFQH/eRcA838aAOeDHgHehSQB1YUyBs6CQBDIfkwawnpWJL12Xy25c2g0tXBvOrJudz6va35C&#10;rWqERqpojEmoZpNLpmWcTqRkpVCiY7FSoWO/U59jz1OdY+FUnGPvVJtj+lOaY/9TmmT/U5pk/1Oa&#10;ZP9TmmT/U5pk/1P/VhID/2cSAf9zEgD+fBMA74IUAOOGFwDZiR4A0YkvBcmGPQ7Dg0kZvX9TI7h7&#10;XCyzeGU0r3VsOqxycz+pcHpEpm6BR6RsiEuha5BOn2mYUJ1oolObZ65VmWe8VpdmzFeWZ99XlGfu&#10;V5Rn+VaTaP9Vk2j/VZNo/1WTaP9Vk2j/VZNo/1X/WBAC/2oQAf92EAD4fg4A64UOAN+JDgDVjBoA&#10;zY0sBMWKOw2+h0YYuINRIrN/WiyufGIzqnlpOqZ2cECjdHdEoHJ+SJ1whUybb41PmG2VUpZsn1WU&#10;a6tXkmu5WZBqyVqPatxajmvsWY1r+FmNa/9YjGv/V4xr/1eMa/9XjGv/V4xr/1f/Ww0C/2wOAf94&#10;DADugQoA34cHANmMCADRjxcAyZAqA8GOOAy6i0QXtIdOIa6DVyupgF8zpX1nOqF6bkCeeHVEmnZ7&#10;SZh0gk2Vc4pRknGTVJBwnFeNb6hZi2+2W4pux1yIbtpch27rW4dv+FqHb/9Zh2//WYdv/1mHb/9Z&#10;h2//WYdv/1n/XgwC/28MAPl6CQDkgwUA2YoFANSPBgDOkhQAxpMnAr6RNgu3jkIVsItMIKqHVSql&#10;hF0yoYFlOZ1+bD+ZfHJElXp5SZJ4gE2Pd4dRjXWQVYp0mliHc6ZbhXK0XYNyxV6CcthegnLqXYFy&#10;91yBc/9bgXP/WoFz/1qBc/9agXP/WoFz/1r/YQsB/3EKAPJ8BgDchQIA1Y0EANCSBADKlREAwpYl&#10;AruVNAqzkkAUrY5KH6eLUymhiFsxnIViOJiCaT+UgHBEkH52SY19fU2Ke4VSh3mOVoR4mFmCd6Nc&#10;gHayXn52w198dtZffHbpX3x29l18dv9cfHb/XHx2/1x8dv9cfHb/XHx2/1z/YwoB/3MIAOl+AgDZ&#10;iAEA0o8CAM2UAwDHmA4Av5kiAbeYMgiwlT4TqZJIHaOPUSedjFkwmIlgN5SHZz6QhG5EjIJ0SYmB&#10;e02Ff4NSgn6MVn98llp8e6FdenqwX3h6wWB3etRgdnroYHd69l53ev9dd3r/XHd6/1x3ev9cd3r/&#10;XHd6/1z/ZggB/nUFAN+BAADViwAAzpIBAMmXAQDDmwsAu5wgAbSbMAesmTwRppZGHJ+TTyaakFcv&#10;lI1eNpCLZT2LiWxDiIdzSISFeU2BhIFSfYKKVnqBk1p3gJ9ddH+tX3J+v2FxftNhcX7nYHF+9V9x&#10;fv9dcX7/XXF+/11xfv9dcX7/XXF+/13/aQYA93gCANyEAADSjQAAy5UAAMWaAAC/ngcAt6AdALCf&#10;LQapnToPoppEGpuXTSSWlVUtkJJcNYuQYzyHjmpCg4xwSH+Kd018iX9ReIeHVnSGkVlxhZ1dboSr&#10;X2yEvWBrg9Fha4PmYGuD9F9rg/9ea4P/XWuD/11rg/9da4P/XWuD/13/bAQA7XsAANiHAADOkQAA&#10;x5gAAMGeAAC6oQQAs6MaAKyjKwSloTcNnp9CGJecSyKRmlMrjJhaM4eWYTqClGdAfpJuRnqQdUt2&#10;j31Qco2FVG+Mj1hri5tcaIqpXmaKumBkic9gZInlYGWJ9F9liP9dZYj/XWWI/11liP9dZYj/XWWI&#10;/13/cAEA4H4AANSLAADKlAAAw5wAALyhAAC1pQAArqcWAKeoJwOgpjULmaQ/FZKiSB+MoFAoh55Y&#10;MIKcXjh9mmU+eZhsRHWXc0lxlnpObZSDUmmTjFZlkphaYpGnXGCRuF5ekc1eXpDkXl6P811ej/9c&#10;Xo//XF6P/1xej/9cXo//XF6P/1z8dAAA3IMAAM+PAADGmAAAvqAAALemAACvqgAAqKwRAKGtJAKb&#10;rDEJlKo8Eo2pRhyHp04lgqVVLX2jXDR4omM7dKBpQG+fcEZrnXhKZ5yAT2ObilNfmpZWXJqkWVmZ&#10;tltXmctbV5njW1eY8lpXl/9aV5f/WleX/1pXl/9aV5f/WleX/1rteAAA1ocAAMqTAADBnQAAuqQA&#10;ALKqAACprwAAobIKAJuzHwGVsy4GjrE5D4iwQxiCrkshfK1TKXerWjByqmA2bqlnPGqobkFlp3VF&#10;YaZ+Sl2liE5ZpJRRVqOiVFOjtFZRo8pWUaLiVlCh8lZQoP9WUKD/VlCg/1ZQoP9WUKD/VlCg/1bg&#10;fgAA0I0AAMWZAAC8ogAAtKoAAKywAACjtAAAmbgDAJO6GACOuikEh7k1C4G4PxN8t0gcdrZQI3G1&#10;VypttF4waLNkNWSyazpgsXM/XLB8Q1evhkdUr5JKUK+gTU2usk5LrshPS67hT0qt8k9Jq/9QSav/&#10;UEmr/1BJq/9QSav/UEmr/1DZhQAAypMAAL+fAAC3qAAArq8AAKW1AACbugAAkb4AAIrBEQCGwiMB&#10;gMIxB3rBOw51wUQWcMBNHWu/VCNnvlsoYr5iLV69aTJavHE2Vrx5OlK8gz5Ou5BBS7ueREi7sEVG&#10;u8dGRrvgRUW68kZEuP9IQ7j/SEO4/0hDuP9IQ7j/SEO4/0jQjQAAw5oAALqlAACxrgAAqLYAAJ67&#10;AACTwAAAicQAAIDJBwB8yxsAd8sqA3LLNglty0APactIFWTKUBpgylcfXMpeJFjJZihUyW4sUcl2&#10;ME3JgTNJyY02RsmcOEPJrjpCysU6QcrfOkDI8Ts+xv49Psb/PT7G/z0+xv89Psb/PT7G/z3HlgAA&#10;vKIAALOtAACqtQAAoLwAAJXBAACKxgAAgMoAAHfPBABw1BAAbdUhAGnWLwNl1joIYNZDDVzWSxFZ&#10;1lMWVdZaGVLWYh1O1mohS9dzJEfXfSdE2IopQdiZKz/Zqy092sEtPNrcLTzY7S061vowOdb+MDnW&#10;/jA51v4wOdb+MDnW/jC/nwAAtaoAAKy0AACivAAAl8IAAIvHAACAywAAdtAAAG3VAwBl3wwAYuAd&#10;AF/hKgJb4TQFV+I9CFPiRAtQ40wOTeNUEUrkXBRH5GQXRORsGUHldhw+5YIeO+aPIDnnnyI36LIj&#10;NejJIzTp4SMz5/UjM+b6IzPm+iMz5vojM+b6IzPm+iO3qAAArrMAAKS8AACYwwAAjMgAAIDMAAB1&#10;0AAAa9UAAGLbAQBd6Q4AWeodAFXrJwJS7DADTu04BUruPwdH7kYJRO9MC0LvUw0/8FsOPPBjEDnx&#10;bBI28ncUM/KDFjHzkRcv9KEZLfW0GSv2xxoq9t8aKvblGir25Roq9uUaKvblGir25RqwsQAAprsA&#10;AJrDAACNyAAAgcwAAHXRAABp1QAAX9sAAFflAABT9A0AT/UZAEv2IgFH9yoCRPgxA0H5OAQ++j4F&#10;O/pEBjj7Sgc1+1AJMvxYCi/9YAss/WoMKf51DSb/gg4k/48PIv+eECH/rRAf/74QH//EEB//xBAf&#10;/8QQH//EEB//xBCougAAnMIAAI/IAACCzQAAddEAAGjWAABd2wAAU+AAAEzwAABH/wcAQ/8SAD//&#10;GwA8/yIBOf8pATb/LgIy/zMDL/85Ayz/PgQq/0QEJ/9LBSP/UgYg/1sHHf9lBxn/cAgW/3wJFP+J&#10;CRP/lQoR/6IKEf+mChH/pgoR/6YKEf+mChH/pgqewgAAkcgAAIPNAAB10gAAaNYAAFzcAABQ4AAA&#10;RuUAAED4AAA7/wAAN/8JADP/EQAw/xgALf8eACr/JAEm/ygBI/8tASD/MQId/zcCGv88Ahb/QwMT&#10;/0sDD/9UBAv/XQQI/2gFBP9zBQL/fQYA/4gGAP+MBgD/jAYA/4wGAP+MBgD/jAb/LygE/y4tBf8z&#10;LAb/OTEG/z07CP89Rgr/O1EM/zhcDf81aA//M3IR/zB8E/8uhRX+Lo0W/S2UF/wsmxf7K6EY+iun&#10;GPkrrRj4KrMY9yq7GPYpwxj2KcsY8ynWGPEo4hfuKOsX7CjzFusq+hbqKf8Y6in/Geop/xnqKf8Z&#10;6in/Geop/xn/MCgE/zArBf82KQX/PTAG/0E5CP9CRAr/QE8M/z1aDv86Zg//N3AS/jV6FPwzgxb7&#10;MosX+TGSGPgwmRj3L58Z9i+lGfUuqxn0LrIZ8y65GvMtwRnyLcoZ8C3VGe0t4RnqLOoY6C3zGOct&#10;+hnnLf8a5i3/HOYt/xzmLf8c5i3/HOYt/xz/MScE/zQoBf86JwX/Qi4G/0Y3B/9HQgn/RkwM/0NX&#10;Dv9AYxD9PW4T+jp3Ffg4gRf2N4kY9TaQGfM1lxryNJ0a8TSjG/AzqRvvM7Ab7jK3G+4yvxvsMskb&#10;6zLTG+gy4BrmMuoa5DPzGuMy+hziMv8e4TH/H+Ex/x/hMf8f4TH/H+Ex/x//MiYE/zgkBf9AJQX/&#10;SCwF/0w1B/9NPgn/TEkM/0lUDvtGXxH3Q2oU9UB0F/I+fRnxPIYa7zuNG+47lBzsOpoc6zmgHeo5&#10;px3pOK0d6Di1Hec4vR3mOMcd5TfSHeI33xzgOOkc3jjzHt03+yDbN/8i2jf/I9o3/yPaN/8j2jf/&#10;I9o3/yP/NCYE/z0hBP9HIwT/TykF/1MxBv9TOwj/UkUL+lBQDvVMWxHxSmYV7kdxGOxFehrqQ4Ic&#10;6EKKHedBkR7mQJcf5D+eH+M/pB/iP6sf4T6zH+A+ux/fPsYf3j7RH9s+3x7ZPuog1j3zI9Q9+yXS&#10;Pf8n0T3/KNE9/yjRPf8o0T3/KNE9/yj/NyME/0EdBP9NIAT/VScE/1kuBf9bNwf6WUEK9FZLDu9T&#10;VxHrUGIW505sGeVLdhzjSn4e4UiGH99HjSDeR5Qh3UaaIdtFoSLaRagi2UWxIthEuiPWRMQj1UPP&#10;I9JE3STQROkmzUP0KctD/CvJQ/8syEL/LchC/y3IQv8tyEL/LchC/y3/PB8E/0YZA/9UHgP/WyMD&#10;/2ArBPxhMwb0YDwJ7V1GDehaURHkV10W4FVoGt1Tch3bUXof2U+CIdZOiSPVTZAk00yXJtJLnSfQ&#10;SqQoz0qsKM5JtSnMSb8qy0nLKslJ2irGSecsxEnyLsJI/DDBSP8xv0j/Mr9I/zK/SP8yv0j/Mr9I&#10;/zL/QBwD/00XA/9ZGwL/YSAC/2YmA/ZoLgTuZzcH52RBC+FiTRDdX1kV2VxjGtVZbR7SV3Uiz1V9&#10;Jc1UhCjMUospylGSK8lRmCzHUKAuxk+nL8RPsDDDTrswwU7HMcBO1TG9TuQyu07wNLlN+jW3Tf82&#10;tk3/N7ZN/ze2Tf83tk3/N7ZN/zf/RRgD/1IVAv9fGAH/ZhwB/GsiAvFtKQPobTEF4Ws7CNtpSA3V&#10;ZlQU0GNfG81gaCHKXXElx1t4KcVagCvDWIYuwVeNML9WlDG+VZszvFSjNLtTrDW5U7c2uFLDN7ZS&#10;0Ti0U+E4slLuOrBS+TuuUv87rlL/O65S/zuuUv87rlL/O65S/zv/SRUD/1cTAf9jFQH/axgA93Ad&#10;AetyIwHicysC23I2BdRwRAzObFAUyWlaHMVmZCLCY2wnv2F0K7xfey+6XoIxuFyJNLdbjza1Wpc4&#10;s1mfObFYqDuwV7I8rle/Pa1XzT2rV98+qVfsP6dX+D+mV/9ApVf/QKVX/0ClV/9ApVf/QKVX/0D/&#10;TBEC/1wQAf9nEgD/bxQA8nQXAOZ3HADddyMA1XgyBM52QAvIckwUw29XHL5sYCO7aWgouGdwLbVk&#10;dzGyY340sGGEN65gizmsX5M7q12bPaldpD+nXK5BpVu7QqRbykKiW9xDoFvrQ59b9kOeW/9DnVv/&#10;Q51b/0OdW/9DnVv/Q51b/0P/Tw4C/2AOAf9rDgD6cg4A7ncQAOJ6EwDYfB0A0H0uA8l7PQrCeEkT&#10;vXRTG7hxXSO0bmUpsWxsLq5pczKraHo2qWaBOadkiDylY48+o2KXQaFhoEOfYKtFnV+4Rpxfx0ea&#10;X9lHmV/pR5dg9UeWYP9HlmD/RpZg/0aWYP9GlmD/RpZg/0b/UgsB/2MLAP9uCwDwdQkA43oJANt9&#10;CQDTgBkAy4ErAsR/Ogm+fEYSuHlQG7N2WSKvc2Ipq3BpL6hucDOlbHc3omp9O6BphD6eZ4xBnGaU&#10;Q5plnUaYZKhIlmS1SZRjxEqTY9VLkWPnSpBk9EqQZP5Jj2T/SY9k/0mPZP9Jj2T/SY9k/0n/VgoB&#10;/2YJAPlwBwDkeAQA2n0EANWBBgDPgxUAx4UoAcCDNwi5gUMRs31NGq56VyKqd18ppnVmL6JybTSf&#10;cHQ4nG96PJptgT+XbIlClWqRRZNpmkiRaKVKj2iyTI1nwU2MZ9NOimfmTYpn80yJaP1MiWj/S4lo&#10;/0uJaP9LiWj/S4lo/0v/WQgB/2gHAPBzBADcewEA1YEDANGEBQDLhxIAw4glAbyHNAe1hEAQr4FL&#10;Gap+VCGle1wooXlkLp12azSadHE4l3N4PJRxf0CScIZDj26OR41tl0qKbKJMiGuvTodrv0+Fa9FQ&#10;hGvkT4Rr8k6Da/1Ng2v/TYNr/02Da/9Ng2v/TYNr/03/XAcA/2sFAOd1AADZfgAA0oQCAM2HAwDH&#10;ig8Av4sjALiKMgaxiD4Pq4VJGKaCUiChf1onnX1hLpl6aDOVeG84knd1PI91fECMdINEinKMSIdx&#10;lUuFcKBOgm+tUIFvvVF/bs9Sfm7jUX5v8lB+b/xPfm//Tn5v/05+b/9Ofm//Tn5v/07/XgUA/G0C&#10;AN93AADVgAAAzocAAMmKAQDDjQwAvI4gALWOMAWujDwNqIlHFqKGUB+dg1gmmIFfLZR+ZjORfGw3&#10;jXtzPIp5ekCHeIFEhXaJSIJ1k0x/dJ5PfXOrUXtyu1J6cs1TeXLiU3ly8VF5cvxQeXL/T3ly/095&#10;cv9PeXL/T3ly/0//YQMA9W8AANx6AADSgwAAy4kAAMaNAADAkAgAuJEdALGRLQSqjzoMpIxFFZ6K&#10;Th6Zh1YllIVdLJCCZDKMgGs3iX9xPIZ9eECDfH9FgHqHSX15kUx6eJxPeHepUnZ2uVN0dsxUc3bh&#10;VHN28FJ0dvxRdHb/UHR2/1B0dv9QdHb/UHR2/1D/ZAEA7XEAANl9AADPhgAAyIwAAMKQAAC8kwUA&#10;tJQaAK6UKwOnkzgLoJBCFJuOTByVi1QkkIlbK4yHYjGIhWk2hYNvO4GCdkB+gH1Ee3+FSXh+j0x1&#10;fJpPcnunUnB7t1RuespUbnrfVG5671NuevtSbnr/UW56/1Fuev9Rbnr/UW56/1H/ZgAA43QAANWA&#10;AADMiQAAxY8AAL6UAAC4lgEAsJgXAKqYKAKjlzUJnZRAEpeSSRuRkFIijI5ZKoiMYDCEimc1gIht&#10;O32HdD95hXtEdoSDSHKDjUxvgphPbIGlUmqAtVRogMhUaH/eVGh/71Nof/tSaX//UWl//1Fpf/9R&#10;aX//UWl//1H/agAA33gAANKDAADJjAAAwZMAALqXAACzmgAArJsTAKWcJQGfmzMImZk+EJKXRxiN&#10;lU8giJNXKIORXi5/kGQ0e45rOXiMcj50i3lCcIqBR22Jiktph5VOZoejUWSGs1NihsZTYoXdU2KF&#10;7lJihPpRY4T/UWOE/1FjhP9RY4T/UWOE/1H2bQAA23wAAM6HAADFkAAAvZcAALabAACungAApqAO&#10;AKChIgGaoDAGlJ87Do6dRRaIm00eg5lUJX+XWyx6lmIxdpRoN3KTbzxvkndAa5B/RWePiElkjpNM&#10;YI2gT16NsVFcjMRSW4zbUVuL7VFci/pQXIr/UFyK/1Bciv9QXIr/UFyK/1DocQAA1oAAAMqLAADB&#10;lAAAuZsAALGgAACoowAAoaQJAJumHQCVpiwEj6U4C4mjQhODokobfqBSInmeWSh1nV8ucZxmM22b&#10;bThpmXQ9ZZh8QWGXhkVelpFJWpaeTFiVr05WlcJOVZTaTlWT7E5Vk/lOVZL/TVWS/01Vkv9NVZL/&#10;TVWS/03gdwAA0IUAAMWQAAC8mQAAtKAAAKykAACjqAAAmqoDAJSsFwCOrCgCias0CIOqPw99qUcX&#10;eKhPHnSmViRwpV0qa6RkL2ejajNkonI4YKF6PFyghEBYn49EVJ+cR1GerEhPnsBJTp7YSU6d60lO&#10;nPlKTpv/Sk6b/0pOm/9KTpv/Sk6b/0rafQAAy4sAAMCWAAC3ngAAr6UAAKeqAACdrgAAkrEAAIyy&#10;EACHsyIBgrMwBXyyOwt3sUQScrBMGW6vUx5qrlokZq5hKWKtaC1erG8yWqt4NlaqgTpSqo09T6ma&#10;QEypqkFKqb9CSKnWQkio60JIpvhDR6X/REel/0RHpf9ER6X/REel/0TShAAAxZEAALucAACypAAA&#10;qqsAAKCwAACWtAAAi7cAAIO6CAB+uxsAersrAnW7Ngdwu0ANbLpJEme5UBhjuVcdYLheIVy4ZSVY&#10;t20pVLd1LVC2fzFNtoo0SbWYN0e1qDhEtb05Q7XVOUO06jlCs/g7QbL/PEGy/zxBsv88QbL/PEGy&#10;/zzKjAAAvpgAALWjAACtqwAAo7EAAJm2AACOugAAhL0AAHnCAABzxBIAcMUjAGzFMANoxTsHZMVE&#10;DGDETBBdxFMVWcRaGVbDYhxSw2ogTsNyI0vDfCdHw4cqRMOVLELDpi5Aw7suPsPTLj7C6i48wPgw&#10;O7//Mju//zI7v/8yO7//Mju//zLClQAAuKAAAK+qAACmsgAAm7cAAJC8AACFvwAAe8MAAHHHAABo&#10;zAYAZM4YAGHPJwBezzMCW9A9BVjQRglV0E4MUdBVD07QXRJL0GUVSNBuGEXQeBtC0IQeP9GSIDzR&#10;oyE60rgiOdLRIjnR6CE30PUkNs/+JTbP/iU2z/4lNs/+JTbP/iW7ngAAsagAAKixAACeuAAAkr0A&#10;AIfBAAB7xQAAcckAAGfNAABe0wQAVtkKAFTaGwBS2ykAUNw0AU3cPgNL3UYFSN1OB0beVgpD3l8M&#10;Qd5oDj7fchA7330SOOCLFDbhmhY04a4XMuLFFzHj3hcx4PEXL9/6GC/f+hgv3/oYL9/6GC/f+hi0&#10;pwAAq7EAAKC5AACUvwAAiMMAAHzHAABxywAAZs8AAFzTAABT2QEATeQLAEvlGQBJ5iUARucuAUPo&#10;NwJA6D4DPulFBDzpTQU56lUHN+teCDTrZwox7HILL+1/DCzujQ4q7p4PKO+xDyfwxg8m8N0PJfHt&#10;DyXx7Q8l8e0PJfHtDyXx7Q+tsAAAorkAAJa/AACJxAAAfcgAAHDMAABl0AAAWtQAAFHaAABI3gAA&#10;RO8JAEHxFQA+8h8AO/MnADnzLwA29DUBM/U8AjH1QgIu9kkDK/dRBCj3WgUl+GQGIvlwByD6fQgd&#10;+4wIG/ycCRr8rQkZ/b4JGP3OChj9zgoY/c4KGP3OChj9zgqkuAAAmMAAAIvFAAB+yQAAcc0AAGTR&#10;AABZ1gAATtsAAETfAAA96QAAOfsDADX8DQAy/hYAMP8eAC3/JQAq/yoAJ/8wACT/NgEh/zwBHv9D&#10;ARv/SwIY/1QDFf9fAxH/awQN/3gEC/+HBQr/lAUI/6IFB/+uBQf/rgUH/64FB/+uBQf/rgWbvwAA&#10;jcUAAIDKAAByzgAAZNMAAFjYAABM3QAAQeEAADjkAAAy8wAALv8AACr/BAAm/wwAI/8TACH/GQAd&#10;/x4AGv8jABf/KAAU/y4AEf80AA3/OwEJ/0MBBf9NAQH/WAEA/2QCAP9wAgD/fQIA/4gDAP+RAwD/&#10;kQMA/5EDAP+RAwD/kQP/Ii0E/yUrBP8pKgT/LjAE/zI6Bf8xRAf/Lk8I/ytbCf8pZwr/JnEK/yR7&#10;Cv8jhAv9IosL/CKSDPshmAz6IZ4M+SCkDPggqg33ILAN9iC2DfUfvgz0H8cM8x/QDPAe3AzuHuYL&#10;6x3vC+oe9wvpHv0M6B7/Dege/w7oHv8O6B7/Duge/w7/IywE/ygpBP8sJwT/My8E/zc4Bf83Qgb/&#10;NE0I/zFZCf8uZAr/LG8L/Sl5C/sogQz5J4kM+CeQDfcmlg32JpwN9SWiDvQlqA7zJa4O8iS1DvEk&#10;vA7wJMUO7yTPDewj2w3qI+YM5yPvDOYk9w3lI/0P5CP/EOQj/xDkI/8Q5CP/EOQj/xD/JSoE/ywl&#10;A/8xJAT/OSwE/zw1Bf89QAb/O0sI/zhWCf41YQv7MmwL+DB2DPYufw30LYYO8y2NDvEslA/wLJoP&#10;7yugD+4rpg/tK6wP7CqzD+squw/qKsQP6SnOD+cp2g7kKeUO4irvDuEp9xDgKf4S3yn/E98p/xTf&#10;Kf8U3yn/FN8p/xT/KScD/zAhA/84IgP/QCkE/0MyBP9EPAb/QkcI/T9SCfk8Xgv1OWgM8jdyDfA1&#10;ew7uNIMP7TOKEOszkRDqMpcR6TKdEegxoxHnMaoR5jGxEeUxuRHkMMIR4zDNEOEw2RDeMeUP3DDv&#10;Etow+BTZMP4W1jD/F9Uw/xjVMP8Y1TD/GNUw/xj/LSMD/zUdA/8/IAP/RicD/0ovBP9KOAX9SUMH&#10;90dOCfJDWgvvQWQN6z5uDuk9eBDnO4AR5TuHEuQ6jhLjOZQT4jmaE+E4oBPgOKcT3jiuE904txPc&#10;OMAT2zfMEtk32RLWOOUU0zfwF9E3+BnPN/8bzjb/HM42/xzONv8czjb/HM42/xz/Mh4D/zoYAv9G&#10;HQL/TiMC/1ErA/9SNAT3UD4G8E5JCetLVQvnSGAN5EZqD+JEcxHfQ3wT3kKDFNxBihTbQZEV2UCX&#10;Fdg/nhbWP6QW1T6sF9Q+tBfSPr4Y0T7JGNA91RjNPuMZyj7vHMg9+R7GPf8gxT3/IcU8/yHFPP8h&#10;xTz/IcU8/yH/NxoC/0EVAv9NGgH/VCAB/1gmAvlZLwPwVzkF6VRDB+RSTwrgUFsN3U5mENpMbxLW&#10;SngV1El/F9JIhhjRR4wZ0EaTGs5GmRvNRaAczEWnHcpEsB3JRLkeyETFHsZE0R/EROAfwUTtIr9D&#10;9yS9Q/8lvEP/JrxD/ya8Q/8mvEP/JrxD/yb/OxYC/0gTAf9TFwH/WhsB/l4iAfJfKgLpXjMD41s9&#10;Bt1aSgnYWFYN1FVhEdBTahXOUXMYzFB6G8pPgR3ITocexk2OIMVMlCHDS5siwkuiI8BKqyS/SrUk&#10;vknAJbxJziW6Sd0muEnqKLVJ9im0Sf4qs0j/K7NI/yuzSP8rs0j/K7NI/yv/QBIC/04QAf9ZEwD/&#10;XxcA+GMcAOxlIwDjZCwB3GM4A9VhRQfQX1ENzFxcE8haZRfFWG4bw1Z1HsFVfCG/VIMjvVOJJLxS&#10;kCa6UZYnuVCeKLdPpym2T7EqtE68K7NOyiyxTtosrk7oLaxO9C6rTv0vqk7/MKpO/zCqTv8wqk7/&#10;MKpO/zD/RA4B/1MNAP9dDwD/ZBEA8mgVAOZpGwDdaSMA1WkyAs9oQQfJZk0OxWNXFMFhYRm+Xmkd&#10;u1xxIblbeCS2WX4mtViFKLNXiyqxVpIsr1WaLa5Uoi+sVKwwq1O4MalTxjGoU9YyplPmMqRT8zOi&#10;U/w0oVP/NKFT/zShU/80oVP/NKFT/zT/SAoB/1cKAP9hCwD2aAsA7WsNAOFtEQDXbhwAz28uAclu&#10;PQfDbEkNvmlUFLpmXRq2ZGUfs2JtI7FgdCavXnoprV2BK6tchy2pW44vp1qWMaVZnzOkWKk0oli1&#10;NqBXwzafV9M3nVfkN5tX8TiaV/s4mlf/N5lX/zeZV/83mVf/N5lX/zf/TAcB/1sIAPtlBwDpawUA&#10;3G8FANlwCADRcxgAynQqAcN0OQa9cUUNuG5QFLRsWRqwaWEfrWdpJKplcCioY3crpWJ9LqNhhDCh&#10;X4syn16SNZ1dmzacXaU4mlyxOphcvzuXW9A7lVviO5Rc8DuTXPo7klz/O5Jc/zuSXP87klz/O5Jc&#10;/zv/UAYA/14FAPFoAgDdbgAA13MDANN1BQDNdxQAxXknAL54NgW4dkIMs3NNE65wVhqqbl4fp2xm&#10;JKRqbSihaHMsn2Z6L51lgDKaZIc1mGOPN5ZimDmUYaI7kmCuPZFgvT6PX80/jmDgP41g7z6MYPk+&#10;jGD/PYtg/z2LYP89i2D/PYtg/z3/UwQA/2ECAOdqAADacgAA03cBAM55AwDIexAAwX0jALp8MwS0&#10;ej8LrnhKEql1UxmlclwfonBjJJ5uaimbbHAtmWt3MJZpfTOUaIQ2kmeMOZBmlTuNZZ8+jGSrQIpk&#10;ukGIY8tCh2PeQoZk7kGGZPlAhWT/P4Vk/z+FZP8/hWT/P4Vk/z//VgIA+mQAAN9tAADWdgAAz3sA&#10;AMp9AQDEfw0AvYAgALaAMAOwfj0KqnxHEaV5URihdlkfnXRgJJlyZymWcG0tk290MJFtezSObII3&#10;jGuKOopqkj2HaZ1AhWipQoRouEOCZ8lEgWfdRIBn7UOAaPhCgGj/QYBo/0GAaP9BgGj/QYBo/0H/&#10;WQAA82YAANxwAADSeQAAzH4AAMaBAADAggkAuYMdALKDLgOsgjoJpn9FEKF9ThecelcemHheI5V2&#10;ZSiRdGssjnNxMIxxeDSJcH84h2+HO4RukD6CbZtBgGynQ35rtkV8a8dGe2vbRntr7EV7a/hEe2v/&#10;Q3tr/0J7a/9Ce2v/Qntr/0L/WwAA62gAANpzAADQfAAAyIEAAMKEAAC9hQYAtYcaAK+HKwKohTgI&#10;o4NDD52BTBaYflQdlHxcI5B6YiiNeGksindvMId1djSEdH04gnOFPH9yjj98cZlCenClRHhvtEZ3&#10;b8VHdm7aR3Vu60Z1b/dFdm//RHZv/0N2b/9Ddm//Q3Zv/0P/XgAA42sAANZ2AADNfgAAxYQAAL+H&#10;AAC5iAMAsYoXAKuKKQGliTYHn4dBDpmFShWVglIckIBaIox+YCeJfGcrhXttMIJ6dDSAeHs4fXeD&#10;PHp2jD93dZdDdXSjRXNzskdxcsRIcHLYSHBy6kdwcvdGcXL/RHFy/0Rxcv9EcXL/RHFy/0T/YQAA&#10;4G4AANN5AADKggAAwocAALuKAAC1iwAArY0UAKeNJgGhjDMGm4s+DZaJSBSRhlAbjIRYIYiDXyaF&#10;gWUrgX9sL35+cjR7fXk4eHuBPHV6ij9yeZVDcHihRW13sEdsd8JIa3fWSGt26UdrdvZGa3b/RWt2&#10;/0Vrdv9Fa3b/RWt2/0X4YwAA3XEAANB9AADHhQAAv4oAALiOAACxjwAAqZARAKORIwCdkDEFl488&#10;C5KNRhKNi04ZiIlWH4SHXCWAhmMqfYRqL3qDcDN2gnc3c4F/O3B/iD9tfpNCan2fRWh8rkdmfMBI&#10;ZXzUSGV76Edle/VGZnv/RWZ7/0Vme/9FZnv/RWZ7/0XuZwAA2XUAAM2AAADDiAAAu44AALSRAACs&#10;kwAApZQMAJ+VHwCZlS4Dk5M6CY6SQxCIkEwXhI5THYCNWiN8i2EoeIpnLXWJbjJxh3U2boZ9OmuF&#10;hj5nhJBBZIOdRGKCrEZggr5HX4LTR1+B50dfgPVGYID/RWCA/0VggP9FYID/RWCA/0XkawAA1XkA&#10;AMmEAADAjAAAuJIAALCVAACnlwAAn5gIAJmZGwCUmisCjpk2CImXQA6ElkkVf5RRG3uTWCF3kl4m&#10;c5BlK3CPbC9sjnM0aY17OGWMhDxii44/X4qbQlyJqkRaibxFWYjRRVmI5kVZh/REWYb/RFmG/0RZ&#10;hv9EWYb/RFmG/0TgcAAA0H4AAMWIAAC8kAAAs5YAAKuaAACinAAAmZ0CAJOfFgCOnyYBiZ8zBYSe&#10;PQt/nEYSeptOGHaaVR5ymVwjbphjJ2qWaSxnlXEwY5R4NGCTgThckow8WZKZP1aRqEFUkLpCUpDP&#10;QlKP5UJSjvRCUo7/QVKN/0FSjf9BUo3/QVKN/0HadgAAy4MAAMCNAAC3lQAAr5sAAKefAACdoQAA&#10;k6MAAIylEACHpSEAg6UvA36lOgh5pEMOdKNLFHCiUxlsoVkeaKBgI2WfZydhnm4sXZ12MFqcfzNW&#10;m4o3U5uWOlCapjxOmrg9TJnOPUyZ5D1Ml/M9S5b/PkuW/z5Llv8+S5b/PkuW/z7TfAAAxokAALuT&#10;AACzmwAAqqEAAKGlAACXpwAAi6oAAISrCAB/rBsAe60qAXesNgVyrEAKbqtID2qqUBRmqVYZY6ld&#10;HV+oZCFbp2slWKd0KVSmfS1QpYgwTaWUM0qkozVIpLY2RqTMNkaj4zZFovM3RaD/OEWg/zhFoP84&#10;RaD/OEWg/zjMgwAAwI8AALaZAACuoQAApaYAAJurAACRrgAAhrAAAHuzAAB2tBMAcrUjAG+1MAJr&#10;tTsGZ7RECmO0TA5gs1MTXLNaF1myYRpVsmkeUrFxIU6xeiVLsIUoSLCSK0WwoSxCsLQuQbDKLkGv&#10;4y1ArfIvP6z+MD6s/zA+rP8wPqz/MD6s/zDFiwAAupcAALGgAACppwAAn60AAJSxAACJtAAAf7YA&#10;AHO6AABsvAkAaL4aAGW+KQBivjUCX74/BVu+RwhYvk8MVb5WD1K+XRJPvWUVTL1uGEi9dxtFvYIe&#10;Qr2PID+9nyI9vbIjO73IIzu84SM6u/IkObn+Jji5/yY4uf8mOLn/Jji5/ya+kwAAtJ4AAKunAACi&#10;rgAAl7MAAIy3AACBugAAdr0AAGvAAABhxQAAW8cOAFjIHgBWySsAVMk2AVLKQANPykgFTMpQB0rK&#10;WApHymAMRMppD0HKcxE+yn4TO8qLFTnLmxc3y64YNcvGGDXL4Bg0yvAZMsj8GzLI/hsyyP4bMsj+&#10;GzLI/hu3nAAArqYAAKWvAACatQAAjrkAAIK9AAB3wAAAbMMAAGLHAABYywAAT9AEAEnTEABH1B0A&#10;RtQqAETVNABD1j4AQdZHAT/WUAM911gEO9hiBjjYbAc22XgJNNmFCzHalQwv26gMLtu/DS3c2gws&#10;2uwNKtn4DyrZ+g8q2foPKtn6DyrZ+g+wpQAAp68AAJy2AACQuwAAhL8AAHjCAABsxgAAYckAAFfN&#10;AABO0QAARdYBAD3bBgA74BQAOeEgADjiKgA24jMANOM8ADPkRAEx5E0BL+VXAi3lYQMr5mwEKOd5&#10;BSboiAYk6ZkHIumtByHqwwgg69sHH+rvBx7p8wce6fMHHunzBx7p8weprgAAn7YAAJO8AACGwQAA&#10;ecQAAGzIAABhywAAVs8AAEzTAABC2AAAOtwAADToBAAy7BAAL+0ZAC3uIgAr7ioAKe8xACfwOAAl&#10;8UAAIvFJACDyUgEd810BGvRqAhf1dwMV9ocDE/eYBBL3qwQQ+L4ED/nTBA752QQO+dkEDvnZBA75&#10;2QShtgAAlb0AAIjCAAB6xgAAbcoAAGDNAABU0QAASdYAAD/aAAA23gAALuIAACryAAAn+AgAJPkR&#10;ACL6GAAf+x8AHPslABn8KwAX/TIAFP46ABH+QgAN/0wACv9YAAb/ZQED/3MBAf+DAQD/kwIA/6IC&#10;AP+yAgD/tgIA/7YCAP+2AgD/tgKXvQAAisMAAHzHAABuywAAYc8AAFTUAABI2QAAPd0AADPhAAAq&#10;5AAAI+wAAB/6AAAc/wAAGf8GABb/DQAS/xMADv8YAAv/HQAI/yMABf8qAAH/MgAA/zoAAP9FAAD/&#10;UQAA/14AAP9sAAD/egAA/4cAAP+UAQD/lwEA/5cBAP+XAQD/lwH/Fy0D/xwpA/8eKAP/Iy8D/yU4&#10;A/8jQwT/IE4E/x1aBf8bZQX/GHAF/xZ5Bf4WgQX8FYkF+xWPBfoUlgX5FJsE+BOhBPcTpgT2E6wE&#10;9ROyBPQSuQTzEsIE8hHLBPAR1gTtEOID6xDrA+gQ8wPoEfsE5xH/BecR/wXnEf8F5xH/BecR/wX/&#10;GyoD/yAmAv8iJQL/KS0D/ys2A/8qQAT/J0wE/yRXBf8hYgb+H20G/Bx3Bvocfwb4G4cG9huNBfUa&#10;kwX0GpkF8xqfBfIZpAXxGaoF8BmwBe8YuAXuGMAF7RjJBesX1QTpF+EE5hbqBOQX9AXjGPsG4xj/&#10;B+IY/wfiGP8H4hj/B+IY/wf/HycD/yQiAv8oIgL/LyoC/zI0A/8yPQT/L0kE/yxUBf0pXwb5JmoG&#10;9iR0BvQjfAbyI4QG8SKLBu8ikQbuIZcG7SGcBuwgogbrIKgG6iCuBukgtgboH74G5x/IBuYf1AXj&#10;HuAF4B/rBd8f9AfeH/wJ3B//Ctsg/wrbIP8K2yD/Ctsg/wr/IyMC/ygdAv8wHwL/NicC/zkwAv86&#10;OgP/N0UE+zRQBfYxXAbzL2YH8C1wB+0reQfsKoEH6iqHB+kpjgfoKZQH5imaB+UonwjkKKYH4yis&#10;B+IntAfhJ70H4CfHB98n0wfcJ+AG2ifrCNgn9QrVKPwM0yj/DdIo/w7SKP8O0ij/DtIo/w7/KB4C&#10;/y0YAv83HAH/PiMB/0AsAv9BNgP6QEEE9DxMBe85VwbsN2IH6TVsCOY0dQjkM30I4zKECOEyiwng&#10;MZEJ3zGXCd4wnQndMKMJ2zCqCdowsgnZMLsJ2C/GCdYv0gnTMOAK0C/rDM4w9Q/MMP0Qyy//Ecov&#10;/xLKL/8Syi//Esov/xL/LBkC/zQUAf8/GQH/RR8B/0gnAfxIMALzRzsD7URGBOhBUgbkP10H4T1o&#10;CN48cQncO3kJ2juACtk6hwrXOY0L1TmTDNQ4mQzTOKAN0TinDdA4rw3PN7gOzjfCDsw3zg7KN90P&#10;xzfpEcU39BTDN/0Vwjb/FsE2/xfBNv8XwTb/F8E2/xf/MRQB/zsRAf9GFgD/TBsA/08iAPVPKwHs&#10;TTUC5UtAA+BJTAXcR1gG2UZjCNVEbArSQ3QM0EJ8Ds9Cgg/NQYkQzECPEctAlRHJQJsSyD+iE8c/&#10;qhPFP7MUxD6+FMI+yhTBPtkVvj7nF7w+8hm6PfwauD3/G7g9/xy4Pf8cuD3/HLg9/xz/NhAB/0IO&#10;AP9MEgD/UhYA+VUcAO5VJADlVC4B3lI5AtlRRwPTUFMHz05eCsxMZw3KS28QyEp3EcZJfRPESIQU&#10;wkiKFsFHkBfARpcXvkaeGL1Fphm7Ra8aukS6GrhExxu3RNUbtUTkHLJE8R6wRPofr0P/IK9D/yCv&#10;Q/8gr0P/IK9D/yD/OgsB/0gLAP9SDQD/VxAA81oUAOdaGwDeWSQA11kzANFZQgTMV04IyFZZDMRU&#10;Yg/BUmoSv1FyFb1QeRe7T38ZuU6FGrhNixu2TJIctUuZHrNLoR+ySqsfsEq2IK9KwyGtSdEhq0ri&#10;IqlJ7yOnSfkkpkn/JaZJ/yWmSf8lpkn/JaZJ/yX/PwYA/00HAP9XCAD0XAkA7F4MAOFeEQDYXh0A&#10;0GAvAMpgPQPFX0oIwF1UDbxbXhG5WWYVt1dtF7RWdBqyVHscsVOBHq9Thx+tUo4hrFGVIqpQnSOp&#10;UKclp0+yJqVPvyakTs4nok/fJ6BO7SifTvgpnk7/KZ1O/ymdTv8pnU7/KZ1O/yn/RAQA/1IEAPdb&#10;AwDlYAIA3GIEANhiCADRZRgAymcqAMNnOQO+ZUUIuWNQDbVhWRKyX2IWr11pGa1bcByrWncfqVl9&#10;IadYgyOlV4oko1aRJqJVmiigVKMpnlSuKp1TvCubU8ssmlPdLJhT7C2XU/ctllP/LZVT/y2VU/8t&#10;lVP/LZVT/y3/SAIA/1YAAOteAADcZAAA1WgCANJpBQDLahMAxGwmAL5sNQO4akIIs2hNDa9mVhKs&#10;ZF4XqWJlGqZgbB6kX3MgoV55I59dgCWeXIYnnFuOKZpaliuYWaAtllirLpVYuDCTWMgwkljaMZBY&#10;6jGPWPYwj1j/MI5Y/zCOWP8wjlj/MI5Y/zD/TAAA+lkAAOFiAADYaQAA0W0AAMxuAgDHbw8Av3Ei&#10;ALlxMgKzbz4Hrm1JDaprUxKmaVsXo2diG6BlaR+dZG8im2J2JJlhfCeXYIMplV+LLJNeky6RXZ0w&#10;j12oMo1ctjOMXMY0ilzYNIlc6TSIXPUziFz+M4hc/zKIXP8yiFz/Mohc/zL/UAAA8lwAAN1mAADT&#10;bQAAzHIAAMdzAADCcwsAu3UfALR1LwKudDsGqXJGDKVvUBKhbVgXnWtfG5pqZh+XaGwilWdzJZNm&#10;eSiQZIArjmOILYxikDCKYZoyiGGlNIZgszaFYMM2hGDVN4Ng5zaCYPQ2gmD+NYJg/zSCYP80gmD/&#10;NIJg/zT/UgAA6V4AANppAADQcQAAyXUAAMN3AAC9dwgAtngbALB5LAGqeDkFpXZEC6B0TRGccVUW&#10;mG9dG5VuYx+SbGoikGtwJo1qdymLaH4siWeFL4ZmjjGEZZg0gmWjNoBksTh/ZME5fmPUOX1k5jh8&#10;ZPQ3fGT9N3xk/zZ8ZP82fGT/Nnxk/zb/VQAA42EAANZtAADNdAAAxnkAAL96AAC6egQAsnwYAKx8&#10;KQGmezYFoXpBCpx4SxCYdVMVlHRaGpFyYR6NcGcii29uJYhudCmGbHssg2uDL4FqizJ/aZU1fWih&#10;OHtorzl5Z786eGfSO3dn5Tp3Z/M5d2f9OHdn/zd3Z/83d2f/N3dn/zf9WAAA4GUAANNwAADKdwAA&#10;wnwAALx+AAC2fgEAr38VAKiAJgCjfzQEnX0/CZh7SA+UeVEVkHhYGYx2Xx6JdGUhhnNrJYNycimB&#10;cXksfm+BMHxuiTN6bZM2d2yfOXVsrTp0a748cmvQPHJr5Dtya/I6cmv8OXJr/zhya/84cmv/OHJr&#10;/zj2WgAA3WgAANBzAADHegAAv38AALmBAACygQAAq4ISAKWDIwCfgzEDmoE8CJR/Rg6QfU4UjHxW&#10;GYh6XR2FeGMhgndqJX92cCl8dXcsenN/MHdyiDN1cZI3cnCdOXBwqztub7w8bW/PPW1v4zxtbvI7&#10;bW78Om1u/zltbv85bW7/OW1u/znuXQAA2mwAAM52AADEfgAAvIIAALWEAACuhAAAp4UOAKGGIACb&#10;hi8CloU6B5GDRA2MgkwSiIBUGIR+WxyBfWIgfntoJXt6bih4eXUsdXh9MHJ3hjNvdpA3bXWbOWt0&#10;qjtpc7o9aHPOPWdz4j1oc/E7aHL8Omhy/zpocv86aHL/Omhy/zrmYAAA128AAMt5AADBgQAAuYYA&#10;ALKIAACqiAAAookKAJyKHQCXiiwCkok4Bo2IQguIhkoRhIVSFoCDWRt9gl8geYBmJHZ/bChzfnMs&#10;cH17L218hDNqe442aHqaOWV5qDtjeLk8YnjMPWJ44T1id/E7Ynf7OmN3/zpjd/86Y3f/OmN3/zri&#10;ZQAA03MAAMd9AAC+hAAAtokAAK6MAACljAAAno0GAJiOGQCSjikBjY41BYiMPwqEi0gPf4pPFXyI&#10;Vxl4h10edYZkInKFaiZuhHEqa4N5LmiCgTJlgIw1Yn+XOGB/pjpefrc7XH7KPFx94DxcffA7XHz7&#10;Ol18/zldfP85XXz/OV18/znfaQAAz3cAAMSBAAC6iAAAso0AAKqQAACgkAAAmJIBAJKTFQCNkyUA&#10;iJMyA4OSPAh/kUUNe5BNEneOVBdzjVsccIxhIG2LaCRpim8oZol3LGOIfzBfh4kzXIaVNlqFpDhX&#10;hbU6VoTJOlaE3zpWg+85VoL6OVaC/zhWgv84VoL/OFaC/zjabwAAy3wAAMCGAAC3jQAArpIAAKaV&#10;AACblQAAkpcAAIyYDwCHmSAAg5kuAn6YOQZ6l0ILdZZKEHKVURRulFgZa5NfHWeSZiFkkW0lYZB0&#10;KV2PfSxajocwVo6TM1SNojVRjLM2UIzHN0+M3jZPiu42T4r6NlCJ/zZQif82UIn/NlCJ/zbUdQAA&#10;xoEAALuLAACzkgAAqpcAAKGZAACWmgAAi5wAAIWeCACAnxoAfJ8pAXifNQNznj4Ib55HDGydThFo&#10;nFUVZZtcGWKaYx1emWogW5lyJFeYeyhUl4UrUZaRLk6WnzBLlbExSpXFMkmV3DJJk+4ySZL5MkmR&#10;/zJJkf8ySZH/MkmR/zLOewAAwYcAALeQAACulwAApp0AAJueAACRoAAAhaMAAH2lAQB3phMAdKYj&#10;AHCnMAFtpjoEaaZDCGWlSwxipVIQX6RZFFujYBdYo2cbVaJvHlKheCFOoYMlS6CPJ0ignSpFn64r&#10;RJ/DK0Of2ytDne0sQpz5LEKb/y1Cm/8tQpv/LUKb/y3HggAAu44AALKWAACqnQAAoaIAAJakAACL&#10;pgAAgKkAAHSsAABurQoAaq4bAGevKgBkrzUCYa8/BF6uRwdbrk4KWK5WDVWtXRFSrWQUT6xsF0us&#10;dRpIq4AdRauMH0KrmyFAq6wjPqrBIz2q2iM9qewjPKf5JTun/yU7p/8lO6f/JTun/yXAigAAtpUA&#10;AK2dAAClpAAAm6kAAI+rAACErgAAerAAAG6zAABktgAAX7cSAFy4IQBauC0AWLg4AVW4QQNTuEkF&#10;ULhRB024WApLuGAMSLhpD0W4chFCt30UP7eJFjy3mBg6t6kZOLe/GTe32Bk3tesaNbT4GzWz/xw1&#10;s/8cNbP/HDWz/xy5kgAAsJwAAKikAACeqwAAk68AAIiyAAB8tQAAcbcAAGa6AABcvQAAU8AGAE/C&#10;FQBNwiMAS8MuAErDOABIxEEBRsRKAkTEUgNCxFoFP8RjBz3EbQk6xHgLN8SFDTXElA4zxaYPMcW7&#10;DzDF1A8vxOoPLsL4ES3B/hItwf4SLcH+Ei3B/hKzmwAAqqQAAKGsAACWsQAAirUAAH64AABzuwAA&#10;Z70AAF3AAABTxAAAScgAAEHMBgA9zRQAPM4gADrOKwA5zzUAOM8+ADfQRwA10FEAM9FaATLRZQIv&#10;0nEDLdJ+BCvTjQUp06AGJ9S2BibU0AYl0+cGJNLzCCTR+ggk0foIJNH6CCTR+gitpAAApKwAAJmz&#10;AACNuAAAgLsAAHS+AABowQAAXcQAAFLHAABIywAAP84AADfSAQAv1gYAKtoOACnbGgAo3CUAJ90v&#10;ACbdOQAl3kIAJN9NACPfWAAh4GQAIOFyAR7igQEc45MCGuOnAhjkvgIX5dgCFuTsAhbi9wIW4vcC&#10;FuL3Ahbi9wKmrAAAm7QAAI+5AACCvQAAdcAAAGnDAABcxwAAUcoAAEfOAAA90QAANNUAACzZAAAk&#10;3QAAIeYJACDnEwAe6BwAG+kkABnqLAAX6jUAFes+ABPsSAAR7VQADu5hAAzvcAAK8IEACfGTAAfy&#10;pwAF870BBPTSAQT04gEE9OIBBPTiAQT04gGetAAAkboAAIS/AAB3wgAAacYAAFzKAABQzQAARdEA&#10;ADrVAAAx2QAAKNwAACDfAAAa5gAAF/MCABX0CgAS9RIAD/YYAAz3HwAJ9yYABvgvAAP5OAAA+kIA&#10;APtPAAD8XQAA/GwAAPx9AAD8jwAA/aAAAP2xAAD9vQAA/b0AAP29AAD9vQCUuwAAh8AAAHnEAABr&#10;yAAAXcwAAFDQAABD1AAAONkAAC7dAAAk4AAAHOMAABTlAAAQ8QAADPsAAAn/AAAG/wYAAv8LAAD/&#10;EQAA/xgAAP8fAAD/JwAA/zAAAP87AAD/SAAA/1cAAP9mAAD/dgAA/4UAAP+TAAD/nAAA/5wAAP+c&#10;AAD/nAD/DikC/xMlAv8SJQH/FiwB/xY2Av8UQAL/EUwC/w1YAv8KYwL/CG4C/wd3Av0GfwL7BYYB&#10;+gWNAfkEkwH3BJgB9gOdAfYDogH1AqgB9AGuAPMBtQDxAL0A7wDFAO4AzwDsANwA6gDmAOcA8ADm&#10;APgA5gD+AOUA/wHlAP8B5QD/AeUA/wH/FCYC/xYiAf8YIQH/HioB/x40Af8cPgL/GUkC/xZVAv8T&#10;YAL9EGsC+g50AvgOfQL2DYQC9QyKAvMMkAHyC5YB8QubAfAKoAHvCqYB7gmsAe0JswDsCLsA6wjE&#10;AOoHzwDnBtsA5QXmAOMH8ADhCPgB4Qn/AeAK/wLgCv8C4Ar/AuAK/wL/GCIC/xsdAf8fHgH/JScB&#10;/ycxAf8lOwH/IkYC/x9SAvscXQL3GWgC9BdxAvIXegLwFoEC7xWHAu0VjgLsFJMC6xSZAeoTngHp&#10;E6QB6BOqAecSsQHmErkB5RHDAeQRzgHhENsA3hDmAN0S8AHbE/kC2RT/A9gV/wTYFf8E2BX/BNgV&#10;/wT/HB4B/x8YAf8nHAH/LSMB/y8tAf8uNwH/K0IC+ShOAvQlWQLwI2QC7SFtAusgdgLpH34C5x6E&#10;AuYeigLlHpAC5B2WAuMdmwLiHKEC4RyoAd8crwHeG7gB3RvBAdwbzQHaGtsB1hznAtQc8QPSHvoF&#10;0B7/Bs8e/wbPHv8Gzx7/Bs8e/wb/IRkB/yUTAf8vGAD/NB8A/zYoAP82MgH3ND4B8TFJAuwuVQLo&#10;LF8C5SppA+MpcgPhKXoD3yiBA94ohwPdJ40D2yeTAtonmQLZJp8C2CamAtYmrQLVJrYD0ybAA9Il&#10;ywPRJdkDzibmBcsn8QbJJ/oIyCf/Cccn/wrHJ/8Kxyf/Cscn/wr/JhQB/y0QAP83FQD/PBsA/z4j&#10;APg9LADwPDgB6TlDAeQ3TwLgNVoC3TRlAtozbgPYMnYD1jJ9BNQxgwTTMYkE0TGPBdAwlQXPMJsG&#10;zjCiBs0wqQbLMLIGyjC8B8kvyAfHL9UHxDDjCMIw7wvAL/kMvi//Db0v/w69L/8OvS//Dr0v/w7/&#10;Kw4A/zUMAP8+EAD/QxUA/EQcAPBEJQDoQjAA4UA8ANw+SQHYPlUC1D1gA9E8aQXOPHEGzDt4B8s7&#10;fwfJOoUIyDqKCcc5kAnFOZYKxDmdCsM5pQvBOK0LwDi4DL44xAy9N9EMuzjhDbg37Q+2N/gRtTf/&#10;ErQ3/xK0N/8StDf/ErQ3/xL/MAgA/zwIAP9FCwD/SQ8A9EoVAOlJHQDgRycA2Uc1ANNHQwHPR1AD&#10;y0ZaBchFZAfFRGwJw0RzCsFDegvAQoAMvkKGDb1BjA68QJIPukCZD7lAoBC3P6kRtj+0EbU/wBKz&#10;Ps4SsT/eEq8+6xStPvYWrD7+Fqs+/xerPv8Xqz7/F6s+/xf/NQMA/0IEAP9KBgD1TggA7U8MAOJO&#10;EwDZTR4A0U8vAMxQPgHHUEoDw09VBr9NXwm9TGcLu0tuDblKdQ+3SXsQtUiBEbRIhxKyR44TsUaV&#10;FK9GnBWuRaUWrEWwF6tFvBepRMoYqETbGKVE6RmkRPUao0T9G6JE/xuiRP8bokT/G6JE/xv/OwAA&#10;/0cBAPVPAADkUwAA3FQDANlSCADRVRgAylcqAMRYOQG/V0YEu1ZRB7hUWgq1U2INslFqD7BQcRGu&#10;T3cTrU59FatOgxapTYkXqEyQGaZMmBqlS6Ebo0usHKJKuB2gSscdn0rYHp1K5x6bSvQfmkr8H5lK&#10;/x+ZSv8fmUr/H5lK/x//QAAA/0wAAOdTAADcWQAA1VwBANFbBADLWxQAxF4mAL5fNQG5XkIEtFxN&#10;CLFbVgutWV4Oq1dmEalWbBSmVXMWpVR5F6NTfxmhUoYboFKNHJ5RlR6cUJ4fmlCoIJlPtSGXT8Qi&#10;lk/UIpRP5iOTT/Ijkk/8I5FP/yORT/8jkU//I5FP/yP/RAAA9VAAAN9YAADWXwAAz2IAAMtiAQDF&#10;YQ4AvmQhALhkMQGzZD4ErmJJCKpgUgynXloPpF1iEqJbaRWfWm8XnVl1GptYexuaV4IdmFaJH5ZW&#10;kSGUVZojklSlJJFUsiWPVMEmjlTSJ41U5CeLVPEmi1T7JopU/yaKVP8milT/JopU/yb/SAAA6lMA&#10;ANteAADRZAAAy2gAAMZoAADAZwoAuWgdALNpLQCuaToDqWdFB6VlTwuhY1cPnmJeE5tgZRaZX2wY&#10;l15yG5VdeB2TXH8fkVuGIY9ajiONWpcli1miJ4pYryiIWL4ph1jQKoVY4iqFWPAphFj6KYRY/yiE&#10;WP8ohFj/KIRY/yj/SwAA41cAANhiAADOaQAAxmwAAMFtAAC7bAYAtG0aAK5uKgCpbTcDpGxCB6Bq&#10;TAucaFQPmWZcE5ZlYhaTZGkZkWNvHI9hdR6NYHwhi2CDI4lfiyWHXpUohV2gKYNdrSuBXLwsgFzO&#10;LX9c4S1+XO8sflz6K35c/yp+XP8qflz/Kn5c/yr6TgAA4FsAANRmAADKbQAAw3AAAL1xAAC3cAMA&#10;sHEWAKpyJwClcTQCoHA/BptuSQuXbFEPlGtZE5FpYBaOaGYZjGdsHIlmcx+HZXkhhWSBJINjiSeB&#10;YpMpf2GeK31hqy17YLouemDML3lg4C95YO8ueGD5LXhg/yx4YP8seGD/LHhg/yzzUQAA3l8AANFp&#10;AADHcAAAwHQAALl1AACzcwAArHQTAKZ1JAChdTICnHQ9BZdyRwqTcE8Oj29WEoxtXRaJbGMZh2tq&#10;HIRqcB+CaXcigGh/JX1nhyh7ZpAqeWWcLXdkqS52ZLgwdGTKMHNj3jBzZO4vc2T5LnNj/y1zY/8t&#10;c2P/LXNj/y3rVAAA22IAAM5tAADEcwAAvXcAALZ4AACvdwAAqHgQAKJ4IQCdeS8BmHc6BZN2RAmP&#10;dE0Ni3NUEYhxWxWFcGEYgm9nG39ubh99bXUie2x8JXlrhSh2ao8rdGmaLnJopzBwaLcxb2fJMW5n&#10;3TFuZ+0wbmf4L25n/y5uZ/8ubmf/Lm5n/y7mVwAA2GYAAMtwAADCdwAAunoAALN8AACregAApHsM&#10;AJ58HgCZfCwBlHs4BI96QgiLeEoNh3dSEYR1WRSBdF8YfnNmG3tybB95cXMidnB7JXRvgyhxbo0r&#10;b22YLm1spTBrbLUyamvHMmlr3DJpa+wxaWv4MGpq/y9qav8vamr/L2pq/y/jWwAA1GkAAMhzAAC/&#10;egAAt34AAK9/AACnfQAAoH8JAJp/GgCVgCkAkH81A4t+QAeHfEgMg3tQEIB6VxR9eF4XendkG3d2&#10;ah50dXEicnR5JW9zgShscosranGWLmhxozBmcLMyZXDGMmRv2zJkb+wxZG/3MGVu/y9lbv8vZW7/&#10;L2Vu/y/gXwAA0W0AAMV3AAC8fQAAtIEAAKyDAACjgQAAm4IFAJWDFwCQhCYAjIMzAoeCPQaDgUYK&#10;f4BOD3x+VRN4fVwWdXxiGnN7aB5wem8hbXl3JGp4fyhnd4krZXaULmJ2ojBgdbIxX3TEMl502jJe&#10;dOsxX3P3MF9z/y9fc/8vX3P/L19z/y/dZAAAzXEAAMJ6AAC5gQAAsYUAAKiGAACehQAAl4YAAJCH&#10;EwCMiCMAh4gwAYOHOgV+hkMJe4VLDXeEUxF0g1kVcYJgGW6BZhxrgG0gaH91I2V+fSdifYcqX3yS&#10;LV17oC9be7AwWXrDMVh62DFZeeowWXj2MFl4/y9ZeP8vWXj/L1l4/y/ZaAAAynUAAL9+AAC2hQAA&#10;rYkAAKOKAACZigAAkYsAAIuMDgCGjR4Ago0sAX6MNwN6jEEHdotJC3KKUA9viVcTbIhdF2mHZBpm&#10;hmseY4VzIWCEeyRdg4UoWoKQK1eCni1Vga4uU4HBL1KA1i9Tf+kvU3/2LlN+/y5Tfv8uU37/LlN+&#10;/y7TbgAAxXoAALuDAACyiQAAqo4AAJ+OAACUjwAAi5AAAIWRCACAkhkAfJMoAHiTMwJ0kj0FcJFG&#10;CW2QTQxqkFQQZ49bFGSOYhdgjWkbXYxwHlqLeSFXi4MkVIqOJ1GJnCpPiawrTYi/LEyI1SxMh+ks&#10;TIb1LEyF/ytMhf8rTIX/K0yF/yvOdAAAwX8AALeIAACujwAApZIAAJqTAACPlAAAhJYAAH6XAQB4&#10;mBMAdJkiAHGZLwFumTkDaphCBmeYSglkl1ENYZdYEF6WXxNblWYWWJRuGlSUdh1Rk4AgTpKMI0uS&#10;mSVJkaomR5G9J0aQ0ydGj+gnRo71KEaN/yhGjf8oRo3/KEaN/yjIegAAvIUAALKOAACqlAAAoJcA&#10;AJWYAACKmQAAf5wAAHaeAABwnwsAbKAcAGmhKQBmoTQBY6A+A2CgRgZdoE4JWp9VC1efXA5UnmMR&#10;UZ1rFE6ddBdLnH4aSJyJHUWblx9Dm6cgQZu7IUCa0SFAmechP5j0Ij+X/yI/l/8jP5f/Iz+X/yPC&#10;gQAAt4wAAK6UAACmmgAAmpwAAI+dAACEnwAAeqIAAG2mAABnpwMAYqgUAF+oIgBdqS4AWqk4AVip&#10;QQJVqUkEU6hRB1CoWAlNqF8LS6doDkincRBFp3sTQqaHFT+mlBc8pqUZO6W5GTmlzxk5pOYZOKPz&#10;Gjih/hw4of8cOKH/HDih/xy8iQAAsZMAAKmbAAChoQAAlKIAAImkAAB+pwAAdKkAAGmsAABdrwAA&#10;V7EJAFOxGABRsiUAT7IwAE6yOgBMs0MBSrNLAkezUwRFslsFQ7JjB0CybAk9sncLO7KDDTixkQ82&#10;saIQNLG2EDKxzRAysOQQMa/zEjCu/hMwrv4TMK7+EzCu/hO1kQAArJsAAKSiAACapwAAjqkAAIOs&#10;AAB4rwAAbbIAAGG0AABWtgAAS7oAAEa7DABEvBoAQrwmAEC9MAA/vTkAPr1CADy+SwA6vlQBOb5d&#10;Aja+ZwM0vnIEMr5+Bi++jQctvp4IK7+yCCq/yQgqvuMIKL3yCSe7/gonu/4KJ7v+Cie7/gqvmgAA&#10;p6IAAJ6pAACTrgAAh7EAAHu0AABvtgAAY7gAAFi7AABOvQAARMEAADrFAAA0xwoAMcgXADDIIgAv&#10;ySwALck1ACzJPgArykgAKspSACjLXQAny2kAJcx2ASPMhQEhzZcBH82rAh7NxAEdzd8BHMzvAhzK&#10;+wQcyvsEHMr7BBzK+wSpowAAoKoAAJWwAACJtAAAfbcAAHC6AABkvAAAWL8AAE7BAABDxQAAOsgA&#10;ADHLAAApzgEAIdIGABzUDgAb1RkAGtUjABjWLQAX1zcAFthCABXZTgAU2lsAE9ppABHbeQAQ3IsA&#10;Dd2fAAzetwAK3tIACd3pAArc9wAK3PcACtz3AArc9wCjqwAAmLEAAIy2AAB/ugAAcr0AAGW/AABY&#10;wgAATcUAAELJAAA4zAAAL88AACbSAAAe1QAAF9kAABDcAwAN4gwADOMWAArkHwAI5CgAB+UyAAXm&#10;PQAD5koAAOdYAADnZwAA53kAAOeMAADooQAA6LcAAOnMAADp4wAA6eQAAOnkAADp5ACasgAAjrgA&#10;AIG8AABzvwAAZsIAAFnGAABMyQAAQM0AADbQAAAs0wAAI9YAABraAAAT3QAAC98AAAbmAAAE7wMA&#10;Ae4KAADuEgAA7hoAAO4jAADvLQAA7zgAAPBFAADxVAAA8WQAAPJ3AADziQAA85wAAPStAAD1vwAA&#10;9cAAAPXAAAD1wACRuQAAg74AAHbBAABnxQAAWckAAEzMAAA/0AAANNQAACnYAAAf3AAAFt8AAA7h&#10;AAAG4wAAAOUAAADwAAAA9gAAAPYAAAD2BAAA9gsAAPYTAAD3HAAA+CYAAPkxAAD6PwAA/E4AAPxg&#10;AAD9cQAA/oIAAP+QAAD/nwAA/6AAAP+gAAD/oAD/BSUB/wchAf8DIAH/BykA/wYzAP8DPgD/AEoA&#10;/wBWAP8AYQD/AGwA/gB1APwAfAD5AIMA9wCKAPUAjwDzAJQA8gCZAPAAngDuAKQA7ACpAOsAsADq&#10;ALcA6QDAAOgAyQDnANQA5gDhAOUA6wDlAPMA5AD5AOQA/QDjAP8A4wD/AOMA/wD/CyIB/wwdAf8M&#10;HgD/EScA/xAwAP8MOwD/CEcA/wVTAP8CXgD7AGkA+AByAPYAegD0AIEA8wCHAPEAjQDvAJIA7gCX&#10;AOwAnADqAKEA6ACnAOcArgDlALUA5AC+AOMAyADiANMA4QDgAOAA6gDfAPIA3gD6AN0A/wDcAP8A&#10;3AD/ANwA/wD/EB0B/xEZAP8VHAD/GiUA/xotAP8WOAD/E0MA/RBPAPgMWwD1CWUA8ghuAPAHdwDu&#10;Bn4A7AWEAOsFigDqBI8A6AOUAOcCmgDlAp8A5AGlAOIArADgALQA3wC8AN4AxwDcANIA2wDfANoA&#10;6gDYAvYA1QX9ANQG/wDUBv8A1Ab/ANQG/wD/FRkB/xUTAP8eGQD/IiEA/yMqAP8gNAD8HT8A9hpL&#10;APEXVgDtFGEA6hNrAOgScwDmEXoA5BCBAOMQhwDiDowA4Q6SAOANlwDeDZ0A3QyjANwMqgDaC7IA&#10;2Qu7ANcLxgDVC9IA0wziANEO7QDOEfcBzRL+AcwS/wHMEv8CzBL/AswS/wL/GRMA/x0OAP8mFQD/&#10;KhwA/yslAPwqLwD0JzoA7iNGAOkhUQDlH1wA4h1mAN8cbwDdHHYA3Bt9ANobgwDZGokA2BqPANYa&#10;lADVGpoA0xqgANIapwDRGrAA0Bq5AM4axADNGdEAyxvfAMcc7AHFHfYCxB3+A8Md/wTDHf8Ewx3/&#10;BMMd/wT/HgwA/yYLAP8uEAD/MhYA/zIeAPQxKADsLzMA5Sw/AOApSwDcKFcA2SdhANYnagDTJ3IA&#10;0id5ANAnfwHPJ4UBzSeLAcwnkAHLJ5YByiecAcknpALHJ6wCxie1AsQmwQLDJs0CwSfdAr4n6gS8&#10;J/UFuij9Brko/we5J/8HuSf/B7kn/wf/IwcA/y4HAP82CgD/OQ8A9zkWAOw3HwDjNCsA3TI3ANcy&#10;RQDTM1EAzzNcAMwzZQHKM20CyDN0AscyegPFMoADxDKGA8IyjATBMpIEwDGYBL8xnwW9MagFvDGy&#10;BbowvQW5MMoGtzDaBrUw5wiyMPMJsTD8CrAw/wuwMP8LsDD/C7Aw/wv/KAEA/zUDAP88BQD3PwgA&#10;7z4NAOQ8FQDbOSEA1DsxAM49PwDKPkwAxj5XAcM9YAPBPWgEvzxvBL08dgW8O3wGujuBBrk6hwe3&#10;Oo0ItjqUCLU5mwmzOaQJsjmuCrA5uQqvOMcKrjjWC6s45QypOPINqDj7Dqc4/w+mOP8Ppjj/D6Y4&#10;/w//LwAA/zsAAPVCAADlRAAA3UMDANtACQDTQhoAzEUrAMZHOgDCR0cBvkdRArtGWwS4RWMGtkRq&#10;B7RDcQiyQ3cJsUJ9Cq9CgwuuQYkLrUGQDKtAlw2qQKAOqECqDqc/tQ+lP8MQpD/TEKI/4xGgP/AS&#10;nz/6Ep4//xOdP/8TnT//E50//xP/NgAA/EEAAOVGAADcTAAA1U4AANJLBADMSxQAxU4mAL9PNQC6&#10;T0IBtk9NA7NNVgWwTF8HrktmCaxKbQqqSnMMqEl5DadIfw6lSIUPpEeMEKJHkxGhRpwSn0amE51F&#10;shScRcAVm0XQFZlF4RWXRe8WlkX5F5VF/xeVRf8XlUX/F5VF/xf/OwAA8EUAAN9OAADVVAAAz1YA&#10;AMtUAQDFUw8AvlUhALhWMQCzVj4Br1VJBKxUUgapU1oIplJiCqRRaAyiUG8OoE91D59OexGdTYES&#10;m02IFJpMkBWYTJgWlkujF5VLrxiTS70ZkkrNGpBK3xqPS+0ajkr4Go1K/xqNSv8ajUr/Go1K/xr/&#10;PwAA5UoAANpUAADQWwAAyV0AAMRcAAC/WgoAuFscALJcLACtXDoBqVtFBKVaTgaiWVYJn1deC51W&#10;ZQ6bVWsQmVRxEZdUdxOWU34VlFKFFpJRjBiQUZUZjlCgG41QrByLULodik/KHYlP3R6IT+weh0/3&#10;HYZP/x2GT/8dhk//HYZP/x36QwAA4lAAANVaAADMYAAAxWMAAL9iAAC5XwYAs2AYAK1hKACoYTYB&#10;pGFBA6BfSwacXlMJmV1bDJdbYQ6VWmgRk1luE5FYdBWPWHoWjVeCGItWiRqJVZIch1WdHoZUqR+E&#10;VLcgg1TIIYJU2yGBVOsggFT2IIBU/h+AVP8fgFT/H4BU/x/xRgAA3lQAANJeAADIZQAAwWgAALtn&#10;AAC1ZAIArmUVAKhmJQCjZjMBn2U+A5tkSAaXY1AJlGFYDJFgXg+PX2URjV5rE4tdcRWJXHgYh1t/&#10;GoVbhxyDWpAegVmaIH9ZpyF+WLUjfFjGI3tY2iN6WOojelj2InpY/iF6WP8h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AdeAAAFXoAAA58CQAKfBMACXwbAAd8JAAGfCwABHw1AAN8PgABfEgAAHxUAAB8&#10;YAAAfG4AAHx9AAB8jQAAe6AAAHq0AAB6yQAAed0AAHjoAAB48ACDZQAAd2UAAG1mAABkZgAAWmgA&#10;AFFrAABIbwAAP3IAADV1AAAteAAAJXsAAB19AAAVfwAADYEAAAWDBgAAhA4AAIQWAACFHgAAhSUA&#10;AIUuAACFNwAAhUIAAIVNAACFWgAAhWgAAIV3AACFhwAAhJoAAISuAACDwwAAgtYAAILlAACB7QB9&#10;agAAcmoAAGlqAABfbAAAVW8AAEtzAABBdgAAOHoAAC59AAAmgAAAHYMAABWFAAAMhwAABYkAAACL&#10;AgAAjAkAAIwRAACNFwAAjh8AAI4nAACPLwAAjzkAAI9FAACQUgAAj2AAAI9vAACPgAAAj5MAAI6n&#10;AACOvAAAjdAAAI3gAACM6gB4bgAAbm4AAGNwAABZcwAATncAAER7AAA6fwAAMIMAACaGAAAdigAA&#10;FIwAAAuOAAACkAAAAJIAAACUAAAAlQMAAJYJAACXEAAAlxYAAJgeAACZJgAAmjAAAJs7AACbSAAA&#10;m1cAAJtnAACbeAAAm4sAAJueAACaswAAmsgAAJnYAACZ5AB0cwAAaHUAAF14AABSfAAAR4EAADyF&#10;AAAxigAAJ40AAB2QAAATkwAACZYAAACZAAAAmwAAAJwAAACeAAAAnwAAAKAAAAChBgAAogwAAKQU&#10;AAClHAAApiUAAKgwAACpPQAAqUwAAKpcAACqbgAAqoEAAKqUAACqqAAAqL0AAKjNAACo2wBtegAA&#10;Yn0AAFeBAABLhgAAP4sAADSQAAAplAAAHZgAABOcAAAInwAAAKEAAACkAAAApQAAAKcAAACpAAAA&#10;qgAAAKwAAACtAAAArwEAALAIAACyEAAAtBkAALYjAAC4MAAAuT8AALlQAAC6YgAAunUAALqJAAC7&#10;nQAAu7AAALrAAAC6zABnggAAW4cAAFCMAABEkQAAN5cAACucAAAgoAAAFKQAAAioAAAAqwAAAK0A&#10;AACvAAAAsQAAALMAAAC1AAAAtgAAALgAAAC6AAAAuwAAAL0AAAC/AwAAwQwAAMQWAADHIgAAyjEA&#10;AMtCAADMVQAAzmgAAM58AADPkAAAz6IAAM+xAADPvQBhjAAAVZIAAEmYAAA9ngAAMKQAACOpAAAX&#10;rQAACrEAAAC0AAAAtwAAALoAAAC8AAAAvgAAAL8AAADBAAAAwwAAAMUAAADHAAAAyQAAAMsAAADN&#10;AAAA0AAAANMHAADYFAAA3SIAAOAyAADiRgAA41oAAOVuAADmgQAA55IAAOegAADnqwD/AAAA/wAA&#10;AP8AAgD/AA4A/QAaAPkAJgD2ADIA9AA9APEASADtAFEA6wBZAOkAYADnAGcA5QBsAOQAcQDiAHUA&#10;4QB5AOAAfgDfAIIA3gCHANwAjQDbAJMA2QCbANYApADVAK4A0wC9ANEAzQDQAOEA0ADyANAA/wDQ&#10;AP8A0AD/ANAA/wD/AAAA/wAAAP8AAAD6AAoA8wAWAO8AIgDsAC4A6QA5AOcAQwDkAE0A4QBVAN4A&#10;XADcAGIA2gBoANkAbQDWAHEA1QB2ANMAegDSAH4A0QCDAM8AiQDNAI8AzACXAMoAnwDJAKoAxwC3&#10;AMYAxwDFANoAxADsAMMA+wDDAP8AwgD/AMIA/wD/AAAA/wAAAPgAAADvAAQA6QARAOQAHQDfACkA&#10;3AA0ANoAPgDYAEgA1ABQANEAWADPAF4AzQBjAMsAaADJAG0AyABxAMcAdgDFAHoAxAB/AMMAhQDB&#10;AIsAwACSAL4AmwC8AKUAuwCxALkAwQC4ANIAtwDmALUA9QC0AP8AtAD/ALQA/wD/AAAA9wAAAO4A&#10;AADkAAAA3AALANUAGADQACMAzQAvAMsAOQDJAEIAxgBLAMQAUgDBAFkAwABfAL4AZAC9AGgAuwBt&#10;ALoAcQC5AHYAuAB6ALYAgAC1AIYAswCNALIAlgCwAKAArgCsAKwAuwCrAMwAqQDgAKgA7wCoAPsA&#10;qAD/AKgA/wD7AAAA7QAAAOIAAADWAAAAzgAFAMgAEgDDAB4AwAApAL0AMwC7AD0AuQBFALcATQC1&#10;AFQAswBaALIAXwCwAGMArwBoAK4AbACsAHEAqwB2AKkAewCnAIIApgCJAKQAkgCjAJsAoQCnAKAA&#10;tQCfAMYAnQDZAJwA6QCcAPYAnAD+AJwA/wDvAAAA4wAAANQAAADKAAAAwQAAALsACwC3ABcAswAj&#10;ALEALQCuADcArQA/AKsARwCpAE4ApwBUAKYAWgCkAF4AogBjAKEAaACgAGwAnwBxAJ0AdwCcAH4A&#10;mgCFAJkAjQCXAJcAlgCjAJQAsACTAMAAkgDSAJEA5ACQAPEAkAD5AI8A/gDnAAAA1gAAAMgAAAC9&#10;AAAAtwAAALEABACsABAAqQAcAKYAJgCkADAAoQA5AJ8AQQCdAEkAnABPAJoAVACZAFkAmABeAJYA&#10;YwCVAGgAlABtAJIAcwCRAHoAkACBAI4AigCMAJQAiwCfAIkArQCIALwAhwDNAIYA4ACFAOwAhQD0&#10;AIUA+gDdAAAAywIAAL0GAACyBQAAqwIAAKcAAACjAAgAoAAUAJ0AHwCaACoAlwAzAJUAPACUAEMA&#10;kgBJAJEATwCPAFUAjgBaAIwAXwCLAGQAigBpAIgAbwCHAHYAhQB+AIQAhwCCAJEAgQCcAIAAqgB+&#10;ALkAfQDKAHwA3AB8AOkAewDyAHsA9wDTCgAAwhAAALQTAACpEwAAoRIAAJwNAACaBwAAmAAMAJUA&#10;FwCSACIAjwAtAI0ANgCLAD0AiQBEAIcASgCGAFAAhQBVAIMAWgCCAGAAgABmAH8BbAB+AXMAfAF7&#10;AHsBhAB5AY8AeAGbAHYBqAB1AbgAdAHJAHMC2wByAugAcgLwAHIC9gDLFQAAuhoAAKsdAAChHQAA&#10;mR0AAJMaAACQFgAAjw4CAI4IDwCKCBsAhwkmAIUKMACCCzgAgQs/AH8LRQB+DEsAfAxRAHsMVwB5&#10;DFwAeAxiAHYMaQB1DHEAcw15AHINgwBwDY4Abw2aAG0NqABsDbkAaw3LAGoN3QBpDusAaQ70AGkO&#10;+gDEHgAAsyIAAKUlAACaJgAAkiUAAIwjAACIIAAAhhsAAIUUCACCFBUAfxQgAHwVKgB6FTIAeBY6&#10;AHcWQQB1FkcAdBZNAHIWUwBxFlkAbxZfAG4XZgBsF24Aaxd2AGkYgABoGIsAZhiYAGUYpwBkGLcA&#10;YxjKAGIY3QBhGOwAYRj2AGEX/AC+JAAArSkAAJ8rAACULAAAjCwAAIYqAACBKAAAfiQAAH0fAgB7&#10;HRAAdx0bAHQeJQByHi4AcB41AG4ePABtH0MAax9JAGofTwBoH1UAZx9cAGUfYwBkH2sAYiB0AGEg&#10;fgBgIIkAXiGWAF0hpQBcIbYAWyDIAFog3ABaIOsAWiD1AFog/AC5KgAAqC4AAJowAACPMgAAhjIA&#10;AIAwAAB8LgAAeCsAAHYnAABzJQoAcCUWAG0lIQBrJSkAaSUxAGcmOABlJj8AZCZFAGImSwBhJlIA&#10;XyZYAF4mYABcJ2gAWydxAFonfABYKIcAVyiUAFYoowBVKLQAVCfHAFMn2wBTJ+oAUyf1AFMm+wC0&#10;LgAApDIAAJY1AACLNgAAgjYAAHw1AAB3MgAAczAAAHAtAABtLAYAaisSAGcrHABkKyUAYiwtAGAs&#10;NQBeLDsAXCxCAFssSABZLE8AWCxWAFctXQBVLWYAVC1vAFMuegBSLoYAUS6TAE8uogBOLrMATi7G&#10;AE0t2gBNLeoATS30AE0s+wCwMgAAoDYAAJI4AACHOgAAfjoAAHc5AABzNgAAbjQAAGsyAABnMgIA&#10;ZDEOAGAxGABeMSIAWzEqAFkxMQBXMTgAVjE+AFQxRQBTMUwAUTJTAFAyWwBPM2QATjNtAE0zeABM&#10;NIQASzSRAEk0oQBJNLIASDPFAEcz2QBHMukASDL0AEgy+gCtNQAAnDkAAI88AACEPQAAez0AAHQ8&#10;AABuOgAAajgAAGY3AABhNwAAXjYKAFs2FQBYNh4AVTYmAFM2LgBRNjQATzY7AE42QgBMNkkASzdR&#10;AEo3WQBJOGIASDhrAEc4dgBGOYIARTmQAEQ5nwBDObEAQjjEAEI42ABCN+kAQjfzAEI2+gCpOQAA&#10;mTwAAIw/AACBQAAAeEAAAHBAAABqPgAAZjsAAGE7AABcOwAAWDsGAFU7EgBSOxsATzsjAE07KwBL&#10;OzEASDo4AEg7PwBHO0cARjxOAEU8VwBEPWAAQz1qAEE9dQBAPoEAPz6PAD49ngA+Pa8APT3DADw8&#10;2AA9POgAPTvzAD07+gCmPAAAlj8AAIlBAAB+QgAAdUMAAG1DAABnQQAAYj8AAFw/AABXQAAAU0AD&#10;AE9ADgBMQBgASkAgAEdAKABFQC8AQ0A2AEJAPQBBQUUAQEFMAD9BVQA+Ql4APUJoADxCcwA7QoAA&#10;OkKNADlCnQA4Qq4AN0HCADdB1gA3QOgAOEDzADg/+gCjPwAAk0IAAIVEAAB7RQAAcUYAAGpGAABj&#10;RQAAXUMAAFdEAABSRAAATkUAAEpFCwBHRRUAREUdAEJFJQBARS0APkU0AD1GOwA8RkIAOkZKADlH&#10;UwA4R1wAN0dmADZHcQA1R34ANEeMADNHnAAyR60AMUbBADFG1QAyRecAMkTyADNE+QCfQgAAj0UA&#10;AIJHAAB3SAAAbkgAAGZIAABfSAAAWEcAAFJIAABNSQAASEkAAERKBwBBShEAPksaADxLIgA6SyoA&#10;OEsxADdLOQA2TEAANExIADNMUAAyTFoAMUxkADBNcAAvTHwALkyKAC1MmgAsTKwAK0vAACpL1AAr&#10;SucALEnyAC1J+QCbRQAAjEgAAH9KAAB0SwAAa0sAAGNLAABbSwAAVEwAAExNAABHTgAAQk8AAD5Q&#10;AwA6UA0AN1EXADVRHwA0UScAMlEuADBRNgAvUj0ALlJFAC1STgArUlcAKlJiAClSbQAoUnoAJlKJ&#10;ACVSmAAlUaoAJFG+ACNQ0wAkT+YAJU/yACZO+QCXSQAAiEsAAHtNAABwTgAAZ04AAF9PAABYTwAA&#10;T1AAAEdSAABBUwAAPFUAADdWAAAzVwkAMFcTAC5YGwAsWCMAK1grAClYMgAoWDoAJlhCACVYSwAj&#10;WVQAIllfACFZawAgWXgAHliGAB1YlwAcV6kAG1e9ABtW0gAcVeUAHVXxAB1U+ACSTQAAg08AAHdQ&#10;AABsUQAAY1EAAFtSAABUUgAATFQAAENWAAA9WAAAN1oAADFbAAAsXQQAKF4OACVfFwAkXx8AIl8n&#10;ACBfLgAfXzYAHl8+ABxfRwAbX1EAGWBcABhgaAAWX3UAFV+EABRflAATXqYAEl67ABFd0AASXOQA&#10;E1vwABRb+ACNUQAAf1MAAHNUAABoVAAAYFUAAFhVAABQVgAASFgAAD9bAAA5XQAAMl8AACxhAAAl&#10;ZAAAH2UIABtmEgAaZhoAGGciABZnKgAVZzEAE2c6ABJnQwAQZ00ADmdYAA1nZAALZ3EACWaAAAhm&#10;kAAHZaIABmW2AAVkywAGY98AB2PsAAhi9ACHVQAAelcAAG5XAABkWAAAXFgAAFRZAABMWwAAQ14A&#10;ADthAAA0YwAALWUAACZoAAAfagAAF2wBABFuCgANbxQADG8cAApvJAAJbywAB281AAZvPgAEbkgA&#10;Am5TAABuXwAAbmwAAG57AABuiwAAbZ0AAG2xAABsxgAAa9oAAGrnAABq7wCBWgAAdFsAAGlbAABh&#10;WwAAWFwAAE9eAABHYQAAPmQAADZnAAAuagAAJmwAAB9vAAAYcQAAEHMAAAh1BwACdg8AAHYXAAB2&#10;HwAAdyYAAHcvAAB3OAAAd0IAAHdNAAB2WQAAdv/i/+JJQ0NfUFJPRklMRQAECW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IUAnQCE&#10;ALMAgwDPAIIA8ACCAP8AgAD/AH0A/wDKAAAAuAAAAKoAAACgAAAAmQAAAJQAAACSAAAAkAAIAI4A&#10;EQCOABkAjgAiAI4AKQCMAC8AigA1AIgAOwCHAD8AhgBEAIQASQCDAE4AgQBTAIAAWQB/AGAAfQBn&#10;AHsAcAB6AHsAeACHAHcAlgB2AKoAdQDEAHQA5QB0AP8AcwD/AHEA/wC3AAAApgAAAJkAAACPAAAA&#10;iQAAAIQAAACBAAAAfwADAH4ACwB+ABQAfgAcAH4AIwB9ACkAewAvAHkANQB4ADoAdwA+AHYAQwB0&#10;AEgAcwBNAHIAUwBwAFoAbwBiAG0AawBsAHUAagCBAGkAkABnAKIAZwC6AGYA2gBmAPcAZwD/AGYA&#10;/wCpAAAAmAAAAIsAAACCAAAAegAAAHYAAABzAAAAcQAAAHAABwBvAA4AbwAWAG8AHQBvACMAbgAp&#10;AG0ALwBrADQAagA5AGkAPQBoAEMAZgBIAGUATgBjAFUAYgBdAGAAZgBfAHAAXgB8AFwAiwBbAJsA&#10;WgCyAFkAzgBZAO4AWgD/AFoA/wCbAAAAjAAAAIAAAAB2AAAAbwAAAGkAAABmAAAAZAAAAGMAAgBj&#10;AAkAYwARAGIAFwBiAB4AYgAkAGAAKQBfAC4AXQAzAFwAOABbAD0AWgBDAFgASQBXAFAAVgBYAFQA&#10;YQBTAGwAUQB3AFAAhgBPAJYATgCrAE4AxgBOAOQATgD8AE4A/wCSAAAAggAAAHYAAABsAAAAZAAA&#10;AF8AAABbAAAAWQAAAFgAAABXAAUAVgAMAFYAEgBWABgAVgAeAFUAJABUACkAUgAuAFEAMwBQADgA&#10;TwA+AE0ARABMAEsASgBTAEkAXQBIAGcARgBzAEUAgQBEAJEAQwClAEMAvQBDANsAQwD0AEQA/wCJ&#10;AAAAegAAAG4AAABkAAAAXAAAAFYAAABSAAAATwAAAE4AAABNAAIATAAIAEsADQBLABQASwAZAEsA&#10;HwBJACQASAApAEYALgBFADQARAA5AEMAQABBAEcAQABPAD4AWQA9AGMAPABvADsAfQA6AI0AOQCf&#10;ADkAtgA5ANIAOQDsADoA/gCCAAAAcwAAAGcCAABdBAAAVQQAAE4EAABKAwAARgAAAEUAAABDAAAA&#10;QgAEAEIACgBBAA8AQQAVAEEAGgBAAB8APgAlAD0AKgA7AC8AOgA1ADkAPAA4AEMANgBMADUAVQA0&#10;AGAAMwBsADIAegAxAIkAMACbADAAsAAwAMoAMADlADEA9wB8AAAAbgUAAGEIAABXCQAATwoAAEgJ&#10;AABDCAAAPwcAAD0EAAA7AQAAOgABADkABgA4AAsAOAARADcAFgA2ABsANQAgADMAJgAyACsAMQAx&#10;ADAAOAAuAEAALQBIACwAUgArAF0AKgBpACkAdwAoAIYAKACXACgArAAoAMMAKADdACgA8QB4BQAA&#10;aQkAAF0MAABSDgAASg4AAEMOAAA+DQAAOQsAADYJAAA0BwAAMgUAADECAwAwAAgALwAMAC8AEgAu&#10;ABcALAAcACsAIgAqACgAKQAuACcANQAmAD0AJQBFACQATwAjAFoAIgBnACEAdAAgAIQAIACVAB8A&#10;qAAfAL0AIADVACAA6QBzCQAAZQ0AAFkQAABOEQAARhIAAD8SAAA5EQAANBAAADEOAAAuDAAAKwoA&#10;ACoIAQApBQUAKAMJACcBDgAmABMAJQAZACMAHgAiACQAIQArACAAMgAfADoAHgBDAB0ATQAcAFkA&#10;GwFlABkBcwAZAIIAGACSABcApQAXALkAFwDPABgA5ABvDQAAYREAAFUTAABLFAAAQhUAADsUAAA1&#10;FAAAMBIAACwRAAAoEAAAJg4AACMMAAAiCgMAIQgGACAGCgAfBRAAHQUVABwFGwAbBSEAGgUoABkF&#10;LwAYBTgAFwZBABYHTAAUB1gAEwhkABIIcgAQCIEAEAeRAA4GowAOBLYADgLKAA8A3QBsEAAAXhQA&#10;AFIWAABIFwAAPxcAADgXAAAyFgAALRUAACgUAAAkEwAAIREAAB4QAAAcDgIAGg0FABkLBwAYCgwA&#10;FgoSABUKGAAUCh8AEwomABILLgARDDcADw1CAA0OTQALDlgACg9kAAkQcgAID4EABw6RAAYOowAF&#10;DbUABQzHAAUK2ABpEwAAWxYAAE8YAABFGQAAPBkAADUZAAAvGAAAKRcAACUWAAAhFQAAHhQAABoT&#10;AAAYEgIAFREEABMQBgARDwkADg4OAA0QFgAMEB0ACxEkAAoSLAAJEzQABxM+AAYUSAAFFFQAAxVh&#10;AAIVbwABFX4AABSPAAAToQAAErQAABHHAAAQ2ABmFgAAWBkAAEwaAABCGwAAORsAADIbAAAsGgAA&#10;JxkAACIYAAAeFwAAGxYAABgVAAAVFAMAEhMFABATBgAMFAgACRUNAAgVEwAGFhkABRYhAAQXKAAD&#10;GDEAARg7AAAZRQAAGVEAABpeAAAabQAAGXwAABmNAAAYnwAAF7MAABbHAAAV2QBjGAAAVRsAAEkd&#10;AAA/HQAANh0AAC8dAAApHAAAJBsAACAaAAAcGQAAGBgAABYXAQATFgMAEBYEAAwXBQAIGQcABRoL&#10;AAIbEQABGxcAABweAAAcJgAAHS4AAB04AAAeQwAAHk8AAB9cAAAfawAAHnoAAB6MAAAdnwAAG7MA&#10;ABrIAAAZ2wBfGwAAUh0AAEYfAAA8HwAANB8AAC0fAAAnHgAAIh0AAB4cAAAaGgAAFxkAABQZAQAR&#10;GQEADRoCAAkbBAAFHQcAAR8KAAAgDwAAIRUAACEcAAAiIwAAIisAACM1AAAjQAAAJEwAACRaAAAk&#10;aQAAI3kAACOKAAAingAAILMAAB/IAAAe3QBcHgAATiAAAEMhAAA5IgAAMSEAACohAAAlIAAAIB4A&#10;ABwdAAAZHAAAFRwAABEcAAANHQAACR8BAAUgAgABIgUAACQJAAAmDQAAKBMAACgZAAAoIQAAKSkA&#10;ACkyAAApPQAAKUkAACpXAAApZgAAKXcAACiJAAAnnAAAJrIAACXJAAAj3gBYIQAASyMAAD8kAAA2&#10;JAAALiMAACgiAAAjIQAAHyAAABsfAAAXHwAAEh8AAA4hAAAKIgAABSQAAAEmAQAAKAQAACoHAAAs&#10;CwAALhAAAC8XAAAvHgAALyYAADAvAAAwOgAAMEYAADBUAAAwYwAAL3QAAC6HAAAtmwAALLIAACrK&#10;AAAp4ABTJAAARyYAADwmAAAzJgAALCUAACYkAAAiIwAAHiIAABgiAAAUIwAADiQAAAomAAAFKAAA&#10;ACoAAAAsAAAALwIAADEFAAAzCQAANQ0AADcUAAA3GwAANyMAADcsAAA3NwAAN0MAADdQAAA3YAAA&#10;NnEAADWEAAA0mQAAM7AAADHJAAAw4gBPKAAAQykAADgpAAAwKAAAKicAACUmAAAgJQAAGyUAABUn&#10;AAAQKAAACioAAAUtAAAALwAAADEAAAA0AAAANgAAADgCAAA6BgAAPQoAAD8QAABAFwAAQB8AAEAo&#10;AABAMwAAQD8AAEBMAAA/XAAAPm0AAD2AAAA8lgAAOq4AADnIAAA44gBKKwAAPiwAADUrAAAuKgAA&#10;KCkAACMoAAAdKQAAFysAABEtAAAKLwAABTIAAAA0AAAANwAAADkAAAA8AAAAPgAAAEAAAABCAwAA&#10;RQcAAEcMAABJEwAAShsAAEokAABJLwAASToAAElIAABIVwAASGkAAEZ8AABFkgAAQ6oAAELGAABA&#10;4QBELwAAOi8AADIuAAAsLAAAJysAACAtAAAZLwAAEjEAAAs0AAAENwAAADoAAAA9AAAAPwAAAEIA&#10;AABFAAAARwAAAEkAAABLAAAATgQAAFAIAABSDgAAVRUAAFUfAABVKQAAVDUAAFNDAABTUgAAUmQA&#10;AFF3AABPjQAATaYAAEzBAABK3gBAMgAANzIAADAwAAArLwAAIzAAABszAAATNgAACzoAAAQ9AAAA&#10;QAAAAEQAAABGAAAASQAAAEwAAABOAAAAUQAAAFMAAABVAAAAVwAAAFoEAABcCQAAXxEAAGEZAABg&#10;JAAAYDAAAF8+AABfTQAAXl4AAF1xAABchwAAWp8AAFi5AABW1gA8NgAANTQAAC8zAAAmNQAAHTgA&#10;ABU7AAAMPwAAA0MAAABIAAAASwAAAE4AAABRAAAAVAAAAFcAAABaAAAAXAAAAF4AAABhAAAAYwAA&#10;AGUAAABoAwAAawkAAG4SAABvHAAAbigAAG42AABtRgAAbFgAAGtqAABpgAAAaJcAAGaxAABkzQA5&#10;OQAAMzcAACo5AAAgPAAAFkEAAAxFAAADSgAAAE8AAABTAAAAVwAAAFoAAABdAAAAYAAAAGMAAABm&#10;AAAAaAAAAGoAAABtAAAAbwAAAHEAAAB0AAAAdwMAAHoKAAB+FAAAfiAAAH0uAAB8PgAAfE8AAHti&#10;AAB5eAAAeI4AAHWmAAB0wAA3PAAALT4AACNCAAAYRwAADUwAAAJSAAAAVwAAAFwAAABgAAAAZAAA&#10;AGcAAABqAAAAbgAAAHEAAABzAAAAdgAAAHgAAAB7AAAAfQAAAH8AAACCAAAAhQAAAIkCAACNCgAA&#10;kBYAAJAkAACPNAAAjUYAAItbAACKcAAAiYQAAIacAACFtAAxQwAAJ0cAABtNAAAQUwAAA1kAAABf&#10;AAAAZQAAAGoAAABuAAAAcQAAAHUAAAB4AAAAfAAAAH8AAACCAAAAhQAAAIcAAACKAAAAjAAAAI8A&#10;AACSAAAAlgAAAJkAAACeAAAAowsAAKUYAACkKQAAozsAAKFPAACfZQAAnHwAAJqRAACapQAqTQAA&#10;H1MAABJZAAAFYAAAAGcAAABtAAAAcwAAAHgAAAB7AAAAfwAAAIIAAACGAAAAigAAAI4AAACRAAAA&#10;lAAAAJcAAACZAAAAnAAAAJ8AAACjAAAApwAAAKsAAACwAAAAtwAAAL0MAAC+HAAAvS8AALtDAAC4&#10;WQAAtm8AALOEAACwmgAiWQAAFl8AAAhnAAAAbgAAAHUAAAB8AAAAgQAAAIcAAACKAAAAjgAAAJEA&#10;AACVAAAAmQAAAJ0AAAChAAAApAAAAKcAAACqAAAArQAAALAAAAC0AAAAuQAAAL4AAADEAAAAywAA&#10;ANMBAADbEAAA2iMAANg3AADVTQAA02MAANB4AADOi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19sRANTfOxLT4kY60uJNa9beRqLKu2nhvrWb+b23ovq9uaf7vbmq/Ly6q/y8&#10;uqz9vLqt/by6rf67ua3+u7mt/7u5rf+7ua3/u7mt/7u5rf+7ua3/u7mt/7u5rf+7ua3/u7mt/7u5&#10;rf+7ua3/u7mt/7u5rf+7ua3/u7mt/7u5rf+7ua3/19sSANTgOxLS4kY60uNNbNXeRqPJumrivrWb&#10;+b23ovq9uaf7vbmp/Ly6q/y8uqz9vLqt/by6rf67ua3+u7mt/7u5rf+7ua3/u7mt/7u5rf+7ua3/&#10;u7mt/7u5rf+7ua3/u7mt/7u5rf+7ua3/u7mt/7u5rf+7ua3/u7mt/7u5rf+7ua3/1twTANPgOxPS&#10;40Y70eNNbdTfRqTJumvjvrWb+b23ovq9uab7vbqp/Ly6q/y8uqz9vLqt/bu6rf67ua3+u7mt/ru5&#10;rf+7ua3/u7mt/7u5rf+7ua3/u7mt/7u5rf+7ua3/u7mt/7u5rf+7ua3/u7mt/7u5rf+7ua3/u7mt&#10;/7u5rf+7ua3/1twUANPhOxPS40Y80eNNbtTfRqXIuWzlvrWa+b24ovq9uab7vbqp/Ly6q/y8uqz9&#10;vLqt/bu6rf67ua3+u7mt/ru5rf+7ua3/u7mt/7u5rf+7ua3/u7mt/7u5rf+7ua3/u7mt/7u5rf+7&#10;ua3/u7mt/7u5rf+7ua3/u7mt/7u5rf+7ua3/1d0VANPhPBTR5EY90ORNb9PgRqfHuW3mvrWa+b24&#10;ofq9uab7vbqp/Ly6q/y8uqz9vLqt/bu6rf67uq3+u7mt/ru5rf67ua3+u7mt/ru5rf67ua3+u7mt&#10;/ru5rf67ua3+u7mt/ru5rf67ua3+u7mt/ru5rf67ua3+u7mt/ru5rf67ua3+1d0WANLiPBXR5EY+&#10;0OVNcdLgRqjHuG7ovrWa+b24ofq9uab7vbqp/Ly6q/y8uqz9u7qt/bu6rf67uq3+u7mt/ru5rf67&#10;ua3+u7mt/ru5rf67ua3+u7mt/ru5rf67ua3+u7mt/ru5rf67ua3+u7mt/ru5rf67ua3+u7mt/ru5&#10;rf67ua3+1N4YANLiPBbQ5Uc/z+VOctHhRqrGuG/qvrWZ+b24ofq9uaX7vbqo/Ly6q/y8uqz9u7qs&#10;/bu6rf67uq3+u7mt/ru5rf67ua3+u7mt/ru5rf67ua3+u7mt/ru5rf67ua3+u7mt/ru5rf67ua3+&#10;u7mt/ru5rf67ua3+u7mt/ru5rf67ua3+1N8ZANHjPRfQ5kdBzuZOdNDiR6vFt3DrvraY+r24oPq9&#10;uqT7vLuo/Ly6q/y7uqz9u7qs/bu6rf27uq3+u7qt/ru5rf67ua3+u7mt/ru5rf67ua3+u7mt/ru5&#10;rf67ua3+u7mt/ru5rf67ua3+u7mt/ru5rf67ua3+u7mt/ru5rf67ua3+0+AbAdDkPRjP50hCzudO&#10;ds/jR67Et3HtvraX+r24nvu9uqP7vLup/Lu6q/y7uqz9u7qs/bu6rf27uq3+u7qt/ru6rf67uq3+&#10;u7qt/ru6rf67uq3+u7qt/ru6rf67uq3+u7qt/ru6rf67uq3+u7qt/ru6rf67uq3+u7qt/ru6rf67&#10;uq3+0uEdAdDlPhnO6EhFzOhPec3iSLDDtnHwvraU+r25mfu8u6P7u7up/Lu6q/y7uqz9u7qs/bu6&#10;rf27uq39u7qt/ru6rf67uq3+u7qt/ru6rf67uq3+u7qt/ru6rf67uq3+u7qt/ru6rf67uq3+u7qt&#10;/ru6rf67uq3+u7qt/ru6rf67uq3+0eIgAc/mPxvM6UlIy+lQfMvgSbPCtXHyvraI+r27jPu7u6T7&#10;u7up/Lu6q/y7uqz9u7qs/bu6rf27uq39u7qt/bu6rf67uq3+u7qt/ru6rf67uq3+u7qt/ru6rf67&#10;uq3+u7qt/ru6rf67uq3+u7qt/ru6rf67uq3+u7qt/ru6rf67uq3+z+QjAs3oQB7L60pMyetRgMne&#10;S7fCyFrivbZA+rq7l/u6u6b7uruq/Lq6q/y7uqz9u7qs/bu6rf27uq39u7qt/bu6rf27uq39u7qt&#10;/bu6rf27uq39u7qt/bu6rf27uq39u7qt/bu6rf27uq39u7qt/bu6rf27uq39u7qt/bu6rf27uq39&#10;zeYnBMvrQSLJ7UxRxu5ThcPhVLK80mbPuMeC5LfAlfK3vJ75uruq/Lq6q/y6uqz8urqs/bq6rf26&#10;uq39urqt/bq6rf26uq39urqt/bq6rf26uq39urqt/bq6rf26uq39urqt/bq6rf26uq39urqt/bq6&#10;rf26uq39urqt/bq6rf26uq39y+krBsntQifG8E5Ww/BXiL3oYKS43Gi7s9N5zK3NgdenyoTeosiG&#10;453GieWaxYvnl8WN6JXEj+mTxJHqkcST6pDDleuQw5XrkMOV65DDleuQw5XrkMOV65DDleuQw5Xr&#10;kMOV65DDleuQw5XrkMOV65DDleuQw5XrkMOV65DDleuQw5XryewvCMfxQyzD8lFcvfZcfLjwZ5Ww&#10;5meopt9ntp/abcCX1nPHktN4zI3RfM+J0IDRh8+D04XPhtSDzonVgc6M1n/Nj9d/zY/Xf82P13/N&#10;j9d/zY/Xf82P13/Nj9d/zY/Xf82P13/Nj9d/zY/Xf82P13/Nj9d/zY/Xf82P13/Nj9d/zY/XxvAy&#10;DMT0RjK+91NWuPtebq/5X4Sm8F+VnOlgopLkY6uK4WmyhN5vt4Dcdbt823m9etp9v3fagMB22YTB&#10;dNiHwnLYi8Ny2IvDctiLw3LYi8Ny2IvDctiLw3LYi8Ny2IvDctiLw3LYi8Ny2IvDctiLw3LYi8Ny&#10;2IvDctiLw3LYi8Ny2IvD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cwGAN/SLA7d1T8v39RIWePPUofhxVu1yrOC4b21pPq9t6j7vbiq/Ly4q/y8uaz9vLms/by5&#10;rf28ua39vLmt/ru5rf67ua3+u7mt/ru5rf67ua3+u7mt/ru5rf67ua3+u7mt/ru5rf67ua3+u7mt&#10;/ru5rf67ua3+u7mt/ru5rf67ua3+2cwGAN/TKw7d1j4u3tVIWeLQUYfhxlq1ybOC4721pPq9t6f7&#10;vbip/Ly4q/y8uaz9vLms/by5rf28ua3+vLmt/ru5rf67ua3+u7mt/ru5rf67ua3+u7mt/ru5rf67&#10;ua3+u7mt/ru5rf67ua3+u7mt/ru5rf67ua3+u7mt/ru5rf67ua3+2c0GAN7TKw3c1j4u3tVHWeHR&#10;UIfhxlm1yLOD5L21pPq9t6f7vbip+724q/y8uaz9vLms/by5rf28ua3+u7mt/ru5rf67ua3+u7mt&#10;/ru5rf67ua3+u7mt/ru5rf67ua3+u7mt/ru5rf67ua3+u7mt/ru5rf67ua3+u7mt/ru5rf67ua3+&#10;2c0GAN7UKw3c1z0u3dZGWOHRT4fgx1i2yLOE5b21pPq9t6f7vbip+725qvy8uav9vLms/by5rf28&#10;ua3+u7mt/ru5rf+7ua3/u7mt/ru5rf67ua3+u7mt/ru5rf67ua3+u7mt/ru5rf67ua3+u7mt/ru5&#10;rf67ua3+u7mt/ru5rf67ua3+2c0GAN3UKw3b2D0t3NdGWODSTofgx1e2x7OE5721o/q9t6b7vbio&#10;+725qvy8uav8vLms/by5rf67ua3+u7mt/ru5rf+7ua3/u7mt/ru5rf67ua3+u7mt/ru5rf67ua3+&#10;u7mt/ru5rf67ua3+u7mt/ru5rf67ua3+u7mt/ru5rf67ua3+2M0GAN3VKwzb2Dwt3NhFWODTTofg&#10;yFa2x7OF6L21o/q9t6b7vbio+725qvy8uav8vLqs/by6rf67ua3+u7mt/ru5rf+7ua3/u7mt/ru5&#10;rf67ua3+u7mt/ru5rf67ua3+u7mt/ru5rf67ua3+u7mt/ru5rf67ua3+u7mt/ru5rf67ua3+2M4G&#10;ANzVKgza2Tst29hFWN/TTYfgyFW3xrOG6b61o/q9t6X6vbin+725qfy8uqv8vLqs/by6rf67uq3+&#10;u7mt/ru5rf+7ua3/u7mt/ru5rf67ua3+u7mt/ru5rf67ua3+u7mt/ru5rf67ua3+u7mt/ru5rf67&#10;ua3+u7mt/ru5rf67ua3+2M4HANzWKgza2Tss2tlEV97UTIfgyVS3xbOH6761ovq9t6T6vbin+725&#10;qfy8uqv8vLqs/by6rf27uq3+u7mt/ru5rf67ua3+u7mt/ru5rf67ua3+u7mt/ru5rf67ua3+u7mt&#10;/ru5rf67ua3+u7mt/ru5rf67ua3+u7mt/ru5rf67ua3+2M4HANvWKgzZ2jos2tpDV97VS4bgylO3&#10;xbKI7L61oPq+t6P6vbim+726qfy8uqv8vLqs/bu6rf27uq3+u7qt/ru5rf67ua3+u7mt/ru5rf67&#10;ua3+u7mt/ru5rf67ua3+u7mt/ru5rf67ua3+u7mt/ru5rf67ua3+u7mt/ru5rf67ua3+2M4HANvY&#10;KgvZ2zsr2dtEVt3WSobfy1G4xLKK7r61nvm+t6L6vbml+726qPy8uqv8vLqs/bu6rf27uq3+u7qt&#10;/ru6rf67ua3+u7mt/ru5rf67ua3+u7mt/ru5rf67ua3+u7mt/ru5rf67ua3+u7mt/ru5rf67ua3+&#10;u7mt/ru5rf67ua3+188HANrZKQvY2zwr2NxFVtzYSIbfzE+4w7KK7761nPm9t6D6vbmk+727p/y8&#10;uqv8u7qs/bu6rP27uq39u7qt/ru6rf67uq3+u7mt/ru5rf67ua3+u7mt/ru5rf67ua3+u7mt/ru5&#10;rf67ua3+u7mt/ru5rf67ua3+u7mt/ru5rf67ua3+1s8HANnaKQrX3D0q191GVdraR4bfzU25xLOE&#10;7r61mvm9uJ76vbqi+7y7qPy7uqv8u7qs/bu6rP27uq39u7qt/bu6rf67uq3+u7qt/ru6rf67uq3+&#10;u7qt/ru6rf67uq3+u7qt/ru6rf67uq3+u7qt/ru6rf67uq3+u7qt/ru6rf67uq3+1tAHANjbLArW&#10;3j8p1d9IVNjcSIXfz0q5xLV77L61lfm9uJj6vLuh+7u7qfy7uqv8u7qs/bu6rP27uq39u7qt/bu6&#10;rf27uq3+u7qt/ru6rf67uq3+u7qt/ru6rf67uq3+u7qt/ru6rf67uq3+u7qt/ru6rf67uq3+u7qt&#10;/ru6rf67uq3+1dEHANbcMAnU30En1OFKUtXeS4Td1UK4xrpo6b61ivq9u4f7u7uk+7u7qfy7uqv8&#10;u7qs/bu6rP27uq39u7qt/bu6rf27uq39u7qt/bu6rf27uq39u7qt/bu6rf27uq39u7qt/bu6rf27&#10;uq39u7qt/bu6rf27uq39u7qt/bu6rf27uq391NIHANXeNAjT4UIo0uJLVdPhTIjS3T+6xshS4b21&#10;Pvq6u5n7urun+7q7qvy6uqv8urqs/Lq6rP26uqz9urqt/bq6rf26uq39urqt/bq6rf26uq39urqt&#10;/bq6rf26uq39urqt/bq6rf26uq39urqt/bq6rf26uq39urqt/bq6rf26uq3909MHANPgNgnR40Mr&#10;0OVLWtDjTY3H3k63vc5o1bjFhui2wJTxtL6Y9bO8nfizvKD6srui+7K7o/uxu6T7sbuk+7C7pPuv&#10;u6X7rbul+627pfutu6X7rbul+627pfutu6X7rbul+627pfutu6X7rbul+627pfutu6X7rbul+627&#10;pfutu6X70tYHANHiOAvP5kQwzudNYMfsU4++4l2wt9ZvxbLQftKty4TcqMiG4aPGiOWgxYroncSM&#10;6ZvEjuqZw4/rl8OR65XDkuyTw5TsksKW7ZLClu2SwpbtksKW7ZLClu2SwpbtksKW7ZLClu2Swpbt&#10;ksKW7ZLClu2SwpbtksKW7ZLClu2Swpbt0dkHAM/lOg/N6UU2yexPZb/0XIu36Gmkr+BptKjabcCh&#10;1XPIm9J4zpfQfNKTzn/VkM2C143NhdmLzIfaicyJ24fLi9uFy47cg8qQ3YPKkN2DypDdg8qQ3YPK&#10;kN2DypDdg8qQ3YPKkN2DypDdg8qQ3YPKkN2DypDdg8qQ3YPKkN2DypDdzuUOAMzpPBPK7Uc8wPVV&#10;Zbj6ZIGv8GOUpulio53jZK6V32i2j9xtvIracsCG2HbDgtZ6xYDWfcd+1YDIfNSDyXrUhsp504nL&#10;d9OMzHfTjMx304zMd9OMzHfTjMx304zMd9OMzHfTjMx304zMd9OMzHfTjMx304zMd9OMzHfTjMx3&#10;04zMy+kXAcntPhnC9EpAuPxYXq//WnOm+FuEnfFckpTsX5yL6GKkhOVmqn/jbK574XKxeOB2tHbf&#10;erV03323ct6AuHHdg7lv3Ya6bt2Ku27dirtu3Yq7bt2Ku27dirtu3Yq7bt2Ku27dirtu3Yq7bt2K&#10;u27dirtu3Yq7bt2Ku27dirtu3Yq7yO0fAsXyQB+4/kg8r/9NUab/UGOd/1Nzk/pWgIr1WouC8V+S&#10;e+5kmHXsaZ1x6m6gbulzomzod6Rr6Hqlaed+pmjmgadm5oWoZeWIqWXliKll5YipZeWIqWXliKll&#10;5YipZeWIqWXliKll5YipZeWIqWXliKll5YipZeWIqWXliKll5Yip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pyTom6slKTOzFWXPvv2SY4LZv&#10;t9Kvg9HHrpTnvrOl+r23qvy9t6v8vLis/Ly4rf28uK39vLmt/by5rv28ua79vLmu/bu5rv27ua79&#10;u7mu/bu5rv27ua79u7mu/bu5rv27ua79u7mu/bu5rv27ua79u7mu/bu5rv27ua792b8DAOvHJAnp&#10;yjom6cpKS+vHWXPuwGWY37dvuNGxhdPFsZjrvbao+723qvy9uKv8vLis/Ly4rP28ua39vLmt/by5&#10;rv28ua79u7mu/bu5rv27ua79u7mu/bu5rv27ua79u7mu/bu5rv27ua79u7mu/bu5rv27ua79u7mu&#10;/bu5rv27ua792b8DAOrHJAnoyjol6MtKS+rIWXPtwWWZ3rhvudCyhdXDsprvvbao+723qfu9uKv8&#10;vLis/Ly5rP28ua39vLmt/by5rf28ua7+u7mu/ru5rv67ua7+u7mu/ru5rv67ua7+u7mu/ru5rv67&#10;ua7+u7mu/ru5rv67ua7+u7mu/ru5rv67ua7+2b8DAOnIIwnnyzol6MxLS+nIWXPswmSZ3rluus+y&#10;g9fCspzyvban+723qfu9uKr8vLis/Ly5rP28ua39vLmt/by5rf67ua3+u7mt/ru5rv67ua7+u7mu&#10;/ru5rv67ua7+u7mu/ru5rv67ua7+u7mu/ru5rv67ua7+u7mu/ru5rv67ua7+2cADAOnIIwjnzDol&#10;58xLS+nJWHPswmOa3rluu8+zgtjAs530vban+723qfu9uKr8vLir/Ly5rP28ua39vLmt/ru5rf67&#10;ua3+u7mt/ru5rv67ua7+u7mu/ru5rv67ua7+u7mu/ru5rv67ua7+u7mu/ru5rv67ua7+u7mu/ru5&#10;rv67ua7+2MADAOjJIwjmzDol5s1LSujJWHPsw2Ka3bltvM6zgdm/s5/2vbam+723qPu9uKr8vLmr&#10;/Ly5rP28ua39vLmt/ru5rf67ua3+u7mt/ru5rv67ua7+u7mu/ru5rv67ua7+u7mu/ru5rv67ua7+&#10;u7mu/ru5rv67ua7+u7mu/ru5rv67ua7+2MADAOjJIwjlzTok5s5LSujKV3Prw2Ka3bprvM60f9q+&#10;tKH5vbal+r23qPu9uKr8vLmr/Ly5rP28ua39u7mt/ru5rf+7ua3+u7mt/ru5rf67ua7+u7mu/ru5&#10;rv67ua7+u7mu/ru5rv67ua7+u7mu/ru5rv67ua7+u7mu/ru5rv67ua7+2MADAOfKIwjlzTok5c5L&#10;SujKVnPrxGGa3btpvM20ftq+tKL6vbak+r23p/u9uKn8vLmr/Ly5rP28ua3+u7mt/ru5rf+7ua3+&#10;u7mt/ru5rf67ua7+u7mu/ru5rv67ua7+u7mu/ru5rv67ua7+u7mu/ru5rv67ua7+u7mu/ru5rv67&#10;ua7+2MEDAOfKIgjkzjok5c9LSufLVnPrxGCb3b1nvM21fNu+tKH6vbaj+r23pvu9uKn7vLmr/Ly6&#10;rP28uq3+u7mt/ru5rf+7ua3/u7mt/ru5rf67ua7+u7mu/ru5rv67ua7+u7mu/ru5rv67ua7+u7mu&#10;/ru5rv67ua7+u7mu/ru5rv67ua7+2MEDAOfLIgjkzjoj5M9LSufLVXPqxWCb3b5kvM21etu+tJ/5&#10;vrai+r23pfq9uaj7vLqq/Ly6rP28uq3+u7mt/ru5rf67ua3+u7mt/ru5rf67ua7+u7mu/ru5rv67&#10;ua7+u7mu/ru5rv67ua7+u7mu/ru5rv67ua7+u7mu/ru5rv67ua7+18EDAObLIgfjzzoj5NBKSebM&#10;VXPqxV+b3cBiu823dtu+tJ75vrag+b24pPq9uaf7vLqq/Ly6rP27uq39u7qt/ru5rf67ua3+u7mt&#10;/ru5rf67ua3+u7mt/ru5rf67ua3+u7mt/ru5rf67ua3+u7mt/ru5rf67ua3+u7mt/ru5rf67ua3+&#10;18IDAOXMIgfjzzoj49BKSebNVHPpxl6c3sJeu864ctq+s5v5vrae+b24ovq9uqb7vLqp/Ly6rP27&#10;uq39u7qt/ru6rf67ua3+u7mt/ru6rf67uq3+u7qt/ru6rf67uq3+u7qt/ru6rf67uq3+u7qt/ru6&#10;rf67uq3+u7qt/ru6rf67uq3+1sIDAOXMIQfi0Doi4tFJSeXNU3Ppx12c38ZZuc68a9i+s5f4vrac&#10;+r24oPu9u6T7vLqq/Lu6rP27uqz9u7qt/bu6rf67uq3+u7qt/ru6rf67uq3+u7qt/ru6rf67uq3+&#10;u7qt/ru6rf67uq3+u7qt/ru6rf67uq3+u7qt/ru6rf67uq3+1sIDAOTNIQbh0Toi4dJISOTOUnPn&#10;yVmb4MtTttDCX9S+s5L5vraW+r26m/u8u6b8u7qq/Lu6rP27uqz9u7qt/bu6rf27uq3+u7qt/ru6&#10;rf67uq3+u7qt/ru6rf67uq3+u7qt/ru6rf67uq3+u7qt/ru6rf67uq3+u7qt/ru6rf67uq3+1cMD&#10;AOPOIAbf0zoh4NNGR+PQUHLjzlOX3tRKsdDIUdW/s4H3vbeI+ry7mvu7u6f8u7qr/Lu6rP27uqz9&#10;u7qt/bu6rf27uq39u7qt/bu6rf67uq3+u7qt/ru6rf67uq3+u7qt/ru6rf67uq3+u7qt/ru6rf67&#10;uq3+u7qt/ru6rf67uq3+1cQDAOHQHwXe1Dog3tVFRuHSTnLd1kuR1d5FsMvPTNPDwU/uu7tQ+rq7&#10;ofu6u6j8urqr/Lq6rPy6uqz9urqt/bq6rf26uq39urqt/bu6rf27uq39u7qt/bu6rf27uq39u7qt&#10;/bu6rf27uq39u7qt/bu6rf27uq39u7qt/bu6rf27uq391MUDAN/SHgXc1jkf3NhCRd7US3HT4U6K&#10;zOFNscLSXM+6x3njuMGR77a+mPW0vZz4s7yf+bG8oPqwvKH6rryh+qy8ovqrvKL5qLyj+aa8pPml&#10;vKT5pbyk+aW8pPmlvKT5pbyk+aW8pPmlvKT5pbyk+aW8pPmlvKT5pbyk+aW8pPmlvKT508YEAN3U&#10;HATZ2jYd2dtBQ9XfS2XL6FKOw+JYr7vWZ8e2zn/WscmH36zHieSnxYrnosSM6Z/Djeucw4/rmsOQ&#10;7JfCkuyVwpTtk8KW7ZHCme2QwprtkMKa7ZDCmu2QwprtkMKa7ZDCmu2QwprtkMKa7ZDCmu2Qwprt&#10;kMKa7ZDCmu2Qwprt0sgEANnZGQPW3Toa1d9FQM3oT2jD8FmOu+VjqbXcbrut1nPHptJ4zqDPfNOb&#10;zn/Wls2B2ZPMg9qQy4XbjcuH3IvKid2Jyoveh8qO3oXJkd+EyZPfhMmT34TJk9+EyZPfhMmT34TJ&#10;k9+EyZPfhMmT34TJk9+EyZPfhMmT34TJk9+EyZPf0coEANbdIAHT4D4Zz+ZIQsXwVGu89WCKtOpn&#10;n6rjZa2g32e2mdtsvZPZcMGO13TFitZ3x4bVesmE1H3KgtN/y4DTgsx+0oTNfdKHznvRi8960Y3Q&#10;etGN0HrRjdB60Y3QetGN0HrRjdB60Y3QetGN0HrRjdB60Y3QetGN0HrRjdB60Y3Qz8wFANLhKAPQ&#10;5EAfx/BLR734Wmmz+mCBqfFfkZ7sX52V52GljuRkrIjhabGE3261gN5yuH3ddrp73Hm7edt8vXfb&#10;fr522oG/dNqEwHLZiMFx2YvBcdmLwXHZi8Fx2YvBcdmLwXHZi8Fx2YvBcdmLwXHZi8Fx2YvBcdmL&#10;wXHZi8Fx2YvBzdAFAM/lLgbJ7UIlvvhPR7P/VmGn/1Z0nvlYgpX0Wo2N712WhuxhnH/pZaF652ml&#10;d+ZuqHTlcqpy5HasceN5rW/jfK5u4n+vbOKCsGrhh7Fp4YmyaeGJsmnhibJp4YmyaeGJsmnhibJp&#10;4YmyaeGJsmnhibJp4YmyaeGJsmnhibJp4Ymyy9UEAMvqNAq/+EEns/9HQaf/SlWe/05llf9Rcoz8&#10;VX2E91mGffRejHfyY5Fy8GeVb+5smGztcZpq7HScaex3nWfrep5m636fZOqBoGPphaFi6YiiYumI&#10;omLpiKJi6YiiYumIomLpiKJi6YiiYumIomLpiKJi6YiiYumIomLpiKJi6YiiyNsEAMD2Lg2z/zUj&#10;p/87Np7/QEeU/0ZWi/9KY4P/UG17/1V1dfxbfG/6YIFr+GaEaPdrh2X2b4lj9XOLYvR2jGD0eY1f&#10;832OXfOAj1zyhZBb8oeRW/KHkVvyh5Fb8oeRW/KHkVvyh5Fb8oeRW/KHkVvyh5Fb8oeRW/KHkVvy&#10;h5Fb8oeR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a/bo33A06GH&#10;z86hj9rKn5Xix56Z6MWenezDnaHuwp2k8MKdp/HBnavywZ2v88GetPO8nrTzup+087qftPO6n7Tz&#10;up+087qftPO6n7Tzup+087qftPO6n7Tzup+087qftPO6n7Tz2bIAAPa7HQX0vjMd9r1CPve6UmH5&#10;s1+B7atpnOOpcLHap3zD0qaH0sulkN/HpJbow6Ob7sGkn/LApaL1v6am97+nqfi+qKz5vqmv+byq&#10;sPm6qrD5uKmx+Lipsfi4qbH4uKmx+Lipsfi4qbH4uKmx+Lipsfi4qbH4uKmx+Lipsfi4qbH42bIA&#10;APW8HAXzvzMd9b9CPva7UmH4tF+B7a5pnOKtb7LZq3vF0KqI1cmokePEqJjtwame9L6so/m9saj8&#10;vLit/Ly4rv28ua79vLmu/by5rv27ua79ubWu/bm1rv25ta79ubWu/bm1rv25ta79ubWu/bm1rv25&#10;ta79ubWu/bm1rv25ta792bMAAPS8HAXyvzMd9MBCPvW8UmH4tl+C7bFoneKwbrLYrnvGz66J2Mes&#10;k+bCrJvyvrCk+r23q/y8uKz8vLit/by5rv28ua79vLmu/bu5rv27ua79u7mu/bu5rv27ua79u7mu&#10;/bu5rv27ua79u7mu/bu5rv27ua79u7mu/bu5rv27ua792LMAAPS9HAXywDMc88BCPvS9UmH3t1+C&#10;7bRnneK0brPYsnrHzrGL2savlurAsKD2vbeq/L23q/y8uKz8vLit/by5rv28ua79vLmu/bu5rv27&#10;ua79u7mu/bu5rv27ua79u7mu/bu5rv27ua79u7mu/bu5rv27ua79u7mu/bu5rv27ua792LQAAPO+&#10;GwXxwTMc8sFDPvS+UmH2uF+D7bZnnOK3bbPXtXnIzbKJ28SymOy+tab6vbep+724q/y8uKz8vLmt&#10;/by5rv28ua79u7mu/bu5rv27ua79u7mu/bu5rv27ua79u7mu/bu5rv27ua79u7mu/bu5rv27ua79&#10;u7mu/bu5rv27ua792LQAAPO+GwTwwTMc8cJDPfO/UmH1uV+D7blmnOK6bLPXtnfIzLKH3MOymO69&#10;tqf7vbep+724q/y8uKz8vLmt/by5rf27ua7+u7mu/ru5rv27ua79u7mu/bu5rv27ua79u7mu/bu5&#10;rv27ua79u7mu/bu5rv27ua79u7mu/bu5rv27ua792LQAAPK+GwTwwjMc8cJDPfK/UmH1uV+D7btm&#10;nOK8a7PXt3TIzLOF3cOymPC9tqb7vbeo+724qvy8uaz8vLmt/by5rf67ua3+u7mu/ru5rv67ua79&#10;u7mu/bu5rv27ua79u7mu/bu5rv27ua79u7mu/bu5rv27ua79u7mu/bu5rv27ua7917QAAPK/GwTv&#10;wjMc8MNDPfLAUmH0ul+D7r5lm+K9abLXuXDIzLSC3cKyl/G9taX6vben+724qvy8uaz9vLmt/bu5&#10;rf67ua3+u7mu/ru5rv67ua79u7mu/bu5rv27ua79u7mu/bu5rv27ua79u7mu/bu5rv27ua79u7mu&#10;/bu5rv27ua7917UAAPG/GwTvwzMb8MRDPfHBUmHzvF6D7cBlm+K/ZrLXu23IzLV/3cGylvK9taP6&#10;vbem+724qfu8uav8vLmt/ru5rf+7ua3+u7mu/ru5rv67ua79u7mu/bu5rv27ua79u7mu/bu5rv27&#10;ua79u7mu/bu5rv27ua79u7mu/bu5rv27ua791rUAAPHAGgTuwzMb78RDPfHBUmHxvl6C7MJjmuPC&#10;Y7HYvWjHzLZ63cGyk/O+taD6vbek+r25qPu8uqv8vLqt/ru5rf67ua3+u7mt/ru5rv67uq79u7qu&#10;/bu6rv27uq79u7qu/bu6rv27uq79u7qu/bu6rv27uq79u7qu/bu6rv27uq791rUAAPDAGgTuxDMb&#10;7sVDPfDCUmHwwF6C68RhmeTEX6/ZwWLFzbl028Gzj/K+tZz5vbei+r25pvu8uqr8u7qt/bu6rf67&#10;ua3+u7qt/ru6rv67uq7+u7qu/bu6rv27uq79u7qu/bu6rv27uq79u7qu/bu6rv27uq79u7qu/bu6&#10;rv27uq791rUAAPDBGgTtxTMa7sZDPO/DUmHtw12A6cdel+XIW63ax1rDzr5r2cK0h/G+tZj5vbid&#10;+r27pPu7uqv8u7qs/bu6rf67uq3+u7qt/ru6rv67uq7+u7qu/bu6rv27uq79u7qu/bu6rv27uq79&#10;u7qu/bu6rv27uq79u7qu/bu6rv27uq791rYAAO/CGQPsxjMa7cdDPO7EUmHrxl1/58palePNVqrc&#10;z1C/z8Vf18O2efC+tY36vbqQ+7u7p/y7uqv8u7qs/bu6rf27uq3+u7qt/ru6rv67uq79u7qu/bu6&#10;rv27uq79u7qu/bu6rv27uq79u7qu/bu6rv27uq79u7qu/bu6rv27uq791bYAAO7DGQPrxzIa68hD&#10;PO3GUmHoyVl8489Vkd7VT6Xa2kS8z81N18S/W+2+tUf6uruc+7q7qPy6uqv8urqs/bq6rf27uq39&#10;u7qt/bu6rf27uq79tLmu/bS5rv20ua79tLmu/bS5rv20ua79tLmu/bS5rv20ua79tLmu/bS5rv20&#10;ua791bcAAO3EGAPqyDIZ6slEO+vHU2HlzVR43dZOi9XeT6DQ20m+xc5c1r3Fcui5wIvyuL2b+La7&#10;ofu1u6T8tLul/LK7pvyvu6b8rbun+6q7qfqmvKz6oryx+aK8sfmivLH5oryx+aK8sfmivLH5oryx&#10;+aK8sfmivLH5oryx+aK8sfmivLH51LgAAOzFFwPoyTIY6MtEOunKU2Df1E1y1OBSgs7lUqPH21K+&#10;vtBp0rjJgOC2xI/psMKQ7azBkvCowJTypL+W86G/mfSev5v0m7+f9Jm/o/SXv6nzlL+v85S/r/OU&#10;v6/zlL+v85S/r/OUv6/zlL+v85S/r/OUv6/zlL+v85S/r/OUv6/z1LkAAOrHFgLnyzIX5s1EOuPQ&#10;TVrW3kxnzuZThsfoWKW/3F28uNNyzLXNhNeuyobeqMeH46LGieadxYvomcSO6ZXDkOqSw5Prj8OX&#10;7I3DnOyLw6Lsi8Oq64vDquuLw6rri8Oq64vDquuLw6rri8Oq64vDquuLw6rri8Oq64vDquuLw6rr&#10;07oAAOjJFALkzjIW49BFONvYRE/P5lBmx+1Xib/oX6S43me3sthyxKrTd82kz3zTns1/15nMgtqU&#10;y4TckMqH3o3Jit+KyY3gh8iR4YTIleKCyJzigcij4oHIo+KByKPigcij4oHIo+KByKPigcij4oHI&#10;o+KByKPigcij4oHIo+KByKPi0rsAAOXMEgHh0TEU4NNDNtLjSkPI7VNqwPNdibnqZ6Cw4mivp91p&#10;uqDZbsGZ1nLHk9R2y47Ses6K0X7Qh9CB0oTQhdOCz4jUgM6L1X3OkNZ7zpXWec2c13nNnNd5zZzX&#10;ec2c13nNnNd5zZzXec2c13nNnNd5zZzXec2c13nNnNd5zZzX0L0AAOLPDgDd1TAS1t4/KMrsS0nB&#10;9FhsufdjhrDuZJim6GOlnONkrpXgZ7SO3Wy5idtwvYXadMCB2XjCfth8w3zXf8V61oLGeNaGx3bV&#10;ishz1Y/JctSUyXLUlMly1JTJctSUyXLUlMly1JTJctSUyXLUlMly1JTJctSUyXLUlMly1JTJz8AB&#10;ANnUCADY2zIPzelEKcL0T0y5+l1pr/tdfqX0XY2b7l6YkupgoIvnY6aE5WaqgONrrXzib7B54XOy&#10;d+B3s3XgerRz3322cd+At2/ehLht3oi5bN2NuWzdjbls3Y25bN2NuWzdjbls3Y25bN2NuWzdjbls&#10;3Y25bN2NuWzdjbls3Y25zcMBANbZCADQ5DkNxPNGLbn8UEuu/1Nio/9Uc5n7Vn+Q9lmJiPJcj4Lw&#10;YJV87mOZd+xnnHPra55x6m+gb+lyom3odaNs6Hikaud8pmnnf6dn5oSoZeWIqWXliKll5YipZeWI&#10;qWXliKll5YipZeWIqWXliKll5YipZeWIqWXliKll5YipysYCANHhEwDF8TkSuf5ALa3/RUWi/0lX&#10;l/9MZY7/UG+G/lR4f/tYgHn4XYV09mGJcPRljW3zao9r8W6RafFxk2fwdJRl73eWZO97l2Lufphh&#10;7oOZX+2Hml/th5pf7YeaX+2Hml/th5pf7YeaX+2Hml/th5pf7YeaX+2Hml/th5pf7YeayMoCAMfu&#10;GgG5/TATrP81KKD/OjqW/z9Jjf9FVoX/SmF+/09pd/9VcHH/WnZs/V96afxkfWb7aIBk+myCYvlw&#10;g2D4c4Vf93aGXfd6h1z2fYha9oKJWPWGilj1hopY9YaKWPWGilj1hopY9YaKWPWGilj1hopY9YaK&#10;WPWGilj1hopY9YaKxdACALn8FgKs/yQQn/8oH5X/Ly6M/zY7hP8+R3z/RFJ1/0tabv9RYWn/V2Zk&#10;/11qYf9ibV7/Z29c/2txWv9vc1j/cnRX/3V1Vv94dlT/fHdS/oF5Uf6FelH+hXpR/oV6Uf6FelH+&#10;hXpR/oV6Uf6FelH+hXpR/oV6Uf6FelH+hXpR/oV6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agAAP+tFgP/sC0X/687M/+qTFH/pFps+59kgvKea5Tq&#10;m3Kj45h7sN6VhLrakovC14+SyNSNmM3Ti57Q0Ymk09CIqtXQhrDWz4a218+FvtjLhcLYxYfD2L+J&#10;w9i/icPYv4nD2L+Jw9i/icPYv4nD2L+Jw9i/icPYv4nD2L+Jw9i/icPY3akAAP+uFgP/sSwW/7A7&#10;M/+sTFH/pVls+qRjgvGjapTpoHCk4px5st2Zgr3YlonG1JORzNKRl9HQj53Vz42j2M6LqdrNibDc&#10;zIi33cuIwN3FisDev4zA3bmMwN25jMDduYzA3bmMwN25jMDduYzA3bmMwN25jMDduYzA3bmMwN25&#10;jMDd3KkAAP+vFQP/siwW/7E7M/+tS1H/p1lt+qdigvGnaJXppG+l4aB2tNydgL/WmojJ05iP0NCV&#10;ltXOk5zazJCi3cuOqN/KjLDhyou54sWMveK/jr3iuo+94rWQvuG1kL7htZC+4bWQvuG1kL7htZC+&#10;4bWQvuG1kL7htZC+4bWQvuG1kL7h3KoAAP+wFQP+sywW/7I7Mv+uS1H/qFlt+qthgvGqZ5XoqG2m&#10;4aV0tduhfsHVnobL0ZyO086ZldnMlpreypOh4cmRqOTIj7Dlx4+75sCRu+e6krvmtZO75rGTvOWx&#10;k7zlsZO85bGTvOWxk7zlsZO85bGTvOWxk7zlsZO85bGTvOWxk7zl3KoAAP+wFQL+tCwW/7M7Mv+v&#10;S1H/q1ht+65ggfGuZpXorGym4alytdqlfMLUooXN0KCN1sydlNzKmZnhyJag5ceUp+jGkrHqwpO5&#10;6ruVueq2lrnqspa56a6Wuuiulrrorpa66K6Wuuiulrrorpa66K6Wuuiulrrorpa66K6Wuuiulrro&#10;26sAAP+xFQL9tCwV/7Q8Mv+wS1H/rVhs+7FfgfGxZZTosGum4a1wtdqpe8PTpoTOz6SM2Mugk9/I&#10;nZjlxpmf6cWXp+zElrPtvZi37reZt+2ymbftr5m47KyZueqsmbnqrJm56qyZueqsmbnqrJm56qyZ&#10;ueqsmbnqrJm56qyZueqsmbnq26sAAP6yFAL8tSwV/rU8Mv+xS1H+sFds+bRegPG1ZJTptGql4bJv&#10;tdquecPTq4PPzqiM2cqkkuHHoJjoxJ2e7MOap+/BmrXxuJ218bOdtfCwnbbwrZy27qqbuOyqm7js&#10;qpu47KqbuOyqm7jsqpu47KqbuOyqm7jsqpu47KqbuOyqm7js26sAAP6yFAL8tSwV/bU8Mv+yS1H9&#10;slZr97Zef/K4ZJPpuGml4bZutdqzd8PTsILQza2L28mpkuPFpZfrw6Ge8MGfqPO8oLP0tKKz9LCi&#10;tPOtobTyq5+18Kiet+2onrftqJ637aiet+2onrftqJ637aiet+2onrftqJ637aiet+2onrft26wA&#10;AP2zFAL7tiwV/LY8Mv6zS1H7tFZq9bldfvG8Y5LpvGik4btstNq3c8LTtH/PzbKK28iukuXEqpjt&#10;waad87+lqfe4p7H3sqey96+msvWspLPzqaK18aagtu6moLbupqC27qagtu6moLbupqC27qagtu6m&#10;oLbupqC27qagtu6moLbu2qwAAP2zEwL7tywU/Lc8Mv6zS1H5t1Vp87xcfe/AYpDqwGai4r9ostu8&#10;bcHUuHjOzrSE2siyj+XEspruwK6f9b2sqvq1r6/7sKyx+a2qsveqp7P0p6S08qShtu+kobbvpKG2&#10;76Shtu+kobbvpKG276Shtu+kobbvpKG276Shtu+kobbv2qwAAPy0EwL6tywU+7c8Mf20S1H3uVVo&#10;8b9cfOzDYo/qxGKg48NjsNzBZb7Vvm/Lz7p618m3heLEtZDswLWc9bu5rf+zs6/8rq+w+aqssven&#10;qbP1paa08qKjtu+io7bvoqO276Kjtu+io7bvoqO276Kjtu+io7bvoqO276Kjtu+io7bv2q0AAPy0&#10;EwL5uCwU+rg8Mfy1S1H1vFRn7sNbeurGXo3oyF6e5clerd7JXrrYyWTG0sht0c3FdtzGwHrqu76I&#10;9K+7pPuqt7D6qLGx+KatsvajqrP0oae18Z+ktu+fpLbvn6S275+ktu+fpLbvn6S275+ktu+fpLbv&#10;n6S275+ktu+fpLbv2q0AAPu1EwL5uSwU+rk8Mfy2S1Hzv1Rl68ZbeOfKW4rkzVqa4dBZqN3VWLTZ&#10;2VjAztBj0cTJcN+7xITqssCU8qa9nfafva33n7Wy9p+ws/WerLTznam18Jylt+6cpbfunKW37pyl&#10;t+6cpbfunKW37pylt+6cpbfunKW37pylt+6cpbfu2a0AAPu1EgH4uSsT+bo8Mfq4SlHwwlNj6MpY&#10;deTOVobf1FWU2dxVoNTfWLLN2FvEw89s07vJft+1xY7oqsKQ7p7Al/KYv6b0lb2z85e1tPKXr7Xx&#10;mKu275ent+yXp7fsl6e37Jent+yXp7fsl6e37Jent+yXp7fsl6e37Jent+yXp7fs2a4AAPq2EgH3&#10;uisT+Ls8Mfe7Sk/sxlJh5c5Ucd7VUYDW3laM0eJaoczfWrXD1mPGu89107bKiN2tx4nkosSM6pjC&#10;k+2RwZ7vj8Gt7469tu+Ptbbuka+37JKquOqSqrjqkqq46pKquOqSqrjqkqq46pKquOqSqrjqkqq4&#10;6pKquOqSqrjq2K8AAPm3EQH2uysT9rw8MPS/SUzoy1Jd4NNPa9beU3fQ5FmMyuhbpMTeXre81mvG&#10;ttB90a7Mg9mlyYXgm8eJ5JPFj+iMxJjqicOk64fDseuHvrjqibW56YuvuuiLr7roi6+66IuvuuiL&#10;r7roi6+66IuvuuiLr7roi6+66IuvuuiLr7ro2K8AAPi4EAH1vSsS9b48MO/ESEnj0E1X2NxMYtDl&#10;V3XK6luQw+dfprzeZbe22HPErdJ5zaXPfdWdzIHalcqF3o7Ii+GIx5PkhMad5YPGqeWAxrblgb+8&#10;5YO2vOSDtrzkg7a85IO2vOSDtrzkg7a85IO2vOSDtrzkg7a85IO2vOSDtrzk1rAAAPa6DwHzvisR&#10;88A8L+nKSEPc2EZN0eRTW8rqWHrD716TvOdlprbfbLWt2m7ApNVzyJzSeM6Vz33Tj82C14nMiNqE&#10;y4/cgMqX3X3KoN59yqzeesq73nvBv957wb/ee8G/3nvBv957wb/ee8G/3nvBv957wb/ee8G/3nvB&#10;v957wb/e1rEAAPK8DQDxwSoR8cI9LuHRRjrU4Uw/y+pTYMTxW3298GOUtuhppazhZ7Gj3Wq6m9lu&#10;wZTWc8eN03nLiNJ+zoPQhNF/z4rTe8+R1HnOmdV3zqPWds6w1nPOwtZzzsLWc87C1nPOwtZzzsLW&#10;c87C1nPOwtZzzsLWc87C1nPOwtZzzsLW1bMAAO2+DADuwyoP6sg8KdjbPizN6E1FxfFWZL32X362&#10;8WaSrOpkoKLkY6uZ4GWzkt1ruYzbcL6G2XXCgdd6xH3WgMd51YbJdtSMynTTkstx05rMcNOlzW7T&#10;tcxu07XMbtO1zG7Ttcxu07XMbtO1zG7Ttcxu07XMbtO1zG7Ttcxu07XM07QAAObBCQDrxykO39M4&#10;HM/lRSjG8E9JvvdZZrb8YXys9F+Nou1fmZnpYKOQ5WOqieJnr4TgbbN/33K2e913uXjcfLt024G9&#10;ctuGvm/ajL9t2ZPBa9mbwWnZp8Jp2afCadmnwmnZp8Jp2afCadmnwmnZp8Jp2afCadmnwmnZp8Jp&#10;2afC0rYAANrFBQDmyygM0+A6DsjuSC2++FFMtf5YZav/WXeh+FqFmPJbkI/uXpiI62Gegello3zn&#10;aaZ45W+pdORzrHLjeK5v4n2vbeKBsWvhhrJp4IyzZuCTtGTfnLVk35y1ZN+ctWTfnLVk35y1ZN+c&#10;tWTfnLVk35y1ZN+ctWTfnLVk35y10LkAANjIBQDa2RkDyus/E7/3SjG1/01Lqv9QX6D/Um+W/VR7&#10;jfhXhIb1W4t/8l+QefBjlHTuZ5dx7WuabuxwnGzrdJ5p6nifZ+p8oWbpgKJk6YWjYuiLpGDnk6Vg&#10;55OlYOeTpWDnk6Vg55OlYOeTpWDnk6Vg55OlYOeTpWDnk6Vg55OlzbwAANTMBQDM6CICv/Y6F7T/&#10;PzCp/0NFnv9IVpT/S2OL/09tg/9TdXz9V3t3+lyAcvlgg273ZIZr9miIaPVsimb0cIxk9HSNYvN3&#10;jmHye5Bf8n+RXfGEklvwipNb8IqTW/CKk1vwipNb8IqTW/CKk1vwipNb8IqTW/CKk1vwipNb8IqT&#10;y8AAAMzRBQC/9SIEs/8xF6f/NCuc/zo8kf8/Soj/RFSA/0ldef9OZHP/U2lu/1huav9ccWf/YXRk&#10;/2V3Yv5peGD9bHpe/XB8XPxzfVv7d35Z+3t/V/qAgVX5hoJV+YaCVfmGglX5hoJV+YaCVfmGglX5&#10;hoJV+YaCVfmGglX5hoJV+YaCyMQBAL7YAACy/xoFpv8lE5r/KSKO/y8whf82O33/PUV2/0ROcP9K&#10;VWv/UFtm/1VfYv9aYl//X2Vc/2NnWv9naVj/a2tW/29sVf9yblP/dm9S/3pwUP9/cU7/hXNO/4Vz&#10;Tv+Fc07/hXNO/4VzTv+Fc07/hXNO/4VzTv+Fc07/hXNO/4Vzv88AALLvAgCk/w4DmP8YDIz/HBiD&#10;/yYje/8uLnT/Njht/z5AZ/9FRmL/TExd/1JQWv9XU1b/XFZU/2FYUv9lWVD/aVtO/21cTf9wXkv/&#10;dF9K/3hgSP9+YUb/hGNG/4RjRv+EY0b/hGNG/4RjRv+EY0b/hGNG/4RjRv+EY0b/hGNG/4Rj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J0AAP+fEQL/oScR/6A2Kf+bR0L/lVZZ/5Ze&#10;a/6VZnv3kW6J8Y11leyJf5/ohoim5YKQrON/l7HhfJ604Hqlt994rbnedrS73XS9vN1zxr3cctC+&#10;03XRvsx40b3GetK9xnrSvcZ60r3GetK9xnrSvcZ60r3GetK9xnrSvcZ60r3GetK96p4AAP+gEAH/&#10;oicR/6E2Kf+cR0L/mFRZ/5pca/6ZZHv2lmyK8JJzluuNfKHnioWp5IaNr+GClbTff5243n2ku9x6&#10;rL7beLXA23a/wdp1ysLUds/CzHnPwsZ8z8K/fc/Cv33Pwr99z8K/fc/Cv33Pwr99z8K/fc/Cv33P&#10;wr99z8K/fc/C6J8AAP+hEAH/oycQ/6I2KP+eRkL/nFNY/55ba/6dYnv2m2qK8JZxl+qReKLmjYKr&#10;4oqLsuCGk7fdgpu83H+jv9p8rMLZerbE2XjBxdZ3zcbNe83Gxn7NxsB/zca6gM3GuoDNxrqAzca6&#10;gM3GuoDNxrqAzca6gM3GuoDNxrqAzca6gM3G5qAAAP+hEAH/pCcQ/6M2KP+fRkP/n1JY/6Jaav6h&#10;YXv2n2iL75tumOqVdaPlkX+t4Y2ItN6JkbrchZm/2oGiw9h+rMbXfLfI1nrEyc97ysrHf8vKwYDK&#10;yruBysq1gsvKtYLLyrWCy8q1gsvKtYLLyrWCy8q1gsvKtYLLyrWCy8q1gsvK5aAAAP+iDwH/pSYQ&#10;/6Q2KP+gRkP/olFX/6VYaf6lX3v2o2aK759smOmac6TklXyu4JGFtt2NjrzaiJfC2ISgxtaAq8nV&#10;frjM1HzIzcmAyM7BgsjOu4PIzraEyc6xhcnNsYXJzbGFyc2xhcnNsYXJzbGFyc2xhcnNsYXJzbGF&#10;yc2xhcnN46EAAP+jDgH/piYQ/6U2KP+hRkP/pVBW/6lXaf6pXnr3qGSK76RqmOmfcKTkmniu4JWC&#10;t9yQi77Zi5XE1oefydSDq83TgLrQzYDH0cKEx9G7hcbRtYbG0bGHx9GtiMfPrYjHz62Ix8+tiMfP&#10;rYjHz62Ix8+tiMfPrYjHz62Ix8+tiMfP4aEAAP+kDgH/pyYQ/6Y2KP+iRkP/qE5V/6xWZ/+tXXn3&#10;rGKJ8Klol+mlbqTkn3Sv35p+uNuUiMDYj5LH1IqdzNKFqtHRgr3UxoXF1byIxNW1icTVsIrF1KyK&#10;xdOpi8bSqYvG0qmLxtKpi8bSqYvG0qmLxtKpi8bSqYvG0qmLxtKpi8bS4KIAAP+kDgH/qCYP/6c2&#10;KP+jRUP/q01U/7BVZvyxW3f4sWGH8a9mluqra6PkpXGu36B6uNuZg8HWlI7I042az9CHqtTPhMPY&#10;vonD2LWLwtmvjMPYq43D16iNxNaljcXUpY3F1KWNxdSljcXUpY3F1KWNxdSljcXUpY3F1KWNxdSl&#10;jcXU36IAAP6lDQH/qCYP/6g2KP+mREL/rkxT/bNUZfm2WnX3tmCF8bVklOuyaaHlrW2s4Kd0t9ug&#10;fsDWmYnJ0pKW0c+KqtjGiMHbto3B3K6Owdyqj8Hbp5DC2aSQw9iikMTVopDE1aKQxNWikMTVopDE&#10;1aKQxNWikMTVopDE1aKQxNWikMTV3qMAAP2lDQH/qSYP/6g2KP+oREH/sUtS+rZTY/a6WXPzu16D&#10;8rtjkey5Zp7mtWqq4bBvtNypeL7WoYLI0piR0s2Mqtu6jb/frZC/36iSv96lk8Ddo5PB26GTwtmf&#10;ksTWn5LE1p+SxNafksTWn5LE1p+SxNafksTWn5LE1p+SxNafksTW3qMAAPymDQH/qiYP/6k2KP+q&#10;Q0D+s0tQ97pSYfO+WHHvwF2A7sJiju3BZZrov2im47xrsN63brrVrnrFyaCJ0ruVoN6sk73jpZa9&#10;4qGWvuCglr/enpbA3J2VwtqclMPXnJTD15yUw9eclMPXnJTD15yUw9eclMPXnJTD15yUw9eclMPX&#10;3qQAAPynDAH/qiYP/6o2J/+tQj78tkpP9L1RX+/CV27rxlx96cheiufJYJXmymKf4MtmqNfGarXK&#10;uHTEu6uC06qhmN+dnrzlm5y945ubvuGamr/fmpnA3ZmYwdqZl8PYmZfD2JmXw9iZl8PYmZfD2JmX&#10;w9iZl8PYmZfD2JmXw9iZl8PY3aQAAPunDAD/qyYO/6s2J/+vQT35uUlN8cFRXOvHV2vny1l4485a&#10;hODTXI3c2WCU2dtfos3QZrS/w2/Er7h80puvkd6MrrvlkaO845OgvuGUnb/flZzA3ZWawdqVmcPY&#10;lZnD2JWZw9iVmcPYlZnD2JWZw9iVmcPYlZnD2JWZw9iVmcPY3aQAAPqoDAD/rCUO/6w2J/+yQTv2&#10;vElL7cVRWebLVWbh0VVy3NhWe9bfY4HR5GyNzONoocTbY7K10GvCo8d30Y7Ai919xb3jhq694oum&#10;vuCNor/ej6DA3JCdwtqRm8PXkZvD15Gbw9eRm8PXkZvD15Gbw9eRm8PXkZvD15Gbw9eRm8PX3aUA&#10;APipCwD/rSUO/6w2J/21QDnywElI6MpQVeHRUWDb2VFp1OFibs/mZoHK6mmTw+lro7rhbLGr2mzA&#10;mdJ1zofMiNl6yajffb2/34Kwv96GqcDdiKXB24qhwtmMnsTWjJ7E1oyexNaMnsTWjJ7E1oyexNaM&#10;nsTWjJ7E1oyexNaMnsTW3KUAAPepCwD/riUO/642J/m4QDftxEhD489OT9vZTFjT4lxdzudhc8js&#10;ZIfC7meZuuZqqK/fabWh2W3Bk9N3y4TPhtR6zJzZd8y82nq9wdt+ssHagazC2YSnw9eGo8TVhqPE&#10;1YajxNWGo8TVhqPE1YajxNWGo8TVhqPE1YajxNWGo8TV3KYAAPWqCgD/ryUN/682J/W9PzPoykc+&#10;3dVIRtTgVUrO51tiyO1gecHyZIy67GicsOVnqqTfZrWY2m2/jNV3yIHSg895z5TTdc+r1XPMxNZ2&#10;v8TWebXE1nyuxdR/qMbTf6jG03+oxtN/qMbTf6jG03+oxtN/qMbTf6jG03+oxtN/qMbT26cAAPKs&#10;CQD/sCUN/7I1JfDCPi7h0UY21t5KOs7mVU/I7VtowfNgfbrzZo+x62WepuVkqpvgZbSR3G28hth2&#10;w37Vgcl2047NctKfz3DSts9uzcfQccLH0XS4x9B3sMjPd7DIz3ewyM93sMjPd7DIz3ewyM93sMjP&#10;d7DIz3ewyM93sMjP2qgAAO+tCAD+siQM+rg0IOjJPCfZ2T0qz+VOOcjtVlTB9FxsuvhigLLyY5Cn&#10;62GdneZiqJLiZbCJ3m23gdt1vXrZfsJ014nFb9WXx2zVp8lr1bvIadHLyWzGyspvu8rKb7vKym+7&#10;yspvu8rKb7vKym+7yspvu8rKb7vKym+7yspvu8rK2akAAOuvBgD8tCQL878yGuDSORzS4kYiyetQ&#10;PsLzV1m7+V5vsvpfgajzXo+e7V+blOhhpIrkZKuD4WuxfN9ztnfdfLlx3IW8bdqQv2ranMBn2arB&#10;Ztm9wWXVz8Fnyc/DZ8nPw2fJz8Nnyc/DZ8nPw2fJz8Nnyc/DZ8nPw2fJz8Nnyc/D2KsAAOWyBAD5&#10;tyMK6cgtEdXdOA7L6UgnwvNRQ7v6WFuy/1pvqPtaf570W4yU712Wi+tgnYPoZKR85mqod+RxrHLi&#10;ebBu4YGyauCJtWffk7Zl3p63Y96ruGHevbhh29O4YdvTuGHb07hh29O4YdvTuGHb07hh29O4YdvT&#10;uGHb07hh29O41q0AANy1AQD1vCIJ3dQhBs3nPhHD8Ussu/pRRrH/Ulun/1Rtnv1Ve5T4V4WL81uO&#10;hPBflXztY5p262ieculvom7odqRq532nZ+aEqWTljKpi5JSsYOOerV3jq65c476uXOO+rlzjvq5c&#10;476uXOO+rlzjvq5c476uXOO+rlzjvq5c476u1K8AANq4AQDoyBMB0OIiAsTwPxW7+kcvsP9IRqb/&#10;S1ic/05nk/9Rc4r8VXyD+FmEfPZdiXbzYo5x8WeSbfBtlWnvc5dm7nmZZO1/m2HshZ1f64yeXeqU&#10;n1rqnqFY6auhWOmroVjpq6FY6auhWOmroVjpq6FY6auhWOmroVjpq6FY6auh0rIAANe7AQDR0AYA&#10;xe8mBLr6Ohiw/z8vpf9AQpv/RVKR/0lfiP9NaYH/UnF6/1Z3dP1bfG/7YIBr+WWDZ/hqhWT3b4di&#10;9nSJX/V5i130f41b84WOWfOLj1byk5FU8Z2SVPGdklTxnZJU8Z2SVPGdklTxnZJU8Z2SVPGdklTx&#10;nZJU8Z2Sz7YAAM7BAQDF1gQAuvskBq7/MRij/zUrmP84O47/PkiF/0NTfv9JW3f/TmJx/1NnbP9Y&#10;a2f/XW9k/2JyYf9mdF//a3Zc/293Wv5zeVj9eHpW/X18VPyCfVL7iX5P+pKAT/qSgE/6koBP+pKA&#10;T/qSgE/6koBP+pKAT/qSgE/6koBP+pKAzLoAAMTKAQC44gMArf8dBqH/JxWW/ysji/8vMIL/Njt6&#10;/z1Ec/9DS23/SVFo/09WY/9UWWD/WFxd/11fWv9hYFj/ZWJW/2lkVP9tZVL/cWZQ/3VoTv95aUz/&#10;f2pJ/4ZsSf+GbEn/hmxJ/4ZsSf+GbEn/hmxJ/4ZsSf+GbEn/hmxJ/4ZsxMIAALnVAACs/QgAnv8R&#10;BJP/Gw6I/yEafv8mJHX/Li1u/zY0aP89OmP/Q0Be/0lEWv9PSFf/VEtU/1hNUv9dT1D/YVFO/2VT&#10;TP9pVEr/bVZI/3JXRv92WET/fFpC/4RbQv+EW0L/hFtC/4RbQv+EW0L/hFtC/4RbQv+EW0L/hFtC&#10;/4Rbus4AAKzdAACe/wMBkP8HA4T/DQd6/xUPcv8dGGv/JiBk/y8nX/84LVr/PzJV/0U2Uv9LOk7/&#10;UTxL/1Y/Sf9aQEf/XkJF/2NEQ/9nRUH/a0Y//3BIPv91STz/e0o6/4JMOv+CTDr/gkw6/4JMOv+C&#10;TDr/gkw6/4JMOv+CTDr/gkw6/4JM/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ZIDAP+REgL/kSMM/48zIP+KRDT/&#10;iVBG/4pZVv+JYWX/hWpy/YBzffl8fYX1eYeN8nWQkvBxmJfubqCa7WyonexqsJ/raLmg6mfCoupl&#10;zaPoZNqj4WfdpNpq36TSbuGjzG/ho8xv4aPMb+GjzG/ho8xv4aPMb+GjzG/ho8xv4aPMb+Gj+5MC&#10;AP+TEQL/kiIM/5AzIP+LQzX/jU5G/49XVv+NX2X/imhy/IVwfviAeYf0fISP8XiNle50lprscZ6e&#10;626noepssKPparml6GjEpuhn0KfjaNqo2mvdqNJu3qfMcd6oxnLeqMZy3qjGct6oxnLeqMZy3qjG&#10;ct6oxnLeqMZy3qjGct6o+ZMBAP+TEQL/kyIM/5EyIP+NQzX/kUxG/5NVVv+SXWX/j2Vz/Ipuf/eE&#10;donzgIGR8HuKl+13lJ3rdJ2h6XGlpOhur6fnbLqp5mrGquZp06vda9qs02/cq8xy3KvGc9yswHTc&#10;rMB03KzAdNyswHTcrMB03KzAdNyswHTcrMB03KzAdNys+JQBAP+UEAL/lCIM/5MyH/+PQjX/lEtF&#10;/5ZTVf+WW2X/k2Nz/I9rf/eJc4ryhH2S73+Hmux6kZ/pd5uk6HOkp+Zwr6rlbbqs5GvIruFr1q/W&#10;b9qvzXPar8d02q/Adtqwu3fasLt32rC7d9qwu3fasLt32rC7d9qwu3fasLt32rC7d9qw9pUAAP+V&#10;EAL/lSIL/5QyH/+SQTT/mElE/5pRVP+aWWT/mGFy/JRof/aOcIryiHmU7oOEm+p+jqLoepin5nWj&#10;q+Ryrq7jb7uw4m3Msttu1rPPc9izx3bYs8B32LS7eNi0tnnYs7Z52LO2ediztnnYs7Z52LO2ediz&#10;tnnYs7Z52LO2ediz9JYAAP+WEAL/liIL/5UyH/+VPzP/m0dD/59QU/+fV2P/nV5x/Jllf/aUbYrx&#10;jXWU7YeAnemCiqTnfZWp5HihruJ0rrLhcL204G7RttJz1bbId9W3wHnVt7p61be1e9W3sXzVtrF8&#10;1baxfNW2sXzVtrF81baxfNW2sXzVtrF81baxfNW285YAAP+XDwH/lyEL/5YyH/+YPjL/n0ZC/6NO&#10;Uv+kVWH/olxw/Z9jffeaaonxk3GU7Yx7nemHhqXlgJKs43ueseF2rbXfccC42XLTusp41LrAetO7&#10;uXzTu7R907uvftO6rH/Uuax/1Lmsf9S5rH/Uuax/1Lmsf9S5rH/Uuax/1Lmsf9S58ZcAAP+YDgH/&#10;mCEL/5cyH/+bPDH/okVA/6dNUP+oU1//qFpu/qVgfPegZojymm2T7ZJ1neiLgablhY6t4X6ctN94&#10;rbndc8W8z3fRvcF70b64fdG/sn/Rv62A0b6qgdK9p4LSvKeC0ryngtK8p4LSvKeC0ryngtK8p4LS&#10;vKeC0ryngtK88JcAAP+YDgH/mSEL/5gxH/+ePDD/pkQ//6tMTv+tUl3/rVhr+qteefWnY4bwoWmR&#10;65pwnOaSe6Xhi4iu3IOXttZ8qrzRd8LAxXvPwbh/z8Kwgc/Cq4LPwqiD0MGlhNC/ooTRvqKE0b6i&#10;hNG+ooTRvqKE0b6ihNG+ooTRvqKE0b6ihNG+7pgAAP+ZDQH/miEL/5kxH/+hOy//qUQ9/65LTP2x&#10;Ulr6sldo9bFddu+vYYLqqmeO5KNtmd6bd6PXk4St0IqRt8mCor/DfrrEuX/Nxq+DzcaphM3FpYbO&#10;xKKGz8Ogh8/BnofQv56H0L+eh9C/nofQv56H0L+eh9C/nofQv56H0L+eh9C/7ZgAAP+ZDQH/myEK&#10;/5oxH/+jOy3/rEM7/bJKSfm2UVf2uFZl8bhbcuq3YH7ks2SJ3q5qlNWldKHNmn6uxZGLubyKnMG1&#10;hbPHroXLyaaHy8miiMzHn4nNxp2JzsSbic/DmonQwZqJ0MGaidDBmonQwZqJ0MGaidDBmonQwZqJ&#10;0MGaidDB7JkAAP+aDQH/myEK/5sxH/+mOiz/r0I5+rZKR/S6UFTxvlVh7L9abeXAXnjfvmGC17dn&#10;kc2scKHEoXquupiGurGRlsOojK3JoYvKzJ2MysuajcvJmY3Mx5iNzcaXjM7ElozPwZaMz8GWjM/B&#10;lozPwZaMz8GWjM/BlozPwZaMz8GWjM/B6pkAAP+bDAH/nCAK/5sxH/+oOir+skI39rlJRPC/T1Dr&#10;xFRc6MdZZuHJXG/ayFx90L5jkMazbKC7qXWusKCBuqaakcSclafLlZTJzpSSycyTksrKk5HLyJOQ&#10;zcaTj87Eko7PwpKOz8KSjs/Cko7PwpKOz8KSjs/Cko7PwpKOz8KSjs/C6ZoAAP+bDAH/nSAK/54w&#10;Hv+rOSn6tUE08r1IQOvETkvmylNV4c9VXd3UV2bTzlh8ycVgj767aJ+zsXKtp6l9uZuji8SQn6LL&#10;iJ/IzoqZyc2Ml8rLjZXLyY2UzMeOks7EjpHPwo6Rz8KOkc/CjpHPwo6Rz8KOkc/CjpHPwo6Rz8KO&#10;kc/C55sAAP+cDAH/niAK/6AwHP+uOCb3uUAx7sJHPObKTUXg0U9M2tpRUdXdU2TN1VV6w8xdjbfD&#10;ZZ6ru26snrN4uJGth8OFqp3KfKvEzoCiyc2EncrLhprLyYeYzMeJls7EipTPwoqUz8KKlM/CipTP&#10;woqUz8KKlM/CipTPwoqUz8KKlM/C5psAAP+dCwH/nyAK/6MvG/+xOCTzvT8t6cdFNuHRSj3Z20tB&#10;0+FbSs3jW2LG3Fd4vNRai7DMYZyixWqqlb50toe5gsB6uJjIcbrBzHauyst7psvKfqHMyIGdzcaD&#10;ms7EhJjPwoSYz8KEmM/ChJjPwoSYz8KEmM/ChJjPwoSYz8KEmM/C45wAAP6eCgD/oCAJ/6YuGfu1&#10;NiHuwj4o485DLtrZRDLS4VY3zeZdS8foYWC/42F2tN1biafWXZma0GanjMtws37Ifr1xx5XEZ8u/&#10;yG28zMhysMzHdqnNxnqkzsR8oM/Dfp3QwX6d0MF+ndDBfp3QwX6d0MF+ndDBfp3QwX6d0MF+ndDB&#10;4Z0AAPyfCgD/oR8J/6otFva6NRzoyDsh3NU/JNPgTifM51Y9xuxdUr/sYmW46WR3reVih6DhYJaS&#10;3WOjhNptr3bYe7hq2pO+Y9m3wmbNz8Jqvs7DbrTPw3Ktz8J1p9DBeKPRv3ij0b94o9G/eKPRv3ij&#10;0b94o9G/eKPRv3ij0b94o9G/354AAPqgCQD/ox8J/68rEvDAMhbh0DcY1N5DF83mTy3G7VdDv/Jd&#10;WLjwYGqu7l57o+xdiZbpXpaJ6GKhfeVrqnPherFq3oy3Zd2lumLdyLpjztK9Z8LRvmq50b5tsdK9&#10;cKvSvHCr0rxwq9K8cKvSvHCr0rxwq9K8cKvSvHCr0rxwq9K83p8AAPaiBwD/pR4I+7UoDunILQ/Y&#10;2jINzuVGG8btUDK/9FhJt/dbXa72Wm6k9Vl9mfRZio3wXZSC62KdeOhrpXDleKtp4oevZOGZs2Dg&#10;sLRe4NC0YNHWtmPH1bdmvdW4aLbVt2i21bdottW3aLbVt2i21bdottW3aLbVt2i21bdottW33aEA&#10;APKjBgD/qB0H870iB9/RIgbQ4zoLx+xJIL/0Uje3+1VNrv1VX6T8VW+Z/FV8j/dYh4byXZB87mOY&#10;c+trnm3pdqNn54KnYuWQql7koaxc47atWuTSrV3Y2q5fzNqvYcPZsGHD2bBhw9mwYcPZsGHD2bBh&#10;w9mwYcPZsGHD2bBhw9mw3KIAAOymBAD/rxcD6ccWAdTeHAHI6zwPv/RJJbf8TTuu/09PpP9PYJn/&#10;UG6Q/lN5h/lXgn71XIp28mOQb/BqlWrtdJll7H6dYeqJoF3plqJa6KWjV+i4pFbo0KRZ39ykWtPf&#10;plrT36Za09+mWtPfplrT36Za09+mWtPfplrT36Za09+m2qQAAOOpAADmuQgA1M8HAMrpIgLA9DsT&#10;tv1EKa3/Rz2j/0hOmf9KXY//TWmH/1Jzf/1We3f6XIFw92KGa/Vpi2bzcY5i8nmRXvCDlFvvjZZY&#10;7piYVe6mmVPttppS7c2aVOfdmlTn3ZpU592aVOfdmlTn3ZpU592aVOfdmlTn3ZpU592a2KcAANyt&#10;AADSwAMAytQFAMD0JQS2/TcWrP8+KqL/QDyY/0JLjv9FV4X/SmJ9/1Bqd/9VcXD/W3Zq/WB6Zvtn&#10;fmL6boFe+XWDW/d9hlj2hYhV9Y6KUvWZi1D0pIxO87SNTfPHjk3zx45N88eOTfPHjk3zx45N88eO&#10;TfPHjk3zx45N88eO1aoAANO0AADHxgIAvtkEALT/JAaq/zEWoP82KJb/OTeM/zxEg/9BT3v/R1d0&#10;/01ebv9TZGn/WGhk/15sYP9kb13/anFa/3B0V/92dlT/fXhR/oV5Tv2Ne0z8l3xK/KJ+Sfuvf0n7&#10;r39J+69/Sfuvf0n7r39J+69/Sfuvf0n7r39J+69/0q4AAMi+AAC+0AEAs/IJAKj/Hgae/ykUk/8u&#10;Ion/Mi+A/zY6eP89Q3H/Q0pr/0lQZf9PVGH/VFhd/1pbWv9fXlb/ZGBU/2piUf9vZE7/dWZM/3xn&#10;Sf+DaUf/impF/5RrQ/+ebUP/nm1D/55tQ/+ebUP/nm1D/55tQ/+ebUP/nm1D/55tyrYAAL7IAACz&#10;2QAApv8LAZr/FAWQ/x8Phv8lGnz/KiR0/y8tbP83NGb/PTph/0Q/XP9KQ1j/T0ZV/1RJUv9ZS0//&#10;Xk1M/2NPSv9oUEj/bVJF/3JTQ/94VUH/f1Y//4dXPf+PWT3/j1k9/49ZPf+PWT3/j1k9/49ZPf+P&#10;WT3/j1k9/49Zv8EAALTSAACm4QAAmf8FAYz/CwOB/xMIeP8bEHD/Ihhn/ygfYf8vJVv/NypW/z0u&#10;Uv9DMU//SDNM/001Sf9RN0b/VjlE/1o6Qv9fPED/Yz0+/2g/PP9tQDr/c0E3/3pDNf+CRDX/gkQ1&#10;/4JENf+CRDX/gkQ1/4JENf+CRDX/gkQ1/4JEtc0AAKfaAACY7gAAi/8AAX7/AQJz/wgFaf8OB2L/&#10;Fwxb/yASVf8oF1D/LxtM/zcfSP89IkX/QyVC/0gnP/9NKT3/USs7/1YsOf9bLjb/YC80/2UwMv9r&#10;MjD/cTMu/3g0LP+ANiz/gDYs/4A2LP+ANiz/gDYs/4A2LP+ANiz/gDYs/4A2/4QGAf+CFAT/fiEJ&#10;/3oxF/91Qyf/eE42/3hXRP92YVD/cmtb/291Zf9rgGz/Z4py/2OUd/5gnXr9XqV9/Fytf/tatoH6&#10;Wb+C+VjIg/hW04T2Vd+F8lbnhetZ6YXlW+uF32Dthdti7oTbYu6E22LuhNti7oTbYu6E22LuhNti&#10;7oTbYu6E/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UFAf+DEwT/fyAJ/3wx&#10;F/93Qij/fEs2/31VRP97XlH/d2hc/3NyZv9vfW7/aod1/2aRev1jmn77YKOB+l6sg/lctYX4W7+G&#10;91nJiPVY1Yn0V+KJ7VrmieZd6YnfYOuJ2WTtidRl7YnUZe2J1GXtidRl7YnUZe2J1GXtidRl7YnU&#10;Ze2J/4YFAP+EEwP/gSAJ/30wF/97QCf/gEk2/4FSRP9/XFH/fGVd/3dvaP9zenD/boR3/WqOfPtm&#10;mIH5Y6KE+GGrh/dftIn2Xb+K9lvKjPNa2I3wWuSN6F3mjeBh6Y3ZZeuN0mfsjc1o7Y7NaO2OzWjt&#10;js1o7Y7NaO2OzWjtjs1o7Y7NaO2O/4cEAP+FEgP/gh8J/38wF/9/Pif/hEc1/4VQRP+EWVH/gGJe&#10;/3tsaP92d3H/coF5/G2Mf/pploP4ZaCH9mOpivVhtIz0X7+O9F3Lj/Fc25DrXeOR4mHmkdpl6JHT&#10;aOqRzGrqkshr6pLIa+qSyGvqkshr6pLIa+qSyGvqkshr6pLIa+qS/4gEAP+GEgP/gx8I/4AvF/+C&#10;PCf/iEU1/4pOQ/+IV1H/hWBe/4Bpaf96c3P+dn57+3GJgfhsk4b2aJ6K9WWojfNjs5DyYL+S8l7N&#10;k+9d35TlYeOV3GXmldNp6JTMa+iVxmzolsJt6JbCbeiWwm3olsJt6JbCbeiWwm3olsJt6JbCbeiW&#10;/4kDAP+HEgP/hB8I/4EvF/+GOib/jEM0/45MQv+NVFD/il1d/4Zmaf9/b3P9enp8+nWFg/dwkIn1&#10;a5uN82imkfFlspTwYsCW72DQl+pg4JjeZeOZ1GrmmMxs5pnFbuaav2/mmrxw5pq8cOaavHDmmrxw&#10;5pq8cOaavHDmmrxw5pq8cOaa/4kDAP+IEQP/hR4I/4MvF/+KOSX/kEIz/5NKQf+TUk//kFpc/4xi&#10;af+Ga3T9fnV9+XmBhfZ0jIvzbpiQ8WqklPBmspjuY8Ga7WHVnONk4JzWauSczG3kncRv5J6+ceOe&#10;uXLjnrZz5J62c+SetnPknrZz5J62c+SetnPknrZz5J62c+Se/4oCAP+JEQL/hh4I/4QvF/+OOCT/&#10;lUEx/5hJP/+YUU3/llhb/5JgaPuMaHP4hXF99X58hvJ5iI3vc5ST7W6hmOpqr5voZ8Ce5mXVoNpp&#10;4aDNbuKhw3Hhorxy4aO3dOGjsnXhorB24qKwduKisHbiorB24qKwduKisHbiorB24qKwduKi/4sC&#10;AP+KEAL/hx4H/4YuF/+SNyL/mUAv/5xIPf+dT0v/nFZZ+pldZvWUZXHxjW187YZ3humAg47meY+V&#10;43Scm+Bvqp/da7yi22rSpNBv4KTEct+mu3TfprV236ewd9+mrHjfpap54KWqeeClqnngpap54KWq&#10;eeClqnngpap54KWqeeCl/4wBAP+LEAL/iB0H/4ktFv+VNiH/nD4t/6FGO/+iTUj6olRW9J9bY++b&#10;Ym/qlGl65o5zheGHf47dgIqW2XqXndR0paPQcbamzW/MqcZy3am7dd2qs3fdqq553aqqet2pp3ve&#10;qKV73qele96npXvep6V73qele96npXvep6V73qele96n/4wBAP+MEAL/iR0H/4wsFf+YNR//oD0r&#10;/6VFOPynTEX1qFJS76ZZX+miX2vknWZ335ZwgtmPe43Th4aXzoCRn8l6n6bEdrCqwXTGrbt2266y&#10;eduuq3vbrqd8262kfdysoX7dq6B+3amgft2poH7dqaB+3amgft2poH7dqf/i/+JJQ0NfUFJPRklM&#10;RQAFCaB+3amgft2p/Y0AAP+NDwL/ih0H/48rFP+bNB7/ozwp/6lENfisSkLxrVBO6q1WW+SqXGfe&#10;pWNy2J5tf9GVd43KjoGYxIeMob6Bmai5fKqutHq/sbB62bKpfdmxpH/ZsKCA2q+egNuunIHcrJuB&#10;3Kubgdyrm4Hcq5uB3Kubgdyrm4Hcq5uB3Kubgdyr/I4AAP+NDgL/ixwH/5ErE/+eMxz/pzsn/a1C&#10;MvWxST7ts05J5rRUVeCzWWDZrmBu0aRpf8mcc43ClH2Zu42IorSHlKqugqSwqYC6tKWA1rWggte0&#10;nYPYs5qD2bGZg9qwl4TbrpeE3K2XhNytl4TcrZeE3K2XhNytl4TcrZeE3K2XhNyt+44AAP+ODgL/&#10;jBwH/5QqEv+hMhr/qjok+rFBL/G2Rznpuk1E4rxRTty8VlnTs11ty6pmfsKib426mnmZspODo6uO&#10;kKukiZ+ynoa1tpqG1LeXh9a2lofXtJSH2LOUh9mxk4bar5KG266ShtuukobbrpKG266Shtuukobb&#10;rpKG266Shtuu+o8AAP+PDgL/jRwH/5YpEf+jMRn/rTkh97VAK+67RTTmwEo938RPRdbBUlfOuVtr&#10;xbBjfbyobIyzoHWZqpl/o6KUjKyakJuzlI6xt5CN0LmPjNW4j4zWto6L2LSOitmyjorasI6J266O&#10;iduujonbro6J266Oiduujonbro6J266Oiduu+Y8AAP+PDQH/jRwH/5koD/+mMBf8sTce87o+JurB&#10;Qy7ix0g128xIPtHGT1bIvlhqv7ZhfLauaYusp3KYoqF8o5mbiKyRmJezipWsuIWVzLqGk9S5h5HV&#10;toiP17SJjtiyiY3asIqM2q+KjNqviozar4qM2q+KjNqviozar4qM2q+KjNqv95AAAP+QDQH/jhwG&#10;/5snDv+pLxT5tTYb7788IebHQSffz0Uq1tFDPM3LTVTDxFZoub1eeq+1Zoqlr2+Xm6l4opGkhKuI&#10;oJOygJ6ouHueybp9mtS5gJbVt4KU17SDktiyhJDZsIWP2q+Fj9qvhY/ar4WP2q+Fj9qvhY/ar4WP&#10;2q+Fj9qv9pEAAP+RDAH/jxsG/54lDP+tLRH1uTMW6sU5G+HPPR3Z2Twh0dZBOsfRSlK9ylNms8Rb&#10;eKm9Y4iet2uVk7J0oImtgKl/qo+xd6mktnGpxrhzo9W4d57Wtnqa17R9l9iyfpXasICT2q+Ak9qv&#10;gJPar4CT2q+Ak9qvgJPar4CT2q+Ak9qv9JEAAP+SDAH/kRsG/6IjCv2xKg7vvzAR5Ms0E9rYNhLS&#10;30Mfy9xFOMHXSE+30VBkrMxYdqLGYIWXwWiSjLxxnYG4fKd3tYuubrWhs2i2xLZqr9a1b6fXtHOh&#10;2LN2ndmxeJrar3qY2656mNuuepjbrnqY2656mNuuepjbrnqY2656mNuu8ZIAAP+TCwH/kxoF/6Yh&#10;CPi2JgrpxioK3dQrCdLgPg3L40sexOFPNbveTkyw2k5gpdRVcprPXIGPy2SOhMdtmXnFeaJvw4iq&#10;ZsOerl/FwrFjvtmxZ7PZsWur2rBuptqvcaHbrnOe3Kxzntysc57crHOe3Kxzntysc57crHOe3Kxz&#10;ntys7pQAAP+UCgH/mBcD/6scBPK9IAXiziAE1N4sBMvmQRLE500jveZTNrTlVkmq4lVcnt5VbpPb&#10;Wn2H2GGJfdVqlHLTdpxo04ajYNSdqFnWwqpczt2qYMHcq2O33KxmsNyraardq2um3aprpt2qa6bd&#10;qmum3aprpt2qa6bdqmum3aprpt2q65UAAP+WCQH/nRIC/bEVAerFEwHY2gsAzOYxBsTrQxa860wp&#10;tOtQPKvqUk6h6FReludWbIvlWnmA5F+EduNojW3jdJRk44SaXOWZnlfnuqBX4tygWtHho1zG4KVf&#10;vd+mYrXfpmSw4KVksOClZLDgpWSw4KVksOClZLDgpWSw4KVksOCl5pcAAP+YCAD4pAsA37kHANXM&#10;BwDO5BUAxO40CrzwQhuz8UkuqvFMQKHxTlGX8FFfje9UbIPvWHZ5715/b+9mhmfwcYxf8YCRWe+S&#10;lVTuqJhS7siZVeXfmVfW45tYzOSdW8Pknl2+455dvuOeXb7jnl2+455dvuOeXb7jnl2+455dvuOe&#10;4JkAAPqbBgDcrAEA0r4DAMzPBQDE7hwBu/Q1DbP2QB+q90UxoPhIQpf4S1GN+E5eg/hSaHr5VnFy&#10;+lx4afpkfmP5b4Nd93uHWPWJi1Pzmo5Q8q+QTvLMkVDr4ZBT3+aRVdPok1bN6ZRWzemUVs3plFbN&#10;6ZRWzemUVs3plFbN6ZRWzemU35sAAOugAQDTswAAysMCAMPUBQC69yADsfozEaj8PCKf/kAylf9E&#10;QYz/R06D/0tZev9PYnL/VGlq/1tvZP9jdF/+bHha/XZ8VfuBf1H6j4FO+J6ES/iyhUn3yoZJ9OKG&#10;TujnhlDg64dQ4OuHUODrh1Dg64dQ4OuHUODrh1Dg64dQ4OuH3J8AANipAADLugAAwsoCALnaBACw&#10;/iEFp/8vEp3/NiKU/zswiv8/PYH/Q0h5/0hRcf9NWGr/Ul5k/1ljX/9gaFr/aGtW/3FuUv96cU7/&#10;hXNK/5J2SP+gd0b+sXlE/cV6Q/3hekX36HtF9+h7Rffoe0X36HtF9+h7Rffoe0X36HtF9+h72aIA&#10;AM2yAADCwwAAuNIBAK7zCwCk/x0Fm/8qEZH/MB+I/zUrf/86Nnf/Pz9v/0RGaP9JTWL/T1Fd/1ZW&#10;Wf9dWVX/ZFxR/2tfTf9zYUr/fGNG/4ZlQ/+SZ0H/nmlA/6xqPv+/az3/z2w9/89sPf/PbD3/z2w9&#10;/89sPf/PbD3/z2w9/89s0KoAAMO8AAC4zAAArdkAAKL/DAGW/xYEjv8iDoX/KRl8/y8jdP81LGz/&#10;OjNl/0A5X/9FPlr/S0JW/1FGUv9YSE7/XktK/2RNR/9rT0T/c1FB/3tTPv+EVTz/j1c5/5pYOP+o&#10;Wjf/s1o3/7NaN/+zWjf/s1o3/7NaN/+zWjf/s1o3/7NaxLUAALnGAACt1AAAoOEAAJT/BwGJ/w8D&#10;gP8YCXj/IRFw/ygZaP8vIGH/NCVb/zoqVf9ALlD/RTFN/0s0Sf9RN0b/VjlD/1w7QP9iPD3/aT47&#10;/3BAOP94QjX/gEMz/4lFMP+URi//nUcv/51HL/+dRy//nUcv/51HL/+dRy//nUcv/51Hu8AAAK/Q&#10;AACh2wAAk+sAAIf/AAF8/wcCcv8OBWn/Fghi/x8OXP8mE1X/LRdQ/zMbS/85Hkf/PiBD/0MjP/9I&#10;JT3/TSY6/1IoN/9XKTX/XSsy/2MsMP9qLi3/cS8r/3kwKf+CMif/iTMn/4kzJ/+JMyf/iTMn/4kz&#10;J/+JMyf/iTMn/4kzsMsAAKLXAACT3wAAhe4AAHn/AABu/wACZP8FA1z/DQZV/xUITv8cCkj/IwtE&#10;/ykNQP8uDzz/NBE4/zkSNf89FDL/QhYv/0cXLf9MGCr/Uhoo/1gbJv9eHST/ZR4i/2wfH/91IR7/&#10;eyIe/3siHv97Ih7/eyIe/3siHv97Ih7/eyIe/3si/3YHAf9yFQX/bSIK/2UxD/9kQBv/aUon/2lU&#10;M/9nXj7/ZGpI/191UP9bgFb/Votc/1OWX/9QoGP/Tqll/0yyZ/9Lu2j/SsVq/0jQav9H3Wv/Ruhs&#10;/kbybPdJ9GzxTfZs61D3a+VV+WvjVvpr41b6a+NW+mvjVvpr41b6a+NW+mvjVvpr/3YHAf9yFQX/&#10;bSIK/2UxD/9kQBv/aUon/2lUM/9nXj7/ZGpI/191UP9bgFb/Votc/1OWX/9QoGP/Tqll/0yyZ/9L&#10;u2j/SsVq/0jQav9H3Wv/Ruhs/kbybPdJ9GzxTfZs61D3a+VV+WvjVvpr41b6a+NW+mvjVvpr41b6&#10;a+NW+mvjVvpr/3cHAf90FQX/biIJ/2YwD/9oPhv/bUcn/25RM/9rXD//aGdJ/2NyUf9fflj/Wole&#10;/1aTYv9SnmX/UKho/0+xav9Nu2z/TMVt/0rQbv9J3m//SOpv+krxcPNN83DsUfVv5lX3b+BZ+G/e&#10;Wfhv3ln4b95Z+G/eWfhv3ln4b95Z+G/eWfhv/3gHAf91FAT/byEJ/2gwD/9sPBv/cUUn/3JPNP9w&#10;WT//bGRK/2hvU/9je1r/XoZg/1mRZf9VnGj/U6Zr/1Gwbf9Pum//TsVw/0zRcv5L4HL9Suxz9U3w&#10;c+5R83PnVfVz4Vr2ctpc93PYXPd02Fz3dNhc93TYXPd02Fz3dNhc93TYXPd0/3kGAf92FAT/cCEJ&#10;/2kvD/9wOhv/dUMn/3ZNNP91V0D/cGFK/2xsVP9neFz/YYNi/12OZ/9YmWv/VaRu/1OucP9RuXL/&#10;UMV0/07Sdf1N4nb5Te128VHwd+hV8nbhWvR22131d9Nf9njRYPd40WD3eNFg93jRYPd40WD3eNFg&#10;93jRYPd4/3oGAf93EwT/ciAJ/2svEP91OBv/ekIn/3tLM/96VUD/dl5L/3BpVf9rdF3/ZoBk/2GL&#10;av9clm7/WKJx/1atdP9UuHb/UsV4/VDUefpP5Hr0Ue1661XveuJb8nrbXvN602D0fMxi9nzKY/Z9&#10;ymP2fcpj9n3KY/Z9ymP2fcpj9n3KY/Z9/3sFAf94EwT/cyAJ/24tD/95Nxr/f0Am/4FJMv+AUz//&#10;fFxL/3ZlVf9xcF7/bHxm/2aHbP9hknH+XZ51/FqpePtYtXr6VsN891TRffRU4n7uVex+5Fvvfttg&#10;8n7SYvOAy2T0gcVm9IHDZvSBw2b0gcNm9IHDZvSBw2b0gcNm9IHDZvSB/3wFAf95EwT/dR8J/3Mr&#10;D/9+NRn/hD4l/4ZHMf+FUD7/gllK/31iVf93bF/8cndn+m2DbvhojnP2Y5l49GCle/NdsX7xW76A&#10;8FrNgexZ4ILmWuyC3GHvgtFk8YTJZvKFw2jxhr5p8Ya8avGGvGrxhrxq8Ya8avGGvGrxhrxq8Ya8&#10;avGG/30EAf97EgT/dh8I/3cqDv+CNBj/iT0j/4tGMP+LTjz/iVdJ/YRfVPl+aF/1eHNo8nN+cPBu&#10;iXbuaZV77Gagf+pjrILoYLqE5l/KhuNe3YfeYe2G0WXviMho74nBau+KvGvvirdt74q1be+KtW3v&#10;irVt74q1be+KtW3virVt74q1be+K/34EAf98EgP/dx4I/3spDf+HMhb/jTsh/5FELf+RTDr8j1RH&#10;94tcU/KFZV7uf25o63p6cOh0hXjlb5B94mubguBoqIbeZbaJ3GTHitlk3IvTZu2LyGntjb9s7I65&#10;beyPtG/sj7Bw7I6vcO2Or3Dtjq9w7Y6vcO2Or3Dtjq9w7Y6vcO2O/38DAf99EQP/eR4I/38nDP+L&#10;MBX/kjkf/5ZBK/2XSTf3lVFE8ZJZUOyNYVznh2tn44F2cN97gXjcdot/2HGXhdVto4rSa7GNz2nC&#10;j81o1pHIauuRvm3qkrdv6pOxceqTrXLqkqlz65Koc+uRqHPrkahz65Goc+uRqHPrkahz65Goc+uR&#10;/4ADAP9+EQP/eh4I/4ImC/+OLxP/ljcd/5s/KPicRzTxnE5A65lWTOaUXVnhj2dk3Ilyb9aDfHjS&#10;fIeBzneRiMpznY7HcKuSxG67lMFt0Ja+buiWtXHol65z6JeqdOiWpnXolqN26ZSjdumUo3bplKN2&#10;6ZSjdumUo3bplKN26ZSjdumU/4ECAP9/EAP/ex0I/4YkCv+SLRH/mjYa/Z8+JfSiRTDtokw85qBS&#10;SOCcWVTbl2Vg1JBubc6JeHnJg4KDxH2Ni8B5mJG8daWVuXO1mbZyypqzc+Sbq3Xlm6Z35pqjeOaZ&#10;oHnnmJ556JedeeiWnXnolp156JadeeiWnXnolp156JadeeiW/4ECAP+AEAP/fB0I/4kjCf+VLBD/&#10;njQY+aQ8IfCnQizpqEk24qdPQtykWE7UnWFezZZrbcePdXrBiX6EvIOIjLd/k5Oye6CYrniwnKt3&#10;xZ6od+Geo3nknp975J2ce+Wcmnzmmpl855mYfOeYmHznmJh855iYfOeYmHznmJh855iYfOeY/4IC&#10;AP+AEAP/fR0H/4siCP+YKg7/oTIV9ag5HuysQCflrkYx3q9MO9aqVEvPo15dx5tobcCUcXq6jnqF&#10;tImEjq6Ej5WpgJyapH2rn6F8wKGefN2im37ioZh+45+Wf+SelX/lnJR/5pqTf+aak3/mmpN/5pqT&#10;f+aak3/mmpN/5pqTf+aa/4MBAP+BEAP/fxwH/44gB/+bKAz9pTAS8qw3GumyPSLhtUMq2rZJNdGv&#10;UkrJqFxcwqFlbLqabnqzlHeFrI+BjqaKi5ahhpecm4OnoJeCvKOVgtmkk4Lho5GC4qGQguOfkILk&#10;nY+C5ZuPguWbj4Llm4+C5ZuPguWbj4Llm4+C5ZuPguWb/4MBAP+CDwL/gRsG/5AfBv+eJwr6qC4Q&#10;77E1Fua3OhzevD8i1bpFM820UEjFrVpbvKZia7Sfa3mtmnSEppR9jp+QiJaZjJSdk4mjoo6IuKWL&#10;iNami4fgpIuH4aKLhuKgi4XjnouF5ZyLheWci4XlnIuF5ZyLheWci4XlnIuF5ZyLheWc/4QBAP+D&#10;DgL/hBoF/5MdBf+hJAj3rCsM67UxEeK9NxXbwzob0b9EMcm5TkbAsldZt6tgaq+laHinn3GEn5p6&#10;jpiWhJaRk5Cdi5CgooaOtaaCjtKng43gpYSL4aOFiuKhhYnjn4aI5J2GiOWchojlnIaI5ZyGiOWc&#10;hojlnIaI5ZyGiOWc/4UAAP+DDgL/hxgF/5YbBP+kIgbzsCgJ6LstDN/EMQ7WyDUZzcNBL8S9TES7&#10;t1VYsrFeaKmrZnahpm6DmKF3jZGdgZWJmo2dgpecon2WsaZ5ls+nepTfpn2R4aN+j+KhgI3jn4GL&#10;5J2Bi+ScgYvknIGL5JyBi+ScgYvknIGL5JyBi+Sc/4UAAP+EDgL/ihcE/5kYAv6oHgTwtSMF5MEn&#10;BtvMKAbSzDMXyMg/Lb/DSkK2vVNVrLhbZqOyY3SarWuBkql0i4mlfpSBoombeqCZoXSeraVwn82m&#10;cpzgpXWX4aN4lOKhepLjn3uQ5J18j+ScfI/knHyP5Jx8j+ScfI/knHyP5Jx8j+Sc/4YAAP+FDQL/&#10;jRUD/50VAfqsGQLruxwC4MgbAdbSHwPN0TAUw809KrrJRz+wxFBTpr9YY526YHKUtmh+i7JwiIKu&#10;epF6q4aZcqmVn2ypqqJnqcukaaXho22f4qJwm+Kgc5jjnnWV5J12lOWcdpTlnHaU5Zx2lOWcdpTl&#10;nHaU5Zx2lOWc/4cAAP+HDQL/kRIC+qEQAPCyEQDlwg4A2NEJANDYGwLH1i0SvtM6J7TPRDyqy01P&#10;oMdVYJbDXW6Nv2V6hLxthXu5d41yt4OVarWSmmS1qJ5ftsmgYbLjoGWp459po+Sea5/knW6b5Ztv&#10;muWbb5rlm2+a5ZtvmuWbb5rlm2+a5ZtvmuWb/okAAP+IDAH/lg4B6aYIANm3BgDUxgcA0NQHAMnd&#10;IALA3TIOt9o5I63XQTej00pKmdBSW4/NWWmGymF1fcdqf3TFdIhrxIGPZMOQlF3DpphYxcmaWsDm&#10;mV625pphruaaZKjmmmej55looueYaKLnmGii55hooueYaKLnmGii55hooueY+4oAAP+KCwH0mwgA&#10;2awCANG6BADNygQAyNgIAMDhJgS44jgQsOFCH6ffRjKc3UlFkttPVYjYVmN/1l5udtRneG3TcoBl&#10;0n6HXtKPjFfTpY9T1cmRVNHpkVfF6pNavOmUXLTplF+u6ZRgrOmUYKzplGCs6ZRgrOmUYKzplGCs&#10;6ZRgrOmU94wAAP+PCADdogAA0rEBAMu/AgDFzQQAv+QOALfmKwev5zkUpudBJJ3mRjWU5UtEiuRP&#10;UYHjVV144lxncOJlb2jib3dh4nx8WuOMgVTkoYRQ5sCGT+XphVHW7IhTy+6LVsPujFi77Y1Zue2N&#10;WbntjVm57Y1Zue2NWbntjVm57Y1Zue2N8Y4AAPCWAADVqAAAy7cAAMTFAQC90gUAteoWAa3sLAql&#10;7TgYnO0/J5PtRDaK7UlDge1OT3ntVFhw7VphaO5iZ2LubG1b73dyVfCGdk/xmHpL87J8R/XZfUvr&#10;631O3u9+T9TwgVHL8oNSyPKDUsjyg1LI8oNSyPKDUsjyg1LI8oNSyPKD6pEAANueAADNrwAAxL4A&#10;ALzMAgCz2AUAq/EaAqPzLAyb9DUakvU8KIn2QTWA9kZAePdMSXD4UlFp+FhYYvlfXlz6aGJW+3Jn&#10;UPx/akr9j21G/qNwQv/Acj//53NF8+1zSejyckve9HVL2/R2S9v0dkvb9HZL2/R2S9v0dkvb9HZL&#10;2/R24ZUAANGnAADFtwAAvMUAALPSAQCp6QkAoPgbA5j7KQ2P/DIZh/44JX//PjB3/0M6b/9JQWj/&#10;T0hi/1VNXP9cUlb/ZFZR/21ZS/93XUb/hF9A/5ViPf+pZDv/w2Y5/+JnPP/vZ0Lz9GdD8PVnQ/D1&#10;Z0Pw9WdD8PVnQ/D1Z0Pw9WdD8PVn1p4AAMewAAC9vwAAs80AAKjYAACd9wsAlP8YA4z/JAuE/y0W&#10;fP8zIHT/Oilt/z8wZv9FN2D/Szxa/1FAVf9YRFD/X0dL/2ZKRv9vTUH/ek88/4dSOP+XVDb/qVY0&#10;/75XM//XWTL/81k0//RaNP/0WjT/9Fo0//RaNP/0WjT/9Fo0//RayqoAAL66AACzyQAAp9QAAJvc&#10;AACQ/AgBh/8TA37/HQh3/yYQcP8uGGn/NB9i/zslXP9BKlf/Ri5S/0wxTf9SNEn/WDdE/186QP9m&#10;PDz/bz43/3pAMv+GQi//lUQt/6RGLP+1Ryv/zUgq/9ZJKv/WSSr/1kkq/9ZJKv/WSSr/1kkq/9ZJ&#10;v7UAALXEAACo0AAAm9kAAI7jAACD/gIAev8MAnH/FQVq/x0JY/8mDl3/LRNX/zQYUv86HE7/QB9J&#10;/0UiRf9LJEH/UCY9/1YoOf9dKjX/ZCwx/2wuLf92MCn/gjEm/44zI/+bNCL/rDYi/7I2Iv+yNiL/&#10;sjYi/7I2Iv+yNiL/sjYi/7I2tsAAAKrNAACc1gAAjd0AAIDpAAB2/wAAbP8EAmT/DQNd/xUGVv8d&#10;CFD/JApL/ysMR/8xDkP/NxE//zwTO/9BFDf/RhY0/0sXMf9RGS3/Vxoq/14cJv9mHSL/bx8f/3kg&#10;G/+DIhj/kSMX/5UjF/+VIxf/lSMX/5UjF/+VIxf/lSMX/5UjrMoAAJ3UAACO3AAAf+EAAHLuAABo&#10;/wAAX/8AAVb/BAJP/wwESf8UBUP/Gwc+/yEIOv8nCTb/LAoz/zALL/81DCz/OQwp/z0NJf9CDiL/&#10;SA4f/04PHP9VEBj/XBAV/2QRE/9sEQ//dhIO/3oSDv96Eg7/ehIO/3oSDv96Eg7/ehIO/3oS/2cM&#10;Av9iGQX/WycJ/1I1Df9TPRH/WEca/1lSJP9XXi3/U2o2/012PP9IgkL/RI1G/0CZSf8+pEz/PK5O&#10;/zu4T/85wlH/OM1S/zfaUv825VP/Ne9U/zX5VP83/1T9Ov9T9z7/U/JC/1LtR/9S7Uf/Uu1H/1Lt&#10;R/9S7Uf/Uu1H/1LtR/9S/2gMAv9jGQX/XCYJ/1M1Df9XOxH/XEUa/11QJf9cXC7/V2c3/1JzPv9N&#10;f0T/SItI/0SWTP9BoU7/P6xR/z62Uv89wFP/PMtV/zrXVf8641b/Oe5W/zj4V/86/lf5Pv9W80L/&#10;Vu5H/1XoS/9W6Ev/VuhL/1boS/9W6Ev/VuhL/1boS/9W/2kLAv9kGAX/XSYJ/1U0Df9bORH/YUMb&#10;/2JOJf9gWS//XGU4/1dxP/9SfEb/TYhK/0mTTv9GnlH/RKhT/0KzVf9BvVb/QMhY/z7UWP8+4Vn/&#10;Pexa/zz3Wvw+/Vr1Qv9Z7kj/WelM/1njTv9a407/WuNO/1rjTv9a407/WuNO/1rjTv9a/2oLAv9l&#10;GAX/XyUJ/1kxDf9gNxH/ZkIb/2dMJf9kVy//YWM5/1xuQf9Xekf/UoVM/06QUP9Km1T/SKVW/0av&#10;WP9Fuln/RMVb/0LRXP9C31z/Qepd/EH2XfdC/V3wR/9c6U3/XONQ/13dUv9e3VL/Xt1S/17dUv9e&#10;3VL/Xt1S/17dUv9e/2sKAv9nFwX/YCQJ/10vDf9lNRD/a0Aa/2xKJf9qVTD/ZmA5/2JrQv9ddkn/&#10;WIJP/1ONU/9PmFb/TaJZ/0usW/9Ktl3/SMFe/kfNX/xG3GD5Rulg90X0YPJH/GDqTv5f41H/YdxU&#10;/2LVVv9j1Vb/Y9VW/2PVVv9j1Vb/Y9VW/2PVVv9j/2wJAv9oFgX/YSQJ/2IsDP9qNBD/cD4a/3JI&#10;Jf9wUjD/bFw6/2hnQ/9jc0v/Xn5R/1qJVv9VlFr+U55d/FGoX/tPsmH6Tr1i+UzKY/ZM2GTzS+dk&#10;8EvzZOtO/GTiU/1l21b+ZtNZ/mfNW/9ozVv/aM1b/2jNW/9ozVv/aM1b/2jNW/9o/20IAv9pFgX/&#10;YyMJ/2cqDP9wMQ//djsZ/3hGJP93Ty//c1k6/25jQ/9qb0z8ZXpT+mCFWPhcj132WZpg9VakY/NV&#10;rmXyU7lm8VLGaO9R1WjrUeVp6FHyaONV+2nZWPxr0Fv9bMpd/W3FX/5txV/+bcVf/m3FX/5txV/+&#10;bcVf/m3FX/5t/28HAv9rFQT/ZCIJ/2woC/91Lw7/ezkY/35DI/99TC7/elY5/HVgQ/hwakz1a3ZU&#10;8meAWvBji2DuX5Vk7FyfZ+taqmnpWbVr6FjDbOZX0m3jV+Nt31nybNla+m/OXvtxx2D8csJh/HK9&#10;Y/xyvWP8cr1j/HK9Y/xyvWP8cr1j/HK9Y/xy/3AHAf9sFAT/ZiIJ/3EmCv96LQ3/gTcW/4RAIf+E&#10;Siz7gVM39n1cQvF3ZkzucnFV6m18XOhphmLlZZFn42KbauFgpm3gXrJv3l2/cdxdz3HZXuJx1V7y&#10;c81g+XXEYvp2vmT5d7lm+Xe1Z/l3tWf5d7Vn+Xe1Z/l3tWf5d7Vn+Xe1Z/l3/3EGAf9tFAT/aCAI&#10;/3YkCf9/Kwz/hjQU/4k+HvuKRyn1iE8174RYQOp+YkvmeW1U43V4Xd9wgmTdbIxp2miXbtdmonHU&#10;ZK100mK7dtBhy3fOYt94ymPxecJk93u7Z/d8tWj3fLFq93yua/d7rmv3e65r93uua/d7rmv3e65r&#10;93uua/d7/3IFAf9uEwT/bB0H/3oiCP+DKQr/izIS/o87G/aQQybvj0wx6YtUPeSGXkjfgWlT23x0&#10;XNZ3fmXScohsz26ScsxrnHbKaah6x2e1fMVmxX7DZtp+v2fuf7hp9ICya/SArWz0gKpt9X+nbvV/&#10;p271f6du9X+nbvV/p271f6du9X+nbvV//3MEAf9vEgT/cBwH/30hB/+HJgj/jy8P+pQ4GPGWQCLq&#10;lUgt5JNQOd6OW0TZiWZQ04NwXM59eWfKeINvxnSNdcJxl3q/bqJ+vWyvgbprwIO4a9SEtWzrhK9t&#10;8oSqb/KEpnDyg6Nx84OgcfSBoHH0gaBx9IGgcfSBoHH0gaBx9IGgcfSB/3QEAf9wEgT/dBoG/4Ef&#10;Bv+LJAf/lC0N9Zk1FO2cPR3lnEUo35pMM9mWWEDRj2JQzIlsXcaDdWjBfn9wvXqId7l2kn22c52C&#10;s3GqhbBwu4etb8+Iq3DoiKZx8Iiic/CHn3Txhp108YWbdfKEm3XyhJt18oSbdfKEm3XyhJt18oSb&#10;dfKE/3QDAf9xEQT/dxkF/4QdBf+OIgX8mCoK8p4yEemhOhnho0Ei26FKLNObVT/MlV9PxY5pXb+J&#10;cmi6hHtxtYCEebF8jn+teZmEqXamiKZ1toukdMuMoXTljJ527oubd++KmHfviZd48IeVePGGlXjx&#10;hpV48YaVePGGlXjxhpV48YaVePGG/3UDAf9yEQT/eRgF/4cbBP+SHwT5mycI7qIvDeWnNhTeqT0b&#10;1aZHKs6gUj3GmlxOwJRmXLmOb2iziXhyroWAeqmBioGlfpWGoXuiip16so6aecePmHnij5Z67Y6U&#10;e+2Mknvui5F774mQe/CHkHvwh5B78IeQe/CHkHvwh5B78IeQe/CH/3YDAf9zEAP/fBcE/4oaA/+V&#10;HQP2nyQF66crCeKsMg7arzkV0atFKcmlUDzCn1pNupljW7STbGitjnRyqIp9eqKGh4Kdg5GImYCe&#10;jJV/rpCSfsORkH7fko5/65CNfuyOjX7tjIx+7ouMfu+JjH7viYx+74mMfu+JjH7viYx+74mMfu+J&#10;/3cCAf90EAP/fxYD/4wYAv+YGgLzoyAD56smBt6yLAnWtDYTza9DJ8WpTjq9o1dMtZ5hWq6YaWeo&#10;lHJyoY96epyMhIKWiY6IkYabjY2Eq5GKg8CTiIPdk4eD65KHg+yPh4LtjoeB7oyHge+Kh4HvioeB&#10;74qHge+Kh4HvioeB74qHge+K/3gCAf91EAP/gRQD/48VAf2bFgHvphsB5LAgA9u4JQTStzQSybNB&#10;JcGuTDi4qFVKsKNeWameZ2aimW9xm5V3epWRgYKQjouIioyYjoaKqJKCib2Uf4nblICI6pOBh+uQ&#10;gobsjoKF7YyDhO+Kg4TvioOE74qDhO+Kg4TvioOE74qDhO+K/3gCAf92DwP/hBIC/5ISAfieEgDs&#10;qhQA4LUXANe9HwLOuzIQxbg/I7yzSja0rVNIrKhcV6SjZGScn2xwlpt1eY+YfoGJlYiIg5KUjn6Q&#10;pJJ6j7qUd5DYlXiO6pN6jOuRfIrsj32J7Y1+h+6Lfofui36H7ot+h+6Lfofui36H7ot+h+6L/3kB&#10;Af93DgP/hxAB/JUOAOuiDADfrwoA2bsJANLBHAHKwC8Owbw9Ibi4RzSvs1FGpq5ZVZ6qYmKXpmpu&#10;j6Jyd4mfe4CCnIWHfJmRjXaYoZFyl7eUb5fVlHCV6pNzkuuRdY/sj3eN7Y14i+6LeIvui3iL7ot4&#10;i+6LeIvui3iL7ot4i+6L/3oBAP95DgP/iw0B8JkJANqmBADVsgYA074HAM3FGADFxSwMvME6HrO9&#10;RTGquU5DobVXUpmxX2CRrWdriapvdYKneH17pIKEdKKOim6hno9qoLSSZ6DTkmie65FrmeyQbpXs&#10;jnCT7YxykO6LcpDui3KQ7otykO6LcpDui3KQ7otykO6L/3wAAP99DAL9jgkA3p0CANWqAwDQtgQA&#10;zcIEAMfKFAC/yikJtsc3G63EQi6kwEs/m7xUTpK5XFyKtmRng7NscXuwdXl0rn+BbayLh2erm4ti&#10;q7KOX6vSj2Co7I5kou2NZ53tjGma7otrlu+Ja5bviWuW74lrlu+Ja5bviWuW74lrlu+J/30AAP+C&#10;CAHvkwMA2KIAANCuAgDLugIAxsYCAMHPDQC5zyUHsM40F6fLPymdyEg6lMVRSozCWVeEv2FifL1p&#10;bHS7cnRtuXx7ZriJgWC3mYVbt7CIV7jRiVi174lcre+JX6fviWGi8IhknvCHZJ7wh2Se8IdknvCH&#10;ZJ7wh2Se8IdknvCH/38AAP+HBADdmAAA0qYAAMqzAQDEvwAAv8oDALnUCACx1iAEqdUwE6DTOySX&#10;0UU1js5NQ4XMVVB9yl1bdclmZW7Hb21nxnpzYMaHeVrFl31Vxq6AUcfRgVLF9IFUu/ODV7Pzg1qt&#10;8oNcqPODXKjzg1yo84NcqPODXKjzg1yo84NcqPOD/4EAAPGNAADWngAAzKwAAMS4AAC9xAAAts4E&#10;AK/ZCACp3SIDod0yDpncOh2P20IthtlKPH7YUkh21lpSb9VjW2fVbGNh1HdpWtSFblXVlnJQ1q51&#10;TNjRdkzW83ZOy/Z5UML3e1K793xUtPZ8VLT2fFS09nxUtPZ8VLT2fFS09nxUtPZ8/4MAAN2UAADP&#10;pAAAxbIAAL2+AAC2ygEArdMFAKbjEgCf5CUGl+QyEY/kOx6H5EIrfuNJN3bjT0Fv41dKaONgUmLj&#10;aVhc43ReVuSBYlHkkWZN5qZpSufFakjn7WlI3vhsStP5b0vL+nFNw/tzTcP7c03D+3NNw/tzTcP7&#10;c03D+3NNw/tz8YkAANScAADHrAAAvrkAALbFAACtzwEAo9gEAJzqFgGU6yYIjewxEoXtOR597UAp&#10;du1HM27tTjtn7lRCYe5cSFvvZU5W729SUfB7VkzxiVpH8ptdQ/S0X0H12WBA8/hgROb9YEXf/WNG&#10;1v1lRtb9ZUbW/WVG1v1lRtb9ZUbW/WVG1v1l3JMAAMulAADAswAAt8EAAK3MAACi1AAAmOIFAJHy&#10;FwKJ9CQIgvUuEXv2Nxtz9j4kbfdELGb4SzJg+VE4W/lZPVX6YUFQ+2pFS/x0SUb9gExB/pBPPv+k&#10;UTr/vlM3/+NUN/77VTzz/lRA6f9UQOn/VEDp/1RA6f9UQOn/VEDp/1RA6f9Uz54AAMKuAAC4vAAA&#10;rcgAAKLRAACW2QAAje8GAIX7FQJ9/B8Gdv4qDnD/MhVp/zocY/9AI13/RyhY/00sU/9UME7/WzRK&#10;/2M3Rf9sOkH/dj08/4M/N/+TQjT/p0Qx/8FFLv/hRiz//Ecx//9IMf//SDH//0gx//9IMf//SDH/&#10;/0gx//9IxKkAALm4AACvxQAAos8AAJbWAACJ3QAAgPYEAHj/EAJx/xoFav8jCGT/LA5e/zQTWf87&#10;GFT/QRxP/0cfS/9NIkf/VCVD/1snPv9jKjr/bCw2/3YuMf+DMS3/kzMq/6U0J/+6NiX/1Tcj//M4&#10;I//zOCP/8zgj//M4I//zOCP/8zgj//M4u7MAALDCAACkzQAAltQAAIjbAAB84AAAc/oAAGv/CgFk&#10;/xQDXf8dBlj/JQhS/ywLTf8yDUn/OQ9F/z8SQf9FFD3/SxY6/1EYNv9YGjP/Xxwv/2geK/9zHyb/&#10;fyEi/40jH/+dJB3/riYb/8UnG//FJxv/xScb/8UnG//FJxv/xScb/8Unsr4AAKXLAACX0wAAiNoA&#10;AHvfAABu5gAAZv8AAF7/AgFX/wwCUP8VBEv/HAVG/yMHQf8qCD3/Lwk5/zULNf86DDL/Pwwv/0QN&#10;K/9KDij/UQ8k/1kQIf9iER3/axIa/3cTF/+CFBP/jxUR/58WEf+fFhH/nxYR/58WEf+fFhH/nxYR&#10;/58WqMgAAJnRAACJ2QAAe94AAG3jAABg7gAAWP8AAFD/AABJ/wIBQ/8KAj3/EgM5/xkENP8fBTD/&#10;JAYt/ykGKf8tByX/MQgi/zYIHv87CRv/QQkX/0gKE/9PCxD/VwsM/2AMCP9qDAX/dA0B/38NAf9/&#10;DQH/fw0B/38NAf9/DQH/fw0B/38N/1kSA/9SHgX/SisI/0U2C/9IOg3/S0QR/0xQF/9LXB//R2gm&#10;/0N1LP8+gDD/Oow0/zeWN/82oDn/NKk6/zOyPP8yuz3/McU9/zHPPv8w2z7/MOY//y/wP/8v+j//&#10;Lv8+/i//Pvsx/z32N/898zn/PvM5/z7zOf8+8zn/PvM5/z7zOf8+/1kRA/9THgX/SysI/0gzC/9M&#10;OA3/T0IR/1FOGP9PWiD/TGYn/0dyLf9DfjL/P4k2/zuUOf86njv/OKc9/zewPv82uT//NcJA/zXN&#10;Qf802UH/M+RB/zPvQf8z+UH9M/9B+jP/QPc3/0DxO/9B7j3/Qu49/0LuPf9C7j3/Qu49/0LuPf9C&#10;/1oRA/9UHQX/TCoI/0wxC/9RNw3/VEER/1VMGP9UWCH/UWQo/0xwL/9IezT/RIc4/0CSO/8+mz3/&#10;PaQ//zutQf86tkL/OcBD/znKQ/841kT/N+JE/TfuRPs3+ET4N/9D9zj/Q/I8/0PsQP9F6UH/RelB&#10;/0XpQf9F6UH/RelB/0XpQf9F/1sQA/9VHQX/TSoI/1AvC/9WNQ3/WT8Q/1pKGf9aViH/VmEp/1Jt&#10;MP9NeDb/SYQ6/0aOPf9DmED/QaFC/0CqRP8/s0X/Pr1G/z3IR/4900f7POBH+TzsR/Y890fzPP9H&#10;8j7/RuxB/0jmRf9J40b/SuNG/0rjRv9K40b/SuNG/0rjRv9K/10QAv9XHAX/TykI/1UsCv9cMw3/&#10;XzwQ/2FHGf9fUiL/XV4q/1hqMf9UdTj/UIA8/0yKQP9JlUP/R55F/kanR/xFsEn7RLlK+kPESvhC&#10;0Ev2Qt5L80HrS/BB9kvuQ/9K60T/TORH/03dS/9P2kz/T9pM/0/aTP9P2kz/T9pM/0/aTP9P/14O&#10;Av9YGwX/USgI/1opCv9iMQz/ZjoQ/2hEGP9mTyL/Y1or/19mM/9bcTn9V3w/+1OGQ/lQkEb4TppJ&#10;9kyjS/VLrE30SbZO80nBT/JIzU/vSNxP60fpT+hI9U/nSf9Q4kr/UtpO/1PSUf9Uz1L/Vc9S/1XP&#10;Uv9Vz1L/Vc9S/1XPUv9V/18NAv9aGgX/ViUI/2AmCf9oLgv/bDcP/25BGP9uTCH/alYr/WZiM/li&#10;bTv2XnhB9FqCRvJXjErwVJZN7lKfT+1RqFHsULJS6k+9U+lOylTnTtpU407oU+BQ9lTeT/9X1lH/&#10;WM9U/1rJVv9axlf/WsZX/1rGV/9axlf/WsZX/1rGV/9a/2ENAv9bGQX/WyEH/2YkCP9uLAr/cjQN&#10;/3U+Fv91SCD7clMq9m1dM/JpaDvvZXNC7GF+SOldiE3nW5FQ5lmbU+RXpFXiVq9X4VW6WOBUx1je&#10;VNhY2lboV9ZV9lvTVf9dy1f/X8VZ/1/AW/9gvVz/YL1c/2C9XP9gvVz/YL1c/2C9XP9g/2IMAv9d&#10;GQX/Xx4G/2wiB/90KQn/eDEM/3w7FPp8RR70eU8o73VZMutwYzvnbG9D5Gh5SuFkg0/fYY1T3F+X&#10;V9pdoFnZXKtb1lq3XdRaxV7TWdRfz1vnX8ta9mLIWv9jwVz/ZLte/2W2YP9ltGD/ZbRg/2W0YP9l&#10;tGD/ZbRg/2W0YP9l/2MLAv9eGAX/ZBsG/3EgBv95Jgf/fi0K/YI3EfWCQRvugEsl6H1UMOR4Xzrf&#10;dGtD3G91S9hrf1HUaIhX0mWSW89jm1/NYaZhy2CxZMlfv2XIXs9mxV/jZsFf9Gi+X/9pt2L/arJj&#10;/2quZP9prGX/aaxl/2msZf9prGX/aaxl/2msZf9p/2QKAv9gFwT/aBkF/3UeBf9+JAb/gyoI+Icz&#10;Du+JPRfoiEYh4oRPLN2AXDfYe2dB03ZxTM9yelTLboRayGuNYMZplmTDZ6BnwWWsar9kuWu9Y8pt&#10;umPfbbdk8W6zZP5urmb+bqpn/m6maP9tpWn/baVp/22laf9tpWn/baVp/22laf9t/2UKAv9hFgT/&#10;bBgE/3kcBP+CIQT9iCcG840wC+qPORPjj0Id3YxMJ9aHWDTQgmNCy31tTcd4dlbDdH9dv3GIY7xu&#10;kWi5bJtrt2qnbrRptHGyaMVysGjac61o73OqafxzpWv8cqJs/HKfbP1xnm39cJ5t/XCebf1wnm39&#10;cJ5t/XCebf1w/2YJAv9iFgT/cBYE/30ZA/+GHgP5jSME75IrCOaVNA/flj0X2JNJI9CNVTPKiF9B&#10;xYJpTb9+cle7entft3eEZbRzjWuwcZdvrm+icqttr3WobMB3pmzVd6Rt7Hehbvp3nW/6dptv+3WZ&#10;cPtzmHD8c5hw/HOYcPxzmHD8c5hw/HOYcPxz/2cIAv9jFQT/cxQD/4AXAv+JGwL2kR8C65cnBeKb&#10;LwranDkR0phGIsuSUjLEjVxBvohmTbmDb1e0f3dgsHyAZ6x5iW2odpNxpXSedaJyq3ifcbx6nXHR&#10;e5tx6nuZcvh6lnP5eJVz+XeTc/p1k3P7dZNz+3WTc/t1k3P7dZNz+3WTc/t1/2gIAf9lEwT/dhMC&#10;/4MVAf+NFwHylRsB55shAt6gKQbWoTYPzpxEIMaXTzG/klpAuY1jTbOIbFeuhHRgqYF9aKV+hm6h&#10;e49znXmaeJp3qHuXdrh9lXXOfpN26H6RdvZ8kHf3eo93+HmOd/l3jXf6do13+naNd/p2jXf6do13&#10;+naNd/p2/2kHAf9oEQP/eREC/4YSAf2QEwDvmBYA5KAbAdumIwLSpTQOyqFCH8KcTS+7l1c/tJJg&#10;TK6NaVeoiXJgo4Z6aJ+Dg2+agIx0ln2XeZN8pH2PerV/jXrLgIt65oCKe/V+inv2fIl693qJevh5&#10;iXr5eIl6+XiJevl4iXr5eIl6+XiJevl4/2oHAf9qDgP/fA8B/4gPAPSTDgDrnA8A4KQSANaqHwHO&#10;qTIMxqU/Hb6gSy62m1U9r5deS6mSZ1ajjm9gnot3aJmIgG+UhYl1j4OUeouBoX6If7KBhX/IgoR/&#10;5IKEf/WAhH72foR+93yEffh6hH34eYR9+HmEffh5hH34eYR9+HmEffh5/2oGAf9tDAL/fg0B+osL&#10;AOiWCQDboAcA2agIANKtHADKrC8Lwak9G7qlSSyyoFM8q5tcSaSXZFWek2xfmJB0aJONfW+OioZ1&#10;iYiRe4WGnn+Bha+CfoTGg3yE44N9hPSBfoP1f36C9n1/gPd7f4D4en+A+Hp/gPh6f4D4en+A+Hp/&#10;gPh6/2sGAf9wCwL/gQoA8I4HANuZAwDWogUA1KsGAM6xGADGsC0Jva07GbWpRyqtpVE6pqBaSJ+c&#10;YlSZmWpek5VyZ42Sem6IkIN1go6Oen6MnH96i6yCd4rDhHWK4YN2ifSBd4f1f3mG9n16hPd7eoT4&#10;enqE+Hp6hPh6eoT4enqE+Hp6hPh6/2wFAf90CQH/hAcA45ECANecAgDSpgQAz68EAMq0FQDBtSoH&#10;ubI5F7GuRSipqk43oaZXRZqiX1KTn2dcjZxvZYeZd22BloFzfJSLeXeTmH5ykamBb5HAg22R34Nu&#10;kPSBcY31f3KL9n10ifd7dYj3enWI93p1iPd6dYj3enWI93p1iPd6/20EAf93BwH1hwMA25QAANOf&#10;AQDNqQIAybICAMS5EQC9uScGtLc2FKy0QiWksEw0nKxUQpSpXU+NpmRZh6NsYoGgdWp7nn5xdZyI&#10;d3CalXxrmqeAZ5m+gWWZ3oFmmPSAaZT1fmyR9n1ujvd7bo34em6N+Hpujfh6bo34em6N+Hpujfh6&#10;/28DAf97BADniwAA1pgAAM6jAADIrQAAxLYAAL69CwC3viQEr70zEae6PyGet0kxlrNSP4+wWkuI&#10;rmJWgatpX3qpcmd0p3tubqWGdGikk3hjo6R8YKO8fl6j3X5eofZ9Ypz2fGSY93tmlfh6aJP4eWiT&#10;+Hlok/h5aJP4eWiT+Hlok/h5/3ACAf+AAADdkAAA0Z0AAMmoAADDsQAAvboAALfCBQCxxB8CqcMw&#10;DqHBPB2YvkYskLxPOoi5V0aBt19QerVnWXSzb2FusXhoZ7CDbmKukXNcrqJ3Wa66eVau3HlWrPh5&#10;Wqb4eVyh+Xhfnfl3YJv6d2Cb+ndgm/p3YJv6d2Cb+ndgm/p3/3IBAe6FAADWlQAAy6IAAMStAAC9&#10;tgAAt78AAK/HAgCpyxkAosorCprJOBiRx0ImisVLNILDVD97wVxKdL9kUm2+bFpnvXZhYbyBZlu7&#10;jmtWu6BvUru4cVC83HFPuvpyUrL8c1Ss/HNXp/xzWKT8c1ik/HNYpPxzWKT8c1ik/HNYpPxz/3gA&#10;AN+LAADQmwAAxqcAAL6yAAC3vAAAr8QAAKfMBACg0RAAmtIlBpLRMxKK0D4fgs9HLHvNUDd0zFhB&#10;bctgSWfKaVFhynNXW8l+XFbJjGFRyZ5kTcq3ZkvL3GdKyfloS8H/ak26/2tPs/9sULD/bFCw/2xQ&#10;sP9sULD/bFCw/2xQsP9s9YAAANaSAADJoQAAv64AALi4AACvwgAApsoBAJ7QBACV2QkAkNsgA4rb&#10;LwuC2zoXe9pEI3TaTC1t2VU2Z9ldPmHYZkVb2HBLVth8UFHZilRM2pxXSdu1WUfc2llF2vZaRNP/&#10;XkbL/2BIw/9iScD/YknA/2JJwP9iScD/YknA/2JJwP9i4IkAAM6aAADCqQAAubQAALC/AACnyAAA&#10;nc4AAJPVBACM4hAAhuMiBIDkLwx55DgVcuRBHmvkSSZl5VAuX+VZNFrlYjpV5Ww/UeZ3Q0znhEdI&#10;6JVKROmqTELqyU1A6u5NPuf/Tz/f/1JA1v9UQdL/VUHS/1VB0v9VQdL/VUHS/1VB0v9V1JMAAMWj&#10;AAC7sAAAsrwAAKfGAACczQAAktMAAIjaAgCC6xMBe+whBHXtLApv7jYSae8+GWPvRh9d8E0lWPBV&#10;KlPxXS5P8mYyS/JwNkbzfDlC9Is8PvWdPzv2tUE4+NZCNvf4Qjfy/0I66f9EOub/RTrm/0U65v9F&#10;Oub/RTrm/0U65v9FyZ0AAL2sAACzuQAAqcQAAJ3MAACR0QAAhtgAAHziAQB29RIBcPYeA2r3KAdk&#10;+DEMX/k5EVr6QRZV+0gaUPtPHkz8VyJI/V8lRP5oKD/+cis7/38uN/+PMDT/oTIx/7o0Lv/bNSz/&#10;9zYs//82Lvv/Ni77/zYu+/82Lvv/Ni77/zYu+/82v6gAALW2AACqwgAAnsoAAJHRAACE1gAAedwA&#10;AHDtAABq/w0BZP8ZAl7/IwVZ/ysIVP8zCk//Og1L/0EQR/9HEkP/ThU//1YXPP9eGjj/Zxw0/3Ie&#10;L/9/ISv/jyMp/6EkJv+4JiT/0ici//AoIf/9KCH//Sgh//0oIf/9KCH//Sgh//0ot7IAAKzAAACf&#10;yQAAkdAAAITVAAB32wAAa+AAAGP1AABd/wgAV/8TAVH/HANM/yQFSP8rBkT/MghA/zgJPP8+Czj/&#10;RAw1/0oNMf9RDi7/WhAq/2MRJv9uEiP/exMf/4oVHP+bFxr/rRgY/8QZF//SGRf/0hkX/9IZF//S&#10;GRf/0hkX/9IZrr0AAKHIAACTzwAAhNUAAHbbAABp4AAAXeUAAFb8AABQ/wAASv8KAUT/EwJA/xsD&#10;O/8hBDf/KAU0/y4FMP8yBiz/Nwco/z0IJP9DCSH/Sgkd/1MKGf9cCxX/ZwwR/3MNDf+BDQr/jg4J&#10;/54OCP+nDwj/pw8I/6cPCP+nDwj/pw8I/6cPo8YAAJXOAACF1QAAdtsAAGjgAABb5QAAUO4AAEj/&#10;AABC/wAAPP8AADb/CAEy/xABLv8WAir/HAIm/yEDIv8lAx7/KgQa/y4EF/80BRP/OgUP/0EGCv9J&#10;Bgb/UgcC/1wIAP9nCAD/cggA/38JAP+GCQD/hgkA/4YJAP+GCQD/hgkA/4YJ/0kXA/9CIwX/ODAH&#10;/zs0Cf89OQr/QEQN/z5PD/88WxP/OWcY/zZzHf8zfyD/L4oj/y6UJf8tnSf/LKUo/yutKf8qtSr/&#10;Kr4q/ynHK/8o0Sv/KN0r/yjnK/8n8iv+J/sr+yf/Kvoo/yn5Kf8p+Sj/K/ko/yv5KP8r+Sj/K/ko&#10;/yv5KP8r/0oWA/9DIgX/OTAH/z4yCf9BNwr/REIN/0NNEP9BWRP/PmUZ/ztxHv83fSL/NIgl/zKS&#10;J/8xmyn/MKMq/y+rK/8usyz/Lbws/y3FLf8szy3/LNst/yzmLf0r8S36K/ot+Cv/LPct/yv2Lf8t&#10;9i3/LvYt/y72Lf8u9i3/LvYt/y72Lf8u/0sWA/9EIgX/PC4H/0IvCP9GNQr/ST8N/0lKEP9HVxT/&#10;RGMa/0FvH/89eiP/OYUn/zePKf82mCv/NaEt/zSpLv8zsS7/Mrkv/zLDMP8xzTD9Mdkw+zDlMPgw&#10;8DD2MPkv9DH/L/My/y/yMf8x8DL/MvAy/zLwMv8y8DL/MvAy/zLwMv8y/00VA/9FIQX/QCsH/0Ys&#10;CP9MMwr/Tz0N/09IEP9OVBX/S2Ab/0dsIf9Ddyb/QIIp/z2MLP88lS7/Op4w/zmmMf44rjL9OLYy&#10;/DfAM/s3yjP4NtYz9jbjM/M27zPwNvkz7zj/Mu43/zTtNv826Dr/N+g6/zfoOv836Dr/N+g6/zfo&#10;Ov83/04UA/9HIAX/RSgH/0woCP9TMAn/VjoM/1ZEEP9VUBb/Ulwd/09oI/9Lcyj/R34s/USIL/tC&#10;kTH6QZoz+UCiNPg/qjX2PrM29T29N/Q9xzfyPdM37zziN+w87TfqPvk26D7/OOc9/zrlPf883kH/&#10;Pd5B/z3eQf893kH/Pd5B/z3eQf89/1ATA/9IIAX/SiQG/1MmB/9aLgn/XTcL/11BD/9cTBb/Wlgd&#10;/lZkJPtTbyr4T3ou9kyEMvRKjTXySJY38UeeOPBGpznvRbA67US5O+xExDvrQ9E86EPgO+RE7Tvi&#10;Rfk84UT/P95E/0HaRf9C0kj/Q9JI/0PSSP9D0kj/Q9JI/0PSSP9D/1ETA/9KHwX/TyAG/1ojBv9h&#10;Kwj/ZDMK/2U9Dv9kSBX8YVMd915fJfRaayvxV3Uw7lSANexRiTjqT5I66U6aPOdNoz7mTKw/5Uu2&#10;P+NLwUDiSs9A30vfQNxM7UDZS/lD1kr/RtNK/0fOTP9IyE7/SchO/0nITv9JyE7/SchO/0nITv9J&#10;/1ISAv9MHgX/VBwF/2AhBf9nKAb/azAJ/2w5DftsRBT1aU8d8GVaJexhZizpXnEy5lt7N+NYhTvh&#10;Vo4+4FWWQN5Tn0LdU6lD21KzRNpRv0TYUc1F1VHeRdFR7UfOUfpLy1D/TclQ/07DUv9OvVT/T71U&#10;/0+9VP9PvVT/T71U/0+9VP9P/1QRAv9NHQX/WhkE/2YeBP9uJQX/ciwH/HM1C/VzPxLucUob6W1V&#10;JOVpYSzhZmwz3mN3OdtggD7YXYpB1VuSRdNam0fRWKRJ0FeuS85Xuk3MVshNy1bZTsdX6k/EVvlR&#10;wVb/U71X/1S4WP9UtFr/VLRa/1S0Wv9UtFr/VLRa/1S0Wv9U/1URAv9SGgT/XxYE/2scA/9zIQT/&#10;eCgF93oxCe96Ow/oeUUY4nVRId1yXSrZbmgz1GpyO9Fme0HOZIRGy2GNSslglk3HXp9QxV2pUsNc&#10;tVTBW8NVwFvUVr1c51a6W/dYt1v/WbNc/1mvXv9Zq1//WKtf/1irX/9Yq1//WKtf/1irX/9Y/1YQ&#10;Av9WFwT/ZBUD/3AZAv94HgL8fSQE8oAsBumBNgzigEAU3H1NHtZ5WSnQdWQ0zHFuPchtd0TFaoBK&#10;wmiIT8BlkVK9ZJpWu2KkWLlhsFq3YL5ctWDPXLNg5FywYPVerWD/Xqlh/16mYv9do2P/XKNj/1yj&#10;Y/9co2P/XKNj/1yjY/9c/1cPAv9ZFAP/aBMC/3QWAf98GgH3giAC7YYnBOSHMAjdhzsP1YRJG8+A&#10;VSnKe2A0xXdqPsBzc0a9cHtNum2EUrdrjFa0aZVasmefXa9mq1+tZblhq2TLYqll4GKmZfNipGX/&#10;YqFm/2GeZ/9hnGj/X5xo/1+caP9fnGj/X5xo/1+caP9f/1gOAv9cEQP/bBAB/3gTAf+AFgDzhhoB&#10;6IshAt+OKgTYjjgM0IpGGsmFUijDgV00vn1mP7p5b0i1dndPsnOAVK9wiFmsbpFdqWybYaZrp2Sk&#10;abVmomnHZ6Bp3WeeafJnnGr/Zplr/2WXa/9klWv/YpVr/2KVa/9ilWv/YpVr/2KVa/9i/1kOAv9f&#10;DgL/bw4B/3sQAPyEEQDvihQA5I8aANuTIwHSkjUKy49DGcSLTye+hlo0uIJjP7N+bEive3RQq3h8&#10;Vqd1hVukc41goXGXZJ5vo2ecbrFpmW3Da5ht2muWbvBqlG7/aZJv/2eRb/9mkG//ZJBv/2SQb/9k&#10;kG//ZJBv/2SQb/9k/1oNAv9iCwL/cwwB/34MAPGHDADqjQ0A4JMRANaXHwDOlzIJx5RAF7+PTCa5&#10;i1czs4dgPq6DaUipgHFQpX15V6F6gV2deIpimnaUZpd0oGmUc65sknLAbZBy1m6Ocu5tjXP/a4xz&#10;/2mLc/9oinL/Zopy/2aKcv9minL/Zopy/2aKcv9m/1sMAv9lCQH/dQkA94EIAOWJBgDbkQYA2ZcI&#10;ANKbHADKmzAIwpg+FruUSiS0kFQyroxePqmIZkikhG5Qn4F2V5t/fl6XfIdjk3qRZ5B5nGuNd6tu&#10;ina9cIh21HCHdu1vh3f/bYZ3/2uGdv9phXb/aIV2/2iFdv9ohXb/aIV2/2iFdv9o/1wMAv9oCAH/&#10;eAcA7YMEANuMAgDWlAQA1JoGAM6eGADGny0Gvpw8FLeYSCOwlFIwqpBbPaSMZEeeiWxQmoZ0V5WE&#10;fF6RgYRjjX+OaIl9mmyGfKhvg3u6cYF70XKAe+xxgHv+b4B6/2yAev9rgHn/aYB5/2mAef9pgHn/&#10;aYB5/2mAef9p/10LAv9rBgH9egQA4oYAANiPAQDSlwMAz50EAMqiFQDCoyoFuqA6ErOdRiGsmVAv&#10;pZVZO5+RYkaajmlPlItxV5CIeV6LhoJjh4SMaYOCl21/gaVwfIC4cnqAz3N5gOpyeoD9cHp+/217&#10;ff9sfHz/anx8/2p8fP9qfHz/anx8/2p8fP9q/14LAv9uBAD1fQEA3IkAANSSAADOmgEAyqECAMWl&#10;EgC+pigEtqQ3EK+hRB+nnU4toZpXOZqWX0SVk2dOj5BvVoqOd12GjH9jgYqJaH2IlG15hqNwdYW1&#10;c3OFzXRyhelyc4X9cHSD/m51gv9sdoD/anaA/2p2gP9qdoD/anaA/2p2gP9q/18KAv9xAgDqgAAA&#10;2IwAANCWAADKnQAAxqQAAMGpDQC6qiUDsqk1DqqmQR2joksrnJ9VN5acXUKQmWRMipZsVIWUdFuA&#10;kn1ie5CGZ3aOkmxyjaBwboyycmyLy3Nri+hybIv9cG6I/m5vhv9scYT/a3GE/2txhP9rcYT/a3GE&#10;/2txhP9r/2IHAf91AADghAAA1JAAAMyZAADGoQAAwagAALutCQC1ryECra4yDKarPxqeqEkol6VS&#10;NJCiWj+Kn2JJhJ1pUX+bcVl6mXpfdZeEZXCVj2prlJ1uZ5OwcWWTyXJkk+dxZJL+b2eO/25pjP9s&#10;a4r/amuK/2priv9qa4r/amuK/2priv9q/2YDAfl5AADbiAAAz5QAAMedAADBpQAAu6wAALWyAwCv&#10;tB0BqLMvCaCxPBaZr0YkkqxPMIupVzuEp19Ff6VnTnmjb1VzoXdcbp+BYmmejGdknZtrYJytbV2c&#10;x29cm+ZuXZr+bV+W/2xhk/9rZJD/aWSQ/2lkkP9pZJD/aWSQ/2lkkP9p/2sAAOl9AADWjAAAy5gA&#10;AMOiAAC8qgAAtrEAAK63AACouhgAororBpq4OBKTtkMfjLRMLIWxVDZ+r1xAeK1kSHOsbFBtqnRW&#10;aKl+XGKoimFdp5hlWaaraFamxWlVpuZpVaT+aVef/2lam/9oXJf/Z1yX/2dcl/9nXJf/Z1yX/2dc&#10;l/9n/3AAAN+DAADQkgAAxp0AAL6nAAC2rwAAr7YAAKe8AACgwBAAmsElBJPANA6Mvj8ahbxJJX67&#10;UTB4uVk5crdhQWy2aUlntXJPYbR8VVyziFpXspZeU7KpYVCyxGJPsuZhTrD+Y0+r/2NSpv9jVKH/&#10;Y1Sh/2NUof9jVKH/Y1Sh/2NUof9j9XcAANiJAADKmAAAwKMAALitAACwtQAAqLwAAJ/BAACXxwcA&#10;ksgeAYzILgmFxzoTfsZEHnjFTShxxFYxbMNeOWbCZj9hwW9GW8B5S1bAhVBRwJRUTcCoVkrAw1hJ&#10;wOZXR77/WUe5/1tKs/9cTK3/XUyt/11Mrf9dTK3/XUyt/11Mrf9d4n8AANCRAADDngAAuqkAALKz&#10;AACpuwAAoMEAAJbHAACNzAQAh9EUAILRJwR80TUMdtA/FnDQSR9qz1InZc9aLl/OYzRazmw6Vc52&#10;P1DOg0NMzpJHSM+mSUXPwktEz+ZKQs38TUDK/1BCw/9SRLz/U0S8/1NEvP9TRLz/U0S8/1NEvP9T&#10;2YgAAMiZAAC9pgAAtLAAAKu6AAChwQAAl8cAAI3MAACD0QQAe9kJAHfbHwFz3C4Gbdw6DWjcRBVj&#10;3E0bXtxWIlncXydU3WgsUN1zMUzdfzVI3o44RN+hOkLguzxA4eA7Pt75Pjrd/0E61/9EPM7/RjzO&#10;/0Y8zv9GPM7/RjzO/0Y8zv9GzpIAAMCiAAC2rgAArbgAAKLAAACXxgAAjMsAAILQAAB41gIAceQN&#10;AG3lHwFo5isFY+c2Cl7nPw9Z6EcUVOhPGVDoWB1N6WIhSepsJUXqdyhB64UrPeyWLjrtrDA47sox&#10;Nu/uMTXr/zEz6v80NOP/NzTj/zc04/83NOP/NzTj/zc04/83xJ0AALirAACvtgAApMAAAJjGAACM&#10;ywAAgNAAAHbVAABs3AAAZ+4OAGLwHAFd8SgEWfExBlTyOQpQ80EMTPRJD0j0URJE9VoVQfZjGD32&#10;bhs593oeNfiJIDL5myIv+7MkLfzSJSv88yYq+f8mKvX/Jir1/yYq9f8mKvX/Jir1/yYq9f8mu6cA&#10;ALG0AACmvwAAmcYAAIzMAAB/0AAAdNUAAGnbAABg5AAAW/kKAFb7FwFS/CICTf0rBEn+MgZF/joH&#10;Qf9ACT7/SAs6/08MN/9YDjP/YQ8w/20RLP96Eyj/ihUm/5wWI/+zGCH/zxkg/+waHv//Gh7//xoe&#10;//8aHv//Gh7//xoe//8as7EAAKi9AACbxgAAjcwAAH/RAABy1QAAZtsAAFzgAABT7wAATv8EAEr/&#10;EABF/xoBQf8iAj3/KQM6/zAENv82BTL/PAYu/0MHK/9LCCf/Uwkj/10KH/9oCxv/dgwY/4YNFv+Y&#10;DhT/rA4T/8IPEf/hDxH/4Q8R/+EPEf/hDxH/4Q8R/+EPqrwAAJ3FAACOzAAAgNEAAHLWAABl3AAA&#10;WeEAAE7lAABG+AAAQf8AADz/BwA4/xAANP8YATD/HwEs/yUCKP8qAiT/LwMh/zUDHf88BBn/QwUV&#10;/0wFEf9WBgz/YQcI/28HBP9+CAL/jQkA/50JAP+yCQD/sgkA/7IJAP+yCQD/sgkA/7IJn8QAAJHM&#10;AACB0QAActgAAGTdAABW4gAASuYAAEDsAAA5/wAAM/8AAC7/AAAq/wQAJv8LACL/EgAf/xgBGv8c&#10;ARb/IQES/yYBDv8rAgr/MgIF/zkDAf9CAwD/TAMA/1cEAP9kBAD/cQUA/34FAP+NBQD/jQUA/40F&#10;AP+NBQD/jQUA/40F/zocA/8xKAX/LTAG/zAxBv8xNwj/MkIJ/zBNC/8tWg3/KmYO/ydzD/8lfhL/&#10;I4gU/yKRFv8hmhf/IaIY/yCpGP8gsRn/H7gZ/x/AGv8eyRr/HtQa/x7gGv4d6hn8HfQZ+h39Gfgc&#10;/xj3Hv8Y9x7/Gvce/xr3Hv8a9x7/Gvce/xr3Hv8a/zscA/8yJwX/MC4G/zMvBv82NQj/OEAJ/zZL&#10;C/8zWA3/MGQP/y1wEf8qexT/KIYW/yePF/8mmBn/JaAa/yWnGv8krxv/JLYb/yS+HP8jyBz/I9Ic&#10;/SPeHPsi6Rv4IvMb9iL8GvQj/xr0I/8b9CP/HfMi/x7zIv8e8yL/HvMi/x7zIv8e/zwbA/80JgX/&#10;MysF/zcrBv88Mwf/Pj4J/z1JC/86VQ3/NmEP/zRtEv8xeRX/LoMY/y2MGv8slRv/K50c/yukHf8q&#10;rB3/KrQe/ym8Hv4pxh77KdAe+SncHvYo6B70KPIe8Sj8HfAp/x3vKf8f7yj/Ie8o/yLvKP8i7yj/&#10;Iu8o/yLvKP8i/z0aA/81JQX/OCcF/zwoBv9CMQf/RTsJ/0RGC/9CUg7/Pl4Q/zxqFP85dRf/NoAa&#10;/zSJHP4zkh79Mpof/DKhIPoxqSH5MbEh+DC5IfcwwyL2L80i8y/aIvAv5yHtL/Eh6zD8IOow/yPq&#10;L/8l6C//Jucw/yfnMP8n5zD/J+cw/yfnMP8n/z8ZA/83JQX/PSQF/0QlBf9KLgb/TDcI/0xCC/9K&#10;Tg7/R1oR/0RmFv5BcRr7P3wd+TyFH/c7jiH2OpYi9DmeI/M4pSTyOK0l8Ti2JfA3wCXvN8sl7TfZ&#10;Jek35SXmN/Ek5Tf8JuM2/ynhN/8r4Df/LN83/yzfN/8s3zf/LN83/yzfN/8s/0EZA/86IwT/Qx8E&#10;/0siBf9SKgb/VDQI/1Q+C/9SSQ7+T1US+k1hF/ZKbRzzR3cf8UWBIu9DiiTuQpIm7EGaJ+tAoijq&#10;QKop6T+zKec/vSnmP8gp5T7WKeE/5CneP/Eq3D79Ldo+/zDYPv8x1j7/MtU9/zPVPf8z1T3/M9U9&#10;/zPVPf8z/0IYA/8/HwT/SBsE/1MgBP9ZJwX/XDAH/1w6Cv1aRQ33V1AS8lVdGO9SaB3rT3Mi6U19&#10;JedLhijlSo4q5EmWK+JInizhR6ct30ewLd5Hui7dRsct3EbVLdhH5C3URvIx0Ub9NM9F/zbNRf84&#10;zET/OMlF/znJRf85yUX/OclF/znJRf85/0QXA/9EGwT/ThYD/1ocA/9gIwT/ZCwF/mQ1CPZiQAzw&#10;YEsR61xXGOdaYx7jV24j4FV4KN5TgivcUoot2lCTL9hPmzDWTqMy1U2sM9NNtzTSTMM10EzRNc1N&#10;4jbKTfE5x0z+PMVL/z3DS/8+wEz/Pr5N/z++Tf8/vk3/P75N/z++Tf8//0UWA/9JFwP/VRQC/2Aa&#10;Av9nIAL/aicE92swBu9qOwrpaEYQ42VSF99jXx7bYGok2F10KtRafS7SWIUyz1eNNc5WljfMVJ45&#10;ylSnO8lTsjzHUr49xVLMPsNT3j6/Uu9AvVL9QrpR/0S5Uf9EtVL/RLNT/0SzU/9Es1P/RLNT/0Sz&#10;U/9E/0cVA/9NEwL/WxIC/2YWAf9sGwH8cCIC8XIrBOlyNQjicEAN3G5OFdZrWh7SZ2UmzmRvLcti&#10;eDPIX4A3xl2IO8RckD7CW5lAwFmiQr5ZrES8WLlFulfIRrlX2ka1V+xHs1f8SbFX/0mvV/9Jq1j/&#10;SapZ/0mqWf9Jqln/SapZ/0mqWf9J/0gUAv9REAL/YA8B/2oTAf9xFwD2dh0B63glAuN5LwXceDsK&#10;1XZJFM9yVh7KbmEoxmtqMMJocza/Znw7vWSEP7pijEO4YJRGtl+dSLReqEqyXbRMsFzDTa5c1U2s&#10;XOlOqVz6Tqdc/06mXf9Oo13/TaFe/02hXv9NoV7/TaFe/02hXv9N/0kUAv9VDAL/ZAwB/28OAP91&#10;EQDxehYA5n0dAN1/JwLVfzcIz3xGE8l4Uh7DdV0ov3FmMbtubzi3bHc+tGl/Q7Jnh0evZpBKrWSZ&#10;Tatjo0+pYrBRp2G/UqVh0VOjYedToGH5U59h/1KdYv9Sm2L/UZpj/1CaY/9QmmP/UJpj/1CaY/9Q&#10;/0sTAv9YCAH/aAkA/3IKAPN5CwDsfg4A4YEUANiEIQDQhDQHyYJCEsN+Tx69elkpuHdjMrR0bDmw&#10;cXRArW98RapthEmna4xNpWmVUaJnn1OgZqxWnma7V5xlzliaZeVYmGb3V5dm/1aVZv9Vk2f/VJNn&#10;/1OTZ/9Tk2f/U5Nn/1OTZ/9T/00RAv9cBgH/awcA9nUGAOV8BQDbgQUA2oUJANOJHQDLiTEFxIc/&#10;Eb6DTB24gFYosnxgMq55aTqqdnFBpnR4R6NxgEygcIhQnW6RU5tsnFeYa6hZlmq4W5Rqy1ySauJb&#10;kGr2Wo9r/1mOa/9XjWv/Vo1r/1WNa/9VjWv/VY1r/1WNa/9V/08PAv9fBAD/bgQA63gBANyAAQDW&#10;hQQA1IkGAM6NGQDHji4EwIs9D7mISRyzhFQnrYFdMal+Zjqke25BoHl1SJ12fU2adIVRl3KOVZRx&#10;mVmRb6Vcjm+0XoxuyF+KbuBeiW71XYlv/1uIb/9Zh2//WIdu/1eHbv9Xh27/V4du/1eHbv9X/1IM&#10;Av9jAgD7cQAA33sAANiDAADSiQIAz40EAMqQFgDDkisEu5A6DrWMRxquiVEmqYZbMaSCYzqfgGtB&#10;m31zSJd7ek6UeYJSkHeLV411lluKdKJeh3OyYIVyxWGEct5hg3P0X4Jz/12Cc/9bgnL/WYJy/1iC&#10;cv9YgnL/WIJy/1iCcv9Y/1QKAf9mAADzcwAA3H4AANSGAADOjAEAy5ECAMaUEgC/lSgDt5Q4DbCR&#10;RBmqjU8lpIpYMJ+HYTmahGlBloJwSJKAeE6OfoBTinyJWId6k1yEeKBfgXevYX93w2N9dtxifXfz&#10;YHx3/159dv9cfXb/W311/1p9df9afXX/Wn11/1p9df9a/1cHAf9oAADpdgAA2YEAANCJAADLjwAA&#10;xpQAAMGYDgC6mSUCs5g1C6yVQhemkk0joI9WLpqMXziViWZAkYZuR42EdU2Jgn1ThYCGWIF/kVx+&#10;fZ1ge3ytYnh7wWR2e9tkdnvyYnZ7/193ev9deHn/XHh5/1t4ef9beHn/W3h5/1t4ef9b/1oEAf9r&#10;AADheQAA1YQAAM2MAADHkwAAwpgAAL2bCgC2nSIBr5wzCqiZQBailksinJNULZaRXDaRjmQ/jIts&#10;RoeJc02Dh3tSf4aEV3uEjlx3gptgdIGqY3GBvmRwgNlkcIDxYnCA/2Bxf/9ecn3/XHJ9/1tyff9b&#10;cn3/W3J9/1tyff9b/10AAPtuAADdfAAA0YcAAMmQAADDlgAAvZsAALifBgCyoR8Aq6AwCKSePROd&#10;m0gfl5lRKpGWWjSMk2E9h5FpRIKPcUt+jXlReYuBVnWKjFtxiJhfbYeoYmuHvGRphtZkaYbwYmmG&#10;/2BrhP9ebIL/XG2B/1xtgf9cbYH/XG2B/1xtgf9c/2AAAPByAADagAAAzosAAMWUAAC/mgAAuZ8A&#10;ALOjAgCspRsApqUtBp+jOxGZoUUckp5PJ4ycVzGHml86gZhmQn2Wbkh4lHZPc5J/VG+RiVlqj5Zd&#10;Z46lYGSOumJijdRiYo3wYWKM/19kiv9eZoj/XGaG/1tmhv9bZob/W2aG/1tmhv9b/2QAAOR2AADU&#10;hAAAyY8AAMGYAAC6nwAAtKQAAK2oAACmqhYAoaspBJqpNw6Tp0IZjaVMJIejVC6BoVw2fJ9kPned&#10;a0Vym3NLbZp8UWiYh1Zkl5NaYJajXV2WuF9bltNfWpXvXluU/11dkf9cX47/W2CN/1pgjf9aYI3/&#10;WmCN/1pgjf9a/2kAAN97AADPiQAAxZQAAL2dAAC2owAArqkAAKatAACfsA8AmrEkApSwMwqNrj8V&#10;h6xJH4GqUSl7qVkxdqdhOXGmaEBspHFGZ6N6S2KihFFdoZFVWaChWFagtlpUoNFaU57vWlOd/1pU&#10;mv9ZV5b/WViU/1hYlP9YWJT/WFiU/1hYlP9Y828AANmBAADKjwAAwJkAALiiAACwqQAAqK4AAKCz&#10;AACXtgcAkrceAI23LwaHtjsQgLVFGXuzTiJ1slYrcLFeMmqvZjllrm4/YK13RFysgklXq49NU6uf&#10;UU+rtFNNq9BTTanvU0yo/1RMpf9UTqD/VFCe/1RQnv9UUJ7/VFCe/1RQnv9U5HYAANGIAADElQAA&#10;u58AALOoAACrrwAAorQAAJi4AACOvQAAib8WAIW/KAN/vzYKeb5BE3S9ShtuvFIjabtaKmS6YzBf&#10;uWs2Wrl0O1a4f0BRuIxETbedR0q4sklHuM9JR7bvSUW0/0tEsv9NRq3/TUeq/05Hqv9OR6r/Tkeq&#10;/05Hqv9O3H8AAMqPAAC+nAAAtaYAAK2uAACktQAAmroAAJC+AACGwgAAfscKAHrIHwB2yS8Fccg7&#10;C2zIRRJnx04ZYsdWH13GXyVZxmgqVMZxL1DFfTRLxYo3R8WbOkTGsDxCxs49QsXvPT/D/0A9wf9C&#10;Prz/RD+5/0Q/uf9EP7n/RD+5/0Q/uf9E0ogAAMKXAAC4owAAr60AAKa1AACcuwAAkb8AAIfDAAB9&#10;yAAAc84EAG3REgBr0yUBZ9MzBGLTPgle00gPWtNRFFbTWhlR02MeTdNtIknTeSZF1IcpQtSYLD/V&#10;ri491s0uPNTsLjnS/zI30P81Nc//NzbL/zg2y/84Nsv/ODbL/zg2y/84yJIAALugAACyqwAAqLQA&#10;AJ67AACSwAAAh8UAAHzJAAByzQAAadMCAGDaCABe3hsAW98qAVffNgRT4EAIUOBKC03hUw9J4V0S&#10;RuJnFkLichk/438cPOSPHjnkoyA25b8iNebjIjPj/SIx4v8lLuH/KC3h/ykt4f8pLeH/KS3h/ykt&#10;4f8pv5wAALSpAACrswAAoLwAAJTBAACHxgAAe8oAAHDOAABm0wAAXdkAAFbnCQBT6RkAUOomAU3r&#10;MAJJ6zkERexCBkLtSgg/7VMKPO5dDDnvaA818HQRMvCDEy/xlRUt86sWKvTJFyn17Bgo8v8YJ+//&#10;GCbv/xkm7/8ZJu//GSbv/xkm7/8ZtqYAAK2yAACiuwAAlcIAAIjHAAB7ywAAb88AAGTUAABa2QAA&#10;UN4AAEvzBgBH9RQARPYfAEH3KAE++DECOvg4Azf5QAQ0+kgFMPtRBi37Wwgp/GYJJv1zCiP+gwwg&#10;/5YNHv+tDhz/yw4b/+oOGv//Dhn//w4Z//8OGf//Dhn//w4Z//8Or7AAAKS7AACXwgAAicgAAHvM&#10;AABu0QAAYtUAAFbbAABM3wAAQ+cAAD/7AAA7/wwAN/8WADT/HwAx/yYALv8tASr/NAIm/zsCI/9D&#10;Ax//SwQb/1YEGP9iBRT/cAYQ/4AHDf+TCAv/qQgK/8EICf/fCQj/7QkI/+0JCP/tCQj/7QkI/+0J&#10;proAAJnCAACLyQAAfM0AAG7SAABg2AAAVNwAAEnhAAA+5QAAN/IAADL/AAAu/wIAKv8LACf/EwAj&#10;/xoAIP8gABz/JgAY/ywBFP8zARD/OwEM/0QCCP9OAgP/WwMA/2kDAP96BAD/iwQA/50FAP+xBQD/&#10;vgUA/74FAP++BQD/vgUA/74Fm8IAAI3JAAB9zgAAbtQAAGDaAABS3wAAReMAADrnAAAw6wAAKfwA&#10;ACX/AAAg/wAAHP8AABj/BgAV/wwAEP8RAAz/FgAI/xwABP8iAAD/KQAA/zEAAP86AQD/RQEA/1EB&#10;AP9gAgD/bwIA/30CAP+MAgD/lQIA/5UCAP+VAgD/lQIA/5UC/yshA/8iLQT/Iy4E/yUvBf8jNQX/&#10;I0AG/yBMB/8dWAj/GmUJ/xdxCf8UfAn/FIYJ/xOPCf8Tlwr/E54K/xKlC/8SrAv/ErML/xK6DP8R&#10;wwz/Ec0M/xHYDP0R4wv7EO4L+A/3C/YO/wr1EP8K9RD/C/UQ/w31EP8N9RD/DfUQ/w31EP8N/ywg&#10;A/8jLQT/JisE/ygsBP8qMwX/Kj4G/ydJB/8kVgj/IWMJ/x5uCv8begr/GoQK/xqNC/8alQz/GZwM&#10;/xmjDf8Yqg3/GLEN/xi4Df8YwQ3+F8oN/BfVDfkX4g33Fu0N9Bb2DPIW/wzxF/8N8Rf/DvEW/xDx&#10;Fv8Q8Rb/EPEW/xDxFv8Q/y0gA/8lKwT/KigE/ywpBP8xMQX/MjwG/zBHB/8sUwn/KV8K/yZrC/8j&#10;dwv/IoEL/yKKDf8hkg7/IZkO/iCgD/0gpw/8IK4P+x+2EPofvxD5H8gQ9x7TEPQe4Q/yHuwP7x31&#10;Du0f/w/tHv8R7B7/Euse/xTrHv8U6x7/FOse/xTrHv8U/y4fA/8pJwT/LyME/zMkBP84LgX/OjgG&#10;/zlEB/82UAn/MlwK/y9oDP8tcwz+K30O/CqGD/spjhD5KZYR+CidEfcopBL2KKsS9SezEvQnvBLz&#10;J8YS8SfREu4m3xLrJuoR6Cf2Eecn/xTmJv8W5Sf/F+Mo/xjjKP8Y4yj/GOMo/xjjKP8Y/zAeA/8u&#10;IwP/NR8D/zsiA/9BKgT/QjQF/0JAB/8/TAn/PFgL/TlkDfo3bw73NXkQ9TOCEvMzixPyMpIU8DGa&#10;Fe8xoRXuMKgV7TCwFuwwuRbrMMMW6S/PFucv3RXjL+oV4TD2F+Av/xrdMP8c3DD/Hdsv/x7bL/8e&#10;2y//Htsv/x7bL/8e/zIdA/80HgP/OxoD/0MfA/9JJwP/SzAE/0o7Bv9IRwn6RVML9UNfDvJAahDv&#10;PnUS7T1+Fes8hxbpO48X6DqWGOY6nRnlOaUZ5DmtGeM5thniOcEZ4DnNGd453RnbOeoa2Dj2HtQ4&#10;/yDSOP8i0Tf/I9A3/yTQN/8k0Df/JNA3/yTQN/8k/zMcA/85GgL/QRUC/0wbAv9RIwL/UywD/1M2&#10;BfhRQgjyTk4L7UxaDupJZhHnR3AV5EZ6F+JFgxngRIsb30OSHN1CmhzcQqId20KqHdlCtB3YQb8e&#10;1kHMHtRB3B/QQeohzUD3JcpA/yfJP/8pxz//KsY//yrGP/8qxj//KsY//yrGP/8q/zUbA/8+FQL/&#10;SRIB/1MYAf9YHwH/WycC+VsxBPFZPAfqVkcK5VRUDuFSYBPeUGsX2091GtlNfhzWTIYf1EuOIdJK&#10;liLRSZ0kz0mmJc5IrybMSLomy0fHJ8lH1ifGSOcpw0f2LMBG/y6+Rv8vvUb/MLxF/zC8Rf8wvEX/&#10;MLxF/zC8Rf8w/zcaAv9DEAL/Tw8B/1kUAf9fGgD8YiIB8mIrAuphNgXjX0EI3l1PDdlbXBPUWWcZ&#10;0VdwHs5VeSHMU4ElylKJJ8hRkCnHUJgrxU+hLMNPqi7CTrUvwE7CML5O0jC8TuQxuU30M7ZN/zW0&#10;TP81s0z/NbJM/zWyTP81skz/NbJM/zWyTP81/zwWAv9IDAH/VQwA/18QAP9lFAD2aBsA62kkAeNo&#10;LgLcZzwG1WZKDNBjVxTMYWIbyF5rIcVcdCbDW3wqwFmELb5Yiy+9V5Mxu1acM7lVpTW3VLA2tlO+&#10;N7RTzjiyU+E4r1PyOqxT/zurUv87qVL/O6hS/zqoUv86qFL/OqhS/zqoUv86/0ATAv9MBwH/WggA&#10;/2QKAPtpDQDwbBMA5W4bANxuJgDVbzcEzm1GDMlrUxXEaF0dwGVnJL1jcCm6YXguuF9/MbVehzSz&#10;XI83sVuXOa9aoTutWaw9rFm5PqpYyj+oWN4/pVjwQKNY/0CiWP9AoVj/P59Y/z6fWP8+n1j/Pp9Y&#10;/z6fWP8+/0MPAf9RBAD/XwUA+WgFAOxtBwDlcAkA33IQANZ0IADOdjMEyHRCDMJxTxW9bloeuWxj&#10;JbVpbCuyZ3Qwr2V7Na1jgzirYos7qGCTPqZfnUCkXqhCol21RKBdxkWfXdtFnF3uRZtd/kSZXf9E&#10;mV3/Q5de/0KXXv9Cl17/Qpde/0KXXv9C/0cMAf9VAgD/YgEA7WsAAN1xAADZdQQA13cHANB6GwDJ&#10;ey8Dwno/C7x3SxW3dFYes3FgJq9vaC2rbXAyqGp4N6ZpfzujZ4c/oWWPQp5kmUScY6RHmmKySJhi&#10;wkmWYddKlGLsSZNi/UiSYv9HkWL/RpBi/0WQYv9FkGL/RZBi/0WQYv9F/0oJAf9ZAAD6ZgAA4G4A&#10;ANl1AADTegIA0XwFAMt+FwDEgCwCvX88Crd8SBSyeVMerXddJql0ZS2lcm0zonB0OZ9ufD2cbIRB&#10;mWqMRJdplkeUaKFKkmeuTJBmv02OZtRNjWbqTYxm/EuLZv9Kimf/SIlm/0eJZv9HiWb/R4lm/0eJ&#10;Zv9H/0wFAf9cAADxaQAA3XIAANR5AADPfgAAzIACAMaDFAC/hSkCuYM5CbOBRhOtflAdqHtaJqR5&#10;Yi2gdmo0nHRxOZlyeT6WcYFCk2+JRpBuk0qNbJ5Mi2urT4lqvFCHatFQhmrpT4Vr+06Ea/9MhGv/&#10;SoRq/0mEav9JhGr/SYRq/0mEav9J/08CAP9fAADnawAA2XYAANF9AADLggAAx4QAAMKHEAC7iSYB&#10;tYg2CK6FQxKog04co4BXJZ99YC2be2g0l3lvOpN3dj+QdX5DjXSGSIpykEuHcZtOhG+pUYJvulKA&#10;bs9Tf27nUn9v+1B+b/9Ofm//TH5u/0p+bv9Kfm7/Sn5u/0p+bv9K/1EAAP9iAADhbwAA1XkAAM2A&#10;AADHhQAAw4gAAL2KDAC3jCMAsIw0B6qKQRGkh0wbn4RVJJqCXSyWf2Uzkn1tOo58dD+LentEh3iE&#10;SIR2jUyBdZlQfnSmUnxzuFR6cs1UeXLmU3lz+lF5c/9PeXL/TXly/0x5cv9MeXL/THly/0x5cv9M&#10;/1QAAPllAADecgAA0nwAAMqEAADDiQAAvowAALmOCACzkCAArJAxBqaOPg+gi0kZm4lTI5aGWyuR&#10;hGMzjYJqOYmAcj+GfnlEgn2CSH97i017epZQeHikU3Z3tVV0d8tVc3flVHN3+VJzd/9Qc3b/TnR1&#10;/010df9NdHX/TXR1/010df9N/1cAAPBnAADbdQAAz4AAAMaHAADAjAAAupAAALSSBACulBwAqJQu&#10;BaKSPA6ckEcYlo1QIZGLWSqNiWExiIdoOISFbz6Ag3dDfYJ/SHmAiUx1f5RQcn2iU299s1VtfMlW&#10;bHzkVW18+VNte/9Rbnv/T295/01vef9Nb3n/TW95/01vef9N/1oAAOZrAADXeQAAy4MAAMOLAAC8&#10;kAAAtpQAALCWAACpmBgApJgrA56XOQyYlUQWkpNOH42QViiIjl4vg4xmNn+KbTx7iXVCd4d9R3OG&#10;hktvhJJPbIOfUmmCsVVngsdVZoHjVWaB+FNngf9RZ4D/T2l+/01pfv9NaX7/TWl+/01pfv9N/14A&#10;AOJvAADTfQAAyIcAAL+PAAC4lAAAsZgAAKqaAACknBQAn50oApmcNgmTmkITjZhLHIiWVCWDlFst&#10;fpJjM3qRajp2j3I/cY17RW2MhElpi49NZYqdUWKJr1NgicVUX4jiU1+H+FJgh/9QYYb/T2KD/01i&#10;g/9NYoP/TWKD/01ig/9N/GIAAN50AADOggAAxIwAALuTAAC0mQAArZ0AAKSfAACeoQ4AmaIjAZOi&#10;MgeNoD4QiJ9IGYKdUSF9m1kpeZlgMHSYaDZwlm88a5V4QWeUgkZjko1KX5KbTluRrFBZkMNRWJDg&#10;UFiP91BZjv9OWY3/TVuK/0xbiv9MW4r/TFuK/0xbiv9M7WcAANh6AADKhwAAv5AAALeYAACvngAA&#10;qKIAAJ6lAACXpwcAkqgdAI2oLgSHpzoMgqZFFX2kTh13o1Ykc6FdK26gZTFqn203ZZ11PGGcf0Fc&#10;m4tFWJqYSVWaqktSmsJMUZngTFGY90xRlv9LUZX/S1OS/0pTkv9KU5L/SlOS/0pTkv9K5G4AANKA&#10;AADFjAAAu5YAALKdAACrowAAoqcAAJmqAACPrQAAiq8WAIWvKAKArzYIe65BD3atShdxq1IebKpa&#10;JGipYipjqGowX6dzNVqmfDpWpYg+UqWWQk6kqERMpMBFS6TfRUqi90VJoP9GSZ//Rkuc/0ZLnP9G&#10;S5z/Rkuc/0ZLnP9G3XYAAMuGAAC/kgAAtpwAAK6jAAClqQAAnK0AAJKwAACHtAAAgLYMAHy3IQB4&#10;tzAEdLc8Cm+2RhBqtU4XZrRWHGG0XyJds2cnWbJwLFSxejFQsYY1TLCUOEmwpjpGsL47RbDeO0Su&#10;9z1CrP8+Qav/P0Ko/0BCqP9AQqj/QEKo/0BCqP9A1H8AAMSOAAC5mQAAsaIAAKiqAACfrwAAlbMA&#10;AIq2AACAugAAdb4BAHG/FgBuwCgBasA1BGbAQAliwEkOXr9SE1q/WxhWv2MdUr5sIU6+dyVKvoMp&#10;Rr2SLEO9pC5Avr0vP77eLz679zE8uv80Orj/NTm2/zc5tv83Obb/Nzm2/zc5tv83y4gAAL6WAAC0&#10;oQAAq6kAAKKwAACXtQAAjLkAAIG8AAB2wAAAbMQAAGTJCABhyhsAX8srAFzLNwNYy0IGVctMClHL&#10;VQ5Oy14RSstoFUfLcxlDy38cQMyOHz3MoSE6zboiOc3dIjfL9iQ1yP8nM8f/KTLG/ysyxv8rMsb/&#10;KzLG/ysyxv8rwpIAALeeAACuqAAApLEAAJm3AACNuwAAgr4AAHfCAABsxgAAYsoAAFnPAgBR1AoA&#10;TtUbAE3WKgBL2DcBSdhCAkfZTARE2VcHQdphCT7abAw723kPONuJETXcmxMz3bQUMt7UFDDc8hYu&#10;2v8ZLNn/GyrW/x0q1v8dKtb/HSrW/x0q1v8dupwAALCnAACnsAAAnLgAAI+9AACDwQAAd8QAAGvI&#10;AABhzAAAV9AAAE3VAABF2wQAQuITAEDjIQA+5C0APOU3ADrlQQE35ksDNedWBDLnYQYv6G0HLel8&#10;CSrqjQoo66MMJuy/DCTt5Awj6v4MIuj/DSHo/w8h6P8PIej/DyHo/w8h6P8PsqUAAKmwAACeuAAA&#10;kb4AAITDAAB3xgAAasoAAF/OAABU0gAAStYAAEHcAAA65gEAN+4OADXvGgAy8CQAMPEtAC3yNgAq&#10;8z8BKPRIASX1UgIi9V4DHvZsBBv3fAUZ+I8GF/mmBhX7xAcU++cHE/r+BxL3/wcS9/8HEvf/BxL3&#10;/wcS9/8Hq68AAKC4AACTvwAAhcQAAHfIAABqzAAAXdAAAFHUAABH2QAAPd4AADThAAAv8QAAK/sG&#10;ACj8EQAl/RkAIv4hAB//KAAc/zAAGf85ABX/QgAS/00BDf9aAQn/aAIG/3oCBP+NAwL/pAMA/8AD&#10;AP/eBAD/+AQA//gEAP/4BAD/+AQA//gEorgAAJXAAACHxQAAeMoAAGrOAABc0wAAT9gAAETcAAA5&#10;4AAAL+QAACfqAAAi+gAAH/8AABv/BQAY/w0AFP8UABD/GgAM/yAACP8oAAT/MAAA/zoAAP9FAAD/&#10;UwAA/2IBAP90AQD/hwEA/5wBAP+wAQD/ygIA/8oCAP/KAgD/ygIA/8oCmMAAAInGAAB6ywAAa9AA&#10;AFzVAABO2wAAQeAAADXjAAAq5wAAIeoAABr1AAAV/wAAEf8AAA3/AAAJ/wAABf8FAAD/CgAA/xAA&#10;AP8WAAD/HQAA/yYAAP8wAAD/PAAA/0oAAP9ZAAD/awAA/3wAAP+MAAD/ngAA/54AAP+eAAD/ngAA&#10;/54A/xwmAv8ULQP/GCwD/xYtA/8UMgP/Ez4E/xBKBP8LVwT/CGMF/wRvBf8CegT/AoME/wKMBP8B&#10;kwT/AZsD/wChA/8AqAP/AK4D/wC1Av8AvQP/AMYC/wDQAv0A3AL6AOcC+ADxAvUA+gLzAP8C8wD/&#10;AvMA/wPzAP8D8wD/A/MA/wPzAP8D/x0mAv8ZKwP/HCgD/xwqA/8cMQP/GzwE/xhIBP8UVAX/EWAF&#10;/w1sBf8KdwX/CoEF/wqJBf8JkQT/CZgE/wmfBP8IpQT/CKwD/wizBP4IuwT9B8QE+wfOA/gH2gP2&#10;BuYD8wXwA/AE+QLvBv8D7wf/BO8H/wXvB/8G7wf/Bu8H/wbvB/8G/x4lAv8dJwP/ISQC/yElAv8l&#10;LwP/JTkD/yJFBP8eUQX/Gl0F/xdpBf8VdAb/FH4G/xOGBf4TjgX9E5UF/BKcBfsSogX6EqkF+RKw&#10;BfgSuAX3EcEF9RHLBfMR2AXwEOUE7RDvBOsQ+gTqEf8G6RH/B+gS/wjnE/8J5xP/CecT/wnnE/8J&#10;/yAkAv8iIwL/JiAC/ykiAv8uLAL/LzYD/yxBBP8oTQX/JVkF/yJlBv4fcAb7HnoG+R6DB/cdiwb2&#10;HZIG9R2ZB/MdnwfyHKYH8RytB/ActQfvHL8H7hzJB+wb1gfpG+QG5hvvBuQc+gjjHP8K4R3/C+Ad&#10;/wzfHf8N3x3/Dd8d/w3fHf8N/yIkAv8nHgL/KxoC/zIeAv83KAL/ODID/zc9BP8zSQX+MFUG+S1h&#10;B/YrbAfzKXYI8Sh/CO8ohwjuKI4I7CeVCesnnAnqJ6MJ6SerCegnswnnJrwJ5SbHCeQm1AnhJuMI&#10;3ibwCtwm+w3ZJ/8P2Cf/ENYn/xHWJ/8S1if/EtYn/xLWJ/8S/yUhAv8tGQL/MhQB/zsaAf9AIwH/&#10;QS0C/0A4A/w+RAT2OlAG8ThcB+42ZwjrNHIJ6DN7CuYzgwrlMosL4zKSDOIymQzhMqAM4DGoDN8x&#10;sAzdMboM3DHGDNsx1AzXMeMN1DHwENAx/BPOMf8VzTD/Fsww/xfMMP8XzDD/F8ww/xfMMP8X/yoc&#10;Av8yEwH/OhEB/0MXAf9IHwH/SScB+0gyAvNGPgPtREoF6UFXB+VAYgniPm0L3z53DN09fw3bPYcO&#10;2jyOD9g8lg/WO50Q1TulEdQ7rRHSOrcS0TrDEs860BPNO+ETyTrvF8Y6/BrEOf8bwzn/HME4/x3B&#10;OP8dwTj/HcE4/x3BOP8d/y8XAv84DQH/Qg0A/0sSAP9PGQD+USIA81AsAetONwLlTEQE4EpRB9xK&#10;XQnZSGgM1UdyD9NGehHRRoITz0WJFc1EkRbMRJgXykOgGMlDqBnHQ7IaxkK+G8RCzBvCQt0bv0Lt&#10;HrxB+yC6Qf8iuED/I7dA/yO3QP8jt0D/I7dA/yO3QP8j/zMTAf89CAD/SQkA/1ENAP9WEwD2VxoA&#10;7FckAORWLwHdVT0D2FRLBtNTWAvPUmMPzFBtE8lPdRbHTn0ZxU2EG8NMix3BS5MewEubIL5KoyG9&#10;Sq0iu0m5I7pJyCO4SdojtUjqJbJI+SewSP8orkf/KK1H/yitR/8orUf/KK1H/yitR/8o/zgOAf9C&#10;AwD/TwUA/1cIAPhbCwDvXREA5V0aANxcJgDVXTgCz11HB8pcUwzGWl4Sw1hoF8BXcBu9VXgeu1R/&#10;ILlThyO4Uo4ltlGWJrRQnyiyUKkpsU+1Kq9PxCuuTtUrq07oLKhO+C2mTv8upU7/LqRN/y2kTf8t&#10;pE3/LaRN/y2kTf8t/zwKAf9HAAD/VAEA9VwCAOdgAwDhYQcA3mEOANVjIADOZTMByGVCB8NjTw2+&#10;YVoUu19jGbhebB61XHQis1t7JbBZgieuWIoqrVeSLKtWmi6pVaUvp1WxMaVUwDGkVNEyoVTlMp9U&#10;9jOdVP8znFP/MpxT/zGbU/8xm1P/MZtT/zGbU/8x/z8GAP9MAAD8WQAA5mAAANxlAADXaAIA1WcH&#10;AM5qGwDIbC8BwWw+BrxqSw64aFYVtGZfG7BkaCCtYnAkq2F3KKhffiumXoYupF2OMaJcljOgW6E1&#10;nlqtNpxZvDebWc44mVnjOJdZ9TeVWf83lFn/NpRZ/zWTWf81k1n/NZNZ/zWTWf81/0MCAP9QAADy&#10;XAAA32UAANZrAADRbgAAzm4DAMlwFgDCcisBvHI7BrZwSA2xblMVrWxcHKpqZCGmaGwmpGZ0KqFl&#10;ey6fY4IxnGKKNJphkzeYYJ05ll+pO5ReuDySXcs8kF3hPI9e9DuOXv86jV7/OYxe/ziMXv83jF7/&#10;N4xe/zeMXv83/0YAAP9UAADmYAAA2moAANJwAADMcwAAyXMBAMN1EgC9dycAt3c3BbF1RA2sc08V&#10;qHFZHKRvYSKgbWknnWtwLJtqeDCYaH8zlWeHN5NlkDqRZJo8jmOmPoxjtT+KYshAiWLfQIhi8j+H&#10;Yv89hmL/PIZi/zqGYv86hmL/OoZi/zqGYv86/0gAAP5YAADiZAAA1m4AAM50AADIdwAAw3gAAL55&#10;DgC4fCQAsnw0Bax6QgyneE0Uo3ZWHJ90XyKbcmYomHBuLZVudTGSbXw1j2uEOI1qjTyKaZc+iGik&#10;QYVns0KDZsZDgmbdQ4Fm8UGAZv8/gGb/PoBm/zyAZv88gGb/PIBm/zyAZv88/0sAAPZaAADfaAAA&#10;03EAAMp4AADEewAAv30AALp9CgC0gCAAroAyBKh/PwujfUoTnnpUG5p4XCKWdmQok3VrLY9zcjKM&#10;cXo2iXCCOoduij2EbZVAgWyhQ39rsER9a8NFe2rbRXtq8EN7av9Bemr/P3pq/z57av89e2r/PXtq&#10;/z17av89/00AAO1dAADbawAAz3UAAMd7AADAfwAAu4EAALWBBgCvgx0AqoQvA6SDPAqfgUgSmn9R&#10;GpV9WiGRe2InjnlpLYp3cDKHdnc2hHR/OoFziD5+cZJBe3CfRHlvrkZ3b8FHdW7ZR3Vu8EV1bv9D&#10;dW7/QXVu/z91bv8+dW7/PnVu/z51bv8+/1AAAOZhAADYbwAAzHgAAMR/AAC9gwAAt4UAALGFAgCr&#10;hxkApYgsAqCHOgmahUURlYNPGZGBWCCNf18niX1nLIZ8bjGCenU2f3l9Onx3hj55dpBCdnWdRXN0&#10;rEdxc79Ib3PYSG9z70Zvcv9EcHL/QnBy/0Bwcv8/cHL/P3By/z9wcv8//1QAAONlAADUcgAAyXwA&#10;AMCCAAC5hwAAs4kAAKyJAACmixYAoYwpAZyLNweWikMPkYhNF42GVR+IhF0lhIJkK4GBbDB9f3M1&#10;en57OnZ8hD5ze45CcHqbRW15qkdreL1IaXjVSGl37kZpd/9Eanf/Qmp2/0Fqdv9Aanb/QGp2/0Bq&#10;dv9A/VcAAOBpAADRdgAAxoAAAL2GAAC2igAAr40AAKiNAAChjxEAnJAlAZeQNAaSjkANjY1KFYiL&#10;Ux2EiVsjgIhiKXyGaS94hHE0dYN4OHGCgT1tgIxBan+YRGd+qEZlfrtIY33USGN97UZjfP9EZHz/&#10;QmR7/0Fke/9AZHv/QGR7/0Bke/9A81sAANxtAADNegAAwoQAALqKAACyjwAAq5IAAKKSAACclAwA&#10;l5UhAJKVMQSNlD0LiJJHE4ORUBp/j1ghe41fJ3eMZyxzi24xb4l2NmuIfztnh4k/ZIaWQmGFpkVe&#10;hLlGXITSRlyD7EVdgv9DXYL/Ql6B/0Fegf9AXoH/QF6B/0Begf9A6WEAANdyAADJfwAAvogAALaP&#10;AACukwAAppYAAJyXAACWmQcAkZocAIyaLQKHmjoJgphEEH6XTRd5llUddZRcI3GTZCltkmsuaZB0&#10;M2WPfTdhjoc8XY2UP1qMo0JXjLdDVovQQ1WK7EJWif9BVoj/QFaI/z9Xh/8/V4f/P1eH/z9Xh/8/&#10;5GcAANF4AADEhAAAuo0AALKUAACqmQAAoZsAAJecAACOngAAiaAWAIahKAGBoDUGfJ9ADHieSRNz&#10;nVIZb5xZH2ubYSRnmmkpY5hxLl+XejJbloU3V5aROlOVoT1RlLU+T5TPP0+T6z5Okf4+TpD/Pk+P&#10;/z1Pj/89T4//PU+P/z1Pj/893m4AAMx+AAC/igAAtpIAAK2ZAACmngAAnKAAAJGiAACGpQAAgaYN&#10;AH2nIQB6qDADdac8CHGmRQ1tpU4TaKRWGWWjXh5ho2YjXaJuJ1mhdyxUoIIwUZ+PM02fnzZKnrQ3&#10;SJ7OOEid6jhHm/44R5r/OUeZ/zlHmP85R5j/OUeY/zlHmP851nYAAMaFAAC6kAAAsZkAAKmfAACg&#10;pAAAlqYAAIuoAACAqwAAd64EAHOvGABwsCkAbbA2A2mvQAhlr0oNYa5SEl2tWhZarWIbVqxrH1Kr&#10;dSNOq4AnSqqNKkeqnS1EqrIuQqrML0Ko6i9Apv4xP6X/Mj+k/zI+o/8zPqP/Mz6j/zM+o/8zzn4A&#10;AL+MAAC1lwAArJ8AAKSlAACaqgAAj60AAISvAAB6sgAAbbYAAGi3DABluB8AYrkuAF+5OgNcuUQG&#10;WbhNClW4VQ5SuF4RTrhnFUu3cRlHt3wcRLeKH0C2myI+t68jPLfLIzu16iM5s/8mOLH/KDew/yo2&#10;sP8qNrD/Kjaw/yo2sP8qxYcAALmUAACvngAAp6YAAJ2sAACSsAAAh7MAAHy2AABxuAAAZrsAAFvA&#10;AABWwhEAVMMhAFPDLwBRxDsBTsRFA0zETwVJxFgIRsRiC0PEbA4/xHgRPMSGEznElxU3xawXNcXJ&#10;FzTE6Rcywf4aMMD/HS+//x4vvv8fL77/Hy++/x8vvv8fvZEAALOdAACqpgAAoK0AAJWzAACJtgAA&#10;fbkAAHK8AABnvgAAXMIAAFLGAABIywMAQ80QAELOHwBAzywAP884AD7QRAA80U4BOtFZAzjRZQQ1&#10;0nEGMtKACDDTkQku1KcKLNTFCyvT5gsp0fsOKND/ECbO/xImzv8TJs7/EybO/xMmzv8TtpsAAK2l&#10;AACjrgAAmLQAAIu5AAB+vAAAcr8AAGbCAABbxQAAUckAAEfNAAA+0QAANdUEAC/bDAAu3BsALN0n&#10;ACveMwAr3j8AKt9LACjgWAAn4WUBJeJ0AiPjhQMh45oEH+S0BB3l2AQc4/cEG+L/Bhrh/wcZ4f8I&#10;GeH/CBnh/wgZ4f8Ir6QAAKauAACatQAAjbsAAIC+AABywgAAZsUAAFrIAABPzAAARNAAADvUAAAy&#10;2AAAKtwAACXoBwAj6RQAIeoeAB/rKAAd6zIAG+w8ABjtSAAW7lUAE+9jABHwdAEP8ocBDfOeAQv0&#10;uwIK9eECCPP7Agfw/wEH7/8BB+//AQfv/wEH7/8BqK0AAJ22AACPvAAAgcEAAHPEAABmyAAAWcwA&#10;AEzPAABB0wAAN9gAAC7cAAAl3wAAHeMAABr0AAAY9goAFfcTABH4GwAN+SMACvosAAf7NgAE/EIA&#10;AP1PAAD+XwAA/3EAAP+GAAD/ngAA/7sAAP/cAAD/9wAA//8AAP//AAD//wAA//8An7YAAJK9AACD&#10;wgAAdccAAGbLAABYzwAAS9MAAD/YAAA03AAAKd8AACDjAAAX5QAAEu8AAA78AAAL/wAAB/8GAAL/&#10;DAAA/xQAAP8bAAD/JAAA/y4AAP86AAD/SAAA/1kAAP9sAAD/gQAA/5gAAP+vAAD/ygAA/9gAAP/Y&#10;AAD/2AAA/9gAlL4AAIbEAAB2yAAAZ80AAFjSAABK1wAAPNwAADDgAAAl5AAAG+cAABLpAAAJ7AAA&#10;BPoAAAH/AAAA/wAAAP8AAAD/AAAA/wMAAP8JAAD/EgAA/xoAAP8lAAD/MQAA/0AAAP9RAAD/ZQAA&#10;/3gAAP+LAAD/nQAA/6YAAP+mAAD/pgAA/6YA/woqAv8KKQL/CycC/wYpAf8CLwL/ADsC/wBIAv8A&#10;VQL/AGEC/wBtAf8AdwH/AIEB/wCJAf8AkAH/AJcA/wCdAP8AowD/AKkA/gCwAP0AtwD7AL8A+QDJ&#10;APcA0wD0AOAA8wDsAPIA9QDyAP0A8QD/APEA/wDyAP8A8gD/APIA/wDyAP8A/wwqAv8QJgL/ESQB&#10;/w0lAf8MLgH/CjkC/wZFAv8CUgL/AF4C/wBqAv8AdQH/AH4B/wCGAf8AjQH/AJQB/wCbAf4AoQD8&#10;AKcA+wCuAPkAtQD3AL0A9QDGAPMA0QDxAN8A7wDqAO4A9ADtAP4A7QD/AO0A/wDsAP8A7AD/AOwA&#10;/wDsAP8A/w8pAv8VIgH/Fh8B/xUhAf8YKwH/FjYB/xJCAv8NTgL/CVsC/wZmAv8DcQL/A3sC/gOD&#10;AfwCigH6ApEB+QGYAfgBngH3AKQB9gCrAPUAsgDzALsA8QDEAPAAzwDuAN4A6wDpAOgA9ADnAP8A&#10;5wD/AeUC/wLkBP8C5AT/AuQE/wLkBP8C/xUlAv8aHQH/HBkB/x8eAf8jKAH/IjMB/x4+Af8aSgL/&#10;FlcC/hNiAvsQbQL4EHcC9g9/AvQOhwLzDo4C8Q6UAfANmwHvDaEB7g2oAe0MrwHsDLgB6gzCAekL&#10;zgHmCtwA4wrpAOEM9QHgDf8C3RD/A9wR/wTcEf8E3BH/BNwR/wTcEf8E/xofAf8gGAH/IRQB/yga&#10;AP8sIwH/LC4B/yk6Af8lRQL6IlIC9h9eAvIdaQLvHHMC7Rx7AusbgwLqG4oC6BuRAucbmALmGp4C&#10;5RqlAuQarQLjGrYC4RrAAuAZzQHeGdwB2xrpAtgb9gTUHf8G0x3/B9Ic/wjRHP8I0Rz/CNEc/wjR&#10;HP8I/yAbAf8lEgH/Kg8A/zEWAP81HwD/NSkA/zQ0AfcxQAHxLU0C7StZAukqZAPmKW4D5Ch3A+Io&#10;fwPgKIcD3yiOA94nlAPcJ5sD2yeiA9onqwPZJ7QD1ye/A9UmywTTJ9sE0CfpBswo9gnKKP8KySj/&#10;DMgo/w3HKP8Nxyj/Dcco/w3HKP8N/yQWAf8rDAD/MwsA/zoRAP89GQD/PSIA9jwtAO46OgHoOEYB&#10;5DZTAuA1XwPdNGkD2jRzBNg0ewTWM4MF1DOKBtMzkAfRM5cH0DOfCM8zpwjNM7AJzDO7CcoyxwnJ&#10;MtYJxTPnDMIy9Q7AMv8QvjL/Eb0x/xK8Mf8SvDH/Erwx/xK8Mf8S/yoQAf8wBgD/OwcA/0ILAP9F&#10;EgD4RRsA7kMlAOZBMgDgQD8A20BNAdZAWQPTP2QF0D9uB80/dgnMPn4Kyj6FC8g+jAzHPZINxT2a&#10;DsQ9og/CPKsPwTy2EL88wxC+PNIRuzzkErg78xW1O/8WtDr/F7M6/xiyOf8Ysjn/GLI5/xiyOf8Y&#10;/y4LAP82AAD/QgIA/0gFAPlLCgDwSxIA5kkbAN5HKADWSTgA0UpHAs1KVAXJSl8IxklpC8RIcQ3B&#10;SHkPwEeAEb5GhxK8Ro4Uu0WVFblFnRa4RKcXtkSyF7VDvxizQ84YsUPhGa5D8RusQv8cqkL/HalC&#10;/x2oQf8dqEH/HahB/x2oQf8d/zMGAP88AAD/SAAA804AAOZQAQDhUAYA3k4OANVPIADOUzMAyVRD&#10;AsRUTwbAU1oKvVJkDrtRbBG4UHQUtk97FrROghizTYkZsUyRG69MmRyuS6IdrEqtHqpKux+pSssg&#10;p0reIKRJ7yGiSf4ioUn/IqBI/yKfSP8hn0j/IZ9I/yGfSP8h/zcAAP9CAAD4TQAA4lMAANtYAADW&#10;WQEA1FUGAM5YGwDHXC4Awl0+A71cSwe5W1YMtVlfELJYaBSwV3AXrlZ3GqxVfhyqVIUeqFOMIKZS&#10;lSKkUZ4jo1CpJaFQtyafT8cmnU/bJptP7SeZT/0nmE//JpdP/yaWT/8llk//JZZP/yWWT/8l/zoA&#10;AP9HAADrUQAA3VoAANVfAADPYAAAzV4DAMdgFgDAYyoAu2Q6A7ZjRwiyYVINrmBcEqteZBaoXWwa&#10;plxzHaRbeiCiWYEioFiIJZ5XkSecV5oomlamKphVsyuWVcQslVTYLJJU7CyRVfwrkFT/Ko9U/yqP&#10;VP8pj1T/KY9U/ymPVP8p/z0AAP5LAADjVwAA2WAAANBlAADKZwAAxmYAAMFmEQC7aSUAtWo2ArBp&#10;QwesZ08NqGZYE6RkYBihY2gcn2FvH51gdiKaX30lmF6FKJZdjSqUXJcskluiLpBasC+OWsEwjFnV&#10;MItZ6jCJWfsviVn/LohZ/y2IWf8siFn/LIhZ/yyIWf8s/0AAAPVPAADfXAAA1GUAAMtqAADFbQAA&#10;wWwAALxsDAC1biIAsG8zAqtuQAembUsNomtVE59qXhicaGUdmWdsIZZlcySUZHonkWOCKo9iii2N&#10;YZQvi2CfMYlfrTOHXr40hV7SNIRe6DODXvoygl7/MIJe/y+CXv8ugl7/LoJe/y6CXv8u/0MAAOtS&#10;AADcYAAA0GkAAMdvAADBcQAAvHEAALdxCACwcx4Aq3QwAaZzPQehckkNnXBSE5luWxiWbWIdk2xq&#10;IpBqcCWOaXgpi2h/LIlmiC+GZZEyhGSdNIJjqjaAY7s3fmLQN31i5zZ8Yvk0fGL/Mnxi/zF8Yv8w&#10;fGL/MHxi/zB8Yv8w/0YAAOZXAADZZAAAzW0AAMRzAAC9dgAAuHYAALJ1BACsdxoAp3gtAaJ4Owad&#10;dkYMmXVQEpVzWBiRcWAdjnBnIotvbiaIbXUqhmx9LYNrhTCBao8zfmiaNnxnqDh6Z7k5eGbOOXdm&#10;5jh2Zvk2dmb/NHZm/zJ2Zv8xdmb/MXZm/zF2Zv8x/0oAAONbAADVaAAAyXEAAMF3AAC6egAAtHoA&#10;AK55AACnexcAonwqAZ18OAWZe0QLlHlNEpB4VhiNdl4diXRlIoZzbCaDcnMqgXF6Ln5vgzF7bo00&#10;eG2YN3Zspjl0a7c6cmvMOnFq5Tlxavg3cWr/NXFq/zRxav8ycWr/MnFq/zJxav8y+00AAOBfAADR&#10;bAAAxnUAAL56AAC2fQAAsH4AAKl9AACjfxMAnoAmAJmANQSUf0EKkH5LEIx8VBeIelschXljIYJ4&#10;aiV/dnEqfHV4Lnl0gTF2cos0c3GWN3BwpDpub7U7bG/LO2tv5Dprbvc4bG7/Nmxu/zVsbf8zbG3/&#10;M2xt/zNsbf8z8lEAAN1jAADOcAAAw3gAALt+AACzgQAArIIAAKSBAACegw8AmoQjAJWEMgOQgz4J&#10;jIJJD4iBURWEf1kbgH5hIH18aCV6e28pd3p2LXN4fzFwd4k0bXaUN2p1ojpodLM7ZnTJPGVz4ztm&#10;c/c5ZnL/N2Zy/zVncv80Z3L/NGdy/zRncv8061UAANpnAADLdAAAwHwAALeCAACwhQAAqIYAAJ+F&#10;AACZhwsAlYgfAJCJLwKMiDwHh4dGDYOGTxN/hFcZfINeHniBZSN1gGwncX90LG5+fDBrfYYzZ3uS&#10;N2R6oDlierI7YHnHO1954jpgePY4YHf/N2B3/zVhd/80YXf/NGF3/zRhd/8051oAANVsAADHeAAA&#10;vYAAALSGAACsigAAo4oAAJqKAACUjAYAj40bAIuOLAGHjTgFgoxDC36LTBF6ilQXdolbHHOHYyFv&#10;hmolbIVyKWiEei5lg4QxYYKQNV6BnjdcgLA5Wn/GOll/4TlZfvY3WX3/Nlp9/zVafP80Wnz/NFp8&#10;/zRafP804mAAANBxAADDfQAAuYUAALGLAACojgAAno4AAJSPAACNkQAAiJIVAIWTJwCBkzQDfZI/&#10;CHmRSQ51kFETcY9YGW2OYB1qjWciZoxvJmOLeCpfioIuW4mOMliInDRVh642U4fEN1KG4DZShfU1&#10;U4T/NFOD/zNTgv8zU4L/M1OC/zNTgv8z3WcAAMt3AAC/ggAAtYoAAK2QAACkkgAAmZMAAI+UAACG&#10;lwAAgZgOAH2ZIQB6mS8Cdpk7BnKYRQpul00Pa5ZVFGeWXRlklWQdYJRsIVyTdSZZkn8pVZGLLVGQ&#10;mjBPkKwxTY/CMkyP3zJLjfUyS4z/MUuL/zFMiv8wTIr/MEyK/zBMiv8w1m4AAMZ9AAC6hwAAsY8A&#10;AKmVAACflwAAlJgAAIqaAAB+nQAAeZ8FAHWgGQByoCkAb6A2A2ugQAZnn0kLZJ9RD2CeWRNdnWEX&#10;WZxpG1acch9Sm30jTpqJJkualylImakrRpnBK0WY3itElvUsRJX/LESU/y1Ek/8sRJP/LEST/yxE&#10;k/8sz3YAAMCDAAC1jgAArZUAAKWbAACZnAAAjp4AAISgAAB5owAAb6YAAGqnEABnqCEAZagvAGKo&#10;OgJfqEQFXKhNCVmnVQxWp10QUqZmFE+mbxdLpXobSKWGHkSklSFBpKciP6S/Iz6j3SI9ofQkPJ//&#10;JTye/yY7nf8nO53/Jzud/yc7nf8nyH4AALqLAACwlAAAqJwAAJ+hAACTogAAiKQAAH2nAABzqgAA&#10;Z60AAF+wAwBbsRYAWbElAFeyMgBVsj0BUrJHA1CyUAZNsVgISrFhC0exaw5EsXYRQLCDFD2wkhY7&#10;sKUYOLC8GTew2xg2rfQaNaz/HDSq/x4zqf8fM6n/HzOp/x8zqf8fwIcAALSTAACsnAAAo6MAAJmo&#10;AACMqQAAgawAAHavAABrsgAAYLQAAFS3AABNugcASrsYAEi7JgBHvDIARbw9AES9RwFCvVECP71b&#10;BD29ZgY6vXEIN71+CjW9jgwyvaENML25Di++2Q0uu/QPLLn/Eiu4/xMqt/8VKrf/FSq3/xUqt/8V&#10;uZAAAK+bAACnowAAnaoAAJGvAACFsgAAebQAAG22AABhuAAAVrsAAEy+AABCwgAAOcUGADbHFQA1&#10;xyIANMguADLIOgAxyUUAMMlQAC/KXAAtymkBK8t3AinLhwMnzJsEJcy0BCPN1QQjyvIGIcj/CCDH&#10;/wkfxv8KH8b/Ch/G/wofxv8KspoAAKmjAACgqwAAlLEAAIe1AAB6twAAbroAAGK8AABWvwAAS8IA&#10;AEHFAAA3yQAALs0AACbQBAAg0w0AHtQaAB3VJwAc1jIAG9c/ABrYTAAZ2VoAGNpqABfbewAV3JAA&#10;FN2pABPeyQAS3O0AEtv/ARHa/wIR2P8DEdj/AxHY/wMR2P8Dq6MAAKKsAACXswAAircAAHy7AABu&#10;vQAAYsAAAFXDAABKxgAAP8oAADXNAAAr0AAAI9QAABrYAAAT2wIAEOIMAA3jGAAM5CMACuUuAAjm&#10;OwAH50gABOhYAAPpaQAB6X0AAOqUAADqsAAA6tUAAOr3AADq/wAA6v8AAOr/AADq/wAA6v8ApawA&#10;AJm0AACMuQAAfr0AAHDAAABixAAAVMcAAEjKAAA8zgAAMtEAACjVAAAf2QAAFtwAAA7fAAAH5AAA&#10;BPACAAHwCwAA8BUAAPAfAADxKQAA8TUAAPJEAADzVAAA9GcAAPR9AAD0lQAA9bIAAPbTAAD28AAA&#10;9/8AAPf/AAD3/wAA9/8AnLQAAI67AACAvwAAccMAAGLHAABUywAARs8AADrTAAAu1wAAJNsAABre&#10;AAAR4QAACOMAAADmAAAA7wAAAPgAAAD4AAAA+AUAAPgOAAD5FwAA+iIAAPsvAAD8PQAA/k8AAP9j&#10;AAD/egAA/5EAAP+qAAD/wwAA/90AAP/dAAD/3QAA/90AkbwAAILBAABzxQAAY8oAAFTOAABF0wAA&#10;ONgAACvcAAAg4AAAFeMAAAvmAAAC6AAAAOoAAADvAAAA+QAAAP8AAAD/AAAA/wAAAP8AAAD/BQAA&#10;/w4AAP8ZAAD/JwAA/zYAAP9IAAD/XgAA/3MAAP+IAAD/mgAA/6wAAP+sAAD/rAAA/6wA/wAqAf8A&#10;JQH/ACMB/wAkAP8ALQD/ADgA/wBFAP8AUwD/AF8A/wBrAP8AdQD/AH4A/wCGAP8AjAD+AJIA/ACZ&#10;APoAngD4AKQA9wCqAPcAsQD2ALkA9QDCAPQAzQD0ANoA8wDmAPIA8QDyAPwA8QD/AO8A/wDuAP8A&#10;7gD/AO4A/wDuAP8A/wInAf8GIQH/BB8B/wAgAP8AKgD/ADYA/wBCAP8ATwD/AFwA/wBnAP8AcgD/&#10;AHsA/gCDAPwAiQD6AJAA9wCWAPYAnAD0AKIA8gCoAPIArwDxALYA8AC/AO8AygDuANYA7QDjAOwA&#10;8ADsAPkA6wD/AOkA/wDoAP8A6AD/AOgA/wDoAP8A/wgjAf8MHQH/ChoA/wgeAP8IJwD/BDMA/wA+&#10;AP8ASwD/AFgA/wBkAP8AbgD9AHcA+QB/APcAhgD1AIwA8gCTAPAAmQDuAJ8A7QClAOwArADrALQA&#10;6gC9AOgAxwDnANMA5gDiAOUA7gDkAPcA5AD/AOEA/wDgAP8A4AD/AOAA/wDgAP8A/w8eAf8RGAD/&#10;EBUA/xMbAP8VJQD/Ei8A/w06AP8IRwD/BFMA+wBfAPcAagD1AHMA8wB7APEAgwDvAIkA7QCQAOsA&#10;lgDpAJwA5wCiAOUAqQDkALEA4wC7AOEAxQDgANIA3wDhAN4A7ADcAPoA2QD/ANgA/wDYAP8A2AD/&#10;ANgA/wDYAP8A/xQZAf8XEgD/Fw4A/x0XAP8gIAD/HisA/xo2APwVQgD2Ek4A8g5aAO4MZQDrDG8A&#10;6Qt3AOcLfwDmCoYA5AqMAOMKkgDiCZkA4QmfAN8IpwDdCK8A3Ai5ANoIxQDZB9IA1gjiANML8ADQ&#10;DvwBzxD/Ac4Q/wLNEP8CzRD/As0Q/wLNEP8C/xkUAP8cCwD/IAoA/ycRAP8pGgD/KCQA+iUwAPMh&#10;PADtHkgA6BxVAOUaYADiGmoA3xpzAN0aewDcGoIA2hmJANkZjwDYGZYA1hmdANQapADTGq0A0hq3&#10;ANAawwDPGtAAzBvhAcgd7wLGHvwDxB7/BMMe/wXCHv8Fwh7/BcIe/wXCHv8F/x4NAP8hBAD/KgUA&#10;/zALAP8xEwD7MBwA8S0oAOkqNADjKEIA3ydOANsnWgDYJ2UA1ChuANIodgDRKX4BzymEAc4piwHM&#10;KZICyymZAsopoALIKakDxymzA8UpvwPEKc0DwSreBL4q7Qa7KvsHuSr/Cbgp/wm3Kf8Ktyn/Crcp&#10;/wq3Kf8K/yMIAP8nAAD/MgAA/zgFAPw5CgDyNxMA6DQeAOAxKwDaMDoA1DNIANA0VQDNNWAByjZp&#10;Asg2cgPGNnkExTaABMM2hgXCNo0GwDaUBr81nAe9NaQHvDWvCLo1uwi5NMkItzTbCbQ06wuxNPkN&#10;rzP/Dq4z/w6tM/8OrTP/Dq0z/w6tM/8O/ygCAP8vAAD/OgAA8z4AAOk/AQDlPAcA3zgRANY5IQDQ&#10;PTMAy0BDAMdBUAHDQVsDwUFkBb5BbQa8QHQIu0B7CblAggq3P4gLtj+QDLQ+lw2zPqANsT6qDrA9&#10;tw+uPcUPrT3XD6o96RGnPPgSpTz/E6Q7/xOjO/8Tozv/E6M7/xOjO/8T/ywAAP82AAD2QAAA40UA&#10;ANxIAADXRwEA1UEHAM5EGwDISC4Aw0o+AL5LSwK7S1YFuEpgB7VKaAmzSXALsUl2Da9IfQ+uR4QQ&#10;rEeLEatGkxKpRpwTp0WmFKZFsxWkRMIWo0TTFqBE5xeeRPcYnEP/GJtD/xiaQ/8XmkP/F5pD/xea&#10;Q/8X/zAAAP88AADnRQAA3U4AANRSAADPUgAAzU0CAMdOFgDAUSkAu1M5ALdURwOzU1IGsFNbCa1S&#10;ZAyrUWsPqVByEadPeROlToAUo06HFqJNjxigTJgZnkyiGpxLrxubS74cmUrQHJdK5ByVSvUdk0r/&#10;HJJK/xySSf8bkkn/G5JJ/xuSSf8b/zQAAPdBAADiTQAA11YAAM5aAADJWgAAxVcAAMBWEQC5WSQA&#10;tFs1ALBbQwOsWk4HqVpXC6ZYYA6jV2cRoVduFJ9WdRadVXwYm1SDGplTixyXUpQelVKfH5RRqyCS&#10;ULshkFDNIY5Q4iGNUPQhi1D/IItP/x+KT/8eik//HopP/x6KT/8e/zcAAOxFAADeUwAA0lwAAMlg&#10;AADDYQAAv18AALpdCwCzYCAArmExAKpiPwOmYUoHomBUC59fXA+cXmQTmlxrFphbchiWWnkblFqA&#10;HZJZiB+QWJEhjlecI4xWqCSKVrgliFXKJodV4CWFVfMkhFX/I4RV/yKDVP8hg1T/IYNU/yGDVP8h&#10;/zsAAOdLAADaWQAAzmEAAMVmAAC+ZwAAuWUAALRjBwCuZRwAqWcuAKVnPAOgZkcHnWVRDJlkWRCX&#10;Y2EUlGJoF5JhbxqPYHYdjV99H4tehSKJXY4kh1yZJoVbpiiDWrUpgVrIKX9Z3yl+WvInfln/Jn1Z&#10;/yV9Wf8jfVn/I31Z/yN9Wf8j/z8AAORQAADVXQAAymYAAMFqAAC6bAAAtGoAAK9oAwCpahgApGwq&#10;AKBsOQOba0QHmGpODJRpVxCRaF4UjmdlGIxmbBuKZXMeh2N7IYVigySDYYwmgGCWKH5foyp8X7Mr&#10;el7GLHle3St4XvEqeF7/KHde/yd3Xf8ld13/JXdd/yV3Xf8l90MAAOFVAADSYgAAx2oAAL5uAAC3&#10;cAAAsG8AAKptAACkbxUAoHAnAJtxNgKXcEIGk29MC49uVBCMbVwUimtjGIdqahyEaXEfgmh4In9n&#10;gCV9ZoknemWUKnhkoSx2Y7EtdGPELnNi2y1yYvAscmL/KnJi/yhyYf8ncmH/JnJh/yZyYf8m70YA&#10;AN5ZAADPZQAAxG4AALtyAAC0dAAArHMAAKZxAACgcxEAm3QkAJd1MwKTdT8Gj3NJC4tyUg+IcVoU&#10;hXBhGIJvaBx/bm4ffWx2InprfiV4aocodWmSK3Jony1wZ68ubmfCL21m2i9tZu8tbWb/K21l/ylt&#10;Zf8obWX/J21l/ydtZf8n60sAANtdAADMaQAAwXEAALh2AACweAAAqHcAAKF1AACbdw0Al3kgAJJ5&#10;MAGOeTwFinhHCod3Tw6DdVcTgHRfF31zZht7cmwfeHF0InVwfCZyb4UpcG2QK21snS5rbK0vaWvA&#10;MGdr2DBnau8uZ2r/LGhp/ypoaf8paGn/KGhp/yhoaf8o6FAAANZhAADIbQAAvnUAALV6AACsewAA&#10;pHsAAJ16AACWewkAkn0dAI5+LQGKfToEhnxECIJ7TQ1/elUSfHlcFnl4Yxp2d2oec3ZyInB0eiVt&#10;c4MoanKOK2dxmy5lcKsvY3C/MGJv1jBhb+4uYm7/LGJu/ytibf8pYm3/KWJt/ylibf8p5FUAANNm&#10;AADFcQAAu3kAALJ+AACpfwAAoH4AAJh+AACRgAQAjYEYAImCKQCFgjcDgYFBB36ASwx6f1MQd35a&#10;FXR9YRlxfGgdbntwIGt6eCRoeYEnZXiMKmJ3mS1fdqkvXXW9L1x11S9cdO0uXHP+LFxz/ytdcv8p&#10;XXL/KV1y/yldcv8p4VoAAM9qAADCdQAAuH0AAK+CAACkgwAAm4MAAJKDAACMhAAAh4YUAIOHJQCA&#10;hzMCfIY+BXmGRwp1hVAOcoRXEm+DXhdsgmYaaIFtHmWAdiJif38lX36KKVx9lytZfKctV3u7LlV7&#10;0y5VeuwsVnn+K1Z4/ypWeP8pVnf/KVZ3/ylWd/8p3GAAAMpwAAC+egAAtIIAAKuHAACghgAAl4cA&#10;AIyIAACGiQAAgIsOAH2MIAB6jC8Bdow6A3OMRAdvi0wLbIpUD2mJXBNmiGMXY4drG1+Gcx9chX0i&#10;WYWIJVWElShSg6UqUIK5K0+C0itPgewqT4D+KU9//yhPfv8oT37/J09+/ydPfv8n1mcAAMZ1AAC6&#10;fwAAsIcAAKeLAACbiwAAkosAAIiNAAB+jwAAeZEHAHWSGQBykykAb5M1AmySQARpkkkIZpFRDGOQ&#10;WA9fkGATXI9oF1mOcRpWjXoeUoyFIU+MkyRMi6MmSoq4JkiK0SZIiesmSIf9JkiG/yZIhf8lSIX/&#10;JUiF/yVIhf8l0G4AAMF7AAC2hQAArIwAAKKPAACXjwAAjJAAAIOSAAB2lgAAcJcAAGyZEQBpmSIA&#10;Z5ovAGSaOgJhmUQEXplMB1uYVAtYmFwOVZdlEVKXbRVPlncYS5WDG0iVkB1FlKEfQ5S2IEGUzyBB&#10;kuogQJD9IUCP/yFAjv8hQI7/IUCO/yFAjv8hyXUAALuCAACxiwAAqJMAAJ2TAACRlAAAh5YAAH2Y&#10;AABymwAAZ58AAGKgBwBeoRkAXKEnAFqiMwBYoj4BVaJHA1OhUAVQoVgITaFhC0qgag5HoHQQRJ+A&#10;E0GfjhY+n54XPJ6zGDqezRg6neoYOZv9GjiZ/xs4mP8cOJj/HDiY/xw4mP8cwn0AALaJAACskgAA&#10;pJkAAJeZAACLmgAAgZwAAHafAABsogAAYaUAAFaoAABRqQ0AT6ocAE2qKgBMqzUASqs/AEirSQFG&#10;q1IDRKtbBEGrZQY/qnAJPKp8Czmqig02qpwONKqxDzOqyw8yqOkPMKb9Ei+l/xMvo/8UL6P/FC+j&#10;/xQvo/8Uu4YAALCRAAComgAAnp4AAJGfAACFoQAAeqQAAG+nAABlqgAAWq0AAE+wAABFsgAAP7QO&#10;AD60HQA8tSkAO7U0ADm1PwA4tkkAN7ZTADW2XgEztmoCMbZ3Ay+2hgUstpcGKretBim3yQYotegH&#10;J7P9CSay/wolsP8MJbD/DCWw/wwlsP8MtI8AAKuZAACjoQAAmKUAAIqnAAB+qgAAc60AAGiwAABc&#10;sgAAUbQAAEa3AAA7ugAAMr0AACy/CwApwBkAKMAlACfBMAAmwTsAJcJGACPCUgAiw18AIcNtAB/E&#10;fQAexJAAHMSnARrFwwEaxOYBGcL8AhjA/wQYv/8FGL//BRi//wUYv/8FrpkAAKaiAACcqQAAkK4A&#10;AIOxAAB2swAAarUAAF23AABRuQAARrwAADu/AAAxwgAAKMUAAB/IAAAWywUAEs0QABDOHAAPzigA&#10;Ds80AAzPQQAL0FAACtFfAAnRcAAI0oMABtKZAAXTtQAE09gABNP2AAXR/wAG0P8BBs//AQbP/wEG&#10;z/8BqKIAAJ+qAACTsAAAhrQAAHi3AABquQAAXbwAAFG+AABFwQAAOsQAAC/HAAAlygAAHM0AABTQ&#10;AAAL0wAAA9YCAADXDgAA2BkAANklAADbMQAA3D4AAN1OAADfXwAA4HEAAOCGAADhnwAA4rwAAOPf&#10;AADj9wAA4/8AAOP/AADj/wAA4/8AoaoAAJaxAACItgAAeroAAGy9AABewAAAUMMAAEPGAAA4yQAA&#10;LMwAACLPAAAY0gAAENUAAAfZAAAA2wAAAN4AAADfAQAA4QoAAOIVAADkIAAA5iwAAOg6AADrSgAA&#10;7V0AAO5xAADviAAA8KEAAPG9AADx3AAA8vMAAPL3AADy9wAA8vcAmLIAAIu4AAB9vAAAbsAAAF/D&#10;AABQxwAAQsoAADXOAAAp0gAAHtUAABTZAAAK3AAAAd8AAADhAAAA4wAAAOUAAADnAAAA6QAAAOsD&#10;AADtDQAA8BkAAPImAAD1NQAA+UYAAPtaAAD8cAAA/YcAAP6eAAD/tQAA/84AAP/UAAD/1AAA/9QA&#10;jbkAAH++AABwwgAAYMcAAFDLAABBzwAANNMAACfYAAAb3AAAEN8AAAXiAAAA5AAAAOYAAADoAAAA&#10;6gAAAOwAAADuAAAA8QAAAPMAAAD2AAAA+AQAAPsRAAD+HwAA/y8AAP9BAAD/VgAA/2wAAP+BAAD/&#10;lAAA/6cAAP+rAAD/qwAA/6sA/wAlAf8AIAD/AB4A/wAgAP8AKQD/ADYA/wBDAP8AUAD/AFwA/wBo&#10;AP8AcQD+AHoA/ACCAPsAiAD6AI4A+QCUAPkAmgD4AKAA9wCmAPYArAD2ALQA9QC9APQAxwDzANMA&#10;8QDiAO8A7gDuAPgA7gD/AO4A/wDuAP8A7gD/AO4A/wDuAP8A/wAiAP8AHQD/ABoA/wAcAP8AJgD/&#10;ADMA/wA/AP8ATQD/AFkA/wBkAP0AbgD5AHcA9wB/APUAhQD0AIsA9ACRAPMAlwDyAJ0A8QCjAPAA&#10;qQDwALEA7wC5AO4AxADsAM8A6gDeAOgA6gDnAPUA5wD/AOcA/wDmAP8A5gD/AOYA/wDmAP8A/wAd&#10;AP8BGQD/ABYA/wAaAP8AIwD/AC8A/wA7AP8ASQD/AFUA/ABgAPcAagDzAHMA8QB7AO8AggDuAIgA&#10;7QCOAOwAlADrAJkA6gCfAOkApgDoAK0A5wC2AOYAwADlAMwA4wDbAOEA5wDgAPQA3wD9AN4A/wDe&#10;AP8A3gD/AN4A/wDeAP8A/wcZAP8GEwD/AQ4A/wYWAP8EIAD/ACoA/wA3AP8AQwD7AFAA9QBcAPAA&#10;ZgDsAG8A6QB3AOgAfgDmAIQA5QCKAOQAkADjAJYA4gCcAOEAowDgAKoA3wCzAN0AvQDcAMkA2gDW&#10;ANgA5gDVAPEA1AD7ANQA/wDTAP8A0wD/ANMA/wDTAP8A/wwUAP8LDAD/CwkA/xERAP8SGwD/DSUA&#10;/wcxAPgCPgDyAEoA7gBWAOkAYQDkAGoA4gBzAOAAegDeAIEA3QCHANwAjQDbAJMA2QCZANgAoADW&#10;AKcA1QCwANMAuwDRAMcA0ADVAM4A5ADMAPEAygD+AMkA/wDIAf8AxwH/AMcB/wDHAf8A/xINAP8R&#10;AwD/FwQA/xsLAP8bFQD/GR8A9RMqAO4ONwDoC0QA4wlQAOAIWwDcCGUA2QhuANcJdgDVCX0A1AmD&#10;ANIKiQDRCo8A0AqWAM4KnQDNCqUAzAuuAMoLuQDJC8cAxwvWAMQO5wDCEPYAvxL/AL4S/wG9Ev8B&#10;vRL/Ab0S/wG9Ev8B/xYGAP8XAAD/IAAA/yQEAP8kDAD1IRYA6x0iAOQYLwDeFjwA2RZJANQXVgDR&#10;GWAAzxppAM0bcQDLHHgAyhx/AMgdhQDHHYwAxh6SAMQemgDDHqIAwR6rAMAetwC+HsQAvR7UALof&#10;5QG3IPQCtSD/A7Mg/wOzIP8Dsh//BLIf/wSyH/8E/xsAAP8gAAD/KQAA9ywAAO4rAgDrJwoA4iIW&#10;ANogJADTIzUAziZDAMooUADHKlsAxStkAMIsbADBLHQAvyx7Ab4sgQG8LYcBuy2OAroslgK4LJ4C&#10;tyynArUsswO0LMEDsizQA68s4wStLPIFqyz/Bqkr/weoK/8HqCv/B6gr/weoK/8H/yAAAP8oAAD2&#10;MAAA5DQAAN42AADaMgEA2CkJANAtHQDKMS8AxTQ+AME2SwC+N1YAuzhgAbk4aAK3OG8DtTh2A7Q4&#10;fQSyOIMFsTiKBa83kQauN5oGrDekB6s3rwepNr0IqDbNCKU24AmjNvEKoTX/C581/wueNP8LnjT/&#10;C540/wueNP8L/yQAAP8vAADnOAAA3UAAANVCAADQQAAAzTkEAMg5FwDBPSkAvEA5ALhCRgC1QlEB&#10;skJbA7BCYwSuQmsFrEJyBqpBeAepQX8Jp0GGCaZAjQqkQJYLoj+gDKE/qw2fP7kNnj7KDpw+3g6Z&#10;Pu8Plz79D5Y9/w+VPf8PlT3/D5U9/w+VPf8P/ygAAPI1AADiQgAA1kkAAM5MAADISwAAxUYAAMBE&#10;EQC5RyQAtEk0ALBLQgCtS00CqktXBKdLXwalSmcIo0puCaJJdAugSXsMnkiCDp1Iig+bR5IQmUec&#10;EZhGqBKWRrYTlEXHE5NF2xOQRe0Uj0X9E45E/xONRP8SjUT/Eo1E/xKNRP8S/y4AAOo8AADdSQAA&#10;0VEAAMhVAADCVAAAvk8AALlNCwCyTx8ArlIwAKlTPgGmU0kDo1NTBaBSWwieUmMKnFFqDJpQcQ6Y&#10;UHcQlk9+EZVOhhOTTo8UkU2ZFo9MpBeNTLIYjEvEGIpL2BiIS+wYh0v8F4ZK/xaFSv8WhUr/FYVK&#10;/xWFSv8V/zIAAOVDAADYUAAAzFgAAMNcAAC9XAAAt1cAALJUBgCsVhsAp1ksAKNaOgGgWkYDnVlQ&#10;BppZWAmXWGALlVdnDpNWbRCRVnQSj1V7FI1UgxaLU4wYiVKWGYdSoRuFUbAbhFHBHIJQ1RyBUOob&#10;gFD7Gn9Q/xl/T/8Yfk//GH5P/xh+T/8Y9TcAAOJJAADTVgAAyF0AAL9hAAC4YQAAsV4AAKxbAQCn&#10;XBYAol4oAJ5gNwGaYEMDl19NBpReVQmRXl0Mj11kD41cahGLW3EUiVp4FodZgBiFWIkagliTHIBX&#10;nx1+Vq0ffVa/H3tV0x96VekeeVX6HXlV/xt4VP8aeFT/GnhU/xp4VP8a7jwAAN5OAADPWgAAxGIA&#10;ALxmAACzZgAArGMAAKdgAACiYhMAnWQkAJllMwCVZUADkmRKBo9jUgmMY1oNimJhEIdhaBKFYG8V&#10;g192F4Fefhp+XYYcfFyRHnpbnSB4W6shdlq8InVa0SJ0Wughc1n5H3NZ/x1zWf8cc1j/G3NY/xtz&#10;WP8b60EAANtTAADMXwAAwWYAALhqAACvagAAqGgAAKNlAACdZw4AmGghAJRpMACRaj0DjWlHBopo&#10;UAmHZ1gNhWZfEIJmZROAZWwWfmRzGHtjext5YoQdd2GOH3RgmiFyX6kjcF67I29e0CNuXucibV35&#10;IG1d/x9tXf8dbV3/HW1d/x1tXf8d6EYAANhXAADJYwAAvmoAALZuAACrbQAApGwAAJ5qAACYawsA&#10;lG0eAJBuLQCMbjoCiW5EBYZtTQmDbFUMgGtcEH1qYxN7aWoWeWhxGXZneRt0ZoIecWWMIG9kmSJt&#10;Y6cka2O5JWliziVoYuYjaGL4IWhh/yBoYf8eaGD/Hmhg/x5oYP8e5UsAANRcAADGZwAAu24AALJy&#10;AACocQAAoHAAAJpuAACUcAcAj3EaAItyKgCIcjcChHJCBYFxSwh+cFMMe29aD3luYRJ2bmgVdG1v&#10;GHFsdxtva4AebGqKIWlplyNnaKUkZWe3JWNnzSVjZuUkY2b4ImNl/yFjZf8fY2T/HmNk/x5jZP8e&#10;4lAAANBgAADDawAAuXIAAK91AACkdAAAnHMAAJVyAACPdAIAinUWAIZ2JwCDdzQBgHY/BH12SAd6&#10;dVELd3RYDnRzXxFycmYVb3FtGGxwdRtpb34eZ26JIGRtlSNibaQkX2y2JV5ryyVda+QkXWr3Il5q&#10;/yFeaf8gXmn/H15p/x9eaf8f3lUAAM1kAADAbwAAtnYAAKt4AACgeAAAmHcAAJB3AACKeQAAhXoS&#10;AIF7IwB+ezEAe3s8A3h7RgZ1ek4JcnlVDW94XRBtd2QTanZrFmd2cxpkdXwdYXSHH15zkyJccqIk&#10;WnG0JVhxyiVXcOMkV2/3Ilhv/yFYbv8gWG7/H1hu/x9Ybv8f2loAAMlpAAC9cwAAs3oAAKd7AACc&#10;ewAAk3sAAIp7AACEfQAAf38NAHuAHwB5gC0AdoA5AnOAQgRwf0sHbX9TC2p+Wg5nfWERZHxpFGF7&#10;cRhee3obW3qEHlh5kSBWeKAiU3eyI1J3ySNRduMiUXX2IVJ0/yBSc/8fUnP/HlJz/x5Sc/8e1WAA&#10;AMVuAAC5eAAAr38AAKN/AACYfwAAj4AAAIWBAAB+ggAAeYQHAHWFGQByhigAb4Y0AWyGPwNqhUcF&#10;Z4VPCGSEVwthg14OXoNmEluCbhVYgXgYVYCCG1J/jx1Pf54fTX6wIEt+xyBLfeIgS3z2H0t7/x5L&#10;ev8eS3n/HUt5/x1Lef8dz2YAAMB0AAC1fQAAq4MAAJ6DAACTgwAAioQAAICGAAB2iAAAcYoAAG2L&#10;EgBqjCIAZ4wvAGWMOgFjjEMDYIxMBV2LUwhbi1sLWIpjDlWJbBFSiHUUT4iAF0uHjBlJh5wbRoau&#10;HEWGxRxEheEcRIP2HEOC/xxEgf8bRID/G0SA/xtEgP8byW0AALx6AACxgwAApocAAJmHAACPhwAA&#10;hYkAAHuLAABvjwAAaJEAAGOSCgBgkxoAXpMoAFyTNABakz4BWJNHAlWTTwRTk1cHUJJfCU2SaAxL&#10;kXIOR5B9EUSQihNCj5kVP4+sFj6PxBY9juAWPIz1FzyK/xc8if8XPIn/GDyJ/xg8if8Yw3UAALeA&#10;AACtiQAAoYwAAJWMAACKjAAAf44AAHaQAABrlAAAYJcAAFmZAABVmhEAU5sfAFGbLABPmzYATZtA&#10;AEybSQFKm1IDR5tbBEWbZAZCmm4IP5p6Cz2Zhw06mZcOOJmqDzaZwQ81mN8PNJb1EDOU/xEzk/8S&#10;M5L/EjOS/xIzkv8SvX0AALKIAACpkAAAm5EAAI+RAACEkgAAeZQAAG+XAABlmgAAWp4AAFChAABJ&#10;owQARaMUAEOkIQBBpC0AQKQ3AD+lQQA+pUsAPKVUATqlXgI4pWkDNqR1BDOkgwYxpJMHLqSmCC2k&#10;vwgso90HK6H0CSqf/wspnv8LKZ7/DCme/wwpnv8Mt4UAAK2QAACklgAAlpYAAImXAAB+mQAAc5wA&#10;AGifAABeogAAU6UAAEioAAA/qwAANq0GADOuFAAxriAAMK4rAC+vNgAtr0AALK9KACuvVQAqsGEA&#10;KLBuACawfQEksI4BIrCiAiGwuwIgsNoCH630Ax6s/wUeq/8GHar/Bh2q/wYdqv8GsI4AAKiYAACe&#10;nAAAkJ0AAIOeAAB3oQAAbKUAAGGoAABWqwAAS64AAEGxAAA2swAALLUAACO4AgAeuRAAHLocABu6&#10;JwAaujIAGbs9ABe7SQAWvFYAFbxkABO8dAASvYUAEL2aAA69tAAMvdMADrzxAA66/wEOuf8BDrj/&#10;Ag64/wIOuP8Cq5gAAKOgAACXowAAiaUAAHyoAABwqwAAZK8AAFmyAABMtAAAQbYAADa5AAAruwAA&#10;Ir4AABjAAAAQwwAAB8UJAATGFgADxiEAAsctAAHHOQAAyEcAAMhWAADJZgAAyXgAAMmMAADJowAA&#10;ycAAAMrhAADJ+AAAyf8AAMj/AADI/wAAyP8ApqEAAJyoAACQrQAAgrAAAHWzAABntQAAWbcAAEy6&#10;AABAvAAANL4AACrBAAAgwwAAFsYAAAzJAAAEywAAAM0AAADOCgAA0BUAANEfAADSKwAA1DcAANVF&#10;AADYVQAA2WcAANl7AADakQAA2qsAANrKAADa6AAA2/oAANv/AADb/wAA2/8AnqkAAJOvAACFswAA&#10;d7cAAGi5AABavAAATL8AAD/BAAAzxAAAJ8cAAB3KAAASzQAACM8AAADSAAAA1AAAANYAAADZAAAA&#10;2wYAANwQAADeGgAA4SYAAOMzAADmQgAA6FQAAOloAADqfQAA65UAAOuwAADrzAAA6+YAAOvzAADr&#10;8wAA6/MAlbAAAIi2AAB5ugAAar0AAFvAAABMwwAAPscAADHKAAAkzQAAGdAAAA7TAAAE1gAAANoA&#10;AADcAAAA3gAAAOAAAADiAAAA5AAAAOcAAADpCAAA7BMAAO8gAADyLgAA9T8AAPhSAAD5ZwAA+n0A&#10;APuVAAD8rQAA/MMAAPzTAAD80wAA/NMAircAAHy8AABswAAAXcQAAE3HAAA+ywAAL88AACLTAAAW&#10;2AAACtsAAADeAAAA4QAAAOMAAADlAAAA5gAAAOgAAADrAAAA7QAAAPAAAADyAAAA9QAAAPkLAAD8&#10;GQAA/ygAAP86AAD/TwAA/2UAAP97AAD/jwAA/6AAAP+sAAD/rAAA/6wA/wAgAP8AHAD/ABkA/wAa&#10;AP8AJgD/ADMA/wBAAP8ATQD/AFoA/wBlAP8AbgD9AHcA/AB+APsAhAD6AIoA+QCQAPgAlQD4AJsA&#10;9wChAPYApwD0AK8A8wC3APEAwQDwAM0A7wDdAO8A6gDuAPcA7gD/AO0A/wDtAP8A7AD/AOwA/wDs&#10;AP8A/wAcAP8AGAD/ABUA/wAYAP8AIwD/ADAA/wA8AP8ASQD/AFYA+wBhAPkAawD3AHMA9gB7APUA&#10;gQD0AIcA8wCNAPIAkgDxAJgA8ACeAO8ApADtAKsA6wCzAOoAvQDpAMkA6ADYAOcA5wDmAPQA5gD+&#10;AOUA/wDkAP8A5AD/AOQA/wDkAP8A/wAZAP8AEwD/AA4A/wAVAP8AHwD/ACsA/wA4AP4ARQD4AFEA&#10;9QBdAPIAZwDwAG8A7gB3AO0AfQDsAIQA6wCJAOoAjgDpAJQA6ACaAOYAoADlAKcA4wCwAOEAuQDg&#10;AMUA3wDTAN4A4wDdAPAA3AD7ANsA/wDaAP8A2QD/ANkA/wDZAP8A/wAUAP8ACwD/AAkA/wATAP8A&#10;GwD/ACYA/wAzAPcAPwDwAEwA7QBYAOoAYgDoAGsA5gBzAOUAeQDjAIAA4gCFAOEAiwDgAJAA3gCW&#10;AN0AnQDbAKQA2QCsANgAtgDVAMEA1ADPANMA3wDRAOwA0AD5AM8A/wDOAP8AzQD/AM0A/wDNAP8A&#10;/wMMAP8AAwD/AAUA/wMMAP8BFgD/ACEA+QAtAO8AOQDnAEYA5ABSAOIAXQDfAGYA3QBuANsAdQDZ&#10;AHsA2ACBANYAhwDVAI0A0wCTANEAmQDQAKAAzgCpAM0AsgDLAL4AygDLAMgA3ADHAOoAxQD2AMQA&#10;/gDDAP8AwwD/AMMA/wDDAP8A/wgFAP8EAAD/CwAA/w4FAP8MDgD6BxkA8AAlAOYAMgDfAD8A2wBM&#10;ANgAVwDVAGEA0gBpANAAcQDPAHcAzQB9AMwAgwDKAIkAyQCPAMgAlgDGAJ0AxQCmAMMAsADBALwA&#10;wADKAL4A2wC9AekAugP4ALkE/wC4BP8AtwT/ALcE/wC3BP8A/w0AAP8OAAD/FgAA/BgAAPUVBQDw&#10;EA8A5gkbANwEKQDWBjgA0ghFAM4JUQDLC1sAyQxkAMcNbADFDnMAxA95AMIQfwDBEIYAwBGMAL4R&#10;kwC9EZsAvBGkALoRrwC5EbsAtxHLALUS3QCyFO0AsBT7AK4V/wCtFf8ArBT/AKwU/wCsFP8A/xIA&#10;AP8YAAD4HwAA6CAAAOEeAADdGAMA3A4NANMRHwDNFjAAyBk/AMQcSwDBHlYAvx9fAL0gZwC7IG4A&#10;uSF1ALghewC3IoIAtSKIALQijwCyIpcAsSKhALAiqwCuIrgArCLIAKsi2gCoI+sBpSP6AqQj/wKj&#10;Iv8CoiL/AqIi/wKiIv8C/xYAAP8gAADoKAAA3y8AANgvAADSKwAAzyIGAMohGADDJioAvik5ALsr&#10;RgC3LFEAtS5aALMuYwCxL2oAry9xAK4vdwGtL34Bqy+EAaovjAKoL5QCpy+dAqUvqAOkL7UDoi7E&#10;A6Eu1gOeLukEnC74BZou/wWZLf8FmC3/BZgt/wWYLf8F/xwAAPAnAADiNAAA2DsAAM89AADJOQAA&#10;xTIAAMEvEgC7MyQAtjU0ALI3QQCvOUwArDpWAKo6XgGoOmYBpjptAqU6cwOjOnoDojqBBKA6iAWf&#10;OZAFnTmZBpw5pAaaOLEHmDjBB5c40weUN+cIkjf3CJE3/wiQNv8IkDb/CJA2/wiQNv8I/yIAAOky&#10;AADcPgAA0EUAAMhIAADBRQAAvT4AALk6CwCzPR8ArkAvAKpCPACnQ0gApENSAaJDWgKgQ2IDnkNp&#10;BJxDbwWbQ3YGmUJ9B5hChAiWQYwJlEGWCpNBoQuRQK4Lj0C+DI4/0QyMP+UMij/2DIk+/wyIPv8L&#10;hz7/C4c+/wuHPv8L+CgAAOQ6AADWRgAAy00AAMJQAAC6TQAAtUgAALFEBgCsRhoAp0gqAKNKOACg&#10;S0QAnUtOAppLVwOYS14FlktlBpVKbAeTSnIJkUl5CpBJgQuOSIkNjEiTDopHng+IR6sPh0a7EIVG&#10;zhCDRuQQgkX1D4FF/w+ARP8OgET/DYBE/w2ARP8N8C8AAOBBAADRTQAAxlQAAL1XAAC0VAAAr1AA&#10;AKtMAQClThUAoFAmAJ1RNQCZUkEBl1JLApRSUwSSUlsGkFFiB45RaQmMUG8LilB2DIhPfg6HToYP&#10;hU6QEYNNmxKBTagTf0y4FH5LzBR8S+ITe0v0EnpL/xF6Sv8ReUr/EHlK/xB5Sv8Q7DUAANxHAADN&#10;UwAAwloAALlcAACvWgAAqVYAAKVTAACgVBEAm1YiAJdYMQCUWD0BkVhIAo5YUASMWFgGildfCIhX&#10;ZgqGVmwMhFV0DoJVexCAVIQSflONE3xSmRV6UqYWeFG2FndRyhd1UOAWdFDzFXRQ/xRzT/8Sc0//&#10;EnNP/xJzT/8S6DsAANhNAADKWAAAv18AALRgAACrXgAApFwAAKBZAACaWgwAllwfAJJdLgCPXjoB&#10;jF5FAoldTgSHXVUHhFxcCYJcYwuAW2oNflpxD3xaeRF6WYETeFiLFXZXlhd0VqQYcla0GXBVyBlv&#10;Vd8YblXyF25U/xVuVP8UblP/E25T/xNuU/8T5UEAANRRAADGXAAAvGMAALFkAACnYgAAoGAAAJte&#10;AACVXwkAkWEbAI1iKwCKYzcAh2NCAoRiSwSCYlMHf2FaCX1hYQt7YGgOeV9vEHdedhJ0XX8Ucl2J&#10;FnBclBhuW6IZbFqyGmpaxhppWd4aaFnyGGhZ/xdoWP8VaFj/FGhY/xRoWP8U4kYAANFWAADDYAAA&#10;uWcAAK1nAACjZgAAnGUAAJdiAACRZAUAjGUYAIhmJwCFZzUAgmc/AoBnSQR9ZlEGe2ZYCXhlXwt2&#10;ZGUOdGRtEHJjdBNvYn0VbWGHF2tgkhloX6AaZl+xG2VexRtjXt0bY13xGWNd/xhjXP8WY1z/FWNc&#10;/xVjXP8V30sAAM1aAADBZAAAtmsAAKpqAACgagAAmGkAAJJnAACMaAEAh2oUAIRrJACBbDIAfmw9&#10;AXtrRgR5a04GdmpWCHRqXQtxaWMNb2hrEG1nchJqZnsVaGWFF2VlkRljZJ4bYWOvHF9jwxxeYtwc&#10;XmHwGl5h/xheYP8XXmD/Fl5g/xZeYP8W3E8AAMpfAAC+aAAAs24AAKZtAACcbQAAlG0AAI1rAACH&#10;bQAAgm4QAH9vIAB8cC4AeXA6AXdwRAN0b0wFcW9TCG9uWgptbmENam1pD2hscBJla3kUY2qDF2Bp&#10;jxleaZ0bW2itHFpnwhxYZ9scWGbwGlll/xhZZf8XWWT/Fllk/xZZZP8W2FQAAMdjAAC7bAAAr3EA&#10;AKJxAACYcAAAkHAAAIhwAACCcgAAfXMLAHp0HQB3dSsAdHU3AHJ1QQJvdEkEbXRRB2pzWAloc18M&#10;ZXJmDmNxbhFgcHcTXXCBFlpvjRhYbpsaVm2sG1RtwBtTbNkbU2vvGVNq/xhTaf8XU2n/FlNp/xZT&#10;af8W01oAAMNoAAC4cQAAq3QAAJ90AACUdAAAjHQAAIJ1AAB8dwAAd3gGAHR5GABxeiYAbnozAGx6&#10;PQFpekYDZ3lOBWV5VQdieFwKYHhkDF13bA9adnUSV3V/FFV1ixZSdJkYUHOqGU5zvxpNctgZTXHv&#10;GE1w/xdNb/8WTW7/Fk1u/xZNbv8WzmAAAMBtAAC0dgAAp3gAAJp4AACQeAAAh3gAAH16AAB2fAAA&#10;cX0AAGx+EgBqfyEAZ4AuAGWAOQBjgEICYX9KA15/UgVcflkIWX5hCld9agxUfXMPUXx9EU57iRRL&#10;e5cWSXqoF0d5vRdGedYXRnjuFkZ2/hZGdf8VRnT/FEZ0/xRGdP8UyWYAALtyAACxewAAonwAAJZ8&#10;AACMfAAAg30AAHl/AABuggAAaYMAAGSFCwBhhRsAX4YoAF2GMwBbhj0AWYZGAVeGTgNVhVYFUoVe&#10;B1CEZglNhHALSoN6DkeDhhBFgpUSQoKmE0CBuxM/gdUTP3/tEz9+/hM/ff8TP3z/Ej98/xI/fP8S&#10;xG0AALd4AACsgAAAnYAAAJGAAACHgAAAfoEAAHSEAABoiAAAYYoAAFuLAwBXjBMAVY0hAFONLQBR&#10;jTcAUI1AAE6NSQFMjVECSo1aA0iMYwVFjG0HQ4t3CUCLhAs9i5INO4qkDjmKuQ44idMON4jtDjeG&#10;/g82hf8PNoT/DzaE/w82hP8PvnQAALJ/AACnhAAAmIQAAI2EAACChQAAeIcAAG+JAABkjAAAWpAA&#10;AFKSAABMlAkASZQYAEeVJABFlS8ARJU5AEOVQgBBlUsAQJVUAT6VXgI8lWgDOZVzBDeUgAY0lI8H&#10;MpShCDCTtwgvk9EILpHsCC6P/gotjv8KLY3/Cy2N/wstjf8LuHwAAK6GAAChiQAAk4kAAIiJAAB9&#10;iwAAco0AAGiQAABekwAAU5YAAEqZAABBnAAAO50MADmdGQA3niUANp4vADWeOQAznkMAMp5MADGf&#10;VwAvn2IALp9uASyefAEqnosCJ56dAiaeswMkns8CJJzrAyOa/gUjmf8GIpj/BiKY/wYimP8GsoUA&#10;AKmOAACbjgAAjo4AAIKPAAB2kQAAbJQAAGGXAABXmgAATZ4AAEKhAAA5owAAMKUAACmnCwAmqBgA&#10;JagjACSoLQAiqDcAIalCACCpTQAeqVkAHalmABupdAAaqYUAGKmYABaprgAVqcsAFajpABWm/gEV&#10;pf8CFaT/AxWk/wMVpP8DrY4AAKOVAACVlAAAiJQAAHuXAABwmgAAZZ0AAFqgAABPowAARaYAADqp&#10;AAAwrAAAJq4AAB2wAAAUsgYAELMSAA+0HgANtCkADLQ0AAu0QAAJtE0ACLVbAAa1agAFtXsAA7WO&#10;AAG1pAAAtb4AALTeAAG09gADsv8AA7H/AAOx/wADsf8Ap5cAAJ2bAACPmwAAgZ0AAHWgAABpowAA&#10;XacAAFGrAABGrgAAPLEAADGzAAAmtQAAHLcAABK5AAAJuwAAAb0HAAC9EgAAvh0AAL8oAAC/MwAA&#10;wEAAAMFOAADBXQAAwW4AAMKBAADClgAAwq8AAMLMAADC6gAAwfsAAMH/AADB/wAAwf8Ao6AAAJai&#10;AACIpAAAeqcAAG2rAABhrwAAVbMAAEi1AAA7twAAL7oAACS8AAAavgAAEMAAAAbCAAAAxAAAAMYA&#10;AADHBwAAyBEAAMkbAADKJQAAzDEAAM4/AADPTgAA0F8AANFyAADRhwAA0p4AANK5AADT1gAA0+4A&#10;ANP9AADT/QAA0/0Am6cAAI+sAACBrwAAdLMAAGW2AABWuAAASLsAADq9AAAuwAAAIsIAABfFAAAM&#10;xwAAAskAAADMAAAAzgAAANAAAADSAAAA0wIAANULAADYFQAA2yAAAN0tAADgPAAA4k4AAONhAADk&#10;dgAA5YwAAOakAADmvwAA59kAAOjtAADo7QAA6O0Akq8AAIWzAAB2twAAZ7oAAFe9AABIwAAAOsMA&#10;AC3GAAAgyQAAFMsAAAjOAAAA0QAAANQAAADWAAAA2QAAANsAAADdAAAA4AAAAOIAAADlAwAA5w4A&#10;AOsaAADuKAAA8TgAAPRMAAD0YgAA9XgAAPaPAAD3pwAA+LwAAPjTAAD40wAA+NMAh7UAAHm5AABp&#10;vQAAWcEAAEnEAAA6yAAAK8sAAB7PAAAR0gAABdYAAADaAAAA3QAAAN8AAADhAAAA4gAAAOUAAADn&#10;AAAA6gAAAO0AAADvAAAA8gAAAPYGAAD6EwAA/iIAAP80AAD/SQAA/2EAAP94AAD/jgAA/6EAAP+z&#10;AAD/swAA/7MA/wAbAP8AFgD/ABUA/wAXAP8AIwD/ADAA/wA9AP8ASgD/AFcA/wBhAP8AawD9AHMA&#10;/AB6APsAgAD6AIYA+ACMAPcAkQD1AJYA9ACcAPMAogDyAKoA8QCyAPAAvADwAMkA7wDYAO4A5wDt&#10;APQA7AD/AOsA/wDrAP8A6wD/AOsA/wDrAP8A/wAXAP8AEgD/AA4A/wAUAP8AHwD/ACwA/wA5AP8A&#10;RgD9AFIA+gBdAPgAZwD2AG8A9QB3APQAfQDyAIMA8QCIAO8AjQDtAJMA7ACYAOsAnwDqAKYA6QCu&#10;AOgAuADnAMQA5gDSAOUA4wDkAPEA4wD9AOIA/wDiAP8A4gD/AOIA/wDiAP8A/wASAP8ACwD/AAgA&#10;/wAQAP8AGwD/ACgA/AA0APcAQgD1AE4A8wBZAPAAYwDuAGsA7QBzAOsAeQDpAH8A5wCEAOYAigDk&#10;AI8A4wCUAOIAmwDhAKIA4ACqAN8AtADeAL8A3QDNANsA3gDZAO0A2AD5ANcA/wDWAP8A1gD/ANYA&#10;/wDWAP8A/wALAP8ABQD/AAUA/wAMAP8AFwD+ACIA8wAvAO8APADsAEkA6gBUAOcAXgDlAGcA4wBu&#10;AOEAdQDfAHsA3QCAANsAhgDaAIsA2QCQANgAlwDWAJ4A1ACmANMArwDSALsA0ADIAM4A2QDMAOgA&#10;ywD1AMsA/wDKAP8AygD/AMoA/wDKAP8A/wAFAP8AAAD/AAAA/wAHAP8AEQD3ABsA6gAoAOYANgDj&#10;AEMA4ABOAN4AWQDbAGIA2ABpANUAcADTAHYA0QB8ANAAggDOAIcAzQCNAMwAkwDLAJoAyQCiAMgA&#10;qwDGALYAxADEAMIA0wDBAOQAwADyAL8A/QC+AP8AvgD/AL4A/wC+AP8A/wAAAP8AAAD/AAAA/wAA&#10;AP0ACQDuABMA4gAgAN0ALwDZADwA1QBIANIAUwDPAFwAzABkAMoAawDIAHIAxwB4AMUAfQDEAIMA&#10;wwCJAMEAjwDAAJcAvwCfAL0AqAC7ALMAuQDBALgA0AC2AOIAtQDvALQA+gCzAP8AsgD/ALIA/wCy&#10;AP8A/wIAAP8FAAD9CgAA7wkAAOcEAADjAAgA2gAXANQAJgDPADQAywBBAMgATQDFAFcAwgFfAMAB&#10;ZwC/Am0AvQJ0ALwDegC6A4AAuQOGALgEjAC2BJQAtQScALMEpgCxBLIAsATAAK4F0ACtBuIAqgfy&#10;AKkJ/wCoCf8Apwn/AKcJ/wCnCf8A/wYAAP8OAADrFAAA4hoAANsYAADVEQAA0gQLAMwFHADHCSwA&#10;wg06AL4QRgC7ElEAuRNaALcUYgC1FWkAsxVvALIWdgCxFnwArxaCAK4XiQCtF5EAqxeaAKoXpACo&#10;F7AAphe/AKUW0ACjF+MAoBjzAJ4Z/wCdGf8AnBn/AJwZ/wCcGf8A/w0AAPAYAADkJAAA2ioAANEq&#10;AADKJAAAxxsCAMMWFAC9GyUAuB40ALQgQQCxIkwAryNVAK0kXQCrJGUAqSVrAKglcgCnJXgApSZ/&#10;AKQmhgCjJo4AoSaXAKAmoQCeJq0AnCa8AJslzQCZJuEBlibyAZQm/wGTJf8BkyX/AZMk/wKTJP8C&#10;/xUAAOklAADdMQAA0TcAAMg3AADBMgAAvSsAALolDQC0KB8ArysuAKstPACoL0cApjBRAKQxWQCi&#10;MWEAoDJnAJ8ybgCeMnQBnDJ7AZsyggGZMooBmDKTApYyngKVMaoCkzG5A5ExygOPMN8DjTDwA4ww&#10;/gSLL/8Dii//A4ov/wOKL/8D8xwAAOQwAADWOwAAy0EAAMFBAAC5PQAAtDgAALEyBgCsNBkApzYq&#10;AKM4NwCgOkMAnjtNAJw7VQCaPF0AmDxkAZc8agKVPHEClDx3A5I7fwORO4cEjzuQBY07mgWMOqcG&#10;ijq2Bog5yAaHOd0GhTnvBoM4/gaCOP8Ggjf/BYI3/wWCN/8F7iYAAN84AADQRAAAxUoAALpJAACy&#10;RgAArUEAAKo8AAClPRQAoD8lAJxBMwCZQz8Al0NJAJREUgGSRFkBkURgAo9EZwONRG0EjEN0BYpD&#10;fAaJQ4QHh0KNB4VCmAiDQaQJgkGzCYBAxQp/QNsKfUDuCXw//Ql7P/8Iez7/CHo+/wd6Pv8H6i4A&#10;ANpAAADLSwAAwVEAALVPAACsTQAAp0gAAKNFAACeRRAAmkchAJZJLwCTSjsAkEtFAI5LTgGMS1YC&#10;iktdA4hLZASHS2oFhUpxB4NKeQiBSYEJgEmKCn5IlQt8R6IMekexDHlGww13RtkNdkbtDHVF/At0&#10;Rf8KdET/CXRE/wl0RP8J5jUAANVGAADIUQAAvFUAALBVAACnUwAAoU8AAJ1MAACYTAsAlE4dAJBQ&#10;KwCNUTgAilFCAIhSSwGGUVMChFFaBIJRYQWAUGgGf1BvCH1Pdgl7T34LeU6IDHdOkw11TZ8Oc0yu&#10;D3JMwQ9wS9YPb0vsDm5L/A1uSv8Mbkn/C25J/wtuSf8L4zsAANFLAADEVgAAuFoAAKxZAACjVwAA&#10;nFUAAJhRAACTUgcAj1QZAItVKACIVjUAhVc/AINXSQGBV1ADf1dXBH1WXgZ7VmUHeVVsCXdVdAp1&#10;VHwMc1OFDnFTkA9vUp0QbVGtEWtRvxFqUNURaVDrEGlP+w5oT/8NaE7/DGhO/wxoTv8M4EEAAM5Q&#10;AADBWgAAtF0AAKhdAACfXAAAmFoAAJRWAACOWAMAilkVAIZaJQCDWzIAgFw9AH5cRgF8XE4DelxV&#10;BHhbXAZ2W2MIdFpqCXJZcQtwWXoNbliDD2tXjhBpV5sRZ1arEmZVvRJkVdMSY1TqEWNU+xBjU/8O&#10;Y1P/DWNS/w1jUv8N3EUAAMtVAAC+XgAAsWAAAKVgAACbXwAAlF4AAI9bAACJXQAAhV4SAIFfIQB+&#10;YC8AfGE6AHlhQwF3YUwCdWBTBHNgWgZxX2EIb19oCW1ebwtrXXgNaF2BD2ZcjRFkW5oSYlqpE2Ba&#10;vBNfWdITXlnpEl5Y+hBeV/8PXlf/Dl5X/w5eV/8O2UoAAMhZAAC8YgAArWQAAKFjAACXYwAAkGIA&#10;AIpgAACFYgAAgGMNAHxkHgB5ZSsAd2U3AHVlQQFyZUkCcGVRBG5kWAVsZF8HamNmCWhjbQtmYnYN&#10;Y2GAD2FgixFfYJgSXV+oE1teuhRZXtEUWV3oEllc+hFZW/8QWVv/D1lb/w5ZW/8O1E8AAMVdAAC5&#10;ZgAAqmcAAJ5mAACUZgAAjGYAAIZkAACAZgAAe2cKAHdoGgB0aSgAcmo0AHBqPgBuakcCa2lOA2lp&#10;VgVnaV0HZWhkCWNnawthZ3QNXmZ+D1xliRFZZJYSV2SmE1VjuRRUY9ATU2LoElNh+RFTYP8QVF//&#10;D1Rf/w9UX/8P0FQAAMJhAAC2agAApmoAAJpqAACQagAAiGoAAIBpAAB6awAAdmwFAHJtFgBvbiQA&#10;bW4wAGpvOwBob0QBZm5MAmRuUwRibloGYG1hCF5taQpbbHIMWWt8DlZqhxBUapURUWmkEk9ouBNO&#10;aM4TTmfnEk5m+RFOZf8QTmT/D05k/w5OZP8OzFoAAL5mAACybQAAo20AAJZtAACMbQAAhG4AAHtu&#10;AAB1cAAAcHEAAGxyEgBpcyAAZnMsAGR0NwBidEAAYHRIAV50UANcc1cEWnNfBlhyZwhVcnAKU3F6&#10;DFBwhQ5NcJMQS2+jEUluthFIbs0RR23mEEds+RBIa/8PSGr/Dkhp/w5Iaf8OyF8AALtrAACtcQAA&#10;nnEAAJJxAACIcQAAgHIAAHZzAABudQAAaXcAAGR4CwBheRsAX3knAF15MgBbejwAWXpEAVh6TAJW&#10;eVQDU3lcBFF4ZAZPeG0ITHd3Ckl3gwxHdpENRXahDkN1tA9BdcwPQXTlDkFy+A5Bcf8NQXD/DUFw&#10;/w1BcP8NxGUAALdxAACodAAAmnQAAI51AACEdQAAe3YAAHJ4AABnewAAYX0AAFx+BABZfxQAVn8h&#10;AFSALQBTgDcAUYBAAE+ASABOgFABTIBYAkp/YQRHf2oFRX91B0J+gQlAfo4KPX2fCzt9sgs6fMoL&#10;OXvlCzl5+As5eP8LOXf/Czl3/ws5d/8Lv2wAALN3AACjeAAAlXkAAIl5AACAeQAAd3oAAG19AABi&#10;gQAAWoMAAFOFAABPhgwATIcaAEqHJgBIhzAAR4c5AEWHQgBEh0sAQodUAEGHXQE/h2cCPIZxBDqG&#10;fgU3howGNYWcBzOFsAcyhcgHMYPkBzGC9wgwgP8IMH//CDB//wkwf/8JuXMAAK59AACefQAAkH0A&#10;AIV9AAB7fgAAcYAAAGiCAABdhgAAVIkAAEuLAABEjQIAP44QAD6PHQA8jygAOo8yADmPOwA4j0QA&#10;No9NADWPVwA0j2EAMo9tATCPegEuj4gCK4+ZAyqOrQMojsYDJ43iAyeL9wQnif8FJoj/BiaI/wYm&#10;iP8GtHsAAKeCAACYggAAi4EAAICCAAB1gwAAa4YAAGGJAABXjAAATY8AAESSAAA7lAAAM5cEAC+X&#10;EgAtmB0ALJgnACqYMQApmDsAKJhFACaYTwAlmVoAI5lmACKYdAAgmIMAHpiUAByYqQAbmMMAGpfg&#10;ABuV9wEblP8CGpP/AxqS/wMakv8DroQAAKGHAACShwAAhoYAAHuIAABvigAAZY0AAFqQAABQkwAA&#10;RpcAADyZAAAznAAAKp4AACGgAwAbog8AGqIbABiiJQAXoi8AFqM6ABSjRQATo1AAEaNdABCjbAAO&#10;o3wADKOOAAqjogAIorsACKLZAAmh8gAKn/8AC57/AAue/wALnv8AqY0AAJqNAACNjAAAgI0AAHSP&#10;AABpkgAAXZUAAFOZAABInAAAPp8AADOiAAAppQAAIKcAABepAAAOqwIABqwMAAOtGAABrSMAAK0u&#10;AACtOQAArUYAAK5TAACuYgAArnIAAK2EAACtmAAAra8AAK3LAACs6AAArPkAAKv/AACr/wAAq/8A&#10;o5QAAJWSAACHkwAAepUAAG2YAABhnAAAVqAAAEqjAAA/pgAANakAACqsAAAgrwAAFrEAAAyzAAAD&#10;tAAAALYFAAC2DgAAtxgAALgiAAC4LQAAuTkAALpGAAC6VQAAu2YAALt4AAC7jAAAuqIAALu9AAC7&#10;2wAAuvEAALr+AAC6/wAAuv8AnZoAAI6aAACAnAAAc58AAGajAABZpwAATasAAEKvAAA2sgAAK7UA&#10;AB+3AAAUuQAACbsAAAC8AAAAvgAAAL8AAADAAwAAwgwAAMMWAADEIAAAxisAAMc4AADJRgAAylcA&#10;AMtpAADLfQAAy5QAAMutAADLygAAzOQAAMz0AADM+gAAzPoAlaIAAIejAAB5pwAAbKsAAF+wAABS&#10;tAAARLcAADa5AAApvAAAHb4AABLAAAAGwgAAAMQAAADGAAAAyAAAAMkAAADLAAAAzQAAAM8HAADR&#10;EQAA0xwAANYoAADaNgAA3UYAAN5ZAADfbQAA4IMAAOGaAADhtAAA4c8AAOHlAADh7AAA4ewAjqwA&#10;AICvAABztAAAY7cAAFS6AABEvAAANr8AACjCAAAbxQAADscAAAPKAAAAzAAAAM4AAADQAAAA0gAA&#10;ANUAAADYAAAA2gAAAN0AAADfAAAA4goAAOUWAADoJAAA7DMAAO9GAADwWwAA8nEAAPOHAAD0nwAA&#10;9bUAAPXKAAD10gAA9dIAhLMAAHa3AABmugAAVr4AAEbBAAA2xQAAJ8gAABnLAAAMzgAAANEAAADU&#10;AAAA2AAAANoAAADcAAAA3gAAAOEAAADkAAAA5gAAAOkAAADsAAAA7wAAAPIBAAD2DwAA+h8AAP4x&#10;AAD/RgAA/1wAAP9zAAD/iQAA/50AAP+uAAD/tQAA/7UA/wAWAP8AEgD/AA8A/wATAP8AHwD/AC0A&#10;/wA6AP8ARwD/AFMA/wBeAP8AZwD9AG8A+wB2APgAfAD3AIIA9QCHAPQAjQD0AJIA8wCXAPIAnQDx&#10;AKUA8QCtAPAAuADvAMQA7QDSAOwA5ADrAPMA6gD/AOoA/wDrAP8A6wD/AOsA/wDrAP8A/wARAP8A&#10;CwD/AAgA/wAQAP8AHAD/ACgA/wA2AP4AQwD8AE8A+gBaAPcAYwD1AGwA8gBzAPAAeQDuAH4A7QCE&#10;AOwAiQDrAI4A6wCUAOoAmgDpAKEA6ACpAOcAswDlAL8A4wDNAOIA3wDhAO4A4QD7AOEA/wDgAP8A&#10;4AD/AOAA/wDgAP8A/wALAP8ABQD/AAMA/wAMAP8AFwD8ACQA+AAxAPYAPgD0AEoA8QBVAO4AXwDr&#10;AGcA6QBuAOYAdQDlAHoA5ACAAOMAhQDiAIoA4QCQAOAAlgDfAJ0A3QClANwArgDaALkA2ADHANYA&#10;2ADVAOkA1AD3ANQA/wDTAP8A0wD/ANMA/wDTAP8A/wAGAP8AAAD/AAAA/wAHAP8AEQD0AB4A7wAs&#10;AOwAOQDqAEUA5wBQAOQAWgDhAGIA3gBqANwAcADaAHYA2QB8ANgAgQDWAIYA1ACMANMAkgDSAJgA&#10;0ACgAM4AqQDMALQAywDCAMoA0QDIAOQAxwDzAMcA/gDGAP8AxQD/AMUA/wDFAP8A/wAAAP8AAAD/&#10;AAAA/wABAPYACgDrABcA5gAlAOIAMwDfAD8A2wBKANgAVADUAF0A0gBlANAAawDOAHIAzQB3AMsA&#10;fADKAIIAyQCHAMcAjQDGAJQAxACcAMIApQDBALAAvwC9AL0AzAC8AN8AuwDuALoA+gC5AP8AuQD/&#10;ALgA/wC4AP8A/wAAAP8AAAD/AAAA+AAAAOwAAgDiAA8A3AAeANcALADSADgAzgBEAMsATgDJAFcA&#10;xgBfAMQAZwDDAG0AwQBzAMAAeAC/AH4AvQCDALwAigC6AJAAuACYALcAoQC1AKwAtAC5ALIAyACw&#10;ANoArwDqAK4A9wCtAP8ArAD/AKwA/wCsAP8A/wAAAP8AAADwAAAA5gAAAOAAAADZAAYA0gAVAMwA&#10;IwDIADEAxAA9AMEASAC+AFIAvABaALoAYgC4AGgAtgBuALUAdAC0AHoAsgCAALEAhgCwAI0ArgCV&#10;AK0AnwCrAKkAqQC2AKcAxgCmANgApADoAKMA9QCiAP8AoQD/AKEA/wChAP8A/wAAAPIEAADmEAAA&#10;3RUAANQSAADNCQAAygAKAMUAGQDAACgAuwE2ALcEQgC1BkwAsgdVALAIXQCuCWQArQlqAKwKcACq&#10;CnYAqQt8AKgLgwCmC4sApQuTAKMLnQCiC6gAoAu2AJ4LxgCdC9kAmg3sAJkO+gCXDv8Alg7/AJYO&#10;/wCWDv8A/gUAAOsVAADfIQAA0yYAAMkjAADCHQAAvxQAAL0LEAC3DyAAshMvAK4VPACrF0cAqRhQ&#10;AKcZWAClGl8AoxpmAKIbbAChG3IAnxx5AJ4cgACcHIcAmxyQAJkcmgCYHKYAlhy0AJUcxQCTG9gA&#10;kR3rAI8d+gCOHf8AjRz/AI0c/wCNHP8A8xAAAOQjAADXLgAAyzMAAMAwAAC5KwAAtCUAALMcCACu&#10;HhoAqSEpAKUjNgCiJUIAnyZLAJ0nVACcKFsAmihiAJkpaACXKW8Alil1AJUpfACTKoQAkiqNAJAq&#10;lwCPKaMAjSmxAIspwgCKKNUAiCjpAYYo+QGFKP8BhCf/AYQn/wGEJ/8B7RwAAN8uAADQOAAAxDwA&#10;ALg6AACxNgAArDEAAKkrAQCmKhQAoS0kAJ0vMgCaMD0AlzJHAJUyUACTM1cAkjNeAJA0ZQCPNGsA&#10;jjRyAIw0eQGLNIEBiTSKAYg0lAKGM6AChDOuAoMzvwKBMtMCfzLoAn4x+AN9Mf8CfDD/Anww/wJ8&#10;MP8C6SYAANk3AADKQQAAvUMAALJCAACqPwAApTsAAKI2AACeNA8AmTcfAJY5LQCSOjkAkDtDAI48&#10;TACMPFQAij1bAIk9YgGIPWgBhj1vAYU9dgKDPH4CgTyHA4A8kQR+O50EfDusBXs6vQV5OtEFdzrm&#10;BXY59wR1OP8EdTj/BHU3/wR1N/8E5C4AANM+AADGSAAAuEkAAKxIAACkRgAAn0IAAJs/AACXPQoA&#10;kz8bAI9BKQCMQjUAiUNAAIdESQCGRFEAhERYAYJEXwGBRGUCf0RsA35EcwN8Q3sEekOEBXlDjwZ3&#10;QpsGdUKpB3NBuwdyQM8HcEDlB28/9gZuP/8Fbj7/BW4+/wVuPv8F4TUAAM9EAADCTgAAs04AAKdO&#10;AACfTAAAmkgAAJVGAACRRQUAjUYXAIlIJgCGSTIAhEo9AIJKRgCAS04AfktVAXxLXAJ7SmIDeUpp&#10;A3dKcQR2SXkFdEmCBnJIjQdwSJkIbkenCWxHuQlrRs0JakbkCWlF9ghoRP8HaET/BmhD/wZoQ/8G&#10;3TsAAMtKAAC+UgAAr1IAAKNSAACaUQAAlU4AAJBLAACMSwEAiEwTAIROIgCBTy8Afk86AHxQQwB6&#10;UEsAeVBSAXdQWQJ1UGADc1BnBHJPbgVwT3cGbk6ACGxOiwlqTZcKaEylCmZMtwtlS8wLZEvjCmNK&#10;9QljSf8IYkn/B2JI/wdiSP8H2UAAAMhPAAC7VgAAq1YAAKBWAACXVQAAkFMAAIxQAACHUQAAg1IP&#10;AH9THwB8VCwAeVU3AHdVQAB1VUkAdFZQAXJVVwJwVV4DblVlBGxUbAZqVHUHaFN+CGZTiQpkUpUL&#10;YlGkC2FRtQxfUMoMXk/iC11P9ApdTv8JXU3/CF1N/whdTf8I1UUAAMVTAAC3WQAAqFkAAJxZAACT&#10;WQAAjFcAAIhUAACCVgAAflcLAHpYGwB3WSkAdFo0AHJaPgBxWkYAb1pOAW1aVQJrWlwDaVpjBGdZ&#10;agZlWXMHY1h8CWFXhwpfVpMLXVaiDFtVtAxaVckMWFThDFhT9ApYUv8JWFL/CFhR/whYUf8I0UoA&#10;AMNXAACzXAAApVwAAJldAACPXAAAiFsAAINZAAB9WwAAeVwIAHVdGAByXiUAb14xAG1fOwBsX0QA&#10;al9LAWhfUwJmX1oDZF5hBGJeaAZgXXEHXl16CVxchQpaW5ILWFqhDFZasw1UWcgNU1jgDFNY9AtT&#10;V/8KU1b/CVNV/whTVf8Izk8AAMBbAACwXwAAoWAAAJVgAACMYAAAhF8AAH5eAAB4YAAAc2EDAHBi&#10;FABtYiIAamMuAGhjOABnZEEAZWRJAWNjUAFhY1cDX2NfBF1jZgVbYm8HWWF4CFdhgwpUYJALUl+f&#10;DFBfsQxPXscMTl3fDE5c8wtOW/8KTlv/CU5a/wlOWv8JylQAAL1gAACsYgAAnmMAAJJjAACIYwAA&#10;gGMAAHliAABzZAAAbmYAAGpnEABnZx4AZWgqAGNoNQBhaD4AX2lGAF5oTQFcaFUCWmhcA1hoZARW&#10;Z20GU2d2B1FmgglPZY4KTGWeC0pksAxJY8UMSGPeC0hi8wpIYP8JSGD/CUhf/wlIX/8Jx1kAALll&#10;AACoZgAAmmYAAI5nAACFZwAAfGcAAHNoAABtaQAAaGsAAGRsCwBhbRoAXm0mAFxtMABabjoAWW5C&#10;AFduSgBWblIBVG1aAlJtYgNQbWoFTWx0BktsgAhIa40JRmqcCkRqrgpDacQKQmneCkFn8glBZv8J&#10;QmX/CEJl/whCZf8Iw18AALVpAACkaQAAlmoAAIpqAACAawAAeGsAAG5tAABmbwAAYXAAAF1yBQBZ&#10;cxQAV3MhAFRzLABTczUAUXQ+AFB0RgBOdE4ATXRWAUtzXwJJc2gDRnNyBERyfQZBcooHP3GaCD1w&#10;rAg8cMIIO2/cCDpu8gg6bP8IOmv/CDtr/wc7a/8HvmUAALBtAACfbQAAkW4AAIZuAAB8bgAAdG8A&#10;AGpxAABgdAAAWncAAFR4AABQeQ0ATXkbAEt6JgBKejAASHo5AEd6QQBFekoARHpSAEJ6WwFBemUB&#10;PnpvAjx5egM6eYgEN3iYBTZ4qgY0d8AFM3fbBTN18QYyc/8GMnL/BjJy/wYycv8GumsAAKtxAACa&#10;cQAAjXIAAIJyAAB4cgAAb3QAAGZ2AABbegAAVHwAAEx+AABGgAUAQ4ETAEGBHwA/gSkAPYEyADyB&#10;OwA7gUQAOYFNADiBVgA2gWAANYFrADOBdwExgYUCLoCVAiyAqAMrgL4DKn/aAip98AMpfP8EKXr/&#10;BCl6/wQpev8EtXMAAKR2AACVdgAAiHYAAH12AAB0dwAAankAAGF7AABWfwAATYIAAEWEAAA9hwAA&#10;N4gJADSJFgAyiSEAMYkqAC+JNAAuiT0ALIlGACuJUAAqiVoAKIlmACeJcwAliYEAI4mRACGJpAAf&#10;iLsAHojXAB6G8AEehP8CH4P/Ah+D/wIfg/8CsHsAAJ57AACPewAAg3oAAHl7AABufAAAZH8AAFqC&#10;AABQhQAARogAAD6LAAA1jQAALZAAACWRCgAjkhYAIZIgACCSKgAekjMAHZM9ABuTRwAak1IAGJNf&#10;ABeTbAAVk3sAE5OMABGSoAAQkrcADZLTAA+Q7gARjv8AEY3/ABGN/wERjf8BqIAAAJiAAACKfwAA&#10;f38AAHOBAABogwAAXoYAAFOJAABJjAAAP5AAADWSAAAtlQAAJJcAABuZAAASmwcADpwTAA2cHQAL&#10;nCgACpwyAAidPQAHnUkABZ1WAASdZAACnHMAAJyEAACclwAAm60AAJvIAACa5AAAmvcAAJn/AACY&#10;/wAAmP8AoYYAAJKFAACFhAAAeYUAAG2IAABhiwAAVo4AAEySAABBlQAAN5gAACybAAAjngAAGqAA&#10;ABGiAAAIpAAAAKUKAAClFAAAph4AAKYoAACnMwAApz8AAKdMAACnWgAAp2kAAKd7AACnjgAAp6MA&#10;AKa9AACm2gAApfAAAKX9AACk/wAApP8AmosAAI2KAAB/iwAAco4AAGaRAABalQAATpgAAEOcAAA4&#10;nwAALqIAACOlAAAZqAAAD6oAAAasAAAArgAAAK8CAACwCwAAsBQAALEdAACyKAAAszMAALQ/AAC0&#10;TgAAtF4AALVvAAC1gwAAtJgAALWwAAC0zQAAtOcAALP3AACz/wAAs/8AlJIAAIaSAAB4lAAAa5cA&#10;AF6cAABSoAAARqQAADqoAAAvqwAAJK4AABmxAAAOswAABLUAAAC3AAAAuAAAALkAAAC7AAAAvAgA&#10;AL0RAAC+GgAAwCUAAMIxAADEPwAAxFAAAMViAADFdgAAxYsAAMWjAADGvQAAxtoAAMbtAADG9wAA&#10;xvcAjZkAAH+bAABxnwAAZKMAAFeoAABKrQAAPrEAADG1AAAluAAAGLoAAAy8AAABvgAAAL8AAADB&#10;AAAAwwAAAMQAAADGAAAAyAAAAMkDAADLDAAAzhYAANAiAADULwAA2D8AANlSAADaZgAA2nsAANuT&#10;AADbrAAA3MYAANzdAADc6wAA3OsAhqMAAHinAABrqwAAXbEAAFC2AABBuQAAMrwAACS+AAAWwQAA&#10;CsMAAADGAAAAyAAAAMoAAADLAAAAzQAAAM8AAADRAAAA1AAAANcAAADaAAAA3QUAAOARAADkHgAA&#10;6C0AAOw/AADtVAAA7moAAO+AAADwmAAA8LAAAPDFAADw1QAA8NUAgK8AAHK0AABjuAAAU7sAAEK+&#10;AAAywQAAI8UAABXIAAAHywAAAM0AAADQAAAA0gAAANQAAADXAAAA2gAAANwAAADfAAAA4gAAAOQA&#10;AADnAAAA6gAAAO4AAADyCwAA9hoAAPsrAAD9QAAA/1YAAP9tAAD/gwAA/5gAAP+qAAD/twAA/7cA&#10;/wARAP8ACwD/AAkA/wAQAP8AHAD/ACoA/wA3AP8ARAD/AFAA/wBbAP0AZAD6AGsA+AByAPcAeAD1&#10;AH4A9QCDAPQAiADzAI4A8gCTAPEAmQDwAKAA7wCoAO4AswDsAL8A6wDNAOoA4ADqAPEA6QD/AOkA&#10;/wDpAP8A6QD/AOkA/wDpAP8A/wALAP8ABQD/AAEA/wALAP8AGAD/ACYA/wAzAP0AQAD8AEwA+ABW&#10;APQAXwDxAGcA7wBuAO4AdQDtAHoA7ACAAOsAhQDqAIoA6QCPAOgAlQDnAJwA5QCkAOMArgDiALkA&#10;4QDIAOAA2gDfAOsA3wD6AN4A/wDeAP8A3QD/AN4A/wDeAP8A/wAFAP8AAAD/AAAA/wAGAP8AEwD6&#10;ACEA9wAuAPQAOwDyAEcA7QBRAOoAWwDoAGMA5gBqAOQAcADjAHYA4QB7AOAAgADfAIYA3gCLAN0A&#10;kQDbAJgA2QCfANcAqQDVALQA1ADCANMA0gDSAOUA0AD1AM8A/wDPAP8AzwD/AM8A/wDPAP8A/wAA&#10;AP8AAAD/AAAA/wAAAPYADQDxABsA7QApAOkANQDlAEEA4wBMAOAAVQDdAF4A2wBlANgAbADWAHEA&#10;1QB3ANMAfADRAIEA0ACHAM4AjQDNAJMAywCbAMoApADJAK8AxwC8AMYAzADEAN8AwwDvAMIA/QDC&#10;AP8AwQD/AMEA/wDBAP8A/wAAAP8AAAD/AAAA+QAAAO0ABgDnABUA4gAiANwALwDZADsA1QBGANIA&#10;UADPAFgAzQBgAMsAZwDJAGwAxwByAMYAdwDEAH0AwwCCAMIAiADAAI8AvwCWAL0AnwC8AKoAugC3&#10;ALgAxgC3ANgAtgDqALUA+AC0AP8AtAD/ALQA/wC0AP8A/wAAAP8AAAD5AAAA7AAAAOMAAADcAA0A&#10;1AAbAM8AKADLADQAyABAAMYASgDDAFMAwABbAL4AYQC8AGgAuwBtALoAcwC4AHgAtwB+ALYAhAC0&#10;AIsAswCSALEAmwCwAKYArgCyAKwAwQCrANIAqQDlAKgA8wCnAP8ApwD/AKYA/wCmAP8A/wAAAPcA&#10;AADqAAAA4QAAANkAAADRAAQAygATAMUAIQDBAC0AvQA5ALoARAC4AE0AtQBVALMAXACxAGMAsABp&#10;AK8AbgCtAHQArAB6AKsAgACpAIcAqACPAKYAmAClAKIAowCvAKEAvQCgAM4AngDiAJ0A8QCcAPsA&#10;mwD/AJsA/wCbAP8A/wAAAO0CAADiDAAA1g4AAMsLAADFAgAAwQAJAL0AFwC4ACUAtAAyALEAPQCu&#10;AEcAqwBQAKkAVwCoAF4ApgBkAKUAagCjAHAAogB2AKEAfQCgAYQAngGMAJ0BlQCbAaAAmQGtAJcB&#10;vACWAs0AlAPhAJMD8ACRBP0AkQT/AJAE/wCQBP8A9AEAAOYTAADZHgAAyx8AAMEcAAC6FwAAtw4A&#10;ALUDDQCwBB0AqwgrAKgKNwClDEEAow1LAKEOUwCfEFoAnRBgAJwRZwCaEW0AmRJzAJgSegCWEoEA&#10;lRKKAJMTlACSE58AkBOsAI4SvACNEs8AixLkAIkT9QCHE/8AhxP/AIYT/wCGE/8A7hAAAN8hAADR&#10;KwAAwisAALgpAACxJQAArB8AAKsXAwCoFBUAoxckAJ8aMQCcGzwAmR1GAJceTgCVHlYAlB9cAJIf&#10;YwCRIGkAkCBvAI4gdgCNIX4AiyGHAIohkQCIIZwAhyCpAIUgugCDIMwAgiDiAIAg8wB/IP8Afh//&#10;AH4f/wB+H/8A6BwAANksAADJNQAAuzUAALAzAACpMAAApCsAAKEmAACfIQ8AmiQfAJYmLACTKDgA&#10;kSlBAI8qSgCNKlIAiytZAIorXwCJLGYAhyxsAIYscwCFLHsAgyyEAIIsjgCALJkAfiynAH0rtwB7&#10;K8oAeSvgAHgq8gF3Kv8Bdin/AXYp/wF2KP8B4yYAANI1AADDPAAAtDwAAKk7AACiOQAAnTUAAJkx&#10;AACXLQkAky4aAI8wKACMMjMAiTM9AIc0RgCFNE4AhDVVAII1XACBNWIAgDVpAH42cAB9NngAezWB&#10;AXo1iwF4NZcBdjWlAXU0tQJzNMgCcjPfAnAz8QJvMv8CbzH/Am4x/wFuMP8B3y4AAM09AAC+QgAA&#10;r0IAAKRCAACcQAAAlzwAAJM5AACQNgQAjDcVAIg5JACFOjAAgzs6AIE8QwB/PEsAfT1SAHw9WQB7&#10;PWAAeT1nAHg9bgF2PXYBdD1/AnM9iQJxPJUDbzyjA247swNsO8YDajrdA2k68ANoOf4DaDj/Amg3&#10;/wJoN/8C2zUAAMpDAAC5RwAAqkcAAJ9HAACXRgAAkkIAAI1AAACKPgAAhj8RAIJAIAB/QSwAfUI3&#10;AHtDQAB5Q0gAd0RPAHZEVgB0RF0Ac0RkAXFEawFwRHMCbkN8A2xDhwNqQpMEaUKhBGdBsQVlQcUF&#10;ZEDcBGM/7wRiP/4EYj7/A2I9/wNiPf8D1jsAAMZIAAC1SwAApksAAJtLAACSSgAAjUgAAIlFAACE&#10;RAAAgEUNAH1GHAB6RykAd0g0AHVJPQBzSUUAckpNAHBKVABvSlsBbUpiAWxJaQJqSXECaEl6A2ZI&#10;hQRkSJEFY0efBWFHrwZfRsMGXkXaBl1F7wVcRP4EXEP/BFxC/wRcQv8E0kAAAMNNAACxTgAAo08A&#10;AJdPAACPTwAAiE0AAIRKAAB/SgAAe0sJAHhMGQB1TSYAck4xAHBOOgBuTkMAbU9KAGtPUQBqT1gB&#10;aE9gAWZPZwJlTm8DY054BGFNgwVfTY8FXUydBltMrgZZS8IGWErZBldK7gZXSf0FV0j/BVdH/wRX&#10;R/8EzkUAAMBQAACuUgAAn1MAAJRTAACLUgAAhFEAAIBOAAB7TwAAdlAFAHNRFQBwUiMAbVMuAGtT&#10;OABpU0AAaFRIAGZUTwBlVFYBY1RdAWFUZQJgU20DXlN3BFtSgQVZUo0GV1GcB1ZQrAdUUMAHU0/Y&#10;B1JO7QZSTf0FUkz/BVJM/wVSS/8Fy0oAALxUAACqVQAAnFYAAJFWAACIVgAAgVUAAHxSAAB2VAAA&#10;cVUBAG1WEgBqVx8AaFgrAGZYNQBkWD4AY1hGAGFZTQBgWVQBXllbAVxYYwJaWGsDWFd1BFZXgAVU&#10;VowGUlaaB1BVqwdPVL8HTVTXB01T7QZNUv0GTVH/BU1Q/wVNUP8FyE4AALhXAACnWAAAmVkAAI1Z&#10;AACEWQAAfVkAAHdXAABxWQAAbFoAAGhbDgBlXBwAY1woAGFdMgBfXTsAXV1DAFxdSwBaXVIAWV1Z&#10;AVddYQJVXWkDU1xzBFFcfgVPW4oGTVuZBktaqgdJWb4HSFnVB0dY7AZHVvwGR1b/BUdV/wVHVf8F&#10;xVMAALRaAACjWwAAlVwAAIpdAACBXQAAeV0AAHFcAABrXgAAZl8AAGJgCQBfYRgAXWEkAFtiLgBZ&#10;YjcAV2JAAFZiRwBUYk8AU2JXAVFiXwFPYmcCTWJxA0thfARJYYgFR2CXBkVfqAZDX70GQl7UBkFd&#10;7AZBXPwFQVv/BUFa/wVBWv8FwlgAALBeAACfXwAAkWAAAIZgAAB9YAAAdWEAAGxhAABlYwAAYGQA&#10;AFxmBQBYZxMAVmcgAFRnKgBSaDMAUGg8AE9oRABOaEwATGhUAEtoXAFJaGUBR2dvAkVnegNCZoYE&#10;QGaVBT5lpgU9ZbsFO2TTBTtj6wU7YfsFO2D/BTtf/wU7X/8Fvl4AAKxiAACbYgAAjWMAAIJkAAB5&#10;ZAAAcWUAAGZmAABfaQAAWWoAAFVrAABRbQ0ATm0aAExtJQBKbS8ASW44AEduQABGbkgARG5QAENu&#10;WQBBbmIAP25sAT1tdwI7bYQDOWyTAzdspQM1a7kDNGvSAzRp6gMzaPsEM2f/BDRm/wQ0Zv8EumQA&#10;AKdmAACWZgAAiWcAAH5nAAB1aAAAbWkAAGNrAABabgAAU3AAAExyAABIcwcARXQUAEN0HwBBdCkA&#10;P3QyAD50OwA8dEMAO3RMADp0VQA4dF4ANnRpADV0dAEydIEBMHORAS5zogItcrcCK3LQAStw6QIr&#10;b/sCK27/Aytt/wMrbf8DtGkAAKFqAACRawAAhWsAAHprAABxbAAAaG0AAF9vAABVcwAATXUAAEZ3&#10;AAA+egAAOnsMADd7GAA2eyIANHssADN8NQAxfD0AMHxGAC58TwAtfFkAK3xkACp7cAAoe34AJnuN&#10;ACR7nwAierUAIXrOACF46AAhd/oBIXX/ASF1/wIhdP8CrW4AAJtvAACMbwAAgG8AAHZvAABtcAAA&#10;Y3IAAFp1AABPeAAAR3sAAD99AAA3gAAAL4ICACqDDgAogxoAJ4QjACWELQAkhDYAIoQ/ACGESQAf&#10;hFMAHoRfAByEawAahHkAGISJABaDnAAVg7EAE4LLABOB5wAVf/oAFX7/ABV9/wAWff8ApnMAAJVz&#10;AACHdAAAfHQAAHJ0AABndgAAXXgAAFN7AABJfgAAQIEAADiEAAAvhgAAJ4kAAB6LAgAYjA4AF40Z&#10;ABWNIwAUjSwAEo02ABGNQAAPjUsADY1XAAuNZQAKjXMACIyDAAaMlgAEjKsAAovDAAOK4AAEifQA&#10;BYj/AAaH/wAGh/8An3kAAI95AACCeAAAd3gAAGx6AABhfAAAV38AAEyCAABChgAAOIkAAC+MAAAm&#10;jgAAHpAAABWTAAAMlQQABZYOAAGWGAAAliIAAJYsAACWNwAAlkIAAJZPAACWXAAAlmsAAJZ8AACW&#10;jgAAlaIAAJW6AACU1gAAk+4AAJP7AACS/wAAkv8Al34AAIl+AAB+fQAAcn4AAGaBAABahAAAT4gA&#10;AEWLAAA6jgAAMJEAACaUAAAdlwAAFJkAAAqbAAACnQAAAJ4IAACfEQAAnxoAAKAjAACgLQAAoTgA&#10;AKFFAACiUwAAomIAAKFzAAChhQAAoZkAAKGxAACgzAAAn+cAAJ/2AACe/wAAnv8AkYQAAIWDAAB4&#10;hAAAa4YAAF+KAABTjgAAR5EAADyVAAAxmQAAJpwAAByeAAASoQAACKMAAAClAAAApwAAAKgAAACp&#10;BwAAqhAAAKsZAACsIgAArS0AAK45AACvRwAAr1cAAK9oAACvegAAro8AAK6mAACvwQAArt4AAK7w&#10;AACt/AAArf0AjIoAAH6KAABxjQAAZJAAAFeUAABKmQAAPp0AADOhAAAnpAAAHKcAABKqAAAGrAAA&#10;AK4AAACwAAAAsgAAALMAAAC1AAAAtgQAALcMAAC4FgAAuiAAALwrAAC+OQAAvkkAAL9bAADAbgAA&#10;wIMAAMCZAADAswAAwc4AAMDmAAC/9QAAv/cAhZEAAHeTAABqlwAAXJwAAE+hAABCpQAANaoAACmt&#10;AAAesQAAErQAAAa3AAAAuQAAALsAAAC8AAAAvgAAAL8AAADBAAAAwgAAAMQAAADGBwAAyBEAAMsc&#10;AADOKQAA0TkAANJLAADTXwAA1HQAANWLAADVpAAA1r0AANfUAADX6AAA1+oAfpsAAHCfAABjpAAA&#10;VakAAEiuAAA6swAALbgAAB+7AAASvQAABL8AAADBAAAAwwAAAMUAAADHAAAAyAAAAMsAAADNAAAA&#10;zwAAANIAAADUAAAA2AAAANwLAADgGAAA5CcAAOg4AADpTQAA6mQAAOt7AADskgAA7KoAAO3AAADt&#10;1AAA7dYAeKcAAGqsAABdsgAAT7gAAD+7AAAvvgAAH8EAABDEAAACxwAAAMoAAADMAAAAzgAAANAA&#10;AADSAAAA1AAAANcAAADbAAAA3QAAAOAAAADjAAAA5gAAAOoAAADuBgAA8xQAAPglAAD7OQAA/FAA&#10;AP5nAAD/fwAA/5UAAP+pAAD/uwAA/70A/wAKAP8ABQD/AAMA/wALAP8AGQD/ACcA/wA0AP8AQQD/&#10;AEwA/QBWAPsAXwD5AGcA+ABuAPYAdQD1AHoA9AB/APMAhADyAIoA8QCPAPAAlQDuAJwA7QCjAOsA&#10;rQDrALoA6gDJAOkA3ADoAO4A6AD+AOcA/wDnAP8A5wD/AOcA/wDoAP8A/wAEAP8AAAD/AAAA/wAH&#10;AP8AFQD/ACMA/wAwAPwAPAD5AEcA9gBSAPMAWwDxAGMA7wBqAO0AcADsAHYA6gB7AOkAgADnAIUA&#10;5gCLAOUAkQDjAJcA4gCfAOEAqADgALUA3wDDAN4A1ADcAOgA2wD5ANsA/wDbAP8A2wD/ANsA/wDb&#10;AP8A/wAAAP8AAAD/AAAA/wACAP0AEAD4AB4A9AArAPAANwDvAEIA7ABNAOkAVgDmAF4A5ABmAOEA&#10;bADfAHEA3gB3ANwAfADbAIEA2gCGANgAjADWAJMA1QCaANMAowDSAK8A0QC8AM8AzQDNAOIAzADz&#10;AMwA/wDMAP8AzAD/AMwA/wDMAP8A/wAAAP8AAAD/AAAA+QAAAPMACgDuABgA6AAlAOUAMQDiAD0A&#10;4ABHANwAUQDYAFkA1QBgANMAZwDRAG0A0AByAM4AdwDNAHwAzACCAMoAhwDJAI4AyACWAMYAngDE&#10;AKkAwwC2AMEAxgDAANoAvgDsAL4A+wC9AP8AvQD/ALwA/wC8AP8A/wAAAP8AAAD/AAAA8AAAAOgA&#10;AwDhABEA2wAfANcAKwDTADcA0ABBAM0ASwDKAFQAyABbAMYAYgDEAGgAwgBtAMEAcgDAAHcAvgB9&#10;AL0AgwC7AIkAugCRALgAmgC3AKQAtQCxALMAwACyANIAsQDmAK8A9gCuAP8ArQD/AK0A/wCtAP8A&#10;/wAAAP4AAADvAAAA5gAAAN0AAADUAAoAzgAYAMkAJQDFADAAwgA7AMAARQC9AE4AuwBWALkAXAC3&#10;AGIAtQBoALQAbQCzAHMAsQB4ALAAfgCvAIUArQCMAKwAlQCqAKAAqACsAKcAugClAMsAowDgAKIA&#10;8QChAP0AoQD/AKAA/wCgAP8A/wAAAPAAAADlAAAA2gAAANAAAADJAAIAwwAQAL0AHQC6ACoAtgA1&#10;ALQAPwCxAEgArwBQAK0AVwCrAF4AqgBjAKgAaQCnAG4ApgB0AKQAegCjAIEAogCJAKAAkQCfAJwA&#10;nQCoAJsAtgCZAMcAmADbAJYA7ACWAPkAlQD/AJUA/wCVAP8A9gAAAOgAAADcCAAAzQgAAMQEAAC+&#10;AAAAuQAHALQAFQCwACIArQAuAKoAOQCnAEMApQBLAKMAUgChAFkAnwBfAJ4AZQCdAGoAmwBwAJoA&#10;dwCZAH4AlwCFAJYAjwCUAJkAkgClAJEAswCPAMQAjQDYAIwA6gCLAPYAigD/AIoA/wCKAP8A7wAA&#10;AOERAADQGQAAwxgAALkWAACyEQAArggAAKwACwCoABkApAAnAKEAMwCeAj0AmwRGAJoFTQCYBlQA&#10;lgZbAJUHYQCUB2cAkghtAJEIdACQCXsAjgmDAI0JjQCLCZcAiQmkAIgIswCGCMQAhAjYAIMJ6wCB&#10;CvkAgQr/AIAJ/wCACf8A6RAAANofAADIJAAAuiUAALAjAACoHwAApBkAAKISAAChChEAnA0fAJkQ&#10;LACWEjcAkxRBAJEVSQCPFVAAjRZXAIwXXQCLF2MAiRdqAIgYcQCHGHgAhRiBAIQYigCCGJUAgBii&#10;AH8XsgB9F8QAexbZAHoX7QB4F/wAeBf/AHcX/wB3Fv8A4xwAANIrAADBLQAAsi4AAKgtAAChKgAA&#10;nCYAAJkgAACYGgoAlBsaAJAeJwCNHzIAiiA8AIghRQCHIkwAhSJTAIQjWQCCI2AAgSRmAH8kbQB+&#10;JHUAfSR+AHskiAB5JJMAeCSgAHYjrwB0I8IAcyLXAHEi7ABwIvsAcCL/AG8h/wBvIf8A3iYAAMwz&#10;AAC6NQAArDUAAKE1AACaMgAAlC8AAJEsAACQJgQAjCYVAIgoIgCFKi4Agys4AIEsQQB/LEgAfS1P&#10;AHwtVgB7LV0AeS5jAHguawB2LnIAdS57AHMuhQByLpEAcC2eAG4trQBtLMAAayzVAGos6gBpK/oA&#10;aCr/AGgq/wBoKf8A2C4AAMY5AAC1OwAApjwAAJw7AACUOgAAjzcAAIs0AACJMAAAhS8QAIIxHgB/&#10;MioAfDM0AHo0PQB4NUUAdzVMAHU1UwB0NloAcjZhAHE2aABwNnAAbjZ5AGw2gwBrNo4AaTWcAWc1&#10;qwFmNL4BZDTTAWMz6QFiMvoBYTL/AWEx/wFhMf8B0zUAAMI+AACwQAAAokEAAJdBAACPPwAAijwA&#10;AIU6AACCOAAAfzcLAHs5GgB4OicAdjsxAHQ7OgByPEIAcDxJAG89UABuPVcAbD1eAGs9ZgBpPW4A&#10;aD13AGY9gQFkPI0BYjyaAWE7qgJfO7wCXTrSAlw56AFcOfkBWzj/AVs3/wFbN/8BzzsAAL1CAACs&#10;RP/i/+JJQ0NfUFJPRklMRQAGCQAAnkUAAJNFAACLRAAAhUEAAIE/AAB9PgAAeT4HAHY/FgBzQCMA&#10;cEEuAG5CNwBsQj8Aa0JHAGlDTgBoQ1UAZ0NcAGVDZABkQ2wAYkN1AWBCfwFeQosCXEKYAltBqAJZ&#10;QLsCV0DRAlY/6AJWPvkCVj3/AlU8/wJVPP8CzEAAALlGAACoSAAAmkkAAI9JAACHSAAAgUYAAH1E&#10;AAB4QwAAdEQDAHFFEwBtRiAAa0crAGlHNABnSD0AZUhEAGRISwBjSFMAYUlaAGBJYQBeSGoBXEhz&#10;AVtIfQFZR4kCV0eXAlVGpwNTRroDUkXQA1FE5wJQQ/gCUEL/AlBB/wJQQf8CyUQAALZJAAClSwAA&#10;l0wAAIxNAACDTAAAfUsAAHlIAABzSQAAb0oAAGtKDwBoSx0AZkwoAGRMMgBiTToAYE1CAF9NSQBd&#10;TVAAXE5YAFpOXwBZTWgBV01xAVVNfAJTTIcCUUyVA09LpQNOSrgDTErPA0tJ5gNLSPgCS0f/AktG&#10;/wJLRv8CxkkAALJNAAChTgAAlE8AAIlQAACAUAAAeU8AAHRMAABuTQAAak8AAGZQCwBjUBkAYFEl&#10;AF5RLwBcUjcAW1I/AFlSRwBYUk4AV1JVAFVSXQBUUmYBUlJvAVBSegJOUYYCTFCUA0pQpANIT7cD&#10;R0/NA0ZO5gNGTPcDRkv/AkZL/wJGSv8Cw04AAK9QAACeUQAAkFMAAIVTAAB8UwAAdVMAAG9RAABp&#10;UwAAZFQAAGFVCABdVRYAW1YiAFlWLABXVzUAVVc9AFRXRABTV0wAUVdTAFBXWwBOV2QATFdtAUpX&#10;eAFIVoQCRlaSAkRVogNCVLYDQVTMA0BT5QJAUfcCQFD/AkBP/wJAT/8Cv1EAAKtTAACaVQAAjVYA&#10;AIJWAAB5VgAAcVYAAGpWAABkWAAAX1kAAFtaAwBXWxIAVVseAFNcKABRXDEAT1w5AE5cQQBMXEkA&#10;S1xRAElcWQBIXGEARlxrAURcdgFCW4ICQFuRAj5aoQI8WrQCO1nLAjpY5AI6V/YCOlb/AjpV/wI6&#10;VP8Cu1UAAKdXAACXWAAAiVkAAH5aAAB1WgAAbVoAAGRbAABeXQAAWV4AAFRfAABQYA0ATmEZAExh&#10;JABKYS0ASGI2AEdiPgBFYkUARGJNAEJiVgBBYl8AP2JpAD1idAA7YYABOWGPATdgnwI2YLMCNF/K&#10;ATNe4wEzXPYCM1v/AjRa/wI0Wv8CtVkAAKJbAACSXAAAhV0AAHpdAABxXgAAaV4AAF9gAABXYgAA&#10;UWQAAE1lAABJZgcARWcUAENnHwBBaCkAQGgxAD5oOQA9aEEAPGhKADpoUgA5aFwAN2hmADVocQAz&#10;aH4AMWeMAC9nnQEuZrEBLGXIAStk4gEsY/YBLGL/ASxh/wEsYP8BsF0AAJ1fAACOYAAAgWEAAHZh&#10;AABuYQAAZWIAAFtkAABTZwAATGkAAEZrAABAbQAAPG4NADpuGQA4biMANm4sADVvNAAzbz0AMm9F&#10;ADBvTgAvb1gALW9iACtvbgAqbnsAKG6KACZumwAkba8AIm3HACJs4QAiavUAI2n/ASNo/wEjZ/8B&#10;qmIAAJhjAACJZAAAfWUAAHJlAABqZQAAYWYAAFhpAABObAAAR24AAEBwAAA4cwAAMnUFAC52EQAs&#10;dhwAK3YlACl2LgAodjYAJnY/ACV2SQAjdlMAIXZeACB2agAedncAHHaGABp1mAAYdawAFnTEABZz&#10;4AAXcvQAGHH/ABhw/wAZb/8Ao2cAAJJoAACEaAAAeGkAAG9pAABmaQAAXGsAAFNuAABIcgAAQXQA&#10;ADl2AAAxeQAAKXsAACJ9BwAefhMAHX4dABt+JgAafi8AGH44ABd+QgAVfkwAE35YABJ+ZQAQfnIA&#10;DX6CAAt+kwAJfacAB3y/AAd82gAIevAACnn+AAp4/wALeP8AnGwAAIxtAAB/bQAAdG0AAGptAABg&#10;bwAAVnEAAEx0AABDeAAAOnsAADF9AAApgAAAIYIAABiEAAAQhgcAC4cSAAqHHAAIhyYAB4cwAAWH&#10;OgAEh0UAAodQAACHXQAAh2wAAIZ7AACGjQAAhqAAAIW3AACE0QAAg+oAAIP4AACC/wAAgv8AlXIA&#10;AIZyAAB6cQAAcHEAAGVzAABadQAAUHgAAEZ8AAA7fwAAMoIAACmFAAAghwAAGIoAAA+MAAAGjgIA&#10;AI8MAACPFQAAjx4AAJAnAACQMQAAkDwAAJBIAACQVQAAkGQAAJB0AACQhgAAj5kAAI+wAACOygAA&#10;jeUAAI31AACM/gAAjP8AjncAAIF3AAB2dgAAangAAF96AABTfQAASIEAAD6EAAAziAAAKYsAACCO&#10;AAAWkAAADZIAAASUAAAAlgAAAJcFAACYDQAAmRYAAJoeAACaJwAAmzIAAJw+AACcSwAAnFsAAJxr&#10;AACcfQAAnJEAAJuoAACawgAAmd4AAJnxAACY/AAAmP8AiH0AAH18AABwfQAAZIAAAFeDAABLhwAA&#10;QIsAADWOAAAqkgAAH5UAABWYAAALmgAAAZ0AAACeAAAAoAAAAKEAAACiBAAApAwAAKUUAACmHQAA&#10;pycAAKgyAACpQAAAqVAAAKphAACqcwAAqYcAAKmdAACptwAAqNMAAKjrAACn+AAAp/0AhIIAAHaD&#10;AABphgAAXIkAAE+OAABDkgAAN5YAACuaAAAgngAAFaEAAAmjAAAApgAAAKgAAACqAAAAqwAAAK0A&#10;AACuAAAAsAAAALEIAACzEQAAtBoAALYlAAC4MgAAuUIAALpUAAC6ZwAAunsAALqSAAC6qwAAuscA&#10;ALrgAAC68AAAuvYAfYkAAG+MAABikAAAVZUAAEeaAAA6nwAALqMAACGnAAAVqgAACq0AAACwAAAA&#10;sgAAALQAAAC2AAAAuAAAALoAAAC8AAAAvQAAAL8AAADBAgAAwwwAAMUXAADIJAAAzDIAAM1FAADN&#10;WQAAzm0AAM+EAADPnAAAz7cAANDQAADQ5AAA0OsAdpMAAGiXAABbnAAATaIAAD+nAAAyrAAAJbEA&#10;ABi0AAALuAAAALsAAAC9AAAAvwAAAMEAAADCAAAAxAAAAMYAAADIAAAAywAAAM0AAADQAAAA0wAA&#10;ANYGAADbEwAA3yEAAOMzAADkSAAA5V4AAOd0AADojAAA6KQAAOm8AADpzwAA6tkAcJ8AAGKkAABU&#10;qgAAR7AAADi2AAAquwAAG74AAAzBAAAAwwAAAMYAAADIAAAAygAAAMwAAADNAAAA0AAAANMAAADW&#10;AAAA2QAAANwAAADfAAAA4wAAAOcAAADrAAAA7w4AAPUfAAD4NAAA+UsAAPpjAAD7ewAA/JIAAP2m&#10;AAD9uAAA/cEA/wAEAP8AAAD/AAAA/wAIAP8AFgD/ACQA/wAwAP8APAD/AEgA/wBTAPwAXAD5AGMA&#10;9wBqAPUAcAD0AHYA8wB7APEAgADwAIUA7wCLAO4AkADtAJcA7ACfAOoAqQDpALQA6ADEAOcA1wDm&#10;AOsA5QD8AOUA/wDlAP8A5QD/AOUA/wDiAP8A/wAAAP8AAAD/AAAA/wAEAP8AEgD/AB8A/AAsAPsA&#10;OAD5AEMA9QBOAPIAVwDvAF8A7QBmAOsAbADqAHIA6AB3AOcAfADmAIEA5QCGAOMAjADiAJMA4QCb&#10;AN8ApADdAK8A3AC+ANoAzwDZAOQA2AD2ANgA/wDXAP8A2AD/ANgA/wDYAP8A/wAAAP8AAAD/AAAA&#10;/wAAAPsADQD1ABoA8gAnAO8AMwDtAD4A6QBIAOYAUgDkAFoA4QBhAN8AZwDeAG0A3AByANoAdwDZ&#10;AHwA1wCCANUAhwDTAI4A0gCVANAAnwDOAKkAzAC3AMsAyADKAN0AyQDwAMgA/wDIAP8AxwD/AMYA&#10;/wDGAP8A/wAAAP8AAAD+AAAA9wAAAPAABwDpABQA5QAhAOEALQDeADgA3ABDANkATADVAFQA0gBc&#10;ANAAYgDOAGgAzABtAMoAcgDJAHcAyAB8AMYAggDFAIkAwwCQAMIAmQDAAKQAvgCxAL0AwQC7ANQA&#10;ugDpALgA+gC3AP8AtgD/ALYA/wC3AP8A/wAAAP8AAAD0AAAA7AAAAOIAAADcAA4A1QAbANEAJwDO&#10;ADIAzAA9AMkARgDGAE8AwwBWAMEAXQC/AGMAvQBoALwAbQC7AHIAuQB4ALgAfQC2AIQAtQCLALMA&#10;lACyAJ4AsACrAK4AugCtAMwAqwDiAKkA8wCpAP8AqAD/AKgA/wCoAP8A/wAAAPUAAADqAAAA4AAA&#10;ANUAAADNAAcAxwAUAMMAIQC/ACwAvQA3ALoAQAC4AEkAtQBRALMAVwCxAF0AsABjAK4AaACtAG0A&#10;rABzAKoAeQCpAH8ApwCHAKUAjwCkAJkAogCmAKEAtACfAMYAngDbAJwA7QCcAPwAmwD/AJsA/wCb&#10;AP8A+QAAAOwAAADfAAAA0QAAAMgAAADBAAAAuwANALcAGgCzACYAsAAxAK0AOgCrAEMAqQBLAKcA&#10;UgClAFgAowBeAKIAYwCgAGkAnwBuAJ4AdACcAHsAmwCDAJoAiwCYAJUAlwChAJUArwCTAMAAkgDT&#10;AJEA6ACQAPYAjwD/AI8A/wCOAP8A8QAAAOQAAADSAgAAxQEAALsAAAC1AAAAsQAFAKwAEgCpAB4A&#10;pgAqAKMANACgAD4AngBGAJwATQCaAFQAmABZAJcAXwCWAGUAlQBrAJMAcQCSAHgAkQB/AI8AiACO&#10;AJIAjACeAIoArACJALwAhwDPAIYA5ACFAPMAhAD9AIQA/wCEAP8A6gAAANoOAADIEQAAuhIAALEQ&#10;AACqCgAApgMAAKQACgCgABcAnQAjAJoALgCXADgAlABBAJIASACRAE8AjwBVAI4AWwCNAGEAiwBn&#10;AIoAbQCJAHUAhwB9AIYAhgCEAJAAggCcAIEAqgB/ALsAfQDNAHwA4gB7AfEAegH8AHoB/wB6Af8A&#10;4xAAANAbAAC/HgAAsR4AAKccAACgGQAAnBQAAJoMAACZBA0AlQQbAJIHKACPCTIAjAo7AIoLQwCJ&#10;DEsAhw1RAIYNWACEDl4Agw5kAIIOawCAD3IAfw97AH0QhAB7D48Aeg+cAHgOqgB2DrwAdQ3QAHMO&#10;5QByDvUAcQ7/AHEO/wBxDf8A3RwAAMkkAAC3JwAAqigAAKAnAACYJAAAkyEAAJEcAACQFQQAjhMU&#10;AIoVIgCHFy0AhBg3AIIZPwCAGkcAfxpNAH0bVAB8G1oAehthAHkcaAB4HG8Adhx4AHQcggBzHI0A&#10;cRyZAG8bqABuG7oAbBrOAGoa5QBpGvYAaRr/AGgZ/wBoGf8A1iYAAMMrAACxLgAAoy8AAJkvAACS&#10;LQAAjCoAAIkmAACHIQAAhh4PAIIgHQB/IikAfCMyAHokOwB4JEMAdyVKAHUlUQB0JlcAcyZeAHEm&#10;ZQBwJm0AbiZ1AG0mfwBrJooAaSaXAGclpgBmJbgAZCTMAGMk4wBiJPUAYSP/AGEi/wBhIv8A0S4A&#10;AL0yAACsNAAAnjUAAJM2AACMNAAAhzEAAIMvAACAKwAAfikKAHsqGAB4KyUAdSwvAHMtOABxLT8A&#10;cC5HAG4uTQBtLlQAbC5bAGovYgBpL2oAZy9zAGUvfQBkL4gAYi6VAGAupABfLbYAXS3LAFws4gBb&#10;LPQAWiv/AFoq/wBaKv8AzTMAALg3AACnOQAAmToAAI87AACHOgAAgjcAAH01AAB6MgAAeDEFAHUx&#10;FAByMyEAbzMrAG00NABrNTwAaTVEAGg1SwBnNlEAZTZYAGQ2YABiNmgAYTZxAF82ewBdNoYAXDWT&#10;AFo1owBYNLUAVjTKAFUz4QBUMvQAVDH/AFQx/wBUMP8AyDgAALQ7AACjPQAAlT8AAIs/AACDPgAA&#10;fTwAAHk6AAB1OAAAcjgBAG84EQBsOR0AaTooAGc7MQBlOzkAZDtBAGI8SABhPE8AXzxWAF48XgBc&#10;PGYAWzxvAFk8eQBXPIUAVjuSAFQ7oQBSOrMAUDrIAE854ABPOPMATjf/AE42/wBONv8AxDwAALA/&#10;AACfQQAAkkMAAIdDAAB/QgAAeUEAAHU+AABxPQAAbT4AAGk+DQBmPxoAZEAlAGJALwBgQTcAXkE+&#10;AFxBRgBbQk0AWkJUAFhCXABXQmQAVUJtAFRCdwBSQYMAUEGQAE5AoAFMQLIBSz/HAUk+3wBJPfIA&#10;STz/AEk7/wBJO/8AwT8AAKxCAACcRQAAj0YAAIRGAAB7RgAAdUUAAHFCAABsQgAAZ0MAAGRECQBh&#10;RRcAXkUiAFxGLABaRjQAWUY8AFdHQwBWR0oAVEdSAFNHWQBRR2IAUEdrAE5HdgBMRoEASkaPAEhF&#10;ngFHRbEBRUTGAURD3wFEQvIBREH/AURA/wFEQP8BvUMAAKlGAACZSAAAi0kAAIFKAAB4SgAAcUkA&#10;AGxGAABnRwAAYkgAAF5JBQBbShMAWUofAFdLKQBVSzIAU0s5AFJMQQBQTEgAT0xPAE1MVwBMTGAA&#10;SkxpAElMdABHS4AARUuNAENKnQFBSq8BP0nFAT5I3gA+R/IBPkb/AT5F/wE/RP8BuUYAAKVJAACV&#10;SwAAiEwAAH1NAAB1TQAAbU0AAGhLAABiTAAAXU4AAFlOAgBWTxAAU1AcAFFQJgBPUC8ATVA3AExR&#10;PgBKUUYASVFNAEhRVQBGUV4ARFFnAENRcgBBUH4AP1CMAD1PnAA7T64BOU7EADhN3QA4TPEAOEv/&#10;ATlK/wE5Sf8BtUoAAKJMAACSTwAAhVAAAHpQAABxUAAAalAAAGNQAABcUQAAV1MAAFNUAABPVAsA&#10;TVUYAEpVIgBJVisAR1YzAEVWOwBEVkMAQ1ZKAEFWUgBAVlsAPlZlADxWcAA6VnwAOFWKADdVmgA1&#10;VK0AM1TDADJT3AAyUfAAMlD/ADJP/wEzT/8BsE4AAJ5QAACOUgAAgVMAAHZTAABuVAAAZlQAAF5V&#10;AABWVwAAUVgAAExZAABJWgYARVsTAENbHgBBWycAQFwvAD5cNwA9XD8AO1xHADpcUAA4XFkANlxi&#10;ADVcbgAzXHoAMVuIAC9bmAAtWqsALFrBACpZ2wArV/AAK1b+ACxV/wAsVP8Aq1IAAJlUAACKVgAA&#10;fVcAAHNXAABqVwAAYlgAAFpZAABRXAAAS10AAEVfAABBYAEAPWENADtiGQA5YiIAN2IrADZiMwA0&#10;YjsAM2JDADFiTAAwYlUALmJfACxiawAqYncAKGKGACZhlgAkYakAI2C/ACFf2QAiXu8AI1z+ACNb&#10;/wAkW/8AplYAAJRYAACFWgAAeVoAAG9bAABmWwAAXlsAAFZdAABMYAAARmIAAEBkAAA5ZgAANGgH&#10;ADFpEgAvaRwALWklACtpLgAqaTYAKGk/ACdpSAAlaVEAJGlcACJpZwAgaXQAHmmDABxokwAaaKcA&#10;GGe9ABdm2AAYZe4AGWP+ABpj/wAaYv8AoFsAAI9dAACBXgAAdV4AAGteAABiXwAAWmAAAFFiAABI&#10;ZQAAQWcAADppAAAzbAAAK24AACVwCgAjcBUAIXAfAB9xJwAecTAAHHE5ABtxQgAZcUwAF3FXABZw&#10;YwAUcHAAEnB/ABBwkAANb6MAC2+6AApu0wALbesADGv7AA1q/wAOav8AmmAAAIlhAAB8YgAAcWIA&#10;AGdiAABeYwAAVWUAAExnAABDagAAOm0AADNwAAArcgAAJHQAABx3AQAVeAsAEnkWABF5HwAPeSgA&#10;DXkxAAx5OwAKeUYACHlRAAd4XQAFeGsAAnh6AAB4igAAd50AAHazAAB2zAAAdeUAAHT1AABz/wAA&#10;cv8Ak2UAAIRmAAB3ZgAAbWYAAGNmAABZaAAAT2sAAEZuAAA9cQAAM3QAACt2AAAjeQAAG3sAABN+&#10;AAAKgAUAA4EOAACBGAAAgSEAAIEqAACBNAAAgT4AAIFKAACBVwAAgWQAAIB0AACAhAAAgJcAAH+t&#10;AAB/xgAAfuEAAH3yAAB8/AAAfP8AjGsAAH5rAABzawAAaWsAAF5sAABTbwAASXIAAD91AAA1eAAA&#10;LHwAACN+AAAagQAAEoMAAAmFAAAAhwEAAIgJAACJEgAAiRoAAIoiAACKKwAAizYAAItBAACLTgAA&#10;i10AAItsAACLfQAAipEAAIqnAACJwAAAiNwAAIfwAACH+wAAhv8AhnAAAHlwAABvbwAAY3EAAFd0&#10;AABMdwAAQXoAADd+AAAtgQAAI4QAABmHAAAQigAAB4wAAACOAAAAkAAAAJEDAACSCgAAkxIAAJQa&#10;AACUIgAAlSwAAJY4AACWRQAAllMAAJZkAACWdgAAlooAAJafAACVuAAAlNQAAJTsAACT+AAAkv8A&#10;gHYAAHV1AABpdgAAXHkAAFB8AABEgAAAOYQAAC6IAAAjjAAAGY8AAA6RAAAElAAAAJYAAACYAAAA&#10;mgAAAJsAAACcAQAAnggAAJ8QAACgGAAAoiEAAKMsAACkOQAApEgAAKVZAAClbAAApIAAAKSVAACj&#10;rwAAossAAKLmAACi9AAAof0AfHsAAG98AABifwAAVYMAAEiHAAA7jAAAL5AAACSTAAAYlwAADZoA&#10;AAKdAAAAoAAAAKIAAACjAAAApQAAAKcAAACoAAAAqgAAAKwEAACtDAAArxUAALEgAACzLAAAtDsA&#10;ALVNAAC1YAAAtXQAALWKAAC1ogAAtb4AALTbAAC07QAAs/gAdYIAAGiFAABaiQAATY4AAECTAAAy&#10;mAAAJp0AABmgAAANpAAAAacAAACqAAAArAAAAK4AAACwAAAAsgAAALQAAAC2AAAAuAAAALoAAAC8&#10;AAAAvgcAAMASAADDHgAAxywAAMg+AADIUgAAyWcAAMp9AADKlQAAyrAAAMrLAADK4QAAyu4AbowA&#10;AGGQAABTlQAARZsAADegAAAqpgAAHKoAABCuAAADsQAAALUAAAC3AAAAugAAALwAAAC9AAAAwAAA&#10;AMIAAADEAAAAxgAAAMgAAADKAAAAzQAAANACAADUDgAA2hwAAN4tAADfQgAA4VcAAOJuAADjhgAA&#10;5J8AAOS4AADjzQAA4+AAaJgAAFqdAABMowAAPqkAADCvAAAitAAAFLgAAAa8AAAAwAAAAMIAAADF&#10;AAAAxgAAAMgAAADJAAAAzAAAAM8AAADRAAAA1AAAANgAAADbAAAA3wAAAOMAAADnAAAA6woAAPAb&#10;AADzLwAA9UYAAPZdAAD4dQAA+Y0AAPqjAAD6tQAA+8QA/wAAAP8AAAD/AAAA/wAFAP8AEwD/AB8A&#10;/wAtAP8AOAD/AEQA/wBOAPwAVwD6AF8A+ABmAPYAbAD1AHIA9AB3APIAfADxAIEA8ACGAO4AjQDt&#10;AJMA6wCbAOoApADoALEA5gC/AOUA0gDjAOgA4wD6AOIA/wDjAP8A4wD/AN8A/wDbAP8A/wAAAP8A&#10;AAD/AAAA/wABAP8ADQD/ABsA/QAoAPkANAD4AD8A9QBJAPIAUwDvAFsA7QBiAOsAaADpAG0A5wBz&#10;AOYAdwDlAHwA4wCCAOIAiADgAI4A3wCWAN0AnwDbAKsA2QC5ANcAygDVAOEA1AD0ANMA/wDTAP8A&#10;0gD/ANEA/wDOAP8A/wAAAP8AAAD/AAAA/wAAAPgACQD0ABYA7wAjAO0ALgDrADoA6QBEAOUATQDi&#10;AFUA3wBcAN0AYwDbAGgA2QBtANgAcwDVAHgA1AB9ANIAgwDRAIkAzwCRAM0AmgDLAKUAyQCyAMgA&#10;wgDGANkAxADtAMMA/gDBAP8AwQD/AMEA/wDBAP8A/wAAAP8AAAD7AAAA8wAAAOwAAwDmABEA4QAd&#10;AN4AKQDbADQA2QA+ANUASADRAFAAzwBXAMwAXQDKAGMAyQBoAMcAbQDGAHMAxAB4AMIAfQDAAIQA&#10;vgCLALwAlAC6AJ4AuACrALYAuwC1AM8AtADlALMA+ACyAP8AsgD/ALIA/wCyAP8A/wAAAPoAAADw&#10;AAAA5gAAAN4AAADVAAoA0AAXAMwAIwDJAC4AxwA4AMUAQgDCAEoAvwBRALwAWAC6AF4AuABjALYA&#10;aAC0AG0AswBzALIAeACwAH8ArwCGAK0AjwCrAJkAqgClAKgAtACnAMcApQDeAKQA8QCkAP8AowD/&#10;AKMA/wCjAP8A/QAAAPEAAADkAAAA2AAAAM4AAADGAAQAwQARAL0AHQC5ACgAtwAyALUAPACyAEQA&#10;rwBMAK0AUgCrAFgAqQBeAKgAYwCnAGgApQBtAKQAcwCjAHoAoQCBAKAAigCeAJQAnACgAJsArgCa&#10;AMAAmADVAJcA6gCWAPoAlQD/AJUA/wCVAP8A9AAAAOcAAADWAAAAygAAAMAAAAC5AAAAswAKAK8A&#10;FgCsACIAqQAsAKcANgClAD4AogBGAKAATQCfAFMAnQBZAJwAXgCaAGMAmQBpAJgAbwCWAHUAlQB9&#10;AJMAhQCRAI8AkACbAI4AqQCNALoAjADOAIsA5ACKAPUAiQD/AIkA/wCJAP8A7AAAANsAAADKAAAA&#10;vQAAALMAAACtAAAAqAADAKQADwChABsAngAmAJsAMACZADkAlwBBAJUASACUAE4AkgBUAJEAWgCP&#10;AF8AjgBlAIwAawCLAHIAigB5AIgAggCHAIwAhQCXAIQApQCCALYAgQDIAIAA3wB/AO8AfgD8AH4A&#10;/wB+AP8A5QAAANAHAAC/CwAAsgsAAKgKAACiBQAAngAAAJsABwCYABMAlQAfAJIAKgCQADMAjgA8&#10;AIwAQwCKAEoAiABQAIcAVgCGAFsAhABhAIMAaACCAG4AgAB2AH8AfwB9AIkAfACVAHoAowB4ALMA&#10;dwDGAHYA2wB1AO0AdAD4AHQA/wBzAP8A3Q4AAMgUAAC2FwAAqRgAAJ8XAACYFQAAlBAAAJIIAACQ&#10;AAsAjgAXAIsAIwCIAC0AhQI2AIMDPgCBBEUAgARMAH8FUgB9BVgAfAZeAHsGZQB5B2wAeAd0AHYH&#10;fQB0B4gAcweUAHEGogBvBrIAbgXFAGwF2wBrBusAagb5AGoG/wBqBv8A1BkAAMAeAACvIAAAoiIA&#10;AJciAACQHwAAixwAAIgXAACIEQEAhwoQAIMMHQCADigAfhAxAHwROgB6EkEAeBJIAHcTTgB1E1UA&#10;dBNbAHIUYgBxFGoAbxRyAG4UfABsFIYAahSTAGgUoQBnE7IAZRLGAGQS3QBiEvAAYhL9AGIS/wBi&#10;Ef8AzSAAALklAACoKAAAmyoAAJEpAACJKAAAhCUAAIEiAAB/HQAAfxgJAHsYFwB4GiMAdhstAHQc&#10;NgByHT0AcB1EAG8eSwBtHlEAbB5YAGoeXwBpH2cAZx9wAGYfeQBkH4QAYh6RAGAenwBeHbAAXR3E&#10;AFsc3ABaHO8AWhz+AFob/wBaGv8AyCcAALQrAACjLgAAljAAAIswAACELwAAfiwAAHsqAAB4JgAA&#10;dyIEAHQiEwBxIx8AbyQpAGwlMgBrJjoAaSZBAGcnSABmJ04AZSdVAGMnXQBiKGQAYChtAF4odwBd&#10;J4IAWyePAFknnQBXJq8AVSXDAFQl2gBTJO4AUyT9AFMj/wBTIv8AwywAAK8wAACeMwAAkTUAAIc1&#10;AAB/NAAAeTIAAHUwAAByLQAAcSoAAG4qDgBrKxsAaCwmAGYtLwBkLjcAYi4+AGEuRQBfL0wAXi9T&#10;AF0vWgBbL2IAWS9rAFgvdQBWL4AAVC6NAFIunABQLa0ATy3BAE0s2QBNK+0ATCv9AEwq/wBNKf8A&#10;vjEAAKs1AACaNwAAjTkAAIM5AAB7OQAAdTgAAHE0AABtMwAAazEAAGcyCgBlMhcAYjMiAGA0LABe&#10;NDQAXDU7AFs1QgBZNUkAWDVQAFY1WABVNWAAUzVpAFI1cwBQNX4ATjWLAEw0mgBKNKwASDPAAEcy&#10;2ABHMu0ARzH8AEcw/wBHL/8AujUAAKc4AACXOwAAij0AAH89AAB3PQAAcDwAAGw6AABpNwAAZTcA&#10;AGI4BwBfOBQAXDkfAFo6KQBYOjEAVzo5AFU7QABUO0cAUjtOAFE7VgBPO14ATTtnAEw7cQBKO30A&#10;SDqKAEY6mQBEOaoAQzm/AEE41gBBN+wAQTb8AEE1/wBBNf8AtzgAAKM8AACTPwAAhkAAAHxBAABz&#10;QAAAbUAAAGg+AABlPAAAYD0AAFw+AwBZPhEAVz8cAFU/JgBTPy4AUUA2AE9APQBOQEQATUBMAEtA&#10;UwBKQFwASEBlAEZAcABEQHsAQkCIAEE/mAA/P6kAPT6+ADs91QA7POwAOzv7ADw6/wA8Of8AszwA&#10;AKA/AACQQgAAg0MAAHlEAABwRAAAaUMAAGRCAABgQQAAW0IAAFdDAABURA0AUUQZAE9EIwBNRSwA&#10;S0U0AEpFOwBIRUIAR0VJAEVGUQBERloAQkZjAEBFbgA/RXoAPUWHADtElgA5RKgAN0O9ADZC1AA2&#10;QesANkD7ADY//wA3Pv8Arz8AAJxDAACNRQAAgEYAAHVHAABtRwAAZkcAAGBGAABaRgAAVUcAAFFI&#10;AABOSQkAS0kVAElKIABHSikARUoxAERKOABCS0AAQUtHAD9LTwA+S1gAPEthADpLbAA4SngAN0qF&#10;ADVKlQAzSaYAMUi7AC9H0wAvRuoAMEX7ADBE/wAxQ/8Aq0MAAJlGAACJSAAAfUoAAHJKAABpSgAA&#10;YkoAAFxKAABVSwAAT0wAAEtNAABITgUARE8SAEJPHABAUCUAP1AtAD1QNQA8UD0AOlBEADlQTAA3&#10;UFUANVBfADRQagAyUHYAME+EAC5PkwAsTqUAKk66AChN0gApTOoAKUv6ACpK/wAqSf8Ap0cAAJRK&#10;AACFTAAAeU0AAG9NAABmTgAAXk4AAFhOAABOUAAASVIAAEVTAABBVAAAPVUMADtVFwA5ViEAN1Yp&#10;ADVWMQA0VjkAM1ZBADFWSQAvVlIALlZcACxWZwAqVnQAKFWBACZVkQAkVKMAIlS5ACBT0QAhUukA&#10;IlH6ACJP/wAjT/8AoksAAJBOAACBUAAAdVAAAGtRAABiUQAAW1EAAFRSAABKVQAARFcAAD9YAAA5&#10;WgAANVsHADJcEgAwXBwALlwlAC1cLQArXDUAKlw9AChcRgAmXE8AJV1ZACNcZAAhXHEAH1x/AB1b&#10;jwAbW6EAGVq3ABdazwAYWOgAGVf5ABpW/wAaVf8AnVAAAItSAAB9UwAAcVQAAGdUAABfVAAAV1UA&#10;AFBWAABHWQAAQFsAADldAAAzXwAALGIAAChjCwAlYxYAJGMfACJjJwAhZDAAH2Q4AB1kQQAcZEsA&#10;GmNVABhkYQAWY24AFGN8ABJjjAAQYp8ADWG0AAxhzQAMYOYADl74AA9d/wAQXP8Al1UAAIZWAAB5&#10;VwAAbVgAAGNYAABbWAAAU1kAAEtbAABDXQAAOmAAADRiAAAtZQAAJmcAAB5qBAAZaw4AF2sYABZr&#10;IQAUaykAEmsyABFrOwAPa0YADWtRAAtrXAAJa2kAB2t4AAVqiAACaZoAAWmvAABoxwAAZ+AAAWby&#10;AANl/gADZP8AkVoAAIFbAAB0XAAAaVwAAGBcAABXXAAATl4AAEZgAAA9YwAANGYAAC1pAAAlawAA&#10;Hm4AABZwAAAOcgYACHMQAAZzGgAFcyMAA3MsAAFzNQAAcz8AAHNKAABzVwAAcmQAAHJyAAByggAA&#10;cZQAAHGpAABwwgAAb9wAAG7vAABu+gAAbf8Ail8AAHtgAABvYAAAZWAAAFxgAABSYQAASWQAAEBn&#10;AAA3agAALm0AACVwAAAdcgAAFXUAAA13AAAFeQMAAHoMAAB6FAAAexwAAHslAAB8LgAAfDgAAHxD&#10;AAB8UAAAe10AAHtsAAB7fAAAe48AAHqkAAB5vQAAeNgAAHftAAB3+QAAdv8AhGQAAHZlAABrZAAA&#10;YmQAAFdmAABMaAAAQmsAADhuAAAvcgAAJnUAAB14AAAUegAAC30AAAN/AAAAgQAAAIIHAACCDgAA&#10;gxYAAIQeAACFJgAAhTAAAIY7AACGSAAAhlUAAIVlAACFdgAAhYgAAISeAACEtwAAg9IAAILqAACB&#10;+AAAgf8AfWoAAHFpAABoaQAAXGoAAFBtAABFcAAAOnQAADB3AAAmewAAHH4AABOBAAAJgwAAAIYA&#10;AACIAAAAiQAAAIsAAACMBwAAjQ0AAI4VAACPHQAAkCYAAJExAACSPgAAkkwAAJFcAACRbgAAkYEA&#10;AJCXAACQsAAAj8wAAI7nAACO9gAAjf8AeG8AAG5uAABhbwAAVXIAAEl2AAA9egAAMX4AACeCAAAc&#10;hQAAEogAAAeLAAAAjgAAAJAAAACSAAAAlAAAAJUAAACWAAAAmAQAAJkLAACbEwAAnBwAAJ4mAACf&#10;MwAAn0EAAKBSAACfZAAAn3gAAJ6OAACepwAAnsMAAJ3gAACc8gAAnP0AdHQAAGd1AABaeAAATXwA&#10;AECBAAA0hQAAKIkAAByOAAARkQAABZQAAACXAAAAmQAAAJsAAACeAAAAoAAAAKEAAACjAAAApQAA&#10;AKYAAACoBwAAqhAAAKwaAACvJQAAsDQAALFFAACxWAAAsG0AALCEAACwmwAAsLcAAK7VAACu6wAA&#10;rvcAbnsAAGB+AABTgwAARYgAADiNAAArkgAAHpYAABGaAAAFngAAAKEAAACkAAAApgAAAKgAAACq&#10;AAAArAAAAK8AAACwAAAAswAAALUAAAC3AAAAuQIAALwMAAC/GAAAwiYAAMM4AADDTAAAxGEAAMV3&#10;AADFjwAAxqgAAMbDAADF3QAAxO4AZ4UAAFmJAABLjwAAPZQAAC+aAAAhnwAAFKQAAAaoAAAArAAA&#10;AK8AAACyAAAAtAAAALYAAAC4AAAAugAAALwAAAC/AAAAwQAAAMMAAADGAAAAyAAAAMwAAADPCAAA&#10;1BcAANknAADbOwAA3FEAAN5oAADegAAA35kAAN+yAADfygAA394AYJAAAFKWAABDnAAANaIAACeo&#10;AAAZrgAACrIAAAC2AAAAugAAAL0AAADAAAAAwgAAAMQAAADGAAAAyAAAAMsAAADNAAAA0AAAANMA&#10;AADWAAAA2gAAAN4AAADiAAAA5wUAAOwWAADwKQAA8UAAAPNYAAD1cAAA9ogAAPefAAD3tAAA98YA&#10;/wAAAP8AAAD/AAAA/wABAP8ADgD/ABwA/wAoAP8ANAD/AEAA/wBKAP0AUwD7AFsA+QBiAPcAaAD1&#10;AG4A9ABzAPMAeADxAH0A8ACDAO8AiADtAI8A7ACXAOoAoQDoAKwA5gC7AOUAzgDjAOUA4QD6AOAA&#10;/wDfAP8A3gD/ANYA/wDRAP8A/wAAAP8AAAD/AAAA/wAAAP8ACQD+ABcA/AAjAPoAMAD5ADsA9QBF&#10;APIATgDvAFYA7QBdAOsAYwDpAGkA5wBuAOYAcwDkAHgA4gB+AOAAgwDeAIoA3ACRANkAmwDWAKYA&#10;1AC0ANIAxwDQAN0AzwDzAM4A/wDMAP8AzAD/AMoA/wDHAP8A/wAAAP8AAAD/AAAA/AAAAPcABQDx&#10;ABIA7gAeAOsAKgDqADUA6ABAAOQASQDhAFEA3QBYANoAXgDXAGQA1ABpANIAbgDQAHMAzwB4AM0A&#10;fgDLAIUAygCMAMgAlQDGAKAAxACtAMIAvwDAANMAvwDsAL0A/gC9AP8AvQD/AL0A/wC8AP8A/wAA&#10;AP8AAAD5AAAA8AAAAOgAAADiAAwA3gAZANoAJQDYADAA1gA6ANEAQwDMAEsAyQBSAMcAWQDFAF4A&#10;wwBkAMEAaQDAAG4AvgBzAL0AeQC7AH8AugCGALgAjwC2AJoAtACmALIAtwCxAMoArwDkAK4A9wCt&#10;AP8ArQD/AK0A/wCtAP8A/wAAAPcAAADrAAAA4QAAANcAAADQAAYAywATAMcAHwDEACoAwQA0AL8A&#10;PQC8AEUAuQBMALcAUwC1AFkAswBeALIAYwCwAGgArgBuAKwAcwCrAHoAqQCBAKcAiQClAJQApACg&#10;AKIArwChAMIAnwDbAJ8A7wCeAP8AnQD/AJ0A/wCdAP8A+AAAAOwAAADdAAAA0AAAAMcAAAC/AAAA&#10;ugANALYAGQCyACMAsAAtAK8ANwCtAD8AqgBHAKcATQClAFMAowBZAKIAXgCgAGMAnwBoAJ4AbgCc&#10;AHQAmwB8AJkAhACYAI4AlgCaAJUAqQCTALoAkgDQAJEA6ACQAPkAkAD/AJAA/wCQAP8A8AAAAN8A&#10;AADOAAAAwgAAALkAAACxAAAArAAHAKgAEgClAB0AogAoAKAAMQCeADkAnABBAJoASACYAE4AlwBT&#10;AJUAWQCUAF4AkwBkAJEAaQCQAHAAjwB3AI0AgACMAIoAigCVAIgAowCHALQAhgDIAIUA4ACEAPIA&#10;hAD/AIMA/wCDAP8A5gAAANMAAADCAAAAtQAAAKsAAAClAAAAoAAAAJwADACZABcAlwAiAJQAKwCS&#10;ADQAkQA8AI8AQwCNAEkAjABPAIoAVACJAFoAhwBfAIYAZQCFAGwAgwBzAIIAfACAAIYAfwCRAH0A&#10;nwB8AK8AewDCAHoA2QB5AO0AeAD6AHgA/wB4AP8A3AAAAMgBAAC3BQAAqgYAAKAFAACZAQAAlgAA&#10;AJMABQCQABEAjQAbAIsAJQCIAC4AhwA2AIUAPgCDAEQAggBKAIAAUAB/AFYAfQBbAHwAYgB7AGgA&#10;eQBwAHgAeQB2AIMAdQCOAHMAnAByAKsAcAC+AG8A0wBuAOgAbgD2AG0A/wBtAP8A0wcAAL8NAACu&#10;EQAAoRMAAJcSAACQEAAAiwsAAIkFAACIAAkAhQAUAIMAHwCAACkAfgAxAHwAOQB6AEAAeQBGAHcA&#10;TAB2AFIAdQBYAHMAXwByAGYAcQBuAG8AdwBtAIEAbACMAGoAmgBoAKoAZwC8AGYA0ABlAOYAZADz&#10;AGMA/ABjAP8AyxIAALcXAACmGwAAmR0AAI8dAACIGwAAgxcAAIATAAB/DAAAfwUMAHwEGAB5BiMA&#10;dgcsAHQINABzCTwAcQpCAHAKSQBuC08AbQtVAGwLXABqDGQAaQxsAGcMdQBlDIAAYwyMAGELmgBg&#10;C6oAXgq9AFwJ0gBbCuYAWwr1AFsK/wBbCf8AxBoAALAfAACgIgAAkyQAAIglAACBIwAAfCEAAHkd&#10;AAB3GQAAdxMEAHUREgByEh4AbxMoAG0UMABrFTgAahY/AGgWRQBnFkwAZRdTAGQXWgBiF2EAYBdq&#10;AF8XcwBdF34AWxeLAFkXmQBXFqkAVRW9AFQV0wBTFekAUxT5AFMU/wBTE/8AviAAAKslAACaKQAA&#10;jSoAAIMrAAB7KgAAdigAAHMlAABwIgAAbx4AAG0bDQBqHBkAaB0kAGYeLABkHjQAYh87AGEfQgBf&#10;IEkAXiBQAFwgVwBbIF8AWSBnAFcgcQBVIHwAUyCJAFIglwBQH6gATh67AEwd0QBLHegASx34AEsc&#10;/wBLHP8AuSUAAKYqAACWLQAAiS8AAH8wAAB3LwAAcS4AAG0rAABqKAAAaCYAAGYkCQBkJBYAYSUg&#10;AF8mKQBdJzEAWyc4AFonPwBYKEYAVyhNAFUoVABUKFwAUihlAFAobwBOKHoATSiHAEsnlQBJJ6YA&#10;Rya6AEUl0ABFJecARST4AEUj/wBFI/8AtSoAAKIuAACSMgAAhTMAAHo0AAByNAAAbDIAAGgxAABl&#10;LgAAYywAAGArBQBdKxIAWywdAFktJgBXLS4AVS41AFMuPABSLkMAUC9KAE8vUgBNL1oATC9jAEov&#10;bQBIL3gARi6FAEQulABCLaUAQCy4AD8szwA+K+YAPir3AD8p/wA/Kf8AsS4AAJ4yAACONQAAgTcA&#10;AHc4AABvNwAAaDcAAGQ1AABhMgAAXjEAAFoyAQBYMg4AVTIZAFMzIwBRMysATzQzAE00OgBMNEEA&#10;SzRIAEk1UABHNVgARjVhAEQ1awBCNHcAQDSEAD40kgA8M6MAOjK3ADkxzgA4MeUAODD3ADkv/wA5&#10;Lv8ArTIAAJo2AACLOQAAfjoAAHQ7AABrOwAAZToAAGA5AABcNgAAWDYAAFU3AABSOAoATzgWAE05&#10;IABLOSgASTkwAEg6NwBGOj8ARTpGAEM6TgBCOlYAQDpfAD46agA8OnUAOjmCADg5kQA2OKIANDi2&#10;ADM3zQAyNuUAMzX2ADM0/wA0M/8AqTUAAJc6AACHPAAAez0AAHE+AABoPgAAYT4AAFw9AABXPAAA&#10;UzwAAE89AABMPQcAST4TAEc+HQBFPiYAQz8uAEI/NQBAPzwAPz9EAD0/SwA8P1QAOj9dADg/aAA2&#10;P3QAND+BADI+kAAwPqEALj21AC08zAAsO+QALTr2AC45/wAuOP8ApTkAAJM9AACEPwAAeEEAAG1B&#10;AABlQQAAXkEAAFhBAABTQAAATkEAAEpCAABGQgMAQ0MQAEFEGgA/RCMAPUQrADxEMgA6RDoAOUVB&#10;ADdFSQA1RVIANEVbADJFZgAwRHIALkR/ACxEjgAqQ58AKEKzACZCywAmQeMAJ0D1ACc+/wAoPv8A&#10;oT0AAJBAAACBQgAAdEQAAGpEAABiRAAAWkQAAFREAABORQAASEYAAENHAABASAAAPEkLADpJFgA4&#10;Sh8ANkonADVKLwAzSjYAMko+ADBKRgAuSk8ALUpZACtKZAApSnAAJ0p9ACVJjAAjSZ4AIUiyAB9H&#10;ygAeRuMAIEX1ACBE/wAhQ/8AnUEAAIxEAAB9RgAAcUcAAGdHAABeRwAAV0cAAFFIAABKSQAAQkwA&#10;AD1NAAA5TgAANU8GADJPEQAwUBsALlAjAC1QKwArUDMAKlA7AChQQwAmUEwAJVBWACNQYQAhUG0A&#10;H1B7ABxPiwAaT5wAGE6xABdNyAAWTOIAGEv1ABlK/wAZSf8AmEUAAIdIAAB5SQAAbUoAAGNLAABb&#10;SwAAVEsAAE1LAABGTQAAPlAAADhRAAAzUwAALVUBAClWDAAnVhYAJVceACRXJwAiVy8AIFc3AB9X&#10;QAAdV0kAG1dTABlXXgAXV2sAFVZ5ABNWiAARVZoADlWvAAxUxgAMU98ADlLzABBR/wAQUP8Ak0oA&#10;AINMAAB1TQAAaU4AAF9OAABXTgAAUE4AAElPAABCUQAAOVQAADNWAAAtWAAAJ1oAACBdBQAcXhAA&#10;Gl4ZABleIQAXXikAFV4yABReOwASXkUAEF5PAA5eWwAMXmcACV11AAddhAAFXJYAA1yqAAFbwQAC&#10;WtoAA1ntAARY+wAFV/8Ajk4AAH5QAABxUQAAZVIAAFxSAABUUQAATVIAAEVUAAA9VgAANVkAAC5b&#10;AAAnXgAAIGAAABljAAARZQgADWYSAAtmGwAKZiQACGYsAAZlNQAFZT8AA2VKAAFlVgAAZWIAAGVw&#10;AABkgAAAZJEAAGOlAABivAAAYtYAAGHrAABg9wAAX/8AiFMAAHlVAABsVQAAYVUAAFlVAABRVQAA&#10;SFcAAD9ZAAA3XAAAL18AACdiAAAgZAAAGGcAABFpAAAIawQAAm0NAABtFQAAbR4AAG0mAABtLwAA&#10;bTkAAG1EAABtUAAAbV0AAG1rAABsewAAbIwAAGugAABquAAAatIAAGnpAABo9wAAaP4AgVkAAHNa&#10;AABnWgAAXlkAAFVZAABLWwAAQl0AADlgAAAwYwAAKGYAAB9pAAAXawAAEG4AAAdwAAAAcgIAAHMJ&#10;AAB0EQAAdRgAAHUgAAB2KAAAdjIAAHY9AAB2SQAAdlYAAHZlAAB2dQAAdYcAAHWbAAB0swAAc84A&#10;AHLnAABy9gAAcf4Ae14AAG5eAABkXgAAWl0AAFBfAABFYQAAO2UAADJoAAApawAAH24AABZxAAAN&#10;dAAABXYAAAB4AAAAegAAAHsEAAB8CwAAfRIAAH4ZAAB/IQAAgCoAAIE1AACBQQAAgE8AAIBeAACA&#10;bwAAgIAAAH+VAAB+rQAAfsoAAH3lAAB89QAAfP4AdWMAAGpjAABgYgAAVWQAAElmAAA+agAANG0A&#10;AClxAAAfdAAAFngAAAx7AAADfQAAAIAAAACCAAAAgwAAAIUAAACGAwAAhwoAAIgRAACKGAAAiyEA&#10;AIwrAACNNwAAjUUAAI1VAACMZgAAjHkAAIuOAACLpgAAisMAAInhAACJ8wAAiP0AcGgAAGZnAABa&#10;aQAATmwAAEJvAAA2dAAAK3gAACB7AAAVfwAACoIAAACFAAAAiAAAAIoAAACMAAAAjgAAAI8AAACR&#10;AAAAkgEAAJQHAACWDgAAlxcAAJkhAACbLAAAmzsAAJtLAACbXQAAmnAAAJqGAACanQAAmbsAAJja&#10;AACX7wAAlvsAbW0AAGBvAABTcgAARnYAADl6AAAsfwAAIIMAABWHAAAJiwAAAI4AAACRAAAAlAAA&#10;AJYAAACYAAAAmgAAAJwAAACdAAAAnwAAAKEAAACjAwAApQsAAKcVAACqIAAArC4AAKw/AACsUQAA&#10;rGUAAKt8AACqlQAAqrAAAKrNAACp5wAAqfUAZnUAAFl4AABLfAAAPoEAADCGAAAjiwAAFpAAAAmU&#10;AAAAmAAAAJsAAACeAAAAoQAAAKMAAAClAAAApwAAAKoAAACsAAAArgAAALAAAACzAAAAtQAAALgG&#10;AAC7EgAAvx8AAMAwAADARAAAwFkAAMBwAADAiQAAwKIAAMC+AADA2QAAvuwAX34AAFGDAABDiAAA&#10;NY4AACeUAAAZmQAAC54AAACiAAAApgAAAKoAAACsAAAArwAAALAAAACzAAAAtQAAALgAAAC6AAAA&#10;vQAAAL8AAADCAAAAxQAAAMgAAADMAwAA0BEAANUhAADVNQAA1ksAANhiAADZewAA2pQAANutAADb&#10;xQAA3NkAWIoAAEqQAAA7lgAALZwAAB6iAAAQqAAAAa0AAACxAAAAtQAAALgAAAC6AAAAvQAAAL4A&#10;AADAAAAAwwAAAMYAAADJAAAAywAAAM4AAADRAAAA1AAAANkAAADdAAAA4wAAAOgQAADsJAAA7joA&#10;APBSAADxawAA8oMAAPOcAADzsgAA9MQA/wAAAP8AAAD/AAAA/wAAAP8ACgD/ABgA/wAkAP8AMAD/&#10;ADwA/wBGAP8ATwD8AFcA+QBeAPYAZAD0AGoA8gBvAPAAdADvAHkA7QB+AOwAhADrAIsA6QCTAOcA&#10;nADlAKgA4wC4AOEAygDfAOQA3QD5ANsA/wDaAP8A1gD/AM8A/wDLAP8A/wAAAP8AAAD/AAAA/wAA&#10;AP8ABgD/ABMA/AAgAPoAKwD6ADYA9gBBAPAASgDsAFIA6gBZAOgAXwDmAGUA5ABqAOIAbwDhAHQA&#10;3wB5AN0AfwDcAIYA2gCOANgAlwDVAKIA0gCxANAAwgDOANsAzADyAMoA/wDJAP8AyQD/AMQA/wDB&#10;AP8A/wAAAP8AAAD/AAAA+wAAAPUAAADwAA4A7QAaAOsAJgDnADEA5AA7AOAARADdAEwA2gBTANYA&#10;WgDUAF8A0gBkANAAaQDOAG8AzAB0AMkAegDHAIAAxQCIAMMAkQDBAJsAvwCpAL0AugC7AM8AugDq&#10;ALkA/gC4AP8AuAD/ALgA/wC1AP8A/wAAAP8AAAD1AAAA7AAAAOUAAADfAAgA2gAVANQAIADRACsA&#10;0AA1AM0APgDKAEYAxgBNAMIAVADAAFkAvgBfALwAZAC6AGkAuQBuALcAdAC2AHoAtACCALIAiwCw&#10;AJUArgChAK0AsgCrAMYAqQDhAKgA9gCoAP8ApwD/AKcA/wCnAP8A/gAAAPIAAADnAAAA2wAAANEA&#10;AADKAAIAxQAOAMAAGgC+ACUAvAAvALoAOAC2AEAAswBHALEATgCvAFQArQBZAKwAXgCqAGMAqQBp&#10;AKcAbgCmAHUApAB8AKIAhQChAI8AnwCbAJ0AqgCcAL0AmwDVAJkA7wCZAP8AmAD/AJgA/wCYAP8A&#10;9QAAAOUAAADVAAAAyQAAAMAAAAC5AAAAswAJAK8AFACsAB8AqgApAKgAMgCnADoApABCAKIASACg&#10;AE4AngBTAJwAWQCbAF4AmQBjAJgAaQCWAHAAlQB3AJMAfwCSAIkAkACVAI4AowCNALUAjADLAIsA&#10;5gCKAPkAigD/AIoA/wCKAP8A6QAAANgAAADHAAAAugAAALEAAACpAAAApAADAKAADgCdABkAmwAj&#10;AJoALACYADQAlgA8AJQAQwCSAEkAkABOAI8AUwCOAFkAjABeAIsAZACKAGsAiAByAIcAegCFAIQA&#10;hACQAIIAngCBAK8AgADDAH8A3gB+APIAfgD/AH4A/wB+AP8A3wAAAMoAAAC6AAAArQAAAKMAAACd&#10;AAAAmAAAAJQACACRABMAjwAdAI0AJgCLAC8AigA2AIgAPQCGAEQAhQBJAIQATwCCAFQAgQBaAIAA&#10;YAB+AGYAfQBuAHsAdgB6AIAAeACMAHcAmQB1AKkAdAC9AHMA1ABzAOsAcgD6AHIA/wByAP8A0wAA&#10;AL8AAACvAAAAoQEAAJgAAACRAAAAjQAAAIoAAgCIAA0AhQAXAIMAIQCBACoAgAAxAH4AOAB8AD8A&#10;ewBFAHkASgB4AFAAdwBWAHUAXAB0AGMAcgBqAHEAcwBvAH0AbgCIAGwAlQBrAKUAagC4AGkAzQBo&#10;AOQAZwD0AGcA/gBnAP8AyQEAALYHAAClDAAAmA4AAI4NAACICwAAgwcAAIEBAAB/AAYAfQARAHsA&#10;GwB5ACQAdwAsAHUANABzADsAcgBBAHAARwBvAEwAbgBSAGwAWQBrAGAAaQBnAGgAcABmAHoAZQCG&#10;AGMAkwBhAKIAYAC0AF8AyQBeAOAAXQDwAF0A+wBdAP8AwgsAAK4RAACdFgAAkBgAAIcYAAB/FgAA&#10;exMAAHgOAAB3CQAAdgIKAHQAFAByAB4AbwAnAG0BLwBrAjYAagI9AGgDQwBnA0kAZgRPAGQEVgBj&#10;BF0AYQVlAF8FbwBeBXkAXASFAFoEkgBYA6EAVwOzAFUCyABUAt4AVALuAFMC+QBUAv8AuxMAAKcZ&#10;AACXHQAAih8AAIAgAAB5HgAAdBwAAHAZAABuFQAAbhACAG4KDQBrChkAaAsiAGYMKwBkDTIAYw45&#10;AGEOQABgDkYAXg9NAF0QVABbEFwAWhBkAFgQbgBWEHgAVBCFAFIQkwBQDqMATg61AEwNygBLDeAA&#10;Sw3xAEsM/ABLDP8AtRoAAKIfAACSIwAAhSUAAHsmAABzJQAAbSMAAGogAABoHQAAZhkAAGYVBwBk&#10;FRQAYRYeAF8XJwBdFy8AWxg2AFoYPQBYGUMAVxlKAFUZUQBTGVkAUhliAFAaawBOGXYATBmDAEoZ&#10;kQBIGKEARhe0AEQXyQBDFuEAQxbzAEQV/wBEFf8AsB8AAJ0lAACNKAAAgSoAAHYqAABuKgAAaCkA&#10;AGQnAABiIwAAYCEAAF8eAwBdHRAAWh4aAFgfIwBWICsAVCAzAFMgOgBRIUAAUCFHAE4hTwBMIVcA&#10;SyFfAEkhaQBHIXQARSGBAEMhjwBBIJ8APx+yAD0eyAA8HuAAPB3yAD0d/wA9HP8AqyQAAJkpAACJ&#10;LAAAfS4AAHIuAABqLgAAZC0AAF8sAABdKQAAWycAAFglAABWJQwAVCUXAFEmIABPJygATicwAEwn&#10;NwBLKD4ASShFAEcoTABGKFQARChdAEIoZwBAKHMAPih/ADwnjgA6J54AOCaxADYlxwA1JN8ANiTy&#10;ADYj/wA3Iv8ApygAAJUtAACGMAAAeTIAAG8yAABnMgAAYDEAAFswAABYLgAAVisAAFMrAABQLAgA&#10;TSwUAEssHQBJLSUARy0tAEYuNABELjsAQy5CAEEuSgBALlIAPi5bADwuZgA6LnEAOC5+ADYtjAA0&#10;LZ0AMiywADArxgAvKt4AMCrxADAp/wAxKP8ApCwAAJEwAACCMwAAdjUAAGw1AABjNQAAXTUAAFc0&#10;AABTMwAAUTAAAE0xAABKMgUARzIQAEUyGgBDMyMAQTMqAEAzMgA+NDkAPTRAADs0SAA6NFAAODRZ&#10;ADY0ZAA0NG8AMjN8ADAziwAuMpsALDKuACoxxQApMN0AKi/xACsu/wArLf8AoDAAAI40AAB/NgAA&#10;czgAAGg4AABgOAAAWTgAAFQ3AABPNwAASzUAAEc2AABENwEAQTgMAD84FwA9OCAAOzgoADo5LwA4&#10;OTYANzk+ADU5RQAzOU4AMjlXADA5YgAuOW4ALDl7ACo4iQAnOJoAJTetACQ2xAAiNd0AIzXwACQz&#10;/gAlM/8AnDMAAIo3AAB8OQAAcDsAAGU7AABdOwAAVjsAAFA7AABLOwAARjsAAEI8AAA+PAAAOz0J&#10;ADk9FAA3PhwANT4lADM+LAAyPjQAMD87AC8/QwAtP0wAKz9VACk/YAAnP2wAJT55ACM+iAAhPZkA&#10;Hz2sAB08wwAcO9wAHTrwAB45/gAfOP8AmDcAAIc7AAB4PQAAbD4AAGI+AABaPgAAUz4AAE0+AABH&#10;PgAAQEAAADxBAAA4QgAANUMFADJDEAAwRBkALkQhACxEKQArRDAAKUQ4ACdFQAAmRUkAJEVTACJF&#10;XgAgRGoAHkR3ABtEhgAZQ5cAF0KrABVCwQAUQdsAFUDvABc//gAYPv8AlDsAAIM+AAB1QAAAaUEA&#10;AF9BAABWQQAAT0EAAElBAABEQgAAPEQAADZGAAAxRwAALUkAACpJCwAnShQAJkodACRKJQAiSi0A&#10;IUs1AB9LPQAdS0YAG0tQABlLWwAXS2cAFUp1ABNKhAARSZUADkmpAAxIvwALR9gADUbuAA5F/AAQ&#10;RP8Ajz8AAH9CAABxRAAAZUQAAFtFAABTRQAATEQAAEZEAABARQAAOUgAADJKAAAtTAAAJ04AACJQ&#10;BQAeUQ8AHFEYABpRIAAZUSgAF1ExABVROQAUUUMAElJNABBSWAANUWQAC1FyAAlQgQAGUJEABE+k&#10;AAJOuwACTdMAA03oAARM+AAGS/8AikMAAHpGAABtRwAAYUgAAFhIAABQSAAASUcAAENIAAA8SgAA&#10;NEwAAC1PAAAnUQAAIVMAABtWAAAUWAkAEVkSAA9ZGwANWSMAC1gsAApYNQAIWD4ABlhIAARYVAAC&#10;WGAAAFhtAABXfAAAV40AAFagAABVtwAAVM8AAFPmAABT9AAAUv0AhUgAAHVKAABoSwAAXUwAAFRL&#10;AABNSwAARksAAD5NAAA3TwAAL1EAAChUAAAhVwAAG1kAABRbAAAMXgUABWANAAFgFgAAYB4AAGAn&#10;AABgLwAAXzkAAF9DAABfTwAAX1sAAF9pAABfeAAAXokAAF2cAABdswAAXMwAAFvlAABa9AAAWvwA&#10;f00AAHBPAABkTwAAWk8AAFFOAABKTgAAQVAAADlSAAAxVQAAKVgAACFbAAAaXQAAE2AAAAtiAAAD&#10;ZAMAAGYKAABmEgAAZxkAAGchAABoKQAAaDMAAGg9AABoSQAAaFYAAGdkAABncwAAZ4QAAGaYAABl&#10;rwAAZMkAAGTjAABj8wAAYvwAeVMAAGtTAABgUwAAV1MAAE5SAABFVAAAO1YAADNZAAAqXAAAIl8A&#10;ABliAAASZQAACmcAAAJpAAAAbAAAAG0HAABuDQAAbxQAAG8bAABwIwAAcSwAAHE3AABxQgAAcU8A&#10;AHBeAABxbQAAcH8AAG+TAABvqgAAbsYAAG3iAABs8wAAbP0Ac1gAAGZYAABcVwAAU1cAAElYAAA+&#10;WwAANV4AACthAAAiZAAAGWgAABBrAAAIbQAAAHAAAAByAAAAdAAAAHUBAAB2BwAAeA0AAHkUAAB6&#10;HAAAeyQAAHwuAAB8OgAAfEcAAHxWAAB8ZgAAe3kAAHuNAAB6pAAAecAAAHjeAAB38gAAd/0AbV0A&#10;AGJcAABZWwAATl0AAEJgAAA3YwAALWcAACNqAAAZbgAAD3EAAAV1AAAAdwAAAHkAAAB7AAAAfQAA&#10;AH8AAACAAAAAggYAAIMMAACEFAAAhhwAAIgmAACJMQAAiD8AAIhOAACIXwAAh3IAAIeGAACGngAA&#10;hbkAAITZAACD8AAAg/wAaGIAAF9hAABTYgAAR2UAADtpAAAvbQAAI3EAABl1AAANeQAAA30AAAB/&#10;AAAAggAAAIQAAACGAAAAiAAAAIoAAACMAAAAjgAAAI8DAACRCQAAkxIAAJUbAACXJgAAmDQAAJhD&#10;AACXVQAAl2gAAJZ9AACVlQAAlLAAAJPPAACS6wAAkvkAZWYAAFhoAABMawAAP28AADJ0AAAleQAA&#10;GX0AAA2BAAABhQAAAIkAAACMAAAAjgAAAJAAAACSAAAAlAAAAJcAAACZAAAAmgAAAJwAAACeAAAA&#10;oQYAAKMQAACmGwAAqScAAKk4AACpSgAAqF4AAKd0AACmjAAApqYAAKTGAACk5AAAo/QAXm4AAFFx&#10;AABEdgAANnsAACiBAAAbhgAADooAAAGPAAAAkgAAAJYAAACZAAAAmwAAAJ0AAACgAAAAogAAAKUA&#10;AACnAAAAqQAAAKsAAACuAAAAsAAAALMCAAC3DQAAuxoAAL0qAAC9PQAAvVIAALxoAAC7gQAAuZ0A&#10;ALm6AAC51QAAuekAV3gAAEl9AAA7ggAALYgAAB+OAAARkwAAA5gAAACdAAAAoAAAAKQAAACnAAAA&#10;qQAAAKsAAACuAAAAsQAAALQAAAC3AAAAuQAAALwAAAC/AAAAwgAAAMYAAADKAAAAzgoAANMaAADU&#10;LgAA1EQAANRbAADTdQAA1I4AANSoAADVwQAA1dgAUIMAAEKJAAAzkAAAJJYAABWcAAAGogAAAKcA&#10;AACsAAAArwAAALMAAAC1AAAAtwAAALoAAAC9AAAAwAAAAMMAAADGAAAAyQAAAMsAAADPAAAA0gAA&#10;ANYAAADbAAAA4AAAAOUKAADoHgAA6jUAAOtNAADtZgAA7n8AAO+YAADvrwAA8MIA/wAAAP8AAAD/&#10;AAAA/wAAAP8ABgD/ABQA/wAgAP8ALAD/ADcA/wBCAP4ASwD7AFMA+QBaAPcAYAD1AGYA8wBrAPEA&#10;cADvAHUA7QB7AOsAgADoAIcA5gCPAOQAmQDiAKUA4ACzAN0AxwDbAOIA2QD4ANgA/wDYAP8AzgD/&#10;AMgA/wDFAP8A/wAAAP8AAAD/AAAA/wAAAP8AAQD/AA4A/QAbAPgAJwD3ADIA9QA8APEARQDtAE0A&#10;6QBUAOUAWwDjAGAA4QBmAN8AawDdAHAA3AB1ANoAewDYAIIA1QCJANIAkgDQAJ4AzgCsAMsAvgDJ&#10;ANkAxwDxAMYA/wDEAP8AvwD/ALsA/wC4AP8A/wAAAP8AAAD/AAAA+QAAAPMAAADvAAkA6AAWAOYA&#10;IQDlACwA4wA2AN0APwDZAEgA1QBPANIAVQDQAFsAzgBgAMwAZQDKAGoAyABvAMYAdQDFAHwAwgCE&#10;AMAAjAC+AJcAvAClALkAtgC4AM0AtgDoALUA/wC0AP8AswD/AK4A/wCsAP8A/wAAAPwAAADxAAAA&#10;6QAAAOEAAADZAAQA0wAQANEAHADMACYAywAwAMkAOQDFAEIAwgBJAL8ATwC8AFUAugBaALgAXwC2&#10;AGQAtABqALIAbwCwAHYArgB+AK0AhgCrAJAAqQCeAKcArQClAMMApADeAKMA9wCiAP8AowD/AKIA&#10;/wCgAP8A/AAAAO4AAADhAAAA1QAAAMwAAADDAAAAvwAKALoAFgC4ACAAtgAqALUAMwCxADsArgBD&#10;AKsASQCpAE8AqABUAKYAWQCkAF4AowBkAKIAagCgAHAAngB3AJ0AgACbAIoAmQCWAJcApgCWALkA&#10;lADSAJQA7gCTAP8AkwD/AJIA/wCSAP8A7gAAAN8AAADOAAAAwgAAALgAAACxAAAAqwAEAKgAEACm&#10;ABoAowAkAKIALQChADUAngA9AJwAQwCaAEkAmABOAJcAVACVAFkAlABeAJIAZACRAGsAjwByAI0A&#10;ewCLAIQAigCQAIgAnwCHALEAhgDHAIUA5ACFAPoAhQD/AIUA/wCFAP8A4wAAAM8AAAC/AAAAsgAA&#10;AKgAAACiAAAAnQAAAJkACgCWABUAlAAeAJMAJwCSAC8AkQA3AI4APQCMAEMAigBJAIkATgCHAFQA&#10;hgBZAIQAXwCDAGYAggBtAIAAdQB/AH8AfQCLAHwAmAB6AKoAeQC+AHgA2gB4APMAeAD/AHgA/wB4&#10;AP8A1QAAAMIAAACyAAAApAAAAJsAAACVAAAAkAAAAIwABQCKAA8AiAAZAIYAIgCFACoAgwAxAIIA&#10;OACAAD4AfgBEAH0ASQB8AE8AegBUAHkAWgB4AGEAdgBoAHUAcQBzAHsAcgCGAHAAkwBvAKQAbgC4&#10;AG0AzwBsAOoAbAD7AGwA/wBsAP8AygAAALcAAACmAAAAmQAAAJAAAACJAAAAhQAAAIIAAAB/AAkA&#10;fQATAHsAHAB6ACUAeAAsAHcAMwB1ADoAdAA/AHMARQBxAEsAcABQAG4AVgBtAF0AawBlAGoAbQBo&#10;AHcAZwCCAGUAjwBkAJ8AYwCyAGIAyQBhAOIAYQD0AGEA/wBhAP8AwQAAAK0CAACdBwAAkAkAAIYJ&#10;AAB/BwAAewMAAHkAAAB3AAQAdAANAHMAFwBxACAAbwAnAG4ALwBsADUAawA7AGkAQQBoAEcAZgBN&#10;AGUAUwBkAFoAYgBhAGEAagBfAHQAXQB/AFwAjABaAJwAWQCuAFgAwwBXANwAVwDvAFYA+wBWAP8A&#10;uAYAAKUMAACVEQAAiBMAAH4TAAB3EgAAcg8AAG8LAABuBgAAbQAHAGsAEQBpABoAZwAjAGUAKgBk&#10;ADEAYgA3AGEAPQBfAEMAXgBJAF0AUABbAFcAWgBfAFgAaABWAHIAVQB+AFMAiwBRAJoAUACrAE4A&#10;wABOANYATQDqAE0A9wBNAP4Asg0AAJ4UAACOGAAAghoAAHgbAABwGgAAaxgAAGgVAABmEQAAZQwA&#10;AGUFCgBjAxQAYQQeAF4FJgBdBi0AWwY0AFkHOgBYB0AAVwhHAFUITgBUCFUAUgleAFAJZwBOCXEA&#10;TAl9AEoIigBJB5kARwerAEUGvwBEBdUAQwXoAEMF9QBDBf4ArBQAAJkaAACJHgAAfSAAAHMhAABr&#10;IAAAZR8AAGEcAABfGQAAXhUAAF0RAwBdDQ4AWg4ZAFgQIQBWECkAVBEwAFMRNwBREj4ATxJEAE4S&#10;TABMElQAShNcAEkTZgBHE3EARBJ9AEISiwBAEZoAPhGtADwQwgA7D9kAOw/rADsO+AA8Dv8AphoA&#10;AJQfAACFIwAAeCUAAG4lAABmJQAAYCQAAFwiAABZIAAAVxwAAFYZAABVFwoAUxcVAFEYHgBPGSYA&#10;TRktAEsZNABKGjsASBpCAEcaSQBFG1EAQxtaAEEbZAA/G28APRp7ADsaiQA5GZkANxmrADUYwAAz&#10;F9gANBftADQW+wA1Fv8Aoh8AAJAkAACBJwAAdCkAAGopAABiKQAAXCgAAFcnAABUJQAAUiIAAFAg&#10;AABOHwYATB8RAEofGgBIICMARiAqAEUhMQBDITgAQSE/AEAhRwA+Ik8APCJYADoiYgA4Im0ANiF5&#10;ADQhhwAyIJcAMCCqAC4fvwAsHtYALR7sAC4d+wAuHP8AniMAAIwoAAB9KwAAcSwAAGctAABeLQAA&#10;WCwAAFMrAABPKgAATScAAEslAABIJgIARiYNAEQmFwBCJiAAQCcnAD4nLgA9JzUAOyg9ADkoRAA4&#10;KEwANihWADQoYAAyKGsAMCh4AC4nhgArJ5YAKSapACclvgAmJNYAJiTrACcj+wAoIv8AmicAAIkr&#10;AAB6LgAAbi8AAGQwAABbMAAAVS8AAE8vAABLLgAASCwAAEUrAABCKwAAQCwKAD0sFAA7LB0AOi0k&#10;ADgtLAA2LTMANS06ADMuQgAxLkoAMC5UAC4uXgAsLmkAKS12ACcthQAlLJUAIyynACErvQAfKtUA&#10;ICnrACEo+gAiJ/8AlyoAAIUuAAB3MQAAazIAAGAzAABYMwAAUTIAAEwyAABHMQAAQzEAAEAwAAA8&#10;MQAAOjEHADcyEQA1MhoAMzIiADIzKQAwMzAALzM4AC0zQAArM0gAKTNSACczXAAlM2gAIzN1ACEz&#10;gwAeMpMAHDGmABoxvAAZMNQAGS/qABsu+gAcLf8Aky0AAIIxAAB0NAAAZzUAAF02AABVNgAATjUA&#10;AEg1AABDNQAAPzUAADo1AAA2NgAAMzcDADE3DQAuOBYALTgfACs4JgApOC4AKDk1ACY5PQAkOUYA&#10;IjlPACA5WgAeOWYAHDlzABo4ggAXOJIAFTelABM2uwARNdMAEjTpABQz+QAVM/8AjzEAAH41AABw&#10;NwAAZDgAAFo5AABSOQAASzgAAEU4AABAOAAAOzgAADQ7AAAwPAAALTwAACo9CQAnPhMAJT4bACQ+&#10;IwAiPioAID8yAB8/OgAdP0MAGz9NABk/WAAXP2QAFD9xABI+gAAQPpEADT2jAAs8uAAJO88ACjrm&#10;AAw59wANOP8AizUAAHs4AABtOgAAYTsAAFc8AABPOwAASDsAAEI7AAA9OwAANzwAADA/AAArQAAA&#10;J0IAACJDBQAfRA4AHUUXABtFHwAZRScAGEUvABZFNwAURUAAEkVKABBFVQANRWEAC0VuAAlEfQAG&#10;RI0ABEOfAAJCtAABQcsAAkDjAANA8wAFP/4AhjkAAHY8AABpPgAAXT8AAFQ/AABMPgAART4AAD8+&#10;AAA6PgAAM0AAACxDAAAnRQAAIkYAABxJAAAWSwkAE0wSABFMGgAPTCIADUwrAAxMMwAKTDwACExG&#10;AAZLUQADS10AAUtqAABKeQAASokAAEmbAABIsQAASMkAAEfhAABG8AAARfoAgT4AAHJAAABlQQAA&#10;WUIAAFBCAABJQQAAQkEAADxBAAA1QwAAL0UAAChHAAAiSgAAHEwAABZOAAAOUQUACFINAAVSFgAD&#10;Uh4AAlImAABSLwAAUjgAAFJCAABSTQAAUlkAAFJmAABRdQAAUYUAAFCYAABPrgAATsYAAE7gAABN&#10;8AAATPoAfEIAAG1EAABgRQAAVkUAAE1FAABGRAAAP0QAADhGAAAxSAAAKUoAACJNAAAcUAAAFVIA&#10;AA5UAAAHVwMAAFgLAABZEgAAWRkAAFohAABaKQAAWjMAAFo9AABaSAAAWlQAAFphAABZcAAAWYEA&#10;AFiUAABXqgAAVsQAAFXeAABU8AAAVPoAdkcAAGhJAABcSQAAUkkAAEpIAABDSAAAOkkAADJLAAAr&#10;TgAAI1EAABxUAAAUVgAADVkAAAZbAAAAXQEAAF8IAABgDgAAYBUAAGEcAABiJAAAYi0AAGI3AABi&#10;QgAAYk8AAGJdAABibAAAYX0AAGCQAABfpwAAXsEAAF7dAABd8AAAXPsAcE0AAGNNAABYTQAAT0wA&#10;AEdMAAA+TQAANU8AACxSAAAkVQAAHFgAABRbAAALXgAABGEAAABjAAAAZQAAAGYEAABnCgAAaRAA&#10;AGoXAABrHgAAbCYAAGwwAABsPAAAbEkAAGtXAABsZgAAa3gAAGqLAABpogAAaL0AAGfbAABn8AAA&#10;ZvwAalIAAF5SAABVUQAATFAAAEJRAAA4VAAALlcAACVaAAAcXgAAE2EAAApkAAABZwAAAGkAAABs&#10;AAAAbQAAAG8AAABxBAAAcgkAAHMQAAB1FwAAdh8AAHgoAAB4NAAAeEEAAHdQAAB3YAAAdnIAAHaF&#10;AAB1nAAAdLcAAHPWAABx7wAAcfwAZVcAAFtWAABSVQAAR1YAADtZAAAwXQAAJmAAABxkAAASaAAA&#10;CGsAAABuAAAAcQAAAHMAAAB2AAAAdwAAAHkAAAB7AAAAfAIAAH4IAACADwAAgRcAAIMgAACFKwAA&#10;hTgAAIRHAACEWAAAg2sAAIN+AACClQAAgbAAAH/PAAB/6wAAfvsAYVsAAFhaAABMXAAAQF8AADRi&#10;AAAoZwAAHWsAABJvAAAGcwAAAHcAAAB6AAAAfAAAAH4AAACBAAAAgwAAAIUAAACHAAAAiQAAAIoA&#10;AACMBQAAjg0AAJEWAACTIAAAlC0AAJQ9AACTTgAAk2EAAJF2AACRjQAAkKgAAI/GAACN5gAAjfcA&#10;XmAAAFFhAABEZQAAN2kAACtuAAAecwAAEncAAAV8AAAAgAAAAIMAAACGAAAAiAAAAIsAAACOAAAA&#10;kAAAAJIAAACUAAAAlgAAAJkAAACbAAAAnQEAAKAKAACjFAAApiEAAKYwAACmQgAApVYAAKRrAACj&#10;gwAAoZ4AAKG7AACf3AAAn/AAV2gAAEprAAA8cAAALnUAACF7AAATgAAABoUAAACJAAAAjgAAAJEA&#10;AACUAAAAlgAAAJgAAACbAAAAngAAAKAAAACjAAAApQAAAKgAAACqAAAArQAAALAAAAC0CAAAuBQA&#10;ALsjAAC7NQAAu0oAALpgAAC4eAAAtpMAALeuAAC0zwAAs+gAT3EAAEJ2AAAzfAAAJYIAABeIAAAI&#10;jgAAAJMAAACXAAAAnAAAAJ8AAACiAAAApAAAAKYAAACqAAAArQAAALAAAACyAAAAtQAAALgAAAC7&#10;AAAAvgAAAMIAAADGAAAAywYAANAVAADSKAAA0T0AANFUAADQbQAAzogAAMylAADLwgAAzNsASH0A&#10;ADmDAAArigAAHJAAAAyXAAAAnQAAAKIAAACmAAAAqgAAAK4AAACxAAAAswAAALUAAAC5AAAAvQAA&#10;AMAAAADDAAAAxgAAAMkAAADNAAAA0AAAANUAAADaAAAA4AAAAOUEAADpFwAA6S0AAOlGAADpYAAA&#10;6noAAOuTAADrrAAA7MEA/wAAAP8AAAD/AAAA/wAAAP8ABAD/AA8A/wAcAP8AKAD/ADMA/wA9AP0A&#10;RgD6AE4A+ABVAPYAXAD0AGIA8gBnAPAAbADvAHEA7QB3AOsAfADpAIMA5wCMAOQAlQDhAKEA3wCw&#10;AN0AxgDaAOAA2QD5ANYA/wDPAP8AxQD/AL8A/wC6AP8A/wAAAP8AAAD/AAAA/wAAAP8AAAD8AAoA&#10;+gAWAPgAIgD1AC0A8wA4AO8AQQDrAEkA6ABQAOUAVgDiAFwA3wBhAN0AZwDaAGwA2ABxANUAdwDT&#10;AH4A0ACFAM4AjwDMAJoAyQCoAMcAvADFANUAwgDwAMEA/wDBAP8AuAD/ALMA/wCvAP8A/wAAAP8A&#10;AAD/AAAA+AAAAPEAAADqAAUA5wARAOIAHQDhACcA4QAyANsAOwDVAEMA0ABKAM4AUQDLAFYAyQBc&#10;AMcAYQDFAGYAxABrAMIAcQDAAHgAvgB/ALsAiAC5AJQAtwChALUAsgCzAMoAsQDnAK8A/wCuAP8A&#10;qgD/AKUA/wCjAP8A/wAAAPoAAADvAAAA5QAAANsAAADUAAAAzQALAMsAFwDIACIAxQArAMQANADA&#10;AD0AvQBEALoASgC4AFAAtgBWALQAWwCyAGAAsABlAK4AawCsAHIAqQB5AKcAggClAIwAowCaAKEA&#10;qQCgAMAAnwDcAJ4A+ACeAP8AnQD/AJkA/wCWAP8A9wAAAOkAAADcAAAAzwAAAMQAAAC8AAAAuAAG&#10;ALQAEQCxABsAsAAlAK8ALgCtADYAqQA+AKYARACkAEoAogBPAKAAVQCfAFoAnQBfAJwAZQCaAGwA&#10;mQBzAJcAfACVAIYAkwCTAJEAoQCQALYAjgDPAI4A7gCNAP8AjQD/AI0A/wCLAP8A6gAAANgAAADH&#10;AAAAugAAALEAAACpAAAApQAAAKEACwCfABYAngAfAJwAKACbADAAmAA3AJYAPgCUAEQAkgBJAJEA&#10;TwCQAFQAjgBZAI0AXwCLAGYAiQBtAIgAdgCGAIAAhACMAIMAmgCCAK0AgADEAH8A4wB/APsAfwD/&#10;AH8A/wB+AP8A3AAAAMcAAAC2AAAAqgAAAKAAAACaAAAAlQAAAJIABgCPABAAjQAaAIwAIgCLACoA&#10;igAyAIgAOACGAD4AhABEAIMASQCBAE4AgABUAH4AWgB9AGEAewBoAHoAcQB4AHoAdwCGAHUAlAB0&#10;AKUAcwC7AHIA2AByAPMAcgD/AHIA/wByAP8AzgAAALoAAACpAAAAnAAAAJMAAACMAAAAiAAAAIUA&#10;AQCCAAsAgAAUAH8AHQB+ACUAfQAsAHsAMwB5ADkAeAA/AHYARAB1AEoAdABPAHIAVQBxAFwAbwBj&#10;AG4AbABsAHYAawCBAGkAjgBoAJ8AZwCzAGYAzABmAOkAZQD+AGYA/wBmAP8AwgAAAK0AAACdAAAA&#10;kQAAAIcAAACBAAAAfQAAAHoAAAB3AAYAdQAPAHQAGAByACAAcQAnAHAALgBvADQAbQA6AGwAQABq&#10;AEUAaQBLAGgAUQBmAFgAZQBfAGMAaABhAHEAYAB9AF4AigBdAJoAXACtAFsAxQBbAOEAWgD2AFoA&#10;/wBaAP8AuAAAAKQAAACUAwAAhwUAAH4FAAB3AwAAcwAAAHAAAABuAAEAbAAKAGoAEwBpABsAaAAi&#10;AGYAKQBlADAAYwA2AGIAOwBgAEEAXwBHAF4ATQBcAFQAWwBcAFkAZABYAG4AVgB6AFUAhwBTAJYA&#10;UgCoAFEAvgBQANkAUADvAFAA/QBQAP8ArwEAAJwHAACNCwAAgA4AAHYOAABvDQAAagsAAGcHAABl&#10;AwAAZAAFAGIADQBhABYAXwAeAF4AJQBcACwAWwAyAFkAOABYAD0AVgBDAFUASgBUAFEAUgBZAFAA&#10;YgBPAGwATQB3AEsAhABKAJMASQCkAEcAugBHANEARgDoAEYA9wBGAP8AqAkAAJUQAACGEwAAehUA&#10;AHAWAABoFQAAYxMAAF8RAABdDAAAXAgAAFwDCABaABEAWAAZAFYAIQBVACgAUwAuAFIANABQAToA&#10;TwFBAE0BRwBMAk8ASgJXAEgCYABHAmoARQJ2AEMBgwBBAJIAQACjAD4AtwA9AM0APQDjADwA8gA9&#10;APwAohAAAJAVAACBGQAAdBsAAGscAABjGwAAXRoAAFkYAABWFQAAVREAAFQNAQBVCAoAUgcUAFAI&#10;HABOCSQATAkrAEsKMQBJCjgASAs+AEYLRQBFC00AQwtWAEEMXwA/DGoAPQt2ADsLgwA5CpIANwqj&#10;ADUJtwA0CMwAMwfiADMH8AAzB/oAnRUAAIsaAAB8HgAAcCAAAGYgAABeIAAAWB8AAFMdAABQGwAA&#10;ThgAAE0VAABNEgUATBEPAEkRGABHEiAARhIoAEQTLgBCEzUAQRQ8AD8UQwA9FEsAPBRUADoUXgA3&#10;FGkANRR1ADMUgwAxE5MALxKkAC0SuQArEdAAKxDlACsQ8wAsD/0AmRkAAIceAAB5IgAAbCQAAGIk&#10;AABaJAAAUyMAAE8iAABLIAAASR4AAEgbAABGGQAARBkLAEMZFQBBGR0APxokAD0aLAA7GjIAOhs5&#10;ADgbQQA2G0kANRtSADMbXAAwG2cALht0ACwbggAqGpEAKBqjACUZuAAkGM8AIxfmACQX9gAlFv8A&#10;lR4AAIMiAAB1JQAAaScAAF8nAABWJwAAUCcAAEsmAABHJQAARCMAAEIhAABAIAAAPiAIADwgEgA6&#10;IBoAOCAiADYhKQA1ITAAMyE3ADIiPwAwIkcALiJQACwiWgAqImUAJyJyACUhgAAjIZAAISCiAB8f&#10;twAdHs4AHR7lAB4d9gAfHP8AkSEAAIAmAAByKQAAZioAAFsqAABTKgAATCoAAEcpAABDKAAAPycA&#10;AD0mAAA6JQAAOCYEADYmDgA0JhcAMicfADAnJgAuJy0ALSc0ACsoPAApKEUAJyhOACUoWAAjKGQA&#10;IShwAB8nfwAcJ48AGiahABgltgAWJM0AFiTkABcj9QAYIv8AjSUAAH0pAABuKwAAYi0AAFgtAABQ&#10;LQAASS0AAEQsAAA/LAAAOysAADgrAAA1KwAAMisBAC8sCwAtLBQAKywcACktIwAoLSoAJi0yACQt&#10;OgAjLUIAIS5MAB8uVgAcLWIAGi1vABgtfQAVLI0AEyyfABErtAAPKswADinjABAo9AASJ/8AiigA&#10;AHksAABrLgAAXzAAAFUwAABNMAAARjAAAEAvAAA8LwAAOC8AADMvAAAvMAAALDEAACkxBwAmMhAA&#10;JDIYACMzIAAhMygAHzMvAB0zNwAcM0AAGjNJABczVAAVM2AAEzNtABEzfAAOMowACzGdAAkxsQAH&#10;MMgABy/fAAku8QAKLf0AhiwAAHYvAABoMQAAXDMAAFIzAABKMwAAQzIAAD0yAAA5MgAANDIAAC8z&#10;AAAoNQAAJTYAACI3AwAfOAwAHDgVABs5HQAZOSQAFzksABY5NAAUOT0AEjlHABA5UgANOV0ACjlq&#10;AAg4eAAGOIgAAzeZAAE2rgAANcUAADTdAAE07QACM/kAgjAAAHIzAABkNQAAWTYAAE82AABHNQAA&#10;QDUAADs1AAA2NAAAMTUAACs2AAAlOQAAIToAABw8AAAXPggAFD8RABI/GQAQPyEADj8pAAw/MQAK&#10;PzoACD9DAAY/TgAEP1kAAj9mAAA+dQAAPoQAAD2WAAA8qwAAO8IAADrbAAA57QAAOfcAfjQAAG43&#10;AABhOAAAVTkAAEw5AABEOAAAPTgAADg3AAAzNwAALTkAACc7AAAhPQAAHD8AABdBAAARRAQACkYM&#10;AAdGFQAGRR0ABEUlAAJFLQAARTYAAEU/AABFSgAARVYAAEVjAABFcQAARIEAAEOTAABCqAAAQsAA&#10;AEHaAABA7AAAP/gAeTgAAGo6AABdPAAAUTwAAEg8AABBOwAAOzoAADU6AAAvOwAAKT0AACNAAAAc&#10;QgAAFkQAABFHAAAKSQMAA0sKAABMEQAATBkAAEwgAABMKQAATDEAAEw7AABMRgAATFIAAExfAABM&#10;bQAAS34AAEqQAABJpgAASL4AAEjZAABH7QAARvgAcz0AAGU/AABYPwAATj8AAEU+AAA/PgAAOD0A&#10;ADE/AAAqQQAAJEMAAB1FAAAWSAAAEEsAAAlNAAACTwIAAFEIAABSDgAAUxUAAFQcAABUJAAAVCwA&#10;AFQ2AABUQQAAVE0AAFRaAABUaQAAU3oAAFKNAABRowAAULwAAE/YAABO7QAATvoAbkIAAGBDAABU&#10;QwAAS0IAAENBAAA8QQAANEIAACxEAAAlRwAAHUkAABZMAAAOTwAACFIAAAFUAAAAVgAAAFgFAABZ&#10;CwAAWhEAAFsXAABcHgAAXScAAF0xAABdPAAAXUgAAF1WAABdZQAAXHYAAFuJAABanwAAWbkAAFjW&#10;AABX7gAAVvsAaEcAAFtHAABQRwAASEUAAEBFAAA3RgAALkgAACZLAAAeTgAAFlIAAA1UAAAGVwAA&#10;AFoAAABcAAAAXgAAAGABAABhBgAAYwsAAGQSAABmGAAAZyAAAGgqAABoNQAAaEEAAGdPAABnXwAA&#10;Z3AAAGaEAABlmgAAY7UAAGLTAABh7gAAYPwAYkwAAFZLAABNSgAARUkAADtLAAAxTQAAKFAAAB5U&#10;AAAVVwAADFsAAAReAAAAYQAAAGMAAABlAAAAZwAAAGkAAABrAAAAbAYAAG4LAABwEgAAcRoAAHMi&#10;AAB0LgAAczoAAHNJAAByWQAAcmoAAHF+AABwlQAAb7AAAG7OAABs7AAAa/wAXVAAAFNPAABLTgAA&#10;QFAAADVSAAAqVgAAH1oAABVeAAALYgAAAmUAAABoAAAAawAAAG0AAABwAAAAcgAAAHQAAAB2AAAA&#10;eAAAAHoDAAB7CgAAfREAAIAaAACCJAAAgTEAAIFAAACAUAAAgGIAAH93AAB+jQAAfagAAHvHAAB6&#10;5wAAefkAWVUAAFBTAABFVQAAOVgAAC1cAAAhYQAAFmUAAAppAAAAbQAAAHEAAAB0AAAAdgAAAHkA&#10;AAB7AAAAfgAAAIAAAACCAAAAhAAAAIYAAACIAQAAiggAAI0RAACPGwAAkScAAJA2AACQRwAAj1oA&#10;AI1wAACNhQAAjKAAAIq+AACJ3wAAiPUAVlkAAEpbAAA9XgAAMGMAACNoAAAXbQAACnIAAAB2AAAA&#10;egAAAH4AAACBAAAAgwAAAIYAAACJAAAAiwAAAI4AAACQAAAAkgAAAJQAAACXAAAAmQAAAJwFAACf&#10;EAAAoxsAAKQqAACjOwAAok8AAKFkAACffAAAnpYAAJ6xAACb0wAAmu0AT2EAAEJlAAA1agAAJ28A&#10;ABl1AAALegAAAIAAAACEAAAAiAAAAIwAAACOAAAAkQAAAJQAAACXAAAAmgAAAJ0AAACfAAAAogAA&#10;AKUAAACnAAAAqgAAAK4AAACyAgAAtg4AALocAAC6LgAAuUIAALhYAAC2cAAAtYkAALKmAACxxQAA&#10;seAASGsAADpwAAArdgAAHX0AAA6DAAAAiAAAAI4AAACTAAAAlwAAAJoAAACcAAAAnwAAAKMAAACm&#10;AAAAqgAAAK0AAACwAAAAswAAALYAAAC5AAAAvQAAAMEAAADFAAAAywAAANENAADUHwAA0zQAANJL&#10;AADRZAAAzn4AAM2ZAADMtQAAytEAQHcAADF9AAAihAAAE4sAAAOSAAAAlwAAAJ0AAACiAAAApgAA&#10;AKoAAACsAAAArgAAALEAAAC1AAAAuQAAAL0AAADAAAAAwwAAAMcAAADKAAAAzwAAANMAAADZAAAA&#10;3wAAAOUAAADrEAAA6yYAAOo+AADqVwAA6XIAAOeNAADlqgAA5MQA/wAAAP8AAAD/AAAA/wAAAP8A&#10;AgD/AAwA/wAXAP8AIwD/AC4A/wA5AP4AQgD5AEoA9gBRAPQAWADyAF4A8ABjAO4AaADtAG0A6wBz&#10;AOkAeQDnAIAA5QCIAOMAkgDgAJ0A3QCuANoAwwDXAN8A1AD7ANIA/wDFAP8AuwD/ALUA/wCxAP8A&#10;/wAAAP8AAAD/AAAA/wAAAP8AAAD9AAUA+AASAPcAHgD0ACkA8QAzAO0APADpAEQA5gBMAOMAUgDh&#10;AFgA3gBdANwAYwDZAGgA1QBtANIAcwDQAHoAzQCCAMoAjADIAJcAxQClAMMAuQDBANMAvwDyAL8A&#10;/wC4AP8ArwD/AKkA/wCmAP8A/wAAAP0AAAD4AAAA9QAAAO4AAADmAAAA4wAMAN4AGADdACMA3AAt&#10;ANkANgDTAD4AzQBGAMkATADHAFIAxQBXAMMAXQDBAGIAvwBnAL0AbQC7AHQAuQB7ALcAhQC0AJAA&#10;sgCdALAArwCtAMgAqwDnAKoA/wCoAP8AogD/AJ4A/wCbAP8A+wAAAPMAAADsAAAA3wAAANQAAADN&#10;AAAAxwAHAMUAEgDDAB0AwQAnAL8AMAC7ADgAuAA/ALUARgCzAEwAsQBRAK8AVgCtAFsAqwBhAKkA&#10;ZwCnAG4ApQB1AKMAfgChAIkAnwCWAJ0ApgCcAL0AmgDaAJkA+ACYAP8AlAD/AJAA/wCOAP8A8QAA&#10;AOQAAADVAAAAxwAAAL0AAAC2AAAAsQABAK4ADACrABcAqgAgAKkAKQCoADEApQA5AKEAPwCfAEUA&#10;nQBLAJsAUACZAFUAmABbAJYAYQCVAGcAkwBvAJEAeACPAIIAjgCPAIwAngCKALMAiQDNAIgA7gCI&#10;AP8AiAD/AIQA/wCDAP8A5AAAANAAAAC+AAAAsgAAAKkAAACiAAAAngAAAJoABgCYABEAlwAaAJYA&#10;IwCVACsAkwAyAJAAOQCOAD8AjQBFAIsASgCKAE8AiABVAIcAWwCFAGEAhABpAIIAcQCAAHsAfwCI&#10;AH0AlgB8AKkAegDBAHkA4wB5AP0AeQD/AHgA/wB3AP8A0wAAAL8AAACuAAAAoQAAAJgAAACSAAAA&#10;jQAAAIoAAgCIAAsAhgAVAIUAHQCFACUAhAAtAIIAMwCAADkAfgA/AH0ARAB7AEkAegBPAHgAVQB3&#10;AFwAdQBjAHQAbAByAHYAcACCAG8AkABuAKIAbAC3AGwA1QBsAPQAawD/AGwA/wBrAP8AxgAAALEA&#10;AACgAAAAlAAAAIoAAACEAAAAgAAAAH0AAAB6AAYAeQAQAHgAGAB3ACAAdgAnAHUALgBzADQAcQA5&#10;AHAAPwBvAEQAbQBKAGwAUABqAFcAaQBeAGcAZwBmAHEAZAB9AGMAigBhAJsAYACwAF8AygBfAOoA&#10;XwD/AF8A/wBgAP8AuAAAAKUAAACVAAAAiAAAAH8AAAB4AAAAdAAAAHEAAABvAAIAbQALAGwAEwBr&#10;ABsAagAiAGoAKQBoAC8AZgA1AGUAOgBjAEAAYgBFAGEASwBfAFIAXgBaAFwAYwBaAGwAWQB4AFcA&#10;hQBWAJUAVQCpAFQAwgBUAOAAVAD4AFQA/wBUAP8ArgAAAJsAAACLAAAAfwEAAHYBAABvAAAAagAA&#10;AGcAAABlAAAAYwAGAGIADgBhABYAYAAdAF8AJABeACoAXAAwAFsANgBZADsAWABBAFYARwBVAE4A&#10;UwBWAFIAXwBQAGkATwB0AE0AggBMAJEASwCjAEoAugBJANYASQDwAEkA/wBKAP8ApgAAAJMDAACE&#10;BwAAeAkAAG4KAABnCQAAYQYAAF4EAABcAAAAWwACAFkACgBYABIAVwAZAFYAIABVACYAUwAsAFEA&#10;MgBQADgATwA+AE0ARABMAEsASgBTAEkAXABHAGYARgBxAEQAfgBDAI0AQQCfAEAAtQBAAM0APwDo&#10;AD8A+QBAAP8AnwQAAI0KAAB+DgAAcREAAGcRAABgEQAAWg8AAFYMAABUCQAAUwUAAFIABQBRAA0A&#10;TwAVAE4AHABNACIASwApAEoALwBIADQARwA7AEUAQQBEAEgAQgBQAEEAWQA/AGQAPQBvADsAfAA6&#10;AIsAOACcADcAsAA2AMgANgDhADYA8wA2AP4AmQsAAIcRAAB4FAAAbBYAAGIXAABaFgAAVBUAAFAT&#10;AABNEQAASw4AAEsKAABLBggASQMQAEcCFwBGAh8ARAMlAEIDKwBBBDIAQAQ4AD4EPwA8BUYAOwVP&#10;ADkFWAA3BWMANQVuADMEewAxBIoAMAObAC4BrgAtAMQALQDcAC0A7QAtAPkAlBAAAIMVAAB0GQAA&#10;aBsAAF4bAABWGwAATxoAAEoZAABHFwAARRUAAEQSAABDDgIAQwsKAEEKEwA/CxsAPgsiADwMKQA7&#10;DC8AOQw2ADcNPQA2DUUANA1OADINWAAwDWMALQ1vACsNfAApDIsAJwycACULrwAkCsQAIwjbACMI&#10;6wAjCPYAkBUAAH8aAABwHQAAZB4AAFofAABSHwAASx4AAEYdAABCHAAAPxoAAD4YAAA9FQAAPBMG&#10;ADsSDwA5ExcANxMfADUUJgA0FC0AMhQ0ADAVOwAvFUMALRVMACsVVgAoFWIAJhVuACQVfAAhFIsA&#10;HxSdAB0TsQAbEscAGhHfABsR7gAbEPgAjBgAAHsdAABtIAAAYCIAAFYiAABOIgAARyIAAEIhAAA+&#10;IAAAOx4AADkdAAA4GgAANhoCADQaCwAyGhQAMBocAC8bIwAtGyoAKxsxACobOQAoHEEAJhxKACQc&#10;VAAhHGAAHxxsAB0begAaG4oAGBqcABYZsAAUGcYAExjeABQX8QAVFvsAiBwAAHghAABpIwAAXSUA&#10;AFMlAABLJQAARCUAAD8kAAA6IwAANyIAADQhAAAyIAAAMCAAAC0gCAAsIBEAKiAZACghIAAmIScA&#10;JSEvACMiNgAhIj8AHyJIAB0iUgAbIl4AGCJrABYheQATIYkAESCaAA4grgAMH8QACx7bAAwd7gAN&#10;HPsAhSAAAHQkAABmJgAAWicAAFAoAABIKAAAQScAADsnAAA3JgAAMyUAADAlAAAtJQAAKiUAACcm&#10;BQAlJg0AIyYWACEnHQAfJyUAHicsABwnNAAaKDwAGChGABYoUAAUKFwAEShpAA4ndwAMJ4YACSaX&#10;AAclqgAFJcAABCTYAAUj6gAHIvcAgSMAAHEnAABjKQAAVyoAAE0qAABFKgAAPioAADkpAAA0KQAA&#10;MCgAACwoAAAoKQAAJCsAACErAQAeLAoAHC0SABotGgAYLSIAFi0pABUtMQATLjoAES5EAA4uTgAM&#10;LlkACS1mAActcwAELYMAAiyUAAArpwAAKr0AACnVAAAo6QAAKPQAfScAAG0qAABgLAAAVC0AAEot&#10;AABCLQAAOywAADYsAAAxKwAALSsAACkrAAAkLQAAHi8AABsxAAAXMgYAFDMOABIzFwAQMx4ADjMm&#10;AAwzLgAKMzcACDNAAAYzSgAEM1UAATNiAAAzcAAAMoAAADGRAAAwpQAAL7wAAC/TAAAu6AAALfUA&#10;eSoAAGotAABcLwAAUTAAAEcwAAA/LwAAOC8AADMuAAAvLgAAKy4AACYvAAAgMQAAGzMAABY1AAAS&#10;NwMADDkLAAg5EwAHORsABTkjAAM5KwABOTMAADk8AAA5RgAAOVIAADlfAAA5bQAAOH0AADePAAA2&#10;owAANboAADTTAAAz6QAAM/UAdS4AAGYxAABYMgAATTMAAEQzAAA8MgAANjEAADExAAAsMAAAJzEA&#10;ACIzAAAcNQAAFjgAABE6AAAMPAMABT4JAAA/EAAAPxcAAD8fAAA/JwAAPy8AAEA4AABAQwAAQE4A&#10;AD9bAAA/agAAPnoAAD6MAAA9oQAAPLkAADrTAAA66QAAOfcAcDMAAGE1AABUNgAASjYAAEE1AAA6&#10;NQAANDQAAC8zAAApNAAAIzYAAB04AAAXOgAAET0AAAs/AAAFQQIAAEMIAABEDQAARRQAAEYbAABH&#10;IgAARysAAEc0AABHPwAAR0oAAEdYAABGZgAARncAAEWJAABEnwAAQ7cAAEHTAABA6wAAQPgAazcA&#10;AFw5AABQOQAARjkAAD44AAA4NwAAMjcAACs4AAAkOQAAHjwAABc+AAARQQAACkMAAARGAAAASAAA&#10;AEoFAABLCwAATBEAAE4XAABPHgAATyYAAE8wAABPOgAAT0YAAE9TAABOYgAATnMAAE2GAABMnAAA&#10;S7UAAEnSAABI7AAAR/oAZTwAAFg9AABMPQAAQzwAADw7AAA1OgAALTsAACY9AAAeQAAAF0IAABBF&#10;AAAJSAAAA0sAAABNAAAATwAAAFECAABSBwAAVAwAAFYSAABXGQAAWSEAAFgqAABYNQAAWEEAAFhO&#10;AABYXgAAV28AAFaCAABVmAAAVLIAAFPQAABR7AAAUPwAX0EAAFNBAABJQAAAQT8AADk+AAAwPwAA&#10;KEIAACBEAAAXRwAAEEsAAAhOAAAAUQAAAFMAAABWAAAAWAAAAFoAAABbAgAAXQcAAF8MAABhEwAA&#10;YxoAAGQkAABjLgAAYzsAAGNJAABiWAAAYmkAAGF9AABgkwAAXq4AAF3NAABb6wAAW/wAWkYAAE9F&#10;AABGRAAAPkIAADREAAAqRgAAIUkAABhNAAAOUQAABlQAAABYAAAAWgAAAF0AAABfAAAAYQAAAGMA&#10;AABlAAAAZwIAAGkHAABrDQAAbRQAAG8dAABwJwAAbzQAAG9CAABuUwAAbmMAAG13AABsjQAAa6cA&#10;AGnGAABo5wAAZvsAVUoAAExJAABDRwAAOUkAAC5MAAAjTwAAGVMAAA5XAAAEWwAAAF8AAABiAAAA&#10;ZQAAAGgAAABqAAAAbQAAAG8AAABxAAAAcwAAAHUAAAB3BQAAeQwAAHwUAAB+HgAAfisAAH45AAB9&#10;SgAAfFwAAHtwAAB6hgAAeKAAAHe/AAB14gAAdPgAUU4AAElNAAA9TgAAMVIAACZWAAAaWgAADl8A&#10;AANkAAAAaAAAAGsAAABuAAAAcQAAAHQAAAB2AAAAeQAAAHsAAAB+AAAAgAAAAIIAAACEAAAAhwMA&#10;AIkLAACNFQAAjyEAAI4vAACOQAAAjVIAAIxmAACKfQAAiZcAAIe0AACG1gAAhPIAT1IAAENUAAA2&#10;WAAAKV0AABxiAAAPZwAAA2wAAABxAAAAdQAAAHkAAAB7AAAAfgAAAIEAAACEAAAAhwAAAIkAAACM&#10;AAAAjgAAAJAAAACTAAAAlgAAAJkBAACcCgAAoBYAAKEkAAChNQAAoEgAAJ5dAACbdgAAm40AAJmq&#10;AACYygAAlukASFoAADteAAAtYwAAH2kAABJvAAADdQAAAHoAAAB/AAAAgwAAAIcAAACKAAAAjQAA&#10;AJAAAACTAAAAlgAAAJkAAACcAAAAngAAAKEAAACkAAAApwAAAKsAAACvAAAAswkAALkWAAC4KAAA&#10;uDsAALZRAAC0aQAAsYMAAK6fAACuuwAArNwAQGUAADJqAAAkcAAAFXcAAAZ9AAAAhAAAAIkAAACO&#10;AAAAkgAAAJYAAACZAAAAnAAAAJ8AAACjAAAApwAAAKoAAACtAAAAsAAAALMAAAC3AAAAuwAAAL8A&#10;AADEAAAAyQAAAM8IAADUGQAA0y4AANJEAADQXAAAzXYAAMuRAADHrwAAxswAOHEAACl4AAAafwAA&#10;CoYAAACMAAAAkwAAAJkAAACeAAAAoQAAAKUAAACoAAAAqwAAAK8AAAC0AAAAuAAAALwAAAC/AAAA&#10;wwAAAMYAAADKAAAAzwAAANQAAADaAAAA4AAAAOYAAADsCQAA7R8AAOw2AADrTwAA6moAAOeFAADm&#10;oAAA5boA/wAAAP8AAAD/AAAA/wAAAP8AAAD/AAgA/wAUAP8AHwD/ACoA/wA0AP8APgD7AEYA9gBN&#10;APMAVADwAFoA7gBfAO0AZQDrAGoA6QBwAOcAdgDlAH0A4gCFAOAAjwDdAJsA2gCrANYAwADTAN8A&#10;0AD7AMsA/wC8AP8AswD/AK0A/wCpAP8A/wAAAP4AAAD6AAAA+QAAAPoAAAD6AAEA9QANAPQAGQD0&#10;ACQA8AAuAOoAOADmAEAA4wBHAOAATgDeAFQA2wBZANkAXgDWAGQA1ABqANEAcADOAHcAywB/AMgA&#10;iADFAJQAwwCjAMAAtwC+ANEAvADzALoA/wCvAP8ApgD/AKAA/wCdAP8A/AAAAPYAAADxAAAA7wAA&#10;AOkAAADiAAAA3gAHANsAEwDXAB4A1wAoANQAMQDQADoAywBBAMcASADDAE4AwABTAL4AWAC8AF4A&#10;ugBjALgAaQC2AHAAtAB4ALIAgQCvAI0ArQCaAKsArQCoAMYApgDoAKUA/wChAP8AmgD/AJUA/wCS&#10;AP8A8wAAAOsAAADmAAAA2AAAAM8AAADHAAAAwgACAL4ADQC9ABgAvAAiALoAKwC2ADMAswA7ALAA&#10;QQCuAEcArABNAKoAUgCoAFcApwBdAKUAYwCjAGkAoQBxAJ8AewCdAIUAmwCTAJgAowCXALoAlQDa&#10;AJMA+gCSAP8AjAD/AIkA/wCHAP8A6AAAAN4AAADNAAAAvwAAALUAAACvAAAAqgAAAKgABwClABIA&#10;pAAbAKQAJACjAC0AoAA0AJ0AOwCaAEAAmABGAJYASwCUAFEAkwBWAJEAXACPAGMAjgBrAIwAdACK&#10;AH4AiACLAIYAmwCFALAAgwDLAIMA7wCCAP8AfwD/AHwA/wB6AP8A2wAAAMcAAAC2AAAAqgAAAKEA&#10;AACaAAAAlgAAAJMAAgCRAAwAkQAVAJAAHgCPACYAjQAtAIsANACJADoAhwBAAIYARQCEAEoAgwBQ&#10;AIEAVgCAAF0AfgBlAHwAbQB6AHgAeQCEAHcAkwB2AKcAdAC/AHMA4wBzAP8AcwD/AHEA/wBvAP8A&#10;ywAAALcAAAClAAAAmAAAAJAAAACKAAAAhQAAAIMAAACBAAcAfwAQAH8AGAB/ACAAfgAnAHwALgB6&#10;ADQAeAA6AHcAPwB1AEUAdABKAHIAUABwAFcAbwBfAG0AaABsAHIAagB+AGkAjABnAJ4AZgC1AGYA&#10;1QBlAPYAZQD/AGUA/wBkAP8AvAAAAKcAAACXAAAAiwAAAIIAAAB8AAAAdwAAAHUAAAByAAIAcQAL&#10;AHEAEwBwABsAbwAiAG4AKQBtAC8AawA0AGkAOgBoAD8AZwBFAGUASwBkAFIAYgBZAGEAYgBfAGwA&#10;XQB4AFwAhgBaAJcAWQCsAFkAyQBZAOwAWQD/AFkA/wBZAP8AsAAAAJwAAACMAAAAgAAAAHcAAABw&#10;AAAAbAAAAGkAAABnAAAAZQAGAGQADgBjABYAYwAdAGMAIwBhACoAXwAvAF4ANQBcADoAWwBAAFoA&#10;RgBYAE0AVgBVAFUAXgBTAGgAUgB0AFAAgQBPAJEATgCmAE0AvwBNAOEATQD7AE0A/wBOAP8ApQAA&#10;AJIAAACDAAAAdwAAAG0AAABmAAAAYQAAAF4AAABcAAAAWgADAFkACgBZABEAWAAYAFcAHwBWACUA&#10;VQArAFMAMABSADYAUAA8AE8AQgBNAEkATABQAEoAWgBJAGQARwBvAEYAfQBEAIwAQwCfAEMAuABC&#10;ANYAQgDyAEMA/wBDAP8AnQAAAIsAAAB8AwAAbwUAAGYFAABeBQAAWQMAAFUAAABTAAAAUQAAAFAA&#10;BgBPAA0ATgAUAE0AGgBNACEASwAnAEoALABIADIARwA4AEYAPgBEAEUAQwBNAEEAVgA/AGAAPgBs&#10;ADwAeQA7AIgAOgCaADkAsQA4AMwAOADqADkA/QA5AP8AlgAAAIQFAAB1CQAAaQsAAF8MAABXDAAA&#10;UQoAAE0IAABLBgAASQIAAEgAAwBHAAkARgAQAEUAFwBEAB0AQwAjAEIAKQBAAC8APwA1AD0AOwA8&#10;AEIAOgBKADkAUwA3AF4ANQBpADQAdgAyAIUAMQCXADAArAAvAMUALwDiAC8A9gAwAP8AkAYAAH8L&#10;AABwDwAAZBEAAFoSAABSEgAATBEAAEcOAABEDQAAQgoAAEEHAABBAwUAQAAMAD4AEwA9ABkAPAAg&#10;ADoAJgA5ACwANwAyADYAOAA0AEAAMwBIADEAUQAvAFwALgBnACwAdAAqAIMAKQCUACcAqAAnAL8A&#10;JgDaACYA7wAnAPwAiwsAAHoRAABsFAAAXxYAAFUWAABNFgAARxUAAEIUAAA+EgAAPBEAADoOAAA6&#10;CwEAOggHADkFDgA3BBYANQUcADMFIwAyBikAMAYvAC8GNgAtBz4ALAdGACoHUAAoB1sAJgdnACQH&#10;dAAiBoMAIAWTAB8EpgAeArwAHQHTAB0A6QAdAPYAhxAAAHYVAABoGAAAXBkAAFEaAABJGgAAQxkA&#10;AD0YAAA5FwAANxUAADQUAAAzEgAAMw4DADINCgAxDBIALw0ZAC0NIAAsDScAKg4uACgONQAnDj4A&#10;JQ5HACIPUQAgD1wAHg9oABsOdgAZDoUAFw2VABUNqAAUDLwAEwrSABMJ5gATCPIAgxQAAHMYAABk&#10;GwAAWBwAAE4dAABGHQAAPxwAADocAAA1GwAAMhkAADAYAAAuFwAALRUAACwUBgAqFA4AKBQWACcU&#10;HQAlFSQAIxUsACEVMwAgFjsAHRZFABsWTwAZFloAFhZnABQWdQARFYQADhWVAAwUqAAKE7wACRLT&#10;AAkR5wAKEfQAfxcAAG8bAABhHgAAVR8AAEsgAABCIAAAPB8AADYeAAAyHgAALh0AACscAAApGwAA&#10;JxoAACUaAgAjGgsAIhoTACAbGgAeGyIAHBspABocMQAZHDkAFhxCABQcTQASHFgADxxlAAwccgAK&#10;G4EABxuRAAUapAADGbkAAhjPAAIX5QADF/EAfBsAAGweAABeIQAAUiIAAEgiAAA/IgAAOSIAADMh&#10;AAAvIAAAKyAAACgfAAAlHwAAIh8AAB8fAAAdIAgAGyEQABkhFwAXIR8AFSEmABMiLgARIjcADyJA&#10;AA0iSgAKIlUACCJhAAUibgADIX0AACGOAAAgoQAAH7cAAB7OAAAd5AAAHPEAeB4AAGgiAABbJAAA&#10;TyUAAEUlAAA9JQAANiQAADAkAAAsIwAAKCIAACUiAAAiIgAAHiMAABklAAAWJgQAFCYMABEnFAAQ&#10;JxwADScjAAsnKwAJKDMAByg8AAUoRgADKFEAACheAAAnawAAJ3sAACaMAAAlnwAAJLYAACPOAAAi&#10;5AAAIfIAdCIAAGUlAABXJwAATCcAAEInAAA6JwAAMycAAC4mAAAqJQAAJiUAACMkAAAfJQAAGicA&#10;ABUpAAARKgMADCwJAAktEQAHLRkABS0gAAMtKAABLTAAAC05AAAtQwAALU4AAC1aAAAtaQAALHgA&#10;ACyKAAArngAAKrUAACjOAAAn5QAAJ/MAcSUAAGEoAABUKgAASCoAAD8qAAA3KgAAMSkAACwoAAAo&#10;JwAAJCcAACAoAAAbKQAAFisAABEtAAAMLwIABzEIAAIyDgAAMxUAADMdAAAzJAAAMywAADM1AAAz&#10;PwAAM0sAADNXAAAzZgAAMnYAADKIAAAwnAAAL7QAAC7OAAAt5wAALPUAbCkAAF0rAABQLQAARS0A&#10;ADwtAAA0LAAALysAACoqAAAmKgAAISoAABwsAAAXLQAAEjAAAAwyAAAHNAIAATYHAAA3DAAAOBMA&#10;ADkZAAA6IQAAOikAADoyAAA6PAAAOkcAADpUAAA5YwAAOXMAADiFAAA3mgAANrMAADTOAAAz6AAA&#10;MvcAaC0AAFkvAABMMAAAQTAAADkvAAAyLgAALS0AACgsAAAiLQAAHS8AABcxAAASMwAADDUAAAY3&#10;AAABOgAAADwFAAA9CgAAPxAAAEAVAABBHAAAQSUAAEEuAABBOAAAQUMAAEFRAABBXwAAQHAAAD+C&#10;AAA+mAAAPbEAADzOAAA66QAAOfoAYjIAAFQzAABIMwAAPjMAADYyAAAwMAAAKzAAACQxAAAeMgAA&#10;GDQAABI3AAALOQAABTwAAAA+AAAAQQAAAEIDAABEBwAARgwAAEgSAABJGAAASiAAAEopAABKNAAA&#10;Sj8AAEpMAABJWwAASWwAAEh/AABGlQAARa8AAETNAABC6gAAQfsAXTYAAE83AABENwAAOzYAADU0&#10;AAAuMwAAJzQAAB82AAAYOQAAETsAAAo+AAAEQQAAAEMAAABGAAAASAAAAEoAAABMAwAATggAAFAN&#10;AABSEwAAVBsAAFQkAABULwAAVDoAAFRHAABTVwAAUmgAAFJ7AABQkQAAT6sAAE3KAABM6gAASv0A&#10;VzsAAEs7AABBOgAAOTgAADI3AAAqOAAAITsAABk9AAARQAAACUQAAAJHAAAASgAAAEwAAABPAAAA&#10;UQAAAFMAAABWAAAAWAMAAFoIAABcDQAAXhUAAGAdAABfKAAAXzQAAF5CAABeUQAAXmIAAFx2AABb&#10;jAAAWacAAFjHAABW6AAAVf0AUkAAAEc/AAA/PQAANzwAAC09AAAkPwAAGkMAABFGAAAISgAAAE4A&#10;AABRAAAAVAAAAFYAAABZAAAAWwAAAF4AAABgAAAAYgAAAGQCAABnCAAAaQ4AAGwXAABsIQAAbC0A&#10;AGw7AABrSgAAa1wAAGlwAABohgAAZqAAAGW/AABj5AAAYfsATUQAAERCAAA8QAAAMkIAACdFAAAc&#10;SQAAEk0AAAhRAAAAVQAAAFkAAABcAAAAXwAAAGIAAABlAAAAZwAAAGoAAABsAAAAbgAAAHEAAABz&#10;AAAAdQcAAHgOAAB7GAAAeyQAAHszAAB6QwAAeFUAAHdpAAB2fwAAdZkAAHO3AABx3AAAcPYASkgA&#10;AEJGAAA2SAAAK0sAAB9PAAATVAAAB1kAAABeAAAAYgAAAGYAAABpAAAAbAAAAG8AAAByAAAAdQAA&#10;AHcAAAB6AAAAfAAAAH8AAACBAAAAhAAAAIcFAACKDgAAjRoAAI0oAACMOAAAiksAAIlfAACHdwAA&#10;ho8AAIOtAACBzwAAgO8ASEwAADtOAAAvUQAAIlYAABVcAAAIYQAAAGcAAABrAAAAcAAAAHQAAAB2&#10;AAAAeQAAAH0AAACAAAAAgwAAAIYAAACIAAAAiwAAAI0AAACQAAAAkwAAAJYAAACaBQAAnhAAAKEd&#10;AACgLgAAn0AAAJ1VAACcbAAAmoQAAJahAACWwAAAk+MAQVQAADRYAAAmXQAAGGMAAAlqAAAAcAAA&#10;AHUAAAB6AAAAfwAAAIIAAACFAAAAiAAAAIwAAACPAAAAkwAAAJYAAACYAAAAmwAAAJ4AAAChAAAA&#10;pQAAAKgAAACtAAAAsgQAALcRAAC4IgAAtjUAALVKAACyYgAAr3wAAK6VAACtsQAAqdQAOV8AACtk&#10;AAAcawAADXEAAAB4AAAAfwAAAIUAAACJAAAAjgAAAJEAAACVAAAAmAAAAJwAAACgAAAApAAAAKcA&#10;AACqAAAArQAAALEAAAC1AAAAuQAAAL0AAADCAAAAyAAAAM8DAADVEwAA1CcAANI9AADPVgAAzG8A&#10;AMeLAADEqAAAxcIAMGsAACFyAAASeQAAAoAAAACIAAAAjgAAAJQAAACZAAAAngAAAKEAAACkAAAA&#10;qAAAAK0AAACxAAAAtgAAALoAAAC9AAAAwQAAAMUAAADJAAAAzgAAANMAAADaAAAA4AAAAOcAAADt&#10;BAAA8BgAAO4vAADtSAAA6mIAAOh9AADlmAAA4bUA/wAAAP8AAAD7AAAA+gAAAPsAAAD9AAQA/wAQ&#10;AP8AGgD/ACUA/wAwAP8AOgD8AEIA9wBJAPMAUADwAFYA7QBcAOsAYQDpAGYA5wBsAOUAcgDjAHkA&#10;4ACCAN0AjADaAJkA1gCpANIAvgDPAOAAzAD9AMIA/wC0AP8AqwD/AKQA/wCgAP8A/QAAAPcAAADz&#10;AAAA8QAAAPMAAAD2AAAA8wAIAPEAFADxACAA8AAqAOgAMwDkADwA4QBDAN4ASgDbAFAA2ABVANUA&#10;WwDTAGAA0ABmAM4AbADMAHMAyQB7AMYAhQDDAJEAwAChAL0AtQC6ANEAuAD0ALMA/wCmAP8AnQD/&#10;AJkA/wCWAP8A9QAAAO0AAADpAAAA5wAAAOQAAADeAAAA2AADANYADgDSABkA0gAjANEALQDMADUA&#10;yAA9AMQAQwDAAEkAvQBPALoAVAC4AFoAtgBfALQAZgCyAG0AsAB1AK4AfgCrAIoAqQCYAKYAqwCk&#10;AMUAogDpAKEA/wCZAP8AkQD/AIwA/wCKAP8A6gAAAOIAAADcAAAA0QAAAMgAAADAAAAAvAAAALgA&#10;CAC3ABMAtwAdALUAJgCyAC4ArwA2AKwAPQCqAEMApwBIAKYATgCkAFMAogBZAKAAXwCeAGYAnABu&#10;AJoAdwCYAIIAlgCQAJQAoQCRALkAkADaAI4A/ACKAP8AhQD/AIEA/wB/AP8A3gAAANIAAADFAAAA&#10;twAAAK0AAACoAAAAowAAAKEAAgCeAAwAngAWAJ4AHwCeACgAmwAvAJgANgCVADwAkwBBAJEARwCP&#10;AEwAjgBSAIwAWACKAF8AiQBnAIcAcACFAHsAgwCIAIEAmAB/AK4AfgDLAH4A8QB8AP8AdwD/AHQA&#10;/wBzAP8AzgAAAL4AAACuAAAAogAAAJkAAACSAAAAjwAAAIwAAACLAAcAigAQAIkAGQCJACEAiAAo&#10;AIYALwCEADUAggA7AIAAQAB/AEYAfQBLAHwAUgB6AFkAeABgAHcAaQB1AHQAcwCBAHEAkABwAKQA&#10;bgC/AG0A5QBtAP8AawD/AGkA/wBnAP8AwQAAAK0AAACdAAAAkAAAAIgAAACCAAAAfQAAAHsAAAB6&#10;AAIAeAALAHgAEwB4ABsAeAAiAHYAKQB0AC8AcgA1AHEAOgBvAEAAbQBFAGwATABqAFMAaQBaAGcA&#10;YwBlAG4AZAB6AGIAiQBhAJwAYAC0AF8A1wBfAPgAXgD/AF0A/wBcAP8AsgAAAJ4AAACPAAAAgwAA&#10;AHoAAABzAAAAbwAAAG0AAABrAAAAagAGAGkADgBpABUAaAAcAGgAIwBmACkAZQAvAGMANQBiADoA&#10;YABAAF8ARgBdAE0AXABVAFoAXgBYAGgAVwB0AFUAgwBUAJUAUwCrAFIAyQBSAO8AUgD/AFIA/wBR&#10;AP8ApgAAAJMAAACEAAAAeAAAAG4AAABnAAAAYwAAAGAAAABeAAAAXQACAFwACQBbABEAWwAXAFsA&#10;HgBaACQAWAAqAFcALwBVADUAVAA7AFIAQQBRAEgATwBQAE4AWQBMAGMASwBvAEkAfQBIAI4ARwCj&#10;AEYAvwBGAOMARgD/AEYA/wBHAP8AnAAAAIoAAAB7AAAAbwAAAGUAAABeAAAAWAAAAFUAAABTAAAA&#10;UQAAAFEABgBQAAwAUAATAFAAGQBPAB8ATQAlAEwAKwBKADAASQA2AEgAPQBGAEMARQBLAEMAVABB&#10;AF8AQABrAD4AeQA9AIkAPACdADsAtgA7ANcAOwD2ADwA/wA8AP8AkwAAAIIAAABzAAAAZwEAAF0B&#10;AABVAAAAUAAAAEwAAABJAAAASAAAAEcAAwBGAAkARgAPAEUAFQBFABsARAAhAEIAJwBBACwAPwAy&#10;AD4AOQA8AEAAOwBHADkAUQA4AFsANgBnADUAdAA0AIQAMgCXADIArwAxAM0AMQDtADIA/wAzAP8A&#10;jQAAAHwBAABtBQAAYQcAAFcIAABPBwAASQYAAEQFAABBAgAAPwAAAD8AAAA+AAYAPQALADwAEgA8&#10;ABcAOwAdADkAIwA4ACkANwAvADUANQA0ADwAMgBEADEATQAvAFgALgBkACwAcQArAIEAKgCTACkA&#10;qAAoAMQAKADkACkA+wApAP8AhwEAAHYHAABoCgAAXAwAAFENAABJDAAAQwsAAD4KAAA6CQAAOAcA&#10;ADcEAAA2AQMANgAIADUADgA0ABQAMwAaADIAIAAwACUALwArAC0AMgAsADkAKwBBACkASwAnAFUA&#10;JgBhACQAbgAjAH4AIQCPACAApAAgAL0AIADcACAA8wAgAP8AggcAAHILAABjDgAAVxEAAE0RAABE&#10;EQAAPhAAADkPAAA1DgAAMgwAADAKAAAvCAAALwUFAC8DCwAtAREALAEXACsAHQApACMAKAApACYA&#10;MAAlADcAIwE/ACIBSQAgAVMAHgFfABwAbQAbAHwAGQCNABgAoAAXALgAFwDSABcA7AAXAPwAfgsA&#10;AG0QAABfEwAAUxQAAEkVAABBFQAAOhQAADUTAAAxEgAALREAACsQAAApDgAAKQwCACkJBwAoBw0A&#10;JgcUACQHGgAjByAAIQgnACAILgAeCDYAHQg+ABsJSAAZCVMAFwlfABQIbAASCHsAEQeMAA8FngAO&#10;BLQADQLMAA0A5QAOAPQAeg4AAGoTAABcFgAAUBcAAEUYAAA9GAAANhcAADEWAAAtFQAAKRUAACYU&#10;AAAkEwAAIxEBACIQBAAhDgkAIA0RAB4OGAAdDh8AGw4mABkPLQAXEDYAFRA/ABMQSQAQEFQADRBg&#10;AAsQbQAJEHsABxCLAAUOngAEDbIAAwzJAAIL3wADCe8AdxIAAGcWAABZGQAATBoAAEIaAAA6GgAA&#10;MxoAAC4ZAAApGAAAJhgAACMXAAAgFgAAHhUAAB0VAgAbFAYAGRUNABcVFQAWFRwAFBUjABIWKwAQ&#10;FjMADRY8AAsWRQAJF1AABhdcAAQWaQACFngAABWJAAAUnAAAE7EAABLIAAAR4AAAEe4AcxYAAGMZ&#10;AABVHAAASR0AAD8dAAA3HQAAMBwAACsbAAAnGwAAIxoAACAZAAAdGQAAGxkAABgZAAAVGgMAExoK&#10;ABAbEgAOGxkADBsgAAocJwAIHC8ABhw4AAQcQQACHEwAABxZAAAcZgAAG3YAABuHAAAamgAAGLAA&#10;ABfJAAAW4QAAFfAAcBkAAGAcAABSHgAARh8AADwfAAA0HwAALh4AACgeAAAkHQAAIBwAAB0cAAAb&#10;GwAAGBsAABQcAAAQHgMADCAIAAkgDwAGIRYABCEdAAIhJAABISwAACE1AAAiPgAAIkkAACJWAAAh&#10;ZAAAIXQAACCFAAAfmQAAHrAAABzJAAAb4wAAG/IAbBwAAFwfAABPIQAAQyIAADkiAAAyIQAAKyEA&#10;ACYgAAAiHwAAHx4AABweAAAYHgAAFR8AABEgAAAMIgIACCQHAAMlDQAAJhMAACYaAAAnIQAAJykA&#10;ACcyAAAnOwAAJ0YAACdTAAAnYgAAJ3EAACaDAAAlmAAAI7AAACLKAAAg5QAAIPUAaCAAAFkjAABL&#10;JAAAQCUAADckAAAvJAAAKSMAACQiAAAgIQAAHSAAABkgAAAVIQAAESMAAAwlAAAIJwIAAykGAAAq&#10;CwAALBEAAC0XAAAtHgAALSYAAC0uAAAtOAAALUMAAC1QAAAtXwAALW8AACyBAAArlgAAKa8AACjK&#10;AAAm5gAAJfgAZCQAAFUmAABIJwAAPScAADQnAAAtJgAAJyUAACMjAAAfIwAAGiMAABYkAAARJgAA&#10;DCgAAAcqAAADLAEAAC4FAAAwCQAAMg0AADMUAAA0GgAANCIAADQrAAA0NQAANEAAADRNAAA0XAAA&#10;M2wAADN/AAAxlQAAMK4AAC7LAAAt6AAALPoAXygAAFAqAABEKgAAOSoAADEpAAArKAAAJiYAACEm&#10;AAAcJgAAFicAABEpAAAMKwAABy4AAAIwAAAAMgAAADQCAAA2BgAAOAoAADoQAAA8FgAAPB4AADwn&#10;AAA8MQAAPDwAADxJAAA8WAAAO2kAADp8AAA5kgAAN6wAADbKAAA06QAAM/wAWiwAAEwtAABALgAA&#10;Ni0AAC8sAAApKgAAJCkAAB4qAAAXKwAAEi0AAAsvAAAGMgAAADQAAAA3AAAAOQAAADwAAAA+AwAA&#10;QAcAAEIMAABEEgAARRoAAEUjAABFLQAARTgAAEVFAABEVAAARGUAAEN4AABBjwAAQKkAAD7JAAA8&#10;6gAAO/4AVDAAAEcxAAA8MQAANDAAAC0uAAAnLAAAIC0AABkvAAASMQAACzQAAAU3AAAAOgAAADwA&#10;AAA/AAAAQQAAAEQAAABGAAAASAMAAEsIAABNDQAAUBUAAFAdAABQJwAAUDMAAE9BAABPUAAATmEA&#10;AE10AABLigAASqUAAEjGAABG6QAARP8ATzUAAEM1AAA5NAAAMjIAACwwAAAjMgAAGzQAABM2AAAL&#10;OQAAAz0AAABAAAAAQwAAAEUAAABIAAAASwAAAE0AAABQAAAAUgAAAFUDAABXCAAAWg8AAFwXAABc&#10;IgAAWy4AAFo8AABaSgAAWlsAAFhvAABXhQAAVZ8AAFPAAABR5QAAUP0ASTkAAD84AAA3NwAAMDUA&#10;ACc2AAAdOQAAFDwAAAs/AAACQwAAAEcAAABKAAAATQAAAFAAAABTAAAAVgAAAFgAAABbAAAAXQAA&#10;AGAAAABiAgAAZQkAAGgRAABqGgAAaSYAAGk0AABoQwAAZ1UAAGZoAABkfwAAYpkAAGC4AABe3wAA&#10;XPsART4AAD08AAA1OgAAKzsAACA+AAAVQgAAC0YAAAFKAAAATwAAAFMAAABWAAAAWQAAAFwAAABf&#10;AAAAYgAAAGUAAABnAAAAagAAAG0AAABvAAAAcgEAAHUJAAB4EgAAeR4AAHgsAAB3PAAAdU8AAHVh&#10;AABzeAAAcpAAAHCuAABt1AAAbPQAQkEAADs/AAAvQQAAJEQAABhJAAALTgAAAFMAAABYAAAAXAAA&#10;AGAAAABjAAAAZwAAAGoAAABuAAAAcQAAAHMAAAB2AAAAeQAAAHsAAAB+AAAAgQAAAIQAAACICAAA&#10;jBQAAIsiAACKMgAAiEQAAIZZAACEcAAAg4cAAIClAAB+yAAAfOsAQEUAADRHAAAoSwAAG1AAAA1V&#10;AAAAWwAAAGEAAABmAAAAawAAAG4AAAByAAAAdQAAAHkAAAB8AAAAgAAAAIIAAACFAAAAiAAAAIsA&#10;AACOAAAAkQAAAJUAAACZAAAAnggAAKEWAACgJgAAnjkAAJxOAACaZAAAl38AAJWZAACSuQAAkN4A&#10;OU0AACxSAAAfVwAAEF0AAAJkAAAAagAAAHAAAAB2AAAAegAAAH0AAACBAAAAhAAAAIgAAACMAAAA&#10;jwAAAJMAAACWAAAAmQAAAJwAAACfAAAAowAAAKcAAACsAAAAsgAAALgKAAC6GgAAuS0AALdCAAC0&#10;WQAAsXIAAK2MAACpqwAAqMsAMVgAACNeAAAUZQAABWwAAABzAAAAegAAAIAAAACFAAAAigAAAI0A&#10;AACRAAAAlQAAAJkAAACdAAAAoQAAAKUAAACoAAAAqwAAAK8AAACzAAAAtwAAALwAAADBAAAAyAAA&#10;ANAAAADZDQAA2CAAANU2AADSTQAAzmcAAMqBAADJmgAAxrgAKGUAABlsAAAJdAAAAHwAAACDAAAA&#10;igAAAJAAAACWAAAAmwAAAJ0AAAChAAAApgAAAKsAAACvAAAAtAAAALgAAAC8AAAAwAAAAMQAAADJ&#10;AAAAzgAAANMAAADaAAAA4QAAAOgAAADvAAAA8xIAAPIoAADwQQAA7VsAAOp1AADmkAAA5KsA/gAA&#10;APgAAAD0AAAA8wAAAPQAAAD3AAEA+wALAP8AFgD/ACEA/wAsAP8ANQD7AD4A9wBFAPMATADwAFIA&#10;7QBYAOoAXQDoAGMA5gBpAOQAbwDhAHcA3gCAANsAigDYAJcA0wCnANAAvwDNAOEAyQD/ALoA/wCt&#10;AP8AogD/AJwA/wCXAP8A9gAAAO8AAADrAAAA6QAAAOsAAADvAAAA8QADAO4AEADuABsA7gAlAOgA&#10;LwDjADgA3wA/ANsARgDYAEwA1QBSANIAVwDQAF0AzQBiAMsAaQDJAHAAxgB4AMMAgwDAAI8AvQCf&#10;ALoAswC3ANIAtAD2AKoA/wCdAP8AlgD/AJEA/wCNAP8A7AAAAOQAAADfAAAA3QAAAN4AAADYAAAA&#10;0gAAANEACQDNABUAzQAfAM0AKADJADEAxQA4AMAAPwC9AEUAugBLALcAUAC1AFYAswBcALEAYgCv&#10;AGkArAByAKoAewCnAIcApQCWAKIAqgCfAMQAngDrAJsA/wCQAP8AiQD/AIQA/wCCAP8A4AAAANYA&#10;AADQAAAAygAAAMAAAAC5AAAAtgAAALIAAwCyAA4AsQAYALAAIQCuACoAqwAxAKgAOAClAD4AowBE&#10;AKEASQCfAE8AngBVAJwAWwCaAGIAmABrAJYAdACTAH8AkQCNAI8AoACNALgAiwDcAIkA/wCCAP8A&#10;fQD/AHkA/wB2AP8A0QAAAMcAAAC8AAAArgAAAKUAAACgAAAAnAAAAJoAAACYAAgAmAARAJgAGgCZ&#10;ACMAlgAqAJMAMQCQADcAjgA9AIwAQgCKAEgAiQBOAIcAVACFAFsAhABjAIIAbQCAAHgAfgCFAHwA&#10;lgB6AK0AeQDMAHgA9AB0AP8AbwD/AG0A/wBrAP8AwwAAALYAAAClAAAAmQAAAJEAAACKAAAAiAAA&#10;AIUAAACEAAIAhAALAIMAFACDABwAgwAjAIAAKgB+ADAAfQA2AHsAPAB5AEEAeABHAHYATQB1AFUA&#10;cwBdAHEAZgBvAHEAbQB+AGsAjgBqAKMAaAC/AGcA6ABnAP8AYwD/AGEA/wBgAP8AtgAAAKQAAACU&#10;AAAAhwAAAH8AAAB6AAAAdQAAAHQAAAByAAAAcQAFAHEADQBxABYAcgAdAHAAJABuACoAbQAwAGsA&#10;NQBpADsAaABBAGYARwBlAE4AYwBWAGEAYABgAGoAXgB3AFwAhwBbAJoAWQC0AFkA2gBYAPwAVwD/&#10;AFUA/wBVAP8AqQAAAJYAAACHAAAAewAAAHEAAABrAAAAZwAAAGQAAABjAAAAYgABAGIACQBiABAA&#10;YgAXAGIAHgBgACQAXwAqAF0ALwBbADUAWgA7AFgAQQBXAEgAVQBQAFQAWgBSAGUAUABxAE8AgABN&#10;AJIATACqAEsAywBLAPIASwD/AEoA/wBKAP8AnQAAAIsAAAB8AAAAbwAAAGYAAABfAAAAWgAAAFcA&#10;AABVAAAAVAAAAFQABABUAAsAVAASAFQAGABUAB4AUgAkAFAAKgBOAC8ATQA1AEsAPABKAEMASABL&#10;AEcAVABFAF8ARABsAEIAegBBAIwAQACiAD8AwAA/AOcAPwD/AD8A/wBAAP8AkwAAAIEAAABzAAAA&#10;ZgAAAFwAAABVAAAATwAAAEwAAABKAAAASQAAAEgAAQBIAAcASAANAEgAFABIABoARgAfAEQAJQBD&#10;ACsAQQAwAEAANwA+AD4APQBGADsAUAA6AFsAOABnADcAdQA2AIYANQCbADQAtgA0ANwANAD8ADUA&#10;/wA2AP8AigAAAHkAAABrAAAAXwAAAFUAAABMAAAARwAAAEIAAABAAAAAPgAAAD4AAAA9AAQAPQAK&#10;AD0AEAA9ABUAPAAbADoAIQA5ACYANwAsADYAMwA0ADoAMwBCADEASwAwAFYALwBjAC0AcQAsAIEA&#10;KwCVACoArgAqAM8AKgDzACsA/wAsAP8AhAAAAHMAAABlAAAAWAIAAE4DAABGAwAAQAIAADsBAAA4&#10;AAAANgAAADQAAAA0AAIAMwAHADMADAAzABIAMwAXADEAHQAvACMALgAoAC0ALwArADYAKgA+ACkA&#10;SAAnAFMAJgBfACQAbQAjAH0AIgCQACIAqAAhAMYAIQDpACIA/wAjAP8AfwAAAG4CAABfBQAAUwcA&#10;AEkIAABBBwAAOgcAADUGAAAxBQAALgMAAC0BAAAsAAAAKwAFACsACQAqAA4AKgAUACkAGgAnAB8A&#10;JgAlACUALAAjADMAIgA7ACEARQAfAFAAHgBcABwAagAbAHoAGgCMABkAogAZAL4AGQDgABkA+wAa&#10;AP8AegIAAGkGAABbCQAATwsAAEQMAAA8CwAANQsAADAKAAAsCgAAKQgAACYHAAAlBQAAJAMDACQB&#10;BwAjAAwAIwARACIAFwAgABwAHwAiAB4AKQAcADAAGwA5ABoAQgAYAE0AFwBZABUAZwATAHcAEgCJ&#10;ABEAnQARALcAEQDWABEA8gASAP8AdQYAAGUKAABXDQAASw4AAEAQAAA4DwAAMQ4AACwOAAAnDQAA&#10;JAwAACELAAAfCgAAHgkCAB0HBQAdBQkAHAQOABsEFAAaBBoAGAQgABcEJgAWBC4AFQQ2ABMEQAAR&#10;BEsAEANXAA0DZQALA3QACgKFAAkAmQAIALEABwDNAAgA6gAJAP0AcQoAAGEOAABTEQAARxIAAD0S&#10;AAA1EgAALhIAACgRAAAkEQAAIBAAAB0PAAAbDgAAGQ0CABgMBQAXCgcAFwkLABUJEQAUCRcAEgkd&#10;ABEJJAAQCiwADQo1AAwKPwAJC0oABwtWAAULZAADC3MAAQqDAAAJlgAAB6wAAAXFAAAD4AAAAPQA&#10;bg0AAF4RAABQFAAARBUAADoVAAAyFQAAKxQAACUUAAAhEwAAHRIAABoSAAAYEQAAFRADABQQBQAS&#10;DwcAEQ4JAA4ODgANDxUACxAcAAoQIwAIECoABxEzAAURPAADEUcAARFUAAARYQAAEXEAABCCAAAO&#10;lgAADawAAAvFAAAK3gAACe8AaxEAAFsUAABNFgAAQRcAADcXAAAvFwAAKBcAACMWAAAeFQAAGxUA&#10;ABgUAAAVEwEAExMEABESBgAOEgcACxMIAAkUDAAHFRMABRUZAAQVIAACFicAABYwAAAWOQAAFkUA&#10;ABZRAAAWXwAAFm8AABWBAAAUlQAAEqwAABHGAAAQ4QAADvIAZxQAAFcXAABKGQAAPhoAADQaAAAs&#10;GQAAJRkAACAYAAAcFwAAGBYAABYWAAATFQMAERQFAA4VBQALFgUABxcHAAQZCwABGhAAABoWAAAb&#10;HQAAGyUAABstAAAbNwAAG0IAABtPAAAbXQAAG20AABqAAAAZlAAAF6wAABbIAAAU5AAAE/YAYxcA&#10;AFQaAABGHAAAOxwAADEcAAApHAAAIxsAAB4aAAAaGQAAFxgAABUXAgASFwIADhcCAAsYAwAIGgQA&#10;BBsGAAAdCQAAHw0AACAUAAAgGwAAISIAACErAAAhNAAAIT8AACFMAAAhWwAAIGsAACB+AAAekwAA&#10;HawAABvJAAAa5gAAGPgAXxsAAFAdAABDHgAAOB8AAC4fAAAnHgAAIR0AAB0bAAAZGgAAFhkAABMZ&#10;AAAPGgAACxsAAAccAAADHgIAACAEAAAjBwAAJQsAACcRAAAnGAAAJx8AACcoAAAoMQAAKDwAACdJ&#10;AAAnWAAAJ2kAACZ8AAAlkgAAI6sAACHKAAAf6QAAHvwAWx4AAEwgAAA/IQAANCIAACwhAAAlIAAA&#10;Hx4AABwdAAAYHAAAFBwAABAdAAALHgAAByAAAAMiAAAAJAAAACYCAAApBQAAKwkAAC0NAAAuFAAA&#10;LxwAAC8kAAAvLgAALzkAAC5GAAAuVQAALmYAAC15AAArjwAAKqkAACjJAAAm6gAAJf4AViIAAEgk&#10;AAA7JQAAMSQAACkjAAAjIgAAHyAAABofAAAVHwAAECAAAAsiAAAGIwAAAiYAAAAoAAAAKgAAAC0A&#10;AAAwAgAAMgYAADQKAAA3EQAANxgAADchAAA3KgAANzUAADdDAAA2UQAANmIAADV2AAAzjAAAMqcA&#10;ADDIAAAu6gAALP8AUSYAAEMoAAA4KAAALicAACclAAAiIwAAHSIAABcjAAARJAAACyYAAAYoAAAA&#10;KgAAAC0AAAAvAAAAMgAAADUAAAA3AAAAOgMAADwHAAA/DAAAQRQAAEAdAABBJgAAQTEAAEA+AABA&#10;TQAAP14AAD5yAAA8iAAAO6MAADnFAAA36gAANf8ATCsAAD8rAAA0KwAALCkAACYnAAAhJgAAGSYA&#10;ABIoAAALKgAABS0AAAAvAAAAMgAAADUAAAA4AAAAOwAAAD4AAABAAAAAQwAAAEYDAABICAAASw4A&#10;AEwXAABMIQAATCwAAEs5AABLSAAASlkAAEhtAABHhAAARZ4AAELAAABA5wAAP/8ARi8AADsvAAAx&#10;LgAAKysAACUqAAAcKwAAFC0AAAwvAAAEMwAAADYAAAA5AAAAPAAAAD8AAABCAAAARQAAAEgAAABL&#10;AAAATQAAAFAAAABTAwAAVgkAAFkRAABZGwAAWCcAAFc0AABXQwAAVlQAAFVoAABTfgAAUZkAAE+5&#10;AABM4gAASv8AQTMAADcyAAAwMAAAKS4AACAvAAAWMgAADTUAAAQ5AAAAPQAAAEAAAABEAAAARwAA&#10;AEoAAABNAAAAUQAAAFMAAABWAAAAWQAAAFwAAABfAAAAYgMAAGUKAABoFAAAZx8AAGYtAABlPAAA&#10;ZE4AAGNhAABgeAAAXpIAAFyxAABa2QAAWPoAPTcAADU1AAAuMwAAJDQAABk3AAAOOwAABEAAAABE&#10;AAAASQAAAEwAAABQAAAAUwAAAFcAAABaAAAAXQAAAGAAAABjAAAAZgAAAGkAAABsAAAAbwAAAHID&#10;AAB2DAAAdxgAAHYmAAB1NQAAdEYAAHNaAABwcAAAb4kAAGynAABpzQAAZ/IAOzoAADQ4AAAoOgAA&#10;HT4AABFCAAAFRwAAAE0AAABSAAAAVgAAAFoAAABeAAAAYgAAAGUAAABpAAAAbAAAAG8AAAByAAAA&#10;dQAAAHgAAAB7AAAAfgAAAIIAAACGAwAAig0AAIobAACJKwAAhz4AAIRTAACDaAAAgYAAAH6dAAB7&#10;vgAAeeUAOT4AAC1AAAAhRAAAFEkAAAZQAAAAVgAAAFwAAABhAAAAZQAAAGkAAABtAAAAcQAAAHUA&#10;AAB5AAAAfQAAAIAAAACDAAAAhgAAAIkAAACMAAAAjwAAAJMAAACYAAAAnQMAAKIQAACgIAAAnjIA&#10;AJxHAACYXgAAlXgAAJORAACPsgAAjdgAMkcAACVLAAAXUQAACFcAAABeAAAAZQAAAGwAAABxAAAA&#10;dQAAAHkAAAB9AAAAgQAAAIYAAACKAAAAjQAAAJEAAACUAAAAlwAAAJsAAACeAAAAogAAAKcAAACt&#10;AAAAswAAALoDAAC9EwAAuyYAALg6AAC0UgAAsGsAAKuHAACoowAAp8IAKlIAABtYAAAMXwAAAGcA&#10;AABuAAAAdQAAAHwAAACCAAAAhQAAAIkAAACNAAAAkgAAAJcAAACbAAAAoAAAAKQAAACnAAAAqwAA&#10;AK8AAACzAAAAuAAAAL4AAADEAAAAywAAANQAAADeBQAA3xgAANwtAADXRQAA0V4AAM14AADIlAAA&#10;wrQAIF8AABFnAAABbwAAAHcAAAB/AAAAhgAAAIwAAACTAAAAlgAAAJoAAACeAAAApAAAAKkAAACu&#10;AAAAswAAALgAAAC8AAAAwQAAAMUAAADKAAAA0AAAANYAAADeAAAA5QAAAO0AAAD1AAAA+gkAAPkg&#10;AAD2NwAA81EAAO9sAADrhgAA6KA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zFAH/syMI/7AwFf+zOiP4v0Ez8spIR+7STl7r11R26NpajeXdXqLh3GKz2tRmw9POac/Oy2/a&#10;xsd25LnCgu6hvZf4ob2X+KG9l/ihvZf4ob2X+KG9l/ihvZf4ob2X+KG9l/ihvZf4ob2X+KG9l/ih&#10;vZf4ob2X+KG9l/ihvZf4ob2X+P2zEwH+syMI/7EwFf+1OSP2wUAy78xHRuvXTF7n3VJ24+FXjeDl&#10;WqPY3l600dljwsnTaM3Bzm3Xtslz4KjEfeqUwI3ylMCN8pTAjfKUwI3ylMCN8pTAjfKUwI3ylMCN&#10;8pTAjfKUwI3ylMCN8pTAjfKUwI3ylMCN8pTAjfKUwI3ylMCN8v20EwH+tCII/7IwFf63OSL0w0Ax&#10;7M9GRefcS13j41B23+hUjtrmWKLP4F6zx9piwL/UZ8q1z2vTqstx3J3HeuSMw4fsjMOH7IzDh+yM&#10;w4fsjMOH7IzDh+yMw4fsjMOH7IzDh+yMw4fsjMOH7IzDh+yMw4fsjMOH7IzDh+yMw4fsjMOH7Py0&#10;EwH9tCII/7IvFfy5OCHxxj8w6dNFROPgSlzf6E913O1SjdLpWKHI4V2xvtthvbXWZces0WnPoc1w&#10;15XJd9+HxoPlh8aD5YfGg+WHxoPlh8aD5YfGg+WHxoPlh8aD5YfGg+WHxoPlh8aD5YfGg+WHxoPl&#10;h8aD5YfGg+WHxoPlh8aD5fy1EgH9tSII/7MvFPm8OCDuyT4v5ddEQ97kSVvb7U511vBSjMvqWJ/A&#10;41yutt1guq3YZMOj1GjKmdBu0o7NdtmCyoDfgsqA34LKgN+CyoDfgsqA34LKgN+CyoDfgsqA34LK&#10;gN+CyoDfgsqA34LKgN+CyoDfgsqA34LKgN+CyoDfgsqA3/u1EgH8tiIH/7QvFPa+Nx/qzT0t4NxD&#10;QdrnSlnV8E500PNRi8TrV5245Fyrrt9ftqXbY76c1mfFk9NtzInQdNJ/zX7Xf81+13/Nftd/zX7X&#10;f81+13/Nftd/zX7Xf81+13/Nftd/zX7Xf81+13/Nftd/zX7Xf81+13/Nftd/zX7Xf81+1/m2EQH7&#10;tyEH/rUvFPPCNh3m0Twr3OFDP9TrSlrP8050yfVQib3tVpqx5luopuFfsp3dY7mV2me/jdZsxYTU&#10;c8t80XzQfNF80HzRfNB80XzQfNF80HzRfNB80XzQfNF80HzRfNB80XzQfNF80HzRfNB80XzQfNF8&#10;0HzRfNB80XzQfNF80Pi3EQH6uCEH/bYuE+/GNRzh1zsp1uVFPc/vSlrI901zwvdQh7bvVpeq6Fqj&#10;oORfrJfgY7OP3We5h9tsvoDYcsN51XrHedV6x3nVesd51XrHedV6x3nVesd51XrHedV6x3nVesd5&#10;1XrHedV6x3nVesd51XrHedV6x3nVesd51XrHedV6x/a4EAH5uSAG+rktEunLMxnb3jol0elFPsn0&#10;SlrB+01xuvhPhK7xVZKj61qemedfppHkY6yK4Weyg99stnzdcbp223m+dtt5vnbbeb5223m+dtt5&#10;vnbbeb5223m+dtt5vnbbeb5223m+dtt5vnbbeb5223m+dtt5vnbbeb5223m+dtt5vvO5DgD3ux8G&#10;9L8rD+LSMRXU5D4jy+9FQML6SVq5/0xvsftOf6b0VYyb71uWkutfnovoZKSF5miof+RsrHnicbBz&#10;4Hezc+B3s3Pgd7Nz4Hezc+B3s3Pgd7Nz4Hezc+B3s3Pgd7Nz4Hezc+B3s3Pgd7Nz4Hezc+B3s3Pg&#10;d7Nz4Hezc+B3s+67DAD1vR4F7cYoC9ndLg/N6j4mw/ZEQbr/R1iw/0pqqP5OeZ34VYSU9FuNjPBg&#10;lIXuZZmA7Gmde+ptoHbocqNx53emced3pnHnd6Zx53emced3pnHnd6Zx53emced3pnHnd6Zx53em&#10;ced3pnHnd6Zx53emced3pnHnd6Zx53emced3pui+CgDywB0E4tEiBtDlMxDF8j4puv5DQLD/RVSm&#10;/0lknv9NcJX9VHqM+VyChfZhiID0Zox882qPePFuknTwc5Vw73eXcO93l3Dvd5dw73eXcO93l3Dv&#10;d5dw73eXcO93l3Dvd5dw73eXcO93l3Dvd5dw73eXcO93l3Dvd5dw73eXcO93l97BBgDtxRoD1d8f&#10;AsjvNRS8+z0qsP9APqX/Q06b/0dbk/9NZoz/VG+F/1x1f/5ienv8Z313+2uAdPlvgnH4coRt93eG&#10;bfd3hm33d4Zt93eGbfd3hm33d4Zt93eGbfd3hm33d4Zt93eGbfd3hm33d4Zt93eGbfd3hm33d4Zt&#10;93eGbfd3htnEBQDZ1AgAyuomBb75NRix/zkqpf88OZr/QEaQ/0ZRif9MW4P/U2J9/1xnef9ianX/&#10;Z21y/2tvcP9ucW3/cnNr/3V1a/91dWv/dXVr/3V1a/91dWv/dXVr/3V1a/91dWv/dXVr/3V1a/91&#10;dWv/dXVr/3V1a/91dWv/dXVr/3V1a/91ddXHBQDO5AsAwPYpCbP/Mhmm/zUnmv84M4//PT6G/0RH&#10;f/9LTnr/UlR1/1pYcf9gW2//ZV1t/2pfa/9tYGn/cGJn/3NjZ/9zY2f/c2Nn/3NjZ/9zY2f/c2Nn&#10;/3NjZ/9zY2f/c2Nn/3NjZ/9zY2f/c2Nn/3NjZ/9zY2f/c2Nn/3NjZ/9zY87NBQDC8hcBtf8oDKj/&#10;LRib/zAij/80LIT/OzV8/0I8df9JQnD/UEZs/1ZKaf9dTGf/Yk5l/2ZPZP9qUGP/bVFh/3BSYf9w&#10;UmH/cFJh/3BSYf9wUmH/cFJh/3BSYf9wUmH/cFJh/3BSYf9wUmH/cFJh/3BSYf9wUmH/cFJh/3BS&#10;Yf9wUv+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iEI/6cuE/+pOCD/s0At/bxHPvnCT1P4w1hp98Jgf/K/aJLqum+j4rN3&#10;stypfr7XoYbI0pqN0c6Tl9nKjKfhwYW75rOAveOzgL3js4C947OAveOzgL3js4C947OAveOzgL3j&#10;s4C947OAveOzgL3js4C947OAveOzgL3js4C94/+rEwH/qiEI/6guE/+rOB//tT8s+r5GPvfGTlP0&#10;x1Zp88def/HGZZTowmym4bpztdqwecLUp4DOz5+I18qXkuHGkqfptIi47KmHu+aph7vmqYe75qmH&#10;u+aph7vmqYe75qmHu+aph7vmqYe75qmHu+aph7vmqYe75qmHu+aph7vmqYe75v+rEgH/qyEI/6gu&#10;E/+sNx/+tz8s+MBGPfTJTVPxzFVq781cgO/MYpXnymio38NuuNi5dMbRr3rTzamD3MWjkOS6nKLq&#10;qJK37p+Ouuifjrron4666J+Ouuifjrron4666J+Ouuifjrron4666J+Ouuifjrron4666J+Ouuif&#10;jrron4666P+sEgH/qyEI/6guE/+uNx78uT4r9sNFPfHMS1Lu0FNp7NJZgOrTX5bn02Sp3sxqu9bE&#10;b8nQvnjTxrSA3LqriuStpZzrnZ6275WWueqVlrnqlZa56pWWueqVlrnqlZa56pWWueqVlrnqlZa5&#10;6pWWueqVlrnqlZa56pWWueqVlrnqlZa56v+sEgH/rCEH/6kuE/+vNh36uz4q88VEPO7PSlLr1VFp&#10;6NlXgeXcW5fj3mCr3dhlvNLPbMnIxnTTvb183LG1huSir5brkq2274uguOuLoLjri6C464uguOuL&#10;oLjri6C464uguOuLoLjri6C464uguOuLoLjri6C464uguOuLoLjri6C46/+sEgH/rCEH/6kuE/+x&#10;Nh34vT0p8chEO+vSSlHo209p5OBUgeHkWJfc4Vys09xiu8vVacjBz3HStsh426jBguOYvJLqib+2&#10;7oKsuOuCrLjrgqy464KsuOuCrLjrgqy464KsuOuCrLjrgqy464KsuOuCrLjrgqy464KsuOuCrLjr&#10;gqy46/+tEgH/rCAH/6otEv+zNRz2vzwp7spDOujVSFDk4E1o4OZSgd7qVZfT5Fuqyt1husDVZse2&#10;0GzRq8xz2p7IfeKOxIzpfsOn7Hq6uep6urnqerq56nq6uep6urnqerq56nq6uep6urnqerq56nq6&#10;uep6urnqerq56nq6uep6urnqerq56v6tEQH/rSAH/6stEv+1NRv0wTwo685COeTaR0/h5ktn3etQ&#10;gNjsVZbM5lupwd5guLfYZcSr0mrOoM5w15PKd96ExoPldcSY6XPFsuhzxbLoc8Wy6HPFsuhzxbLo&#10;c8Wy6HPFsuhzxbLoc8Wy6HPFsuhzxbLoc8Wy6HPFsuhzxbLoc8Wy6P6tEQH/riAH/6stEvy3NBrx&#10;xDsm59FBOODfRk7c6Exm2fBPf9DvVJXE51qnud9fta7aZMCj1GjKmNBu0Y3NdtiAyoDec8eQ423H&#10;o+Rtx6Pkbcej5G3Ho+Rtx6Pkbcej5G3Ho+Rtx6Pkbcej5G3Ho+Rtx6Pkbcej5G3Ho+Rtx6Pkbcej&#10;5P2uEAH/riAH/6wtEvq6MxntyDol49ZANtzjRkvW60xm0fNPfsnxVJO96FmkseFesabcY7yb12jF&#10;ktNty4jQdNJ9zX7XcsuL22zKmd1sypndbMqZ3WzKmd1sypndbMqZ3WzKmd1sypndbMqZ3WzKmd1s&#10;ypndbMqZ3WzKmd1sypndbMqZ3fuvEAH/rx8G/60sEfa9MhjpzDkj3tw+M9bnSErQ70xmyvZPfcLy&#10;U5G16lmgqeNerZ7eYreU22e+jNhtxIPUc8p60nzPcdCH02vOktVrzpLVa86S1WvOktVrzpLVa86S&#10;1WvOktVrzpLVa86S1WvOktVrzpLVa86S1WvOktVrzpLVa86S1fmwDwH/sB8G/7ErEPLBMRXk0jcg&#10;2OJBL9DrSEvJ9ExlwvpOe7n0Uo2t7FicoeZdp5fiYrCO32e3htxsvH/ZcsF313rFcNWEyWrUjctq&#10;1I3LatSNy2rUjctq1I3LatSNy2rUjctq1I3LatSNy2rUjctq1I3LatSNy2rUjctq1I3LatSNy/ex&#10;DgD/sh4F/bUpDuzHLxLc2zQb0udCMMnxSEzB+ktkuf5NeLD2UYik71iVmepeoJDmY6eI42etgeFs&#10;snrfcbZ03Xi6btuBvWraiL9q2oi/atqIv2raiL9q2oi/atqIv2raiL9q2oi/atqIv2raiL9q2oi/&#10;atqIv2raiL9q2oi/atqIv/SyDAD+sx0F9rwnC+TQKw7U4jgXy+1CMsH4R0y4/0lir/9Mc6f5UYKb&#10;9FiNke9elonsZJ2C6Wiifedtpnflcqpy5HetbOJ+sGjhhLJo4YSyaOGEsmjhhLJo4YSyaOGEsmjh&#10;hLJo4YSyaOGEsmjhhLJo4YSyaOGEsmjhhLJo4YSyaOGEsu+1CwD7thwE7sQiB9ncJgfN6jobwvVB&#10;NLj/RUuu/0ddpf9LbZ3+UXmT+VmDivVfi4PyZZF+8GqVee5umHXsc5tw63iebOp9oGjpgqJo6YKi&#10;aOmComjpgqJo6YKiaOmComjpgqJo6YKiaOmComjpgqJo6YKiaOmComjpgqJo6YKiaOmCoui3CAD4&#10;uRoD4tAZAs/lLAnE8zoeuf5ANK7/Qkek/0VXm/9KZJT/UG+L/1l3g/xgfn75ZoJ592uGdfZviHL1&#10;c4tu9HeNa/N8j2jygJFo8oCRaPKAkWjygJFo8oCRaPKAkWjygJFo8oCRaPKAkWjygJFo8oCRaPKA&#10;kWjygJFo8oCRaPKAkd27BADsxRAA0+AUAMbwLw26/Dkhrv88MqP/P0KZ/0RPkP9JWor/T2OC/1lq&#10;ff9gb3j/ZnJ0/2t1cf9vd27+cnls/XZ7afx6fWf7fn5n+35+Z/t+fmf7fn5n+35+Z/t+fmf7fn5n&#10;+35+Z/t+fmf7fn5n+35+Z/t+fmf7fn5n+35+Z/t+ftm+AwDTzwYAyO0eArv6MBGv/zUho/84Lpf/&#10;PDqN/0JFhf9ITn//T1Z6/1dbdf9fX3L/ZWJv/2pkbP9tZmr/cWdo/3RpZv94amX/e2tl/3trZf97&#10;a2X/e2tl/3trZf97a2X/e2tl/3trZf97a2X/e2tl/3trZf97a2X/e2tl/3trZf97a9PDAwDK2AYA&#10;vfgjBbD/LRKj/zAel/80KYz/OTOD/z87e/9GQ3X/TUhw/1RMbf9cUGr/YlJo/2dUZv9rVWX/blZj&#10;/3FXYv91WGD/d1lg/3dZYP93WWD/d1lg/3dZYP93WWD/d1lg/3dZYP93WWD/d1lg/3dZYP93WWD/&#10;d1lg/3dZYP93WcnLAwC/9g8Asf8iCKT/JxGX/ysai/8vIoH/Nip5/z0xcf9EN2z/Sztn/1E/Y/9X&#10;QWH/XUNf/2JEXv9mRV3/aUZc/21HW/9wSFr/ckla/3JJWv9ySVr/ckla/3JJWv9ySVr/ckla/3JJ&#10;Wv9ySVr/ckla/3JJWv9ySVr/ckla/3JJWv9ySf+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H/58tEv+gNxz/qT4o&#10;/7BGN/+1T0n8tFld+bJjcPeubILyqHaS7KGAn+aaiarilJKz3o6autyJo7/ZhK7E14G7yNJ8ysvD&#10;csnNwHPKy8BzysvAc8rLwHPKy8BzysvAc8rLwHPKy8BzysvAc8rLwHPKy8BzysvAc8rLwHPKy/+k&#10;EQH/oyAH/58sEv+iNhz/qz4n/7NFNv65TUn6uVdd97hgcfS0aYTxr3KV6qh7o+Sgha/fmI252pGW&#10;wdeMoMjUhqzN0YK80sZ5xNa5d8bRt3jIz7d4yM+3eMjPt3jIz7d4yM+3eMjPt3jIz7d4yM+3eMjP&#10;t3jIz7d4yM+3eMjPt3jIz/+kEQH/ox8H/6AsEf+kNRv/rj0m/7VENvy9TEn4vlVd9b1ecvG6Zobu&#10;tW+Y6K94p+GmgLTbnYnA1pWSydKOnNHPiKrXzIe/2rp7wduwfMXVrn3G0q59xtKufcbSrn3G0q59&#10;xtKufcbSrn3G0q59xtKufcbSrn3G0q59xtKufcbSrn3G0v+lEQH/pB8H/6EsEf+mNRv/sDwl/bhD&#10;NfnAS0j2wlNd8sJcc+7AY4fqvGua5bd0qt+tfLnYo4TF0ZmNzsuTmNTFj6XZwIy43LGCwN6ngcPX&#10;poLF1KaCxdSmgsXUpoLF1KaCxdSmgsXUpoLF1KaCxdSmgsXUpoLF1KaCxdSmgsXUpoLF1P+lEQH/&#10;pB8H/6EsEf+nNBr/sTwl+7pDNPbDSkjzx1Jd8Mdac+zGYYjnw2ic4bxvrdmxdrzQp3/HyJ+Iz8KZ&#10;k9W7lJ/atZGy3qiJvuCfhsLZnobE156GxNeehsTXnobE156GxNeehsTXnobE156GxNeehsTXnobE&#10;156GxNeehsTXnobE1/+lEAH/pB8H/6IsEf+pNBn/szsk+bxCNPTFSUfwy1Bd7sxYc+nMXonky2Wd&#10;3MBrr9K2c7zJrHvHwaSEz7mejtaympvbq5et35+QvuGYi8Hbl4vD2JeLw9iXi8PYl4vD2JeLw9iX&#10;i8PYl4vD2JeLw9iXi8PYl4vD2JeLw9iXi8PYl4vD2P+lEAH/pR8H/6IsEf+qNBn+tTsj979CM/LI&#10;SEbuz09c6tFVc+fTW4ngz2Ge18Zor827cbzDsXjHuqqBz7Kki9aqoJfbop6q4JeYveKQkcDdkJHC&#10;2pCRwtqQkcLakJHC2pCRwtqQkcLakJHC2pCRwtqQkcLakJHC2pCRwtqQkcLakJHC2v+mEAH/pR4H&#10;/6IrEf+rMxj8tzoj9cFBMu/KR0br001c59hTc+TbWYrc1F6f0stmr8jAbry+t3bGtLB+z6uqh9ai&#10;p5PbmaWm4JChveKJl8DeipbB24qWwduKlsHbipbB24qWwduKlsHbipbB24qWwduKlsHbipbB24qW&#10;wduKlsHbipbB2/+mEAH/ph4G/6MrEP+tMxj7uTki8sNAMezNRkXo2Etb5N5Rc+DgVorY2lyezdBk&#10;rsPGbLu4vnPGrrd7z6SyhNWbrpDbkayi4IirveKCnr/eg53B24OdwduDncHbg53B24OdwduDncHb&#10;g53B24OdwduDncHbg53B24OdwduDncHbg53B2/+mEAH/ph4G/6MrEP+uMhf5uzkh8MZAMOnQRUTl&#10;3Epa4eRPctzkVInT31udydVirb7MabuyxXHFqL95zp66gdWUtozairWe34G2veJ7pr/efKTB23yk&#10;wdt8pMHbfKTB23ykwdt8pMHbfKTB23ykwdt8pMHbfKTB23ykwdt8pMHbfKTB2/+nDwH/px4G/6Qr&#10;EP+wMhb2vTgg7ck/L+bURELh4UlZ3ulNcdfoU4jN5Fmcw9xfrbjTZrqszG7Eocd1zZfDftONwYnZ&#10;gsGb3nnFvuBzscDeda7B23Wuwdt1rsHbda7B23Wuwdt1rsHbda7B23Wuwdt1rsHbda7B23Wuwdt1&#10;rsHbda7B2/6nDgH/px4G/6UrEP+zMRXzwDcf6c09LeHaQ0Dc5UlX2OtNcNHsUofH6VebvOJdq7Dc&#10;Y7il1WrDmtFyy4/Oe9GFzofXesuW23HKsN1svsHcbrrC2W66wtluusLZbrrC2W66wtluusLZbrrC&#10;2W66wtluusLZbrrC2W66wtluusLZbrrC2f2oDgH/qB0G/6cqD/y2MBTvxDYd5dI8KtzgQj3V6EpW&#10;0O5Nb8vyUIbA7laYs+ZbqKffYbWb2ma/kNVtyIXSdM57z33Tcc2L12nMntllzb/YZsnE12bJxNdm&#10;ycTXZsnE12bJxNdmycTXZsnE12bJxNdmycTXZsnE12bJxNdmycTXZsnE1/ypDQH/qR0F/6opDvi6&#10;LhLqyTQa39k6J9blRTrP7EpWyPNNbsL1T4O38FWVquhbo57jYK+T3ma4idpsv4DXc8V41HvKb9KF&#10;zWfRlNBh0KvSX9C00l/QtNJf0LTSX9C00l/QtNJf0LTSX9C00l/QtNJf0LTSX9C00l/QtNJf0LTS&#10;X9C00vqqDQD/qhwF/64nDPO/LA/k0DIW2OA8Ic/qRTzH8klWwPlMbbn5T4Cu8lWQoexbnZbmYKeM&#10;4mavg99stXzdcrp123m+btmCwmfXjsVh1p/HX9alx1/Wpcdf1qXHX9alx1/Wpcdf1qXHX9alx1/W&#10;pcdf1qXHX9alx1/Wpcdf1qXHX9alx/erDAD/rBwF/rMlCezGKQzc2i4R0OY+I8jwRT2/+UhVt/5L&#10;aq/9Tnuk9lSJmfBblY/rYZ6G6GekfuVsqnjjcq5y4XixbOB/tGfeibdh3ZW6YN2aumDdmrpg3Zq6&#10;YN2aumDdmrpg3Zq6YN2aumDdmrpg3Zq6YN2aumDdmrpg3Zq6YN2auvOtCgD/rhsE97ohBuPPJAfT&#10;4jIOye4+Jr/3RD62/0dTrf9JZaX/TXSb+lSBkfVci4jxYpKB7miYeuxtnHXqc6Bx6XijbOd+pmfm&#10;hahi5Y+rYOSSq2Dkkqtg5JKrYOSSq2Dkkqtg5JKrYOSSq2Dkkqtg5JKrYOSSq2Dkkqtg5JKrYOSS&#10;q+6vCAD/sBkD7cQaA9jcHQLL6zQRwPY+KLb/Qj2s/0VPov9IX5r/TGyS/1R2iftdfoL4Y4V89WmK&#10;d/RvjXPyc5Bv8XeTa/B9lWfug5dj7YuaYu2NmmLtjZpi7Y2aYu2NmmLtjZpi7Y2aYu2NmmLtjZpi&#10;7Y2aYu2NmmLtjZpi7Y2aYu2NmuayBQD5uBMB3dEKAM3nJATB9DUVtv88Kav/Pzqh/0JJl/9HVpD/&#10;TGGJ/1Rqgv9dcXz/ZHZ3/mp6c/xufW/7c39t+neBavl7g2f4gYVj94eHYveKh2L3iodi94qHYveK&#10;h2L3iodi94qHYveKh2L3iodi94qHYveKh2L3iodi94qHYveKh9y2AQDZxAUA0NoIAMPyKQi3/jQY&#10;q/84KKD/PDWV/0BCjP9FTIX/S1WA/1Ncev9cYnX/ZGZx/2ppbv9ua2z/cW1p/3VvZ/95cGX/fnJi&#10;/4RzYv+FdGL/hXRi/4V0Yv+FdGL/hXRi/4V0Yv+FdGL/hXRi/4V0Yv+FdGL/hXRi/4V0Yv+FdNm5&#10;AgDOzAUAxPAVAbj9Kgur/zAYn/80JJT/OC+K/z05gv9EQnv/Skl1/1FOcf9aUm3/YVVr/2dYaP9s&#10;Wmb/b1tl/3JcY/92XmH/el9f/39gX/+BYV//gWFf/4FhX/+BYV//gWFf/4FhX/+BYV//gWFf/4Fh&#10;X/+BYV//gWFf/4FhX/+BYc/BAgDF1QQAufwbA6z/Jwyf/ysWk/8vH4n/NCh//zsweP9BN3H/SDxs&#10;/09AZ/9VRGT/XEZi/2JIYP9nSV//a0pe/25LXf9xTFz/dU1a/3lPWv97T1r/e09a/3tPWv97T1r/&#10;e09a/3tPWv97T1r/e09a/3tPWv97T1r/e09a/3tPWv97T8XLAgC65wYArf8bBaD/IQyT/yUTiP8q&#10;Gn3/MCF1/zcnbv8+LWj/RTFj/0s0Xv9RNlz/Vzha/1w5WP9gO1f/YztW/2c8Vf9qPVT/bj5S/3I/&#10;Uv9zP1L/cz9S/3M/Uv9zP1L/cz9S/3M/Uv9zP1L/cz9S/3M/Uv9zP1L/cz9S/3M/Uv9zP/+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dEAL/mx4H/5grEP+YNRr/oD0j/6ZFMP+rTUD+qlhS&#10;+6djY/mjbXP3nniC9JmCju+TjZjrjpag6IigpuaEqavkgLKv4n28suF6yLXbdtO4zm7Uusht1bjI&#10;bdW4yG3VuMht1bjIbdW4yG3VuMht1bjIbdW4yG3VuMht1bjIbdW4yG3VuP+dEAH/nB4H/5gqEP+b&#10;NBn/ozwi/6lDL/+vS0D8r1ZS+K1gZPWpanbzpHSF8J5+k+yYiJ7okpKn5IycruGGpbTfgrC53X68&#10;vdt7y8DPc87Dw3DQwb5y0ry+ctK8vnLSvL5y0ry+ctK8vnLSvL5y0ry+ctK8vnLSvL5y0ry+ctK8&#10;vnLSvP+eEAH/nR0H/5kqEP+dMxj/pjsh/61CL/6ySj/5tFRS9rJdZfKvZ3fvqnCI7KR6l+idhKPk&#10;l46u4I+Ytt2Jor3ag67D13+8x9F5ysvDcsrMunTNxbV20MC1dtDAtXbQwLV20MC1dtDAtXbQwLV2&#10;0MC1dtDAtXbQwLV20MC1dtDAtXbQwP+eDwH/nR0G/5oqD/+fMxf/qDog/69BLvy2ST/3uVJS87hb&#10;Ze+1ZHnrsG2K56p2muKif6jdmYi02JCRvtKIm8XOhKfJyoG0zMeAx866d8jPsXjLyK16zsOtes7D&#10;rXrOw616zsOtes7DrXrOw616zsOtes7DrXrOw616zsOtes7DrXrOw/+fDgH/nh0G/5oqD/+gMhf/&#10;qjkg/7JBLfq5SD71vVBR8b1ZZuy7YXrotmqM4q9yndyleqzUmoK5zpOMwMmNlsbEiaLLwIavzr2E&#10;wdCxfcfRqXzKy6Z+zcWmfs3Fpn7NxaZ+zcWmfs3Fpn7NxaZ+zcWmfs3Fpn7NxaZ+zcWmfs3Fpn7N&#10;xf+fDgH/nh0G/5sqD/+iMhb/rDkf/rRALPm7Rz3zwU5R78JXZurAX3rlvWeO3rNuoNaodq7On3+5&#10;x5iIwcGSkse8jp3Mt4uq0LOJvNKpg8XTooDJzZ+CzMefgszHn4LMx5+CzMefgszHn4LMx5+CzMef&#10;gszHn4LMx5+CzMefgszHn4LMx/+fDgH/nh0G/5spD/+jMRb/rjge/LY/K/e+RjzyxU1Q7cZVZufG&#10;XXvhwWSP2rdrodGtc67JpHy5wZyFwbqXj8i1kprNr4+m0auOuNOiiMXVm4XIz5qFy8mahcvJmoXL&#10;yZqFy8mahcvJmoXLyZqFy8mahcvJmoXLyZqFy8mahcvJmoXLyf+gDgH/nx0G/5wpD/+lMRX/rzge&#10;+rk/K/XARTzwyExQ68tTZeXMWnvexWGQ1btpocyxca7EqHm5u6GCwbSbi8iul5bNqJSj0aOTtdSb&#10;jsTWlYnH0ZSJysqUicrKlInKypSJysqUicrKlInKypSJysqUicrKlInKypSJysqUicrKlInKyv+g&#10;DgH/nxwG/5wpD/+mMBX/sTcd+Ls+KvLDRDvuy0tP6dBRZePRWHvbyV+Q0b9noMi1b66+rHe5tqV/&#10;wa6fiMinnJPOoZqg0pyZstWUlcTXjo7G0o6NysyOjcrMjo3KzI6NysyOjcrMjo3KzI6NysyOjcrM&#10;jo3KzI6NysyOjcrMjo3KzP+gDgH/nxwG/5wpD/+oMBT/szYc9r09KfDGRDrrz0lO5tZPZODVVnvX&#10;zl2PzcRloMO6ba25sXS4sKp8wailhcihopDOmqCd0pSfr9WOnMPXh5PF04iSyc2IksnNiJLJzYiS&#10;yc2IksnNiJLJzYiSyc2IksnNiJLJzYiSyc2IksnNiJLJzf+hDQH/oBwG/50pDv+pLxP9tTYb9MA8&#10;KO3JQzjn00hN491NY93aVHrT0luPychjn76/aq20t3K4qrB6waKrg8iaqI3Ok6aZ0o2mq9WGpMPX&#10;gJrF1IKXyc6Cl8nOgpfJzoKXyc6Cl8nOgpfJzoKXyc6Cl8nOgpfJzoKXyc6Cl8nOgpfJzv+hDQH/&#10;oBwF/50pDv+rLhL6tzUa8cM8JunNQTfk2UZL4OJLYtjfUnnP2FmOxM5hnrnFaKyvvnC3pLh3wJuz&#10;gMeTr4nNi66V0YWuqNV/rsPXeaHF1HueyM57nsjOe57IznueyM57nsjOe57IznueyM57nsjOe57I&#10;znueyM57nsjOe57Izv+hDQH/oRwF/58oDv+tLhH4ujQZ7cY6JOXSQDXf30VJ2+VLX9PkUXjJ3VeN&#10;v9RenbPMZauoxmy2nsB0v5S8fMaLuYbMhLiS0H24pNR3u8TVcazF1HSnyM50p8jOdKfIznSnyM50&#10;p8jOdKfIznSnyM50p8jOdKfIznSnyM50p8jOdKfIzv+iDAH/ohsF/6EnDf+wLRD0vjMX6cs5IuDZ&#10;PjLa40ZF1OhLXs3oUHbD41WLuNxbnK3UYqmhzmm0l8pwvY3GecSExIPKfMSPznXFotFvycTTabjG&#10;0myxyc1sscnNbLHJzWyxyc1sscnNbLHJzWyxyc1sscnNbLHJzWyxyc1sscnNbLHJzf2jDAH/ohsF&#10;/6QmDP20Kw7wwjEU5NE3H9rfPi3T50dFzexLXsbsTnW86FOJsOJYmqXeXqea2WWyj9VtuoXTdcF9&#10;0oDGddKNym3Sns1m0rbPYcjIz2S/yspkv8rKZL/KymS/yspkv8rKZL/KymS/yspkv8rKZL/KymS/&#10;yspkv8rKZL/KyvykCwD/pBoF/6glCvm4KQzqyC8R3dk0GtPkQSvM7EdFxfJLXr3wTXO07VKFqepX&#10;lZ3nXaKS5GOsh+BqtX7ccbt12nrAbdiExGXWkMdf1aLJW9XAyV3PzcZdz83GXc/Nxl3PzcZdz83G&#10;Xc/Nxl3PzcZdz83GXc/Nxl3PzcZdz83GXc/NxvmlCgD/pRoE/6wjCPO+Jgnj0CsN1eA3Fc3qQS3E&#10;8kdGvPZKXLT1THCs81CBofJXjpbtXpqL6WSjguVqqnrica9y4Hi0bN6Bt2bdirpg3Ji8W9usvljb&#10;v75Y27++WNu/vljbv75Y27++WNu/vljbv75Y27++WNu/vljbv75Y27++WNu/vvamCQD/pxkE/rIf&#10;BuzGIgba2yQHzuc5GMXxQS+8+UZGs/pIWqr6S2uj+U96mPdXho7yXpCF72WXfetrnXfpcqJx53im&#10;a+Z/qWbkh6th45GuXOKfsFnirLFZ4qyxWeKssVnirLFZ4qyxWeKssVnirLFZ4qyxWeKssVnirLFZ&#10;4qyxWeKssfKoBwD/qRgD9roaA+LQGALR5CoHxu86G7z5QDGz/0REqf9HVqD/SmWa/09xkP1YfIf4&#10;X4SA9WaKefNtj3TxcpNv73iWa+59mWfshJti64yeXuqXoFvqoKFb6qChW+qgoVvqoKFb6qChW+qg&#10;oVvqoKFb6qChW+qgoVvqoKFb6qChW+qgoeyrBQD/rhQC68UOANXeEADI7S4Kvfg5HrP/PjCo/0FB&#10;n/9FUJb/SV2Q/05niP9YcIH/YHZ7/Wd7dfttf3H5coNt+HeFavd8h2f1gopj9ImMX/OSjl3zmY9d&#10;85mPXfOZj13zmY9d85mPXfOZj13zmY9d85mPXfOZj13zmY9d85mPXfOZj+OuAgDnuQkA080GAMrq&#10;GgG+9zAOs/83H6j/Oy6d/z48lP9DSIv/SFOF/05bf/9XYnr/YGd1/2drcf9sb23/cXFq/3ZzaP96&#10;dWX/f3dj/oV5YP2Ne179k3xe/ZN8Xv2TfF79k3xe/ZN8Xv2TfF79k3xe/ZN8Xv2TfF79k3xe/ZN8&#10;Xv2TfNuxAADTwgMAy9UGAL/1IQSz/y4Rp/8zHpz/NyqS/zw1if9BP4H/R0d7/01Odv9VVHL/Xlhu&#10;/2Vba/9rXWj/b19m/3NhZP93Y2L/fGRg/4FlXv+HZ1z/jGhc/4xoXP+MaFz/jGhc/4xoXP+MaFz/&#10;jGhc/4xoXP+MaFz/jGhc/4xoXP+MaNW3AADJygMAwOoLALT/Iwen/yoRnP8uG5H/MySH/zktfv8/&#10;NXf/RTxx/0xBbP9SRWj/Wkhl/2FLY/9nTWH/bE5g/29QX/9zUV3/d1Jc/3tTWv+BVFj/hVVY/4VV&#10;WP+FVVj/hVVY/4VVWP+FVVj/hVVY/4VVWP+FVVj/hVVY/4VVWP+FVcrAAQDA0wIAtP8TAaj/Hwib&#10;/yQPj/8pF4X/Lx58/zUldP88LG7/QjFo/0k1Y/9POF//VTpc/1s8Wv9gPln/ZT9Y/2lAVv9tQVX/&#10;cEJU/3RCU/95Q1L/fERS/3xEUv98RFL/fERS/3xEUv98RFL/fERS/3xEUv98RFL/fERS/3xEUv98&#10;RMHKAAC12wAAqP8SApv/GQeP/x4Ng/8jE3n/Khlx/zEeav84I2T/Pidf/0UqWv9KLFf/UC5V/1Uv&#10;U/9ZMFH/XTFQ/2AyT/9jM07/ZzNM/2o0S/9vNUr/cjVK/3I1Sv9yNUr/cjVK/3I1Sv9yNUr/cjVK&#10;/3I1Sv9yNUr/cjVK/3I1Sv9yNf+VEAL/kx0H/44qD/+NNRj/lTwg/5lFK/+dTTn/nFlH/5hlVv2U&#10;cWP7kHxv+oyHefmJk4H3hp6H9YOpjPN/spDyfLuT8HnElu93zpjuddma5nHenN1s4Z7UZ+Of1Gfj&#10;n9Rn45/UZ+Of1Gfjn9Rn45/UZ+Of1Gfjn9Rn45/UZ+Of1Gfjn/+VEAL/kx0H/44qD/+NNRj/lTwg&#10;/5lFK/+dTTn/nFlH/5hlVv/i/+JJQ0NfUFJPRklMRQAHCf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8qD/+ONBj/lTwg/5pEK/+e&#10;TTj/nVhH/5pkVv2VcGT6kXtw+Y2GeveKkoL2h52J9IOnjvKAsZLwfLqW73nDme53zZvsdtqd5HHd&#10;n9pr4KHSZ+Kh0mfiodJn4qHSZ+Kh0mfiodJn4qHSZ+Kh0mfiodJn4qHSZ+Kh0mfiof+WDwL/lB0H&#10;/5ApD/+RMxf/mTsf/55DKv+iSzj/olZI/J9hWPmbbGf2lnd09JKCf/KOjInxipiR74ajl+2BrZzr&#10;fbag6nrBo+h4zablddio2m/bqs9o3KzJa9+nyWvfp8lr36fJa9+nyWvfp8lr36fJa9+nyWvfp8lr&#10;36fJa9+nyWvfp/+WDgL/lRwG/5EpD/+UMhb/nDke/6JBKf+mSTf8qFNI+KVeWPWhaWnynHN38Jd+&#10;hO2SiI/rjJOY6Yedn+eCqKXlfrOq43q/ruJ4zbHbc9Wzz2zWtcZs2bHAb9yrwG/cq8Bv3KvAb9yr&#10;wG/cq8Bv3KvAb9yrwG/cq8Bv3KvAb9yrwG/cq/+XDgH/lRwG/5EpDv+WMRX/nzgd/6VAKP+qSDf6&#10;rFFH9apbWfKnZmruonB665x6iOiWhJTlkI6f4omYp9+Coq7cfa202Xi5uNV1x7vQctK9xW3SvL1w&#10;1rW4ctqvuHLar7hy2q+4ctqvuHLar7hy2q+4ctqvuHLar7hy2q+4ctqvuHLar/+XDgH/lhwG/5Io&#10;Dv+YMRT/oTcc/6g/J/2tRzb3sU9H87BZWe+sY2vrp2x856F2jOKagJnekYil2YmSrtSBm7bQfaa6&#10;zXqzvct4wb/Id9DAvHHQwLV01LixdtiysXbYsrF22LKxdtiysXbYsrF22LKxdtiysXbYsrF22LKx&#10;dtiysXbYsv+YDQH/lhsG/5MoDv+aMBT/pDcb/6s+JvuwRjX1tU1G8LRXWeyyYGznrWp+4qZzj92c&#10;e53WkoOq0YyNscyGl7fIgqK8xX+uv8F9vMG/fM3CtHXPwq5307uqeda1qnnWtap51rWqeda1qnnW&#10;tap51rWqeda1qnnWtap51rWqeda1qnnWtf+YDQH/lxsG/5MoDv+cLxP/pjYa/609JfmzRDTzuUxG&#10;7rlVWem3Xm3ks2eA3qlvkdafd6DQl4CqypCJssWLk7jAhp29vIOpwbmBt8O2gMnErXrNxad70b6k&#10;fdW3pH3Vt6R91bekfdW3pH3Vt6R91bekfdW3pH3Vt6R91bekfdW3pH3Vt/+ZDQH/lxsG/5QoDv+e&#10;LxL/qDUZ/7A8JPe2QzPxvEpF7L5TWee9W23ht2SB2a1rk9GjdKDKm32qxJSGs76Pj7m5i5q+tIel&#10;wrCFs8WthMXGpX/Mx6B/0MCegNS5noDUuZ6A1LmegNS5noDUuZ6A1LmegNS5noDUuZ6A1LmegNS5&#10;noDUuf+ZDQH/mBsG/5QoDv+fLhL/qTUZ/bI8I/a5QzLvwElE6sNRWOTDWW3du2GB1LJpksyocqDF&#10;n3qqvpiDs7eTjLqyj5a/rYyiw6mKr8alicHInoTMyJqDz8KYhNO7mITTu5iE07uYhNO7mITTu5iE&#10;07uYhNO7mITTu5iE07uYhNO7mITTu/+ZDQH/mBsG/5UnDv+hLRH/qzQY/LQ7IvS8QjHuw0hD6MlP&#10;V+HHV23av1+B0LZnksisb5+/pHequJ2As7GYibqrlJO/ppGexKGOrMeejr3Jl4rLyZOHzsSTh9K8&#10;k4fSvJOH0ryTh9K8k4fSvJOH0ryTh9K8k4fSvJOH0ryTh9K8k4fSvP+aDAH/mBsF/5UnDf+iLRH/&#10;rTMX+rc6IfK/QTDsx0dC5c5MVt/LVWzVxF2AzLplkcOwbZ+6qHWqsqF9s6uchrqlmZDAn5abxJqU&#10;qceWk7rKkZDKyo2LzcWNi9G+jYvRvo2L0b6Ni9G+jYvRvo2L0b6Ni9G+jYvRvo2L0b6Ni9G+jYvR&#10;vv+aDAH/mRoF/5cnDf+kLBD/rzIW+Lo5IPDDQC7qy0VA49NLVdzPU2vSx1uAyL5kkb+1a5+1rXOq&#10;raZ6s6Whg7qfno3AmZyYxZOapsiPmbfKipbKy4aQzcaHkNG/h5DRv4eQ0b+HkNG/h5DRv4eQ0b+H&#10;kNG/h5DRv4eQ0b+HkNG/h5DRv/+aDAH/mRoF/5gmDP+mKw/+sjIV9b04H+3GPizm0EQ+4NlJU9jU&#10;UWrOy1p/xMJhkLq6aZ6wsnCpp6x4sp+ogLqYpIrAkqKVxIygosiHoLTKgp7Ky3+WzMeBldDAgZXQ&#10;wIGV0MCBldDAgZXQwIGV0MCBldDAgZXQwIGV0MCBldDAgZXQwP+bDAH/mhoF/5olDP+oKg78tTAT&#10;8sA3HenLPSri1UI83N5IUNPZT2nK0Fh+v8hfj7XAZp2ruW6oorN1spmvfbmRq4a/iqmRxISon8d/&#10;qLHKe6fKy3eezMh6m9DAepvQwHqb0MB6m9DAepvQwHqb0MB6m9DAepvQwHqb0MB6m9DAepvQwP+b&#10;CwH/mxoF/5wlC/+rKQ35uC8S7sQ1GuTQOyfe3UA42OJHT87dTmjF1VV8us5djq/HZJylwGunm7ty&#10;sJK3eriKtIO+g7KOw32xnMZ3sq7Jc7LLym+nzMdyotDAcqLQwHKi0MByotDAcqLQwHKi0MByotDA&#10;cqLQwHKi0MByotDAcqLQwP+cCwH/mxkF/58jCv+uKAv1vC0Q6cozF9/YOSPY4kMz0eVITcniTWa/&#10;3FN7tNVajKnOYZqeyWellMRvrovBd7aDvoC8e72LwHW9mcRvvqzGa8DLx2ezzcZqrNC/aqzQv2qs&#10;0L9qrNC/aqzQv2qs0L9qrNC/aqzQv2qs0L9qrNC/aqzQv/+dCgD/nBkE/6IiCP6yJgnwwSsN49Aw&#10;E9nfOR3R5kM0yupITMLnTGO44lF4rd1XiaLYXZeX0mSijc9rq4TMc7N8y324dMqIvW7Ll8BozKrC&#10;Y8/LxF/Bz8NiudK9YrnSvWK50r1iudK9YrnSvWK50r1iudK9YrnSvWK50r1iudK9YrnSvf2eCQD/&#10;nhgE/6YgB/m3IwfqyCcJ3NosDtHkPB3K60M1wu5ITLrrS2Kw6E91peVUhprhWpSP3mCfhdxop3zb&#10;cK502nqzbduGt2fclLph3KW8XNu/vljS0r1byNS5W8jUuVvI1LlbyNS5W8jUuVvI1LlbyNS5W8jU&#10;uVvI1LlbyNS5W8jUufufCQD/nxcE/6sdBfO9HwTi0CEF0+EvC8rqPCDC8kM2ufJHTLDwSl+o701x&#10;ne1Uf5PrWouJ6mGVgelonXnocKNx5nmoauSCrGTijK9e4ZiyWeCps1XgxbRU2tayVNrWslTa1rJU&#10;2tayVNrWslTa1rJU2tayVNrWslTa1rJU2tayVNrWsvihBwD/oRYD/rEYAuvGFwHY3BkBzOgyDsLy&#10;PSK590I3sPZFSqb2SFue9UxqlfVTd4z0W4GE9GKJffJqkHbwcZVv7XiZauyAnWXqiKBg6ZKiW+if&#10;pFbnsaZT58amU+fGplPnxqZT58amU+fGplPnxqZT58amU+fGplPnxqZT58amU+fGpvOjBQD/pRQC&#10;8roQANnRCADO5SACw/E0Ebn6PCSw+0A2pvxDR538R1WV/ExijfxTbYX8W3V//GR8ePprgXL3cYZt&#10;9neJafR+jGXzhY9i8o6RXvGYk1nwpZVW77SWVu+0llbvtJZW77SWVu+0llbvtJZW77SWVu+0llbv&#10;tJZW77SWVu+0luylAwD0rgwA18MFANDWBwDE7yUFuvo0FK//OiWl/z00m/9BQZL/Rk6L/0tYhf9S&#10;YX7/W2h5/2RtdP9rcW//cHVr/nZ4aP18emX8g31i+4l+XvqSgFv5nYJY+KiEWPiohFj4qIRY+KiE&#10;WPiohFj4qIRY+KiEWPiohFj4qIRY+KiEWPiohOKpAADYtwIAzsoEAMbsDgC6+SkIr/8yFqT/NiOa&#10;/zovkP8/Ooj/RESB/0pNe/9RVHb/Wlly/2Jebv9qYWr/b2Rn/3RmZf96aGL/f2pg/4VrXv+MbVv/&#10;lm9Y/59wWP+fcFj/n3BY/59wWP+fcFj/n3BY/59wWP+fcFj/n3BY/59wWP+fcNutAADOvwIAxdIE&#10;ALv5GAGv/ygLpP8uFZn/Mh+P/zcphv89Mn7/Qzp3/0lBcv9PRm3/V0pp/19OZv9mUGT/bFNi/3FU&#10;YP92Vl7/eldc/39ZWv+GWlj/jVxW/5VdVv+VXVb/lV1W/5VdVv+VXVb/lV1W/5VdVv+VXVb/lV1W&#10;/5VdVv+VXdC2AADFyAIAu9oDAK//GwOj/yMLmP8oE43/LhuD/zMje/86KnT/QDBu/0c1af9NOWT/&#10;Uzxg/1k/Xf9gQVv/ZkJa/2xEWf9wRVf/dEZW/3hHVf9+SFP/hEpR/4pLUf+KS1H/iktR/4pLUf+K&#10;S1H/iktR/4pLUf+KS1H/iktR/4pLUf+KS8bAAAC70gAAsPUJAKP/FwSX/x0Ki/8jEIH/KRZ4/y8c&#10;cP82Imr/PSZk/0MqX/9JLVv/TjBY/1QxVv9ZM1T/XjRS/2M1Uf9nNk//azdO/284TP90OUv/eTpK&#10;/346Sv9+Okr/fjpK/346Sv9+Okr/fjpK/346Sv9+Okr/fjpK/346Sv9+OrzKAACw2gAApP8JAZf/&#10;EQSK/xYIf/8cDHX/IxFt/yoWZv8xGmD/OB5a/z4hVv9EI1L/SSRQ/04mTf9SJ0v/VihK/1opSP9d&#10;KUf/YCpF/2QrRP9oK0L/bSxB/3EtQf9xLUH/cS1B/3EtQf9xLUH/cS1B/3EtQf9xLUH/cS1B/3Et&#10;Qf9xLf+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NDwL/ihwH/4UpDv+GMxX/jTsc&#10;/5FDJv+UTDH/lFc+/5BkS/6Mb1f7iHti+oWGa/iCknL3f5149nynffV5sYH0d7uE9HXFhvNz0Inx&#10;ctyK7W/kjOZr5o3dZuiP1mTqjtZk6o7WZOqO1mTqjtZk6o7WZOqO1mTqjtZk6o7WZOqO1mTqjv+N&#10;DgL/ixwH/4YoDv+JMhT/kTkb/5VBJf+YSjH/mVQ//ZZgTfqSbFr3jXdm9YmCcPOFjXnygZh/8H6i&#10;he97rIrueLaN7XXBkOxzzZPrcduV5W7hl9xp5JjSZeeYzWfplM1n6ZTNZ+mUzWfplM1n6ZTNZ+mU&#10;zWfplM1n6ZTNZ+mUzWfplP+ODgL/jBsH/4coDv+MMBT/lDga/5lAJP+cSDD+nlE/+ptdTfaXaFzz&#10;knRp8Y1+de6JiX7shJOG64Cdjel8p5LneLKX5nW9muVyyZ3jcNig3GzfotFm4aPKaeSdxWvnmMVr&#10;55jFa+eYxWvnmMVr55jFa+eYxWvnmMVr55jFa+eYxWvnmP+PDQL/jBsG/4goDv+PMBP/lzcZ/5w+&#10;I/+gRy/7o08+96BbTvOcZl3vl3Bs7JJ7eemMhYTnh4+N5IGZlOJ8opvgd62g3nO4pNxwxqfabtWq&#10;0Wncq8lp3qjCbOKhvm7lnL5u5Zy+buWcvm7lnL5u5Zy+buWcvm7lnL5u5Zy+buWcvm7lnP+PDQL/&#10;jRsG/4knDf+RLxL/mTYY/589Iv6jRS/4p00+9KVYTvChY1/snG1u6Jd3fOSQgYjhiYuT3oKUm9p7&#10;naPWdqep03OzrNFxwK3PcM+vym7ar8Ft3Ky7b+Clt3HjoLdx46C3ceOgt3HjoLdx46C3ceOgt3Hj&#10;oLdx46C3ceOgt3HjoP+QDQL/jhsG/4onDf+TLhH/nDUX/6I8IfynRC72q0w98apWTuynYF/oompw&#10;45t0f9+TfY3ai4aZ1YOOotF+mKfNeqKryneursh1u7DGdMqywnPYsrlw2rC0ct6osHTho7B04aOw&#10;dOGjsHTho7B04aOwdOGjsHTho7B04aOwdOGjsHTho/+QDQH/jhoG/4onDf+VLRH/nzQW/6U7IPqr&#10;Qiz0r0o87q9TTumtXWDkp2dy359wgtiVeJHSjoGbzYiKo8mDlKnFfp6twnupsL95trO8eMW0unjW&#10;tbF02LOsdtysqXffpql336apd9+mqXffpql336apd9+mqXffpql336apd9+mqXffpv+RDAH/jxoG&#10;/4snDf+XLBD/oTMV/6g6H/iuQSvxskg767VRTeazW2Dgq2Rz2aJshNKadZHMkn6bx4yHo8KHkKq9&#10;g5qvuYClsrZ9sbWzfMG3sXzTt6l41beletuuo3veqKN73qije96oo3veqKN73qije96oo3veqKN7&#10;3qije96oo3veqP+RDAH/jxoG/40mDP+ZKw//ozIU/qs5HfaxQCrvtkc66btOTOO3WGDcsGFz1Kdq&#10;hM2ec5HGl3ucwJGEpLuMjaq2iJawsoShtK6CrbergLy4qYDPuaJ81LmffdmxnX7dqp1+3aqdft2q&#10;nX7dqp1+3aqdft2qnX7dqp1+3aqdft2qnX7dqv+SDAH/kBoG/44lDP+bKw7/pTET/K44HPS1Pyjt&#10;ukU45sBMS+C8Vl/YtV9z0Ktog8ijcJHBm3icupWApLSQiauvjJOwqomdtaaGqrijhbm6oIXLu5qA&#10;07uYgdizl4LcrJeC3KyXgtysl4LcrJeC3KyXgtysl4LcrJeC3KyXgtysl4LcrP+SDAH/kBkF/5Al&#10;C/+dKg7/qDAS+rE3G/K4PifrvkQ35MVKSt3AVF7UuV1yy69mg8OnbpC8n3abtZl+pK6UhqupkZCx&#10;pI2atZ+LprmcirW7mYnIvJSG0ryShda1kYXbrpGF266RhduukYXbrpGF266RhduukYXbrpGF266R&#10;hduukYXbrv+TCwH/kRkF/5IkC/+fKQ3/qi8R+LM2GfC7PCXow0M14clJSNrFUl3QvFtxx7Nkgr+r&#10;bJC3pHObr557pKiZg6ujlY2xnZOXtpmQo7mVj7K8ko/FvY2L0b6Mida2jInar4yJ2q+MidqvjIna&#10;r4yJ2q+MidqvjInar4yJ2q+MidqvjInar/+TCwH/kRkF/5MjCv+hKAz/rC4Q97Y1GO6/OyPmx0Ez&#10;385IRdbJUVzNwFpww7higbqwao+yqHGbqqN5pKOegaudmoqxl5iUtpKWobqOlbC9ipTCvoaR0b6F&#10;jtW3ho3ZsIaN2bCGjdmwho3ZsIaN2bCGjdmwho3ZsIaN2bCGjdmwho3ZsP+TCwH/khkF/5UjCv+j&#10;Jwv/ry0P9bozFuvEOiHkzT8w3NJGQ9LMT1vJxFhvv7xggLa1Z4+trm+apah2o52kfquWoIexkJ6R&#10;toucnbqGm6y9g5q/vn+Y0b9+lNS4gJLZsYCS2bGAktmxgJLZsYCS2bGAktmxgJLZsYCS2bGAktmx&#10;gJLZsf+UCwH/kxkF/5ciCf+lJgr9sisN8r4yFOnJOB7h0z0s2dhEQc7QTVnEyVZuu8Fef7G6ZY2o&#10;tGyZn69zopeqe6qQp4SwiqSOtoSjmrp/oqm8e6K9vneg0b53mtS5eZjYsnmY2LJ5mNiyeZjYsnmY&#10;2LJ5mNiyeZjYsnmY2LJ5mNiyeZjYsv+VCgH/kxgF/5khCP+oJQn6tioL7sIvEeTONRrc3Don09xD&#10;QMrVS1jAzlNstcdbfqvBYoyiu2mYmbZxoZGyeKmJr4GvgqyKtHyrl7h3q6e7c6u6vW+q0r1votS5&#10;cZ/YsnGf2LJxn9iycZ/YsnGf2LJxn9iycZ/YsnGf2LJxn9iycZ/Ysv+VCgH/lBgE/5wfB/+rIwf1&#10;uicJ6cgsDd7WMhXV4D0jzuBCPcXbSVa61FFqsM5YfKXIX4qcw2aWkr9tn4q7daeCuH2te7eHsnW2&#10;lLZvtqS5a7a4u2e307tnrdW4aajZsmmo2bJpqNmyaajZsmmo2bJpqNmyaajZsmmo2bJpqNmyaajZ&#10;sv+WCQH/lRcE/6AdBf+wIAXwwCQG4tAoCdbeMg/P5T4jx+REO77gSFO03E9oqdZVeZ/RXIeVzWOT&#10;jMlqnIPGcqN7xHqqdMOFr23DkbJow6G1Y8S2t2DF1bdfuta1YbPar2Gz2q9hs9qvYbPar2Gz2q9h&#10;s9qvYbPar2Gz2q9hs9qvYbPar/+XCQD/lxcE/6QbBPq1HAPpxx0D2tofBM/kNBHH6j8lv+hEO7bm&#10;SFCs401kot9TdZfcWYOO2GCOhNVnmHzTb5900nilbdGCqWfSkK1h06CvXdS3sVnW2bJXydqwWsHc&#10;q1rB3KtawdyrWsHcq1rB3KtawdyrWsHcq1rB3KtawdyrWsHcq/+ZCAD/mBYE/6oXAvO8FQHh0BIA&#10;0eIkBMjrNhO/7j8ntu1DO63rR0+k6UpgmudRb5DmV3yG5F6HfuNlkHXibJdu4nWdZ+J/oWHjjKVc&#10;5JynV+WvqVTly6lR29uoU9HgpVPR4KVT0eClU9HgpVPR4KVT0eClU9HgpVPR4KVT0eClU9Hgpfub&#10;BgD/nRMC9rEQANrGBwDU2QkAyeooBsDyNxa28j4orfJCO6PxRUub8ElakvBQZ4nvV3KB7197eu9m&#10;gnPvboht73eNaPCAkWPwi5Re75eXWu6kmVXttppS7dKbT+Xdm0/l3ZtP5d2bT+Xdm0/l3ZtP5d2b&#10;T+Xdm0/l3ZtP5d2bT+Xdm/edBAD7pAwA2rkEANLLBgDL6BEAwPMsCbb3Nxit9zwpo/hAOJn4REaR&#10;+EhTivhOXoL4V2d7+F9udvhndHD5b3hr+XZ8Z/p/gGP5iIJf+JKFXPedh1j2qolU9b2KUvXSi1L1&#10;0otS9dKLUvXSi1L10otS9dKLUvXSi1L10otS9dKLUvXSi/CfAgDcrgEA0r8DAMrRBQDB8hoBtvst&#10;DKz8NBqi/TknmP49NI/+QkCH/0hKgf9OU3r/Vlp1/15fcP9mZGz/bmho/3RrZf98bmL/hHBf/4xy&#10;XP+WdFn/oXZV/7B3U/6+eFP+vnhT/r54U/6+eFP+vnhT/r54U/6+eFP+vnhT/r54U/6+eOajAADT&#10;tQAAycYCAMHYBQC2/B8ErP8rDqH/MRmX/zYjjf87LoX/QDd+/0ZAd/9NRnL/VExu/1xQav9kVGb/&#10;a1dk/3FZYf93W17/fl1c/4ZfWv+OYVf/mGJV/6VkUv+wZVL/sGVS/7BlUv+wZVL/sGVS/7BlUv+w&#10;ZVL/sGVS/7BlUv+wZdasAADKvgAAwM8CALbxDACr/x8FoP8nDpX/LBaL/zIfgv84J3v/Pi90/0Q1&#10;bv9LOmn/UT5l/1hBYv9gRF//ZkZd/21IW/9ySln/eExX/35NVf+ETlP/jFBR/5dRT/+hUk//oVJP&#10;/6FST/+hUk//oVJP/6FST/+hUk//oVJP/6FST/+hUsu2AADAxwAAttcAAKv/EQGf/xsGlP8iDIn/&#10;KBOA/y4aeP80IHD/OyZq/0EqZf9ILmD/TjFc/1M0Wv9aNlf/XzhV/2U5U/9qOlH/cDtQ/3U9Tv96&#10;Pk3/gD9L/4hASf+QQUn/kEFJ/5BBSf+QQUn/kEFJ/5BBSf+QQUn/kEFJ/5BBSf+QQcG/AAC30AAA&#10;qt8AAJ7/DQKS/xUFh/8cCn3/Ig90/ykUbf8wGWb/Nx1g/z0hXP9DJFf/SSZU/04oUf9TKU//WCtN&#10;/1wsS/9hLUr/ZS5I/2ouRv9uL0X/dDBD/3oxQf+AMkH/gDJB/4AyQf+AMkH/gDJB/4AyQf+AMkH/&#10;gDJB/4AyQf+AMrjKAACs2AAAnvAAAJH/BgGF/w0Ee/8VCHH/HAxp/yMPYf8qE1v/MRZW/zcZUv89&#10;G07/QhxL/0ceSP9LH0b/TyBE/1MhQv9XIUD/WiI//14jPf9iIzv/ZiQ5/2wlOP9xJTj/cSU4/3El&#10;OP9xJTj/cSU4/3ElOP9xJTj/cSU4/3ElOP9xJf+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gP/gBsH/3ooDv99&#10;MhP/gzoZ/4dCIf+ITCv/iVY2/4ZkQf+CcEv+fnxU/HuIXPp4kmH5dZ1m+HOnavdxsG32b7lw9W3D&#10;cvVszXTza9l28Wrkd+9p7XjpZvB54mLyet5h83neYfN53mHzed5h83neYfN53mHzed5h83neYfN5&#10;3mHzef+EDgL/gRsH/3soDf+AMBL/hzgY/4tBIP+NSiv/jlM2/4tgQvyHbU75g3hY93+DYPV8jmf0&#10;eJlt83WjcvJzrHXxcLV58G7Ae+9tyn7ua9Z/62rjgedp64LgZe2D2WPwgtRk837UZPN+1GTzftRk&#10;837UZPN+1GTzftRk837UZPN+1GTzfv+FDgL/ghsH/3wnDf+ELxL/izcX/48/H/+RSCr/k1E2/JBd&#10;Q/iMaVD1h3Vb84OAZfF/im3ve5Vz7Xeeeex0qH3rcbKB6m+8hOhtx4fna9SJ5Wrii99n6YzXY+uM&#10;0Gbwh8xn8oPMZ/KDzGfyg8xn8oPMZ/KDzGfyg8xn8oPMZ/KDzGfyg/+GDQL/ghsH/30nDf+GLhH/&#10;jjUW/5M9H/+VRin9l082+JVaRPWRZlHxjHJe74d8aOyCh3LqfpF56HmagOZ1pIXlcq6J42+4jeFs&#10;xJDgatKT3WnhldZk55bPZuuRyWjui8Vp8IfFafCHxWnwh8Vp8IfFafCHxWnwh8Vp8IfFafCHxWnw&#10;h/+GDQL/gxoH/34nDf+JLRD/kTQV/5Y8Hv+ZRCj6m0029ZpYRPGWY1LtkW5g6ot5bOeGg3fkgIyA&#10;4nqWh992n43dcamS2220l9hqwJrWac6c02nfnM1n5ZvHaeiWwWvsj75s7ou+bO6Lvmzui75s7ou+&#10;bO6Lvmzui75s7ou+bO6Lvmzui/+HDQL/hBoG/4AmDf+MLA//lDMU/5o6HP2dQif3n0s18p9VRO2b&#10;YFPplmti5ZB1cOGJf3zdgoiG2nuRj9Z2mpbTcqOZ0HCunM5uu57Mbcmgym3aoMRq4qC/bOaauW7p&#10;lLdv7I+3b+yPt2/sj7dv7I+3b+yPt2/sj7dv7I+3b+yPt2/sj/+HDQL/hRoG/4IlDP+OKw7/lzIT&#10;/505G/uhQSb0pEk076VSQ+mhXVTlm2dk4JRxc9uMeoHVhYOL0X+Mks17lZjKd5+cx3Spn8VytaHD&#10;ccOjwXHUpLxv4KS2cOOesnLnl69z6pOvc+qTr3Pqk69z6pOvc+qTr3Pqk69z6pOvc+qTr3Pqk/+I&#10;DAL/hRoG/4UkC/+RKg3/mjAS/6A4GvilPyTxqEcy66tPQ+anWlTgoGRl2phtdtSQdoLOin+MyoSI&#10;k8Z/kZnCfJqevnmkobx2sKS5db6mt3XPp7Rz36euc+GiqnXmm6h26JaoduiWqHbolqh26JaoduiW&#10;qHbolqh26JaoduiWqHbolv+JDAL/hhkG/4ckC/+TKQ3/nC8R/qQ2GPapPiPvrUUx6LBNQeKsV1Pc&#10;pWFm1J1qds6Vc4LIjnyMw4mFlL6EjZu6gJaftn2go7N7rKawebqornnKqax43aqnd9+lo3nknqJ5&#10;55mieeeZonnnmaJ555mieeeZonnnmaJ555mieeeZonnnmf+JDAL/hxkG/4kjCv+VKAz/ny4Q/Kc1&#10;F/OtPCHssUMv5bVKQN+wVVLXql9lz6FodcmZcYLCk3mNvY2BlbiJipuzhZOhr4Kdpat/qKiofbaq&#10;pn3GrKR926yfe96onXzioJx95ZucfeWbnH3lm5x95ZucfeWbnH3lm5x95ZucfeWbnH3lm/+KCwL/&#10;hxkG/4siCv+XJwv/oS0P+qo0FfGwOx/ptkIt47pIPtu1U1HTrl1ly6VmdcSeboK9l3aNt5J/lbGN&#10;h5ysiZChqIaZpqSDpKmhgrKsnoHDrZyB1q6Yf92rloDhopaA5J2WgOSdloDknZaA5J2WgOSdloDk&#10;nZaA5J2WgOSdloDknf+KCwL/iBkG/4whCf+ZJgr/pCwN+K0yFO+0OR3nukAr4L5HPNi6UVDPsVtk&#10;x6lkdL+ibIG4m3SMsZZ8layRhJymjo2ioouWpp2Ioaqahq+tl4a/r5WG06+Rg9utkIPgpJCD45+Q&#10;g+OfkIPjn5CD45+Qg+OfkIPjn5CD45+Qg+OfkIPjn/+LCwH/iBgF/44hCP+bJQn/pisM9rAxEu24&#10;Nxvlvz4o3cNGOdS9UE/LtVljw61ic7umaoGzoHKMrJp5laaWgZygkoqinI+Tp5eNnquTi6yukIq9&#10;sI6L0bCKiNqvioffpoqH4qCKh+KgiofioIqH4qCKh+KgiofioIqH4qCKh+KgiofioP+LCwH/iRgF&#10;/5AgCP+dJAj/qSkL9LMvEOq8NhnixDwl2sdENtHBTk7IuVhiv7FgcraqaICupG+Lp593lKGaf5yb&#10;l4eilpWRp5GSnKuMkamuiZC6sIaQzrGDjdqwhIvfp4WL4qKFi+KihYviooWL4qKFi+KihYviooWL&#10;4qKFi+KihYviov+MCgH/iRgF/5IfB/+gIwf+rCgJ8rctDujBNBbgyjoh1stCNc3ETUzEvVZgu7Ze&#10;cbKvZn+qqW2LoqR0lJugfJyVnYSij5qOp4qYmauFlqavgpa3sX+WzLJ8ktmxfpDeqH6P4aN+j+Gj&#10;fo/ho36P4aN+j+Gjfo/ho36P4aN+j+Gjfo/ho/+MCgH/ihgF/5QeBv+iIQb7ryYI77srC+XGMRLd&#10;0TYc089AM8nJS0vAwlRftrtccK21Y36lr2uJnatyk5WmeZuPo4GhiaCLp4Oflqt+naOuepy0sHed&#10;ybF0mtmxdpbeqXiV4KR4leCkeJXgpHiV4KR4leCkeJXgpHiV4KR4leCkeJXgpP+NCgH/ixcF/5cc&#10;Bf+lHwX4syMG7MAoCOLNLQ7Z2DMZz9M+McXNSUm7x1JdscFabqi7YXyftmiIl7JvkY+udpmIqn6g&#10;gqiIpXymk6p3paCtc6Wxr3ClyLBsotmwb57eqXGb4KRxm+CkcZvgpHGb4KRxm+CkcZvgpHGb4KRx&#10;m+CkcZvgpP+OCQH/jBcF/5oaBP+pHAP1uB8E6McjBd3VJwjU3DIXytg8L8DSRka2zU9brMdXbKLC&#10;XnqZvmWGkbpsj4m2c5eCtHuee7GFo3WwkKhvr52ra6+vrWiwxq5lrduuZ6feqGmk4aNppOGjaaTh&#10;o2mk4aNppOGjaaTho2mk4aNppOGjaaTho/+PCQH/jRYE/54YA/+uGQLwvhkB4s8aAtXeJQTN4DUU&#10;xN08LLrZREOw1ExYps9UaZzLW3eTx2KDisNpjILBcJR7vnmadL2CoG68jaRovJunY7ytqWC9xatd&#10;u92qX7LfpWGu4qFhruKhYa7ioWGu4qFhruKhYa7ioWGu4qFhruKhYa7iof+QCAH/kRUD/6IUAfW0&#10;EgDnxg4A2doKAM7kKQbF5DgWveNAKbPgQ0Cp3EpUn9hRZZXUWHOM0V9+g89mh3vNbY90y3aVbcp/&#10;mmfKi55hypqiXcuspFnMxqVXyuClV8DioVm75J1Zu+SdWbvknVm75J1Zu+SdWbvknVm75J1Zu+Sd&#10;Wbvknf+SBwD/lhEC96gOANy7BwDVzAcAz+MSAMXoLAi96DkYtOc/K6rmQz2h5EhPl+JOX43fVW2E&#10;3lt4fNxjgXTbaoht23OOZ9t9k2HbiZdc25iaV9yrm1TexJxR3eGcUdDlmlLL55dSy+eXUsvnl1LL&#10;55dSy+eXUsvnl1LL55dSy+eXUsvnl/+TBgD/nAwB3a8EANTABQDO0AYAxuwZAb3tLwuz7Tgbqu09&#10;K6HsQjuX60ZLj+pMWIbqVGN+6Vttd+ljdXDoantq6XOAZel8hV/ph4ha6pSLVuukjlPsuY9Q7taQ&#10;TeXkj03d6I5N3eiOTd3ojk3d6I5N3eiOTd3ojk3d6I5N3eiOTd3ojvyWBADppAMA1LUCAMzFAwDG&#10;1QYAvfEgA7PyLw6q8zYcoPM7KpfzQDiO80VEhvNLT3/zU1h481tgcvNjZm30a2to9HNvZPR7c2D1&#10;hXZc9pB5WPeee1X4rn1S+cR+T/nif03y5X9N8uV/TfLlf03y5X9N8uV/TfLlf03y5X9N8uV/TfLl&#10;f/aZAgDYqwAAzbwBAMXMAwC94woAs/cjBan5LhCf+TQblfo5J4z6PjKE+0Q8fftKRXf7UUxx/FlS&#10;bfxhV2n9aVtl/XFeYf54YV7+gWRb/4pmWP+WaFX/o2pS/7NrT//KbU7/3m1O/95tTv/ebU7/3m1O&#10;/95tTv/ebU7/3m1O/95tTv/ebdyiAADOswAAxMMBALzTAwCy+xMBqP4jB53/KhCT/zAZiv82IoL/&#10;PCt7/0IzdP9JOm7/Tz9p/1ZEZv9eR2L/Zkpf/21NXf90T1r/e1FX/4NTVf+MVVL/l1dQ/6NYTf+0&#10;WUz/wVpM/8FaTP/BWkz/wVpM/8FaTP/BWkz/wVpM/8FaTP/BWtGrAADFvAAAvMwAALHaAQCn/xUC&#10;nP8fB5H/Jg6I/ywWf/8zHXj/OSRx/0Aqa/9GL2b/TDNh/1I2Xf9ZOVr/YDtY/2c9Vv9uP1T/dEFS&#10;/3pCUP+CQ07/ikVM/5NGSf+gR0j/qkhI/6pISP+qSEj/qkhI/6pISP+qSEj/qkhI/6pISP+qSMe1&#10;AAC8xgAAsdQAAKbsBACa/xICj/8aBoX/IQx8/ygSdP8vF23/NRxn/zwhYv9CJF3/SCdZ/04qVv9U&#10;LFP/Wi5R/18vTv9lMEz/ajJK/3AzSP93NEb/fTVF/4Q2Q/+ON0H/lThB/5U4Qf+VOEH/lThB/5U4&#10;Qf+VOEH/lThB/5U4Qf+VOL2/AACyzwAAptoAAJn2AgCN/wsCg/8TBXn/Gwlw/yIOaf8pEmL/MBZc&#10;/zcZWP89G1P/Qx5Q/0gfTf9NIUr/UiJI/1cjRv9bJET/YCVC/2UmQP9qJz7/byg8/3UoOv99KTn/&#10;gyo5/4MqOf+DKjn/gyo5/4MqOf+DKjn/gyo5/4MqOf+DKrTKAACn1gAAmd4AAIz4AACA/wMBdv8M&#10;BGz/FAdk/xwKXf8jDVf/KhBS/zASTf82FEn/OxVG/0AXQ/9FGED/SRk+/00aPP9QGjr/VBs4/1kc&#10;Nv9dHDT/Yh0y/2YdMP9tHi//cR8v/3EfL/9xHy//cR8v/3EfL/9xHy//cR8v/3EfL/9xH/94DwP/&#10;cxwI/20qDf9wMhH/djoW/3lEHf96TiX/eVgu/3dmNv90dD7/cIBE/22LSv9rlk7+aaBR/WepVPxm&#10;sVb7ZLpX+2PCWfpizFr5YdZb92HgXPVg6l3zYPJe8V/5Xuxe/l/qXf5f6l3+X+pd/l/qXf5f6l3+&#10;X+pd/l/qXf5f6l3+X/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gP/dBwH&#10;/24pDf9zMRH/eTkW/3xCHf99TCX/fFcu/3pkN/93ckD/c35H/nCJTP1tk1H7a55V+mmmWPlnr1r4&#10;Zrhc+GXBXvdkyl/2Y9Rg9GLgYvJh6mLvYfJj7WH6ZOde/GTmXv1j5l79Y+Ze/WPmXv1j5l79Y+Ze&#10;/WPmXv1j5l79Y/95DgP/dRsH/28pDf92MBD/fTgV/4BAHP+BSiX/gVQv/4BhOf98bkL8eHpK+nSF&#10;UfhxkFb3bppa9myjXvRqrGH0aLVj82e+ZfJlyGfxZNJp72Pfauxj6WvqYvJs5mD4beBg+mreYPxp&#10;3mD8ad5g/GneYPxp3mD8ad5g/GneYPxp3mD8af96DgP/dhoH/3AoDf96LhD/gTYV/4Q/HP+FSCX/&#10;hVIv/4ReOvuAa0T4fHdN9niCVfR0jFvycZZg8W6fZPBsqGjuarFr7Wi7bexnxW/rZdFx6WTec+Zj&#10;6XTkYvN132H2dNli+m/WY/tt1mP7bdZj+23WY/tt1mP7bdZj+23WY/tt1mP7bf97DQP/dxoH/3In&#10;DP99LQ//hDUU/4g9G/+KRiT/ik8v+4lbOveFaEX0gHRQ8Xx+WO94iWDtdJJm7HCca+pupW/pa65z&#10;6Gm4deZnw3jlZc9642TdfOBj6X3dYvF91mP1edBl+XTOZvpyzmb6cs5m+nLOZvpyzmb6cs5m+nLO&#10;Zvpyzmb6cv98DQP/eBoH/3UmDP+ALA7/iDMT/4w7Gv+ORCP8jk0u945YO/OKZEfwhXBS7YB7XOp7&#10;hWXod45s5nKXcuRvoXfibKp74Gm0f99nv4LdZcyE22Pbhthh6IjTZPGDzmb1fsho+HnHaPp3x2j6&#10;d8do+nfHaPp3x2j6d8do+nfHaPp3x2j6d/99DQP/eRoH/3glC/+DKw3/izIS/5A5Gf+SQiL5k0ou&#10;85NUO++PYUjrimxV54R3YOR/gGrheYpz3nSTetxwnIDZbKWF12mvidVnu4vTZsiM0WbYjM5l5o3K&#10;aPCIxWnzg8Br9n2+a/d7vmv3e75r93u+a/d7vmv3e75r93u+a/d7vmv3e/99DAP/ehkH/3skC/+G&#10;KQz/jjAQ/5Q3F/yXQCH1mEgt8JlROuuVXUnmj2hX4ohzZN6CfHDafIV61XaOgdJyl4bPb6CKzW2q&#10;jMtrtY/JasKQx2rRkcVp4pHBa+2OvGzwiLhu84K2bvV/tm71f7Zu9X+2bvV/tm71f7Zu9X+2bvV/&#10;tm71f/9+DAL/exkG/34iCv+JKAz/ki4P/5g2FvmbPh/ynUYr7J5OOeaaWknhlGVY3I1uZ9aGeHPR&#10;gIF8zXuJg8p3kojHdJuMxHKlkMJwsJLAb72Uvm7Mlbtu3pW4buqTtHDtjLBx8YWvcfODr3Hzg69x&#10;84OvcfODr3Hzg69x84OvcfODr3Hzg/9/DAL/exkG/4AhCf+MJwv/lS0O/5s0FPagPB3vokMp6KRL&#10;OOKgV0jcmWFZ1ZJraM+LdHTKhX19xoCFhMJ8joq/eZePvHagkrl0q5W2c7iXtHLHmLJy2pmvcuiX&#10;rHPrkKl074modPGGqHTxhqh08YaodPGGqHTxhqh08YaodPGGqHTxhv9/DAL/fBkG/4MgCf+PJgr/&#10;mCsN/J8yEvOkOhvrp0En5alJNt6lVEfXnl9Z0JdoaMmQcXTEinp9v4WChbuBiou3fpOQtHuclLB4&#10;p5eud7Oaq3bDm6p21ZyndeWbpHfplKJ47oyheO+JoXjviaF474mheO+JoXjviaF474mheO+JoXjv&#10;if+ACwL/fRgG/4UgCP+RJAn/myoL+qIxEPGoOBnprD8l4q5HNNqqUkXSolxYy5tmZ8SUb3S+j3d+&#10;uYp/hrSGh4ywgpCRrH+Zlql9o5mme6+co3q/naF60Z6feeSenXrol5t77I+ae+6MmnvujJp77oya&#10;e+6MmnvujJp77oyae+6MmnvujP+BCwL/fRgG/4cfB/+TIwj/nSkK+KYvD+6sNhfmsT0i37NFMdau&#10;UETOp1pXxp9kZr+ZbHO5k3R+s458hq6KhI2qh42SpoOVl6KBoJqff6ydnH67n5p+zaCYfuKgln7m&#10;mZV+65GUfuyOlH7sjpR+7I6UfuyOlH7sjpR+7I6UfuyOlH7sjv+BCwL/fhgG/4keB/+WIgf/oCcJ&#10;9aktDeywNBTjtjsf3LhELdKyT0PKqllWwqNhZrudanO0l3J9rpJ6hqmOgY2ki4qSn4iSl5uFnZuY&#10;hKmelYK4oJOCyqGRguChj4Llm4+C6pOPguuQj4LrkI+C65CPguuQj4LrkI+C65CPguuQj4LrkP+C&#10;CwL/fxgG/4sdBv+YIQb/oyUI86wrC+m0MhHhuzgb2bxCLM+1TULGrldVvqdgZbahaHKvm299qZZ3&#10;haOSf42ej4eSmoyQmJWKmpyRiKafjoe1oYyHyKOKh96jiYbknYmF6ZWJheuSiYXrkomF65KJheuS&#10;iYXrkomF65KJheuSiYXrkv+CCgL/fxgG/40cBf+aHwX9piMG8bApCee5Lw/ewTYX1cBAKsy5S0DD&#10;slVTuqteZLKlZnGroG18pJt1hZ6XfIyZlIWTlJGNmI+Pl5yLjaOgiIyyooWMxaODjNykgorjnoOJ&#10;6JaDieqTg4nqk4OJ6pODieqTg4nqk4OJ6pODieqTg4nqk/+DCgL/gBcF/48bBf+dHQT7qSEF7rQm&#10;B+S+LAvbxzMT0cM/Kci9Sj+/tlNStrBcYq6qZHCmpWt7n6ByhJmceoyTmYKSjpeLmImUlZyFk6Gg&#10;gZKvo36RwqR8ktqkfI/joH2O55d9jemUfY3plH2N6ZR9jemUfY3plH2N6ZR9jemUfY3plP+ECgL/&#10;gRcF/5EZBP+fGwP4rB4D67giBeHEKAjYyy8Rzsc9J8TBSD27u1FQsrVaYamvYW+hqml6mqZwg5Si&#10;d4uOn3+SiJ2Il4Obkpx+mZ6gepitoneYwKR1mNikdJXioHaT55h3kumVd5LplXeS6ZV3kumVd5Lp&#10;lXeS6ZV3kumVd5Lplf+ECQH/hBYF/5QXA/+jGQL1sBoC6L4dAt7LIQTTzy0Pyss7JcDGRju2wE9O&#10;rbpXX6S1X22csWZ4la1tgo6pdYqHpnyQgaSFlnyij5t3oZufcqCqoW+gvqNtoNajbJ3ioG+a55hw&#10;mOiVcJjolXCY6JVwmOiVcJjolXCY6JVwmOiVcJjolf+FCQH/hxQE/5gVAv6nFQHxtRQA5MUUANnU&#10;FgDP0ysNxdA5IrvLQzixxk1MqMFVXJ+8XGqWuGN2j7Vqf4iycoeBr3mOe62ClHWrjJlvqpica6mo&#10;n2eqvKFlqtWhZKbjn2ei55dooOmVaKDplWig6ZVooOmVaKDplWig6ZVooOmVaKDplf+GCAH/ixID&#10;/5wRAfGrDgDfvAoA2MwIANPZEQDK2SgLwNU2H7XRQTWrzUpIoshSWZnFWWeQwWFyiL5ofIG7b4R6&#10;uXeLdLh/kG62ipVotZaZY7WmnGC1u51et9adXLLlnF+s6JVgquqTYKrqk2Cq6pNgquqTYKrqk2Cq&#10;6pNgquqTYKrqk/+ICAH/jw8C9qAMANuxBQDVwAYA0c8GAMveFADC3iwIudw1HK/ZPjGl1EdEm9FP&#10;VZLOVmKJy11ugslkd3rHbH9zxXSGbcR9i2fDh5Biw5STXcOlllnEupdXxdiYVcDol1i565FYtuyP&#10;WLbsj1i27I9YtuyPWLbsj1i27I9YtuyPWLbsj/+KBwH/lAsA4aYDANS2BADOxAQAydMGAMLiGwG6&#10;4y8LseI5GqjgPiye3kU/lNtMT4vZU1yC1lpoe9VhcXTUaXht03F+Z9J7g2HShohc0pOLV9OkjVTU&#10;u49R1dqPT9Hqj1HI7opSxe+JUsXviVLF74lSxe+JUsXviVLF74lSxe+JUsXvif+MBgHwmwQA1qwA&#10;AM67AgDIyQMAwdgHALnnIQOw6DAOp+g4HJ7nPSuV5kI6jOVJSIPkUVR841hedOJfZ27iZ25n4m9z&#10;YuJ4eFzig3xX44+AU+Sfgk/ltIRN5s+ES+XqhEza74FN1vCATdbwgE3W8IBN1vCATdbwgE3W8IBN&#10;1vCATdbwgP+OBADbogAAz7IAAMfBAQDAzwQAuOoOAK/tJQWm7i8Qne42HJTuPCmL7kE1g+5HQHzu&#10;T0p17ldSb+5fWGruZ15l7m9iYe94ZlzvgWpY8I1tVPGab1Hyq3FO88ByTPTcc0rv7nNJ6/BzSevw&#10;c0nr8HNJ6/BzSevwc0nr8HNJ6/BzSevwc+aYAADSqQAAyLkAAMDIAQC31QQArvIWAaX0JQeb9S0Q&#10;kvY0G4n2OiWB9kAvevdGN3T3TT9u91RFafhdSmX4ZU5h+W1RXvl0VVr6fVdX+odaVPuTXFH8oV5O&#10;/bBgTP7EYUn/4mJI/+xiSP/sYkj/7GJI/+xiSP/sYkj/7GJI/+xiSP/sYtehAADJsgAAwMEAALfP&#10;AQCt2wMAo/oYApn8IgiQ/SoPh/4xGH/+NyB4/z4ncf9ELmv/SzNm/1E4Yv9ZO17/YT5b/2hBWP9w&#10;RFb/d0ZT/4BIUP+JSk7/lUxL/6FNSf+wTkf/xU9G/85QRv/OUEb/zlBG/85QRv/OUEb/zlBG/85Q&#10;Rv/OUMyrAADBugAAt8oAAKzVAACh7wcAl/8VA43/HgeE/yYNfP8tFHT/NBpu/zsfaP9BJGL/SChe&#10;/04rWv9ULlf/WzBU/2EzUf9oNE//bzZN/3c4Sv9/OUj/iDtG/5I8RP+dPUL/rD5B/7M+Qf+zPkH/&#10;sz5B/7M+Qf+zPkH/sz5B/7M+Qf+zPsK1AAC4xAAArdEAAKDbAACV9wUAiv8QAoH/GQZ4/yELcP8o&#10;D2n/MBRj/zcYXv89G1n/Qx5V/0khUv9OI0//VCRM/1omSv9fJ0f/ZShF/2wqQ/9zK0D/eiw+/4It&#10;PP+LLjr/ly85/5wvOf+cLzn/nC85/5wvOf+cLzn/nC85/5wvOf+cL7q/AACuzQAAodcAAJPeAACI&#10;+gAAfv8JAnT/EwVs/xsIZf8jC17/Kg9Y/zESU/83FE//PRZL/0IYSP9HGUX/TBpD/1EbQP9VHD7/&#10;Wh08/2AeOf9mHzf/bCA1/3IhM/95IjH/giIw/4YjMP+GIzD/hiMw/4YjMP+GIzD/hiMw/4YjMP+G&#10;I7DJAACj1AAAlNwAAIbiAAB7/AAAcf8CAWj/CwNf/xQGWP8bCFL/IwpN/ykMSP8vDkT/NQ9B/zkR&#10;Pv8+Ejv/QhI4/0YTNv9KFDP/ThUx/1MVL/9YFi3/XRcq/2IXKP9oGCb/bxgl/3IZJf9yGSX/chkl&#10;/3IZJf9yGSX/chkl/3IZJf9yGf9sEwT/Zx8I/18tDP9lMQ//azoU/21EGf9tTiD/a1kn/2lnLf9m&#10;dTP/Y4E4/2GMPP9flj//XZ9B/1yoQ/9bsET+WrhG/VnAR/xZyUj7WNJI+VfdSfdX5kn1Vu9K81b2&#10;SvFW/UrvVf9K71X/Su9V/0rvVf9K71X/Su9V/0rvVf9K71X/Sv9sEwT/Zx8I/18tDP9lMQ//azoU&#10;/21EGf9tTiD/a1kn/2lnLf9mdTP/Y4E4/2GMPP9flj//XZ9B/1yoQ/9bsET+WrhG/VnAR/xZyUj7&#10;WNJI+VfdSfdX5kn1Vu9K81b2SvFW/UrvVf9K71X/Su9V/0rvVf9K71X/Su9V/0rvVf9K71X/Sv9t&#10;EgT/Zx8I/2AsDP9nMQ//bjkT/3BDGf9wTSD/blgn/2xlLv9pczT/Zn86/2SKPv9hlEH+YJ5E/V6m&#10;Rvxdrkj7XLdJ+lu/SvpayEv5WtFM91ncTfVY5k3yWO9O8Fj2Tu5Y/U7tV/9O7Vf/Tu1X/07tV/9O&#10;7Vf/Tu1X/07tV/9O7Vf/Tv9uEgT/aB4I/2IrDP9rLw//cjgT/3RBGf91SyD/c1Uo/3FiL/9ucDb/&#10;a3w9/WiHQftlkUX6Y5pJ+WGjS/hgq033X7RP9l68UPVdxlL0XM9T8lvbVPBb5lXuWu9V61r3VupZ&#10;/lboWv9T6Fr/U+ha/1PoWv9T6Fr/U+ha/1PoWv9T6Fr/U/9uEQT/aR4H/2UpDP9vLg7/dTYS/3g/&#10;GP95SSD/eFMo/3ZfMP5ybDj7b3k/+WyERfdpjkr2ZpdN9GSgUfNjqVPyYbFV8WC6V/BfxFjvXs5a&#10;7l3aW+tc5VzoXO9d5lv3XeVc/lviXf9Y4l3/V+Jd/1fiXf9X4l3/V+Jd/1fiXf9X4l3/V/9vEQP/&#10;ah0H/2gnC/9zLA3/eTQS/3w9GP99Rh//fFAo/ntcMfp3aTr3c3VC9XCASfNsik7xaZRT8GedVu5l&#10;pVntY65c7GK3XutgwWDqX8xi6V7ZY+Zd5WTjXe9l4V33ZN9f/mDaYP9c2mD/XNpg/1zaYP9c2mD/&#10;XNpg/1zaYP9c2mD/XP9wEAP/ax0H/2wlC/92Kw3/fTIR/4E7F/+CRB//gU4o+oBYMvZ8ZjzzeHJF&#10;8HR9Te1wh1PrbZBZ6mqZXehnomHnZapk5mO0Z+RhvmnjYMlr4l/Xbd5e5W7cXe9u2WD4atZi/2bR&#10;ZP9h0GT/YdBk/2HQZP9h0GT/YdBk/2HQZP9h0GT/Yf9xEAP/bBwH/28jCv96Kgz/gTEQ/4U5Ff+H&#10;QR37h0sn9oZVMvGCYj3ufW5I6nh4Ueh0glnlcIxf42yVZeFpnWrfZqZt3mSwcdxhunTaYMd22V/V&#10;d9Ve43jSYO910GP4cM1m/mvIZ/9myGf/Zshn/2bIZ/9myGf/Zshn/2bIZ/9myGf/Zv9yDgP/bRsH&#10;/3MiCf9+KAv/hS8O/4o3FP6MPxz3jEgm8YtRMuyIXj7ogmpK5H10VeF4fl7ec4dm226QbdhqmHPV&#10;aKF202aredFktnrQY8J8zmPPfcxi4H3JY+17x2f4dsRp/XG/av9rv2r/a79q/2u/av9rv2r/a79q&#10;/2u/av9rv2r/a/9zDgP/bxsH/3YhCf+BJgr/iS0N/440EvqRPRrzkkUl7ZFOMeeNWj7jiGZM3oJw&#10;WNp7eWTVdoJs0nKLcs9vlHbMbJx6ymqmfchpsH/GaLyAxGfKgsJn24K/Z+qBvmr2e7ts+na3bf1w&#10;tm39cLZt/XC2bf1wtm39cLZt/XC2bf1wtm39cP90DQP/bxoH/3kfCP+FJQn/jSsL/5MyEPeWOhjv&#10;l0Ij6ZdLMOOTVz7djWJN14dsW9KBdWXNfH5tyniHdMZ0j3nDcZh9wW+hgL9tq4O8bLeEu2vFhrlr&#10;1Ya2auaGtW70gLJv+HqucPt0rnD7dK5w+3SucPt0rnD7dK5w+3SucPt0rnD7dP91DQP/cBoH/3we&#10;B/+IIwj/kCkK/ZcwD/ObOBbrnUAg5Z1ILd6ZVD3Yk19N0YxpWsuGcmbGgXpuwn2Ddb95i3u7dpN/&#10;uHScg7ZypoazcLKIsW/AibBv0IqtbuOKrXLyhapy9X6nc/l3p3P5d6dz+Xenc/l3p3P5d6dz+Xen&#10;c/l3p3P5d/91DAP/cRkG/38dBv+LIgf/lCcJ+pouDfCfNRPooj0d4aNGK9qeUjvSl1xMy5FmWsWL&#10;b2bAhndvu4F/drd+h3y0e5CBsXiYha52ooirdK6KqXO8jKdzzI2lcuCNpHXwiKJ284Kgdvd7oHb3&#10;eqB293qgdvd6oHb3eqB293qgdvd6oHb3ev92DAP/chkG/4EcBv+NIAb/lyUH954sC+2kMxHlpzoa&#10;3ahEJ9WjTznNnFpLxpVjWcCPbGW6inRvtYZ8d7GChH2tf4yCqnyVhqZ6n4qjeKqNoXe4j593yJCd&#10;d92QnXnujJt58oWZevZ9mXr2fZl69n2ZevZ9mXr2fZl69n2ZevZ9mXr2ff93CwL/dBgG/4MbBf+Q&#10;HwX/miMG9KIpCeqoMA7irDgX2q1CJNGnTTjJoFhKwplhWbuUamW1jnJvsIp6d6uGgX2ng4mDo4GS&#10;h6B+m4udfaeOmnu0kJh7xZKWe9qSlXzsjpR98IeTffV/k331f5N99X+TffV/k331f5N99X+TffV/&#10;k331f/93CwL/dhcF/4YaBP+SHQT/nCEF8qUnB+isLQzfsjQT1rFAI82qTDfFpFZJvp1fWLeYZ2Sw&#10;k29uq453d6aLf32hiIaDnYWPiJmDmIyWgaSPk4CxkpF/wpOPf9aUjoDqkY6A74mNgPSBjYD0gY2A&#10;9IGNgPSBjYD0gY2A9IGNgPSBjYD0gf94CwL/eBYF/4gZBP+UGwP8nx8E76kkBeWxKgnctzEP07Q+&#10;IcquSjXBqFRHuqFdV7KcZWOsl21uppN1dqGPfH2cjISDmImMiJSHlo2QhaGQjYSvk4qDv5SIhNSV&#10;iITpk4iE7ouIg/ODiIPzg4iD84OIg/ODiIPzg4iD84OIg/ODiIPzg/94CgL/ehUF/4oXA/+XGQL6&#10;ohwC7awhA+K1JgbZvC8Mz7c9IMeySDS+q1JGtqVbVq6gY2Knm2ttoZdydpyTen2XkIGDko6KiI6M&#10;k42Kip6RhomslISIvZWCiNGWgYjolIKI7Y2Ch/KFgofyhIKH8oSCh/KEgofyhIKH8oSCh/KEgofy&#10;hP95CgL/fBQE/4wWA/+ZFwL3pRkB6rAcAt+7IQPWvywLzLs7HsO1RzK6r1FEsqpZVKqlYWGjoGls&#10;nJxwdZeZd32Rln+DjZOHiIiRkY2Ej5yRgI6plH2NupZ7js+Weo3mlXuN7Y58i/GGfIvxhnyL8YZ8&#10;i/GGfIvxhnyL8YZ8i/GGfIvxhv96CgL/fxMD/48UAv+cFAH0qRUA57UWANzBGQHSwyoJyL85HL+6&#10;RTC2tE9Dra9XUqWqX2CepWdrmKJudJGedXyMnH2Ch5mFiIKXjo19lZmReZSnlHaUuJZ0lM2WcpPl&#10;lnSS7I92kPGHdpDxh3aQ8Yd2kPGHdpDxh3aQ8Yd2kPGHdpDxh/97CQL/ghED/5IRAfigEADqrQ4A&#10;4LsMANjHDwDOxygIxMM3Gru+Qy6xuUxAqbRVUKGwXV6ZrGRpkqhrcoylcnqGonqBgKCCh3uei4x2&#10;nZaQcpykk2+btpVsm8uWa5vklW2Z7I9vlvCHb5bxh2+W8YdvlvGHb5bxh2+W8YdvlvGHb5bxh/98&#10;CQL/hQ8C/5UOAOukCgDZsgYA1b4HANLKCwDJyyUGwMg1GLbEQCutv0o9pLtTTZu2WluUs2FmjLBp&#10;cIatcHiAqnd+eqh/hHSniIlvpZSOa6SikWektJNlpcqUY6Tkk2Wh7Y5nnfGHZ53xhmed8YZnnfGG&#10;Z53xhmed8YZnnfGGZ53xhv99CAL/iQwB9JkJANqoAwDUtQUA0MIFAMzOBwDE0CEEus0yFbHKPSin&#10;xkc6nsJQSpW+V1eOu19jhrhmbIC2bXR5tHR7c7J9gW6xhoZosJGKZK+fjWCvso9dsMqQXK/lkF2s&#10;7otfp/KFYKfyhWCn8oVgp/KFYKfyhWCn8oVgp/KFYKfyhf9/CAH/jgkA4Z4BANWsAgDPuQMAysYD&#10;AMXRBgC91RwCtNQuEarROiShzkQ1mMpNRY/IVFOHxVxegMNjZ3nBam9zv3J2bb56e2e9hIBivI+E&#10;Xbyeh1m8sYlXvcmKVb3nila58YZYsvSBWLL0gViy9IFYsvSBWLL0gViy9IFYsvSBWLL0gf+BBwHz&#10;kwIA2KMAAM+xAQDJvgIAw8oDALzVBwC13B0CrdssDaPZNx+a1kAwkdRJP4jSUUyA0FhXec5gYHPN&#10;Z2hszG9uZst4dGHLgnhcy458V8udf1PLsYFRzcuCT8zpglDI9H9RwPd7UcD3e1HA93tRwPd7UcD3&#10;e1HA93tRwPd7UcD3e/+GAwDemQAA0akAAMm2AADCwwAAu88EALTcCQCs4iIEpOIvDpvhOByS4D4q&#10;id9GOIHeTkR53VVPctxcWGzbZF9m22xlYNt1alvbf25W24xxUtybdE/dr3ZM3sh3S97ndkva9XVM&#10;0fhyTNH4ckzR+HJM0fhyTNH4ckzR+HJM0fhyTNH4cvOOAADWoAAAy68AAMK8AAC7yQEAstQFAKro&#10;FACi6SUGmekvEJHpNhuI6T0ngOhEMnnoSztz6FNDbehbSmfoY1Bi6GtVXuh0WlnpfV1V6YlhUeqW&#10;Y07rp2VL7LxmSe3XZ0ft8mdH4/pmR+P6Zkfj+mZH4/pmR+P6Zkfj+mZH4/pmR+P6Zt2XAADNqAAA&#10;w7YAALvEAACyzwEAqNkEAKDvGAKX8CQHjvEtEIbxNRl+8jsid/JCKnHySTFr8lA4ZvNYPWLzYEFe&#10;9GhFWvRxSFf1eUtT9YNOUPaPUU33nlNK+K5USPjCVUb53FZE+fhWRPn5VkT5+VZE+flWRPn5VkT5&#10;+VZE+flWRPn5VtKgAADFsAAAvL4AALLLAACo1QAAnekHAJT3FwKM+SIHg/kqDnv6MhV0+zkcbvtA&#10;Imj8Ryhj/E0sXv1TMFr9WzNX/mM2VP5rOFH/cztP/3w9TP+GP0n/kkFG/6BCRP+vQ0L/wURA/91F&#10;QP/eRUD/3kVA/95FQP/eRUD/3kVA/95FQP/eRceqAAC9uQAAs8cAAKjRAACc2gAAkfQIAIj/FAKA&#10;/x4HeP8mDHD/LhFq/zUWZP88Gl//Qx5a/0khVv9PJFP/ViZQ/1wpTf9jKkr/aixI/3IuRf97L0P/&#10;hTFA/5AyPv+cMzz/qjQ6/701Ov+9NTr/vTU6/701Ov+9NTr/vTU6/701Ov+9Nb60AAC0wwAAqc4A&#10;AJzXAACP3gAAhfoEAHz/EAJ0/xkFbP8hCWX/KQ1f/zAQWv83E1X/PRZR/0MYTf9JGkr/TxxH/1Qd&#10;Rf9aH0L/YCA//2chPf9vIzr/dyQ4/4AlNv+JJjP/lCcx/6MnMf+jJzH/oycx/6MnMf+jJzH/oycx&#10;/6MnMf+jJ7a+AACqywAAndQAAI/bAACC4gAAeP0AAG//CQFn/xMEYP8bBlr/IwlU/yoLT/8wDkv/&#10;Ng9H/zwRQ/9BEkD/RhM9/0oVO/9QFjj/VRY2/1sXM/9hGDD/aBku/28aK/93Gyn/fxsm/4scJv+L&#10;HCb/ixwm/4scJv+LHCb/ixwm/4scJv+LHKzIAACf0gAAkNkAAILfAAB16AAAa/8AAGL/AQFa/woC&#10;U/8TBE3/GwZI/yIHQ/8oCT//Lgo8/zILOP83DDX/Ow0y/z8OL/9DDi3/SA8q/00QJ/9SECX/WBEi&#10;/18SIP9lEh3/bBMa/3UTGv91Exr/dRMa/3UTGv91Exr/dRMa/3UTGv91E/9gFgT/WSMI/1IvC/9a&#10;Mg3/XzoR/2FEFv9gTxv/XVsg/1toJf9YdSn/VoEt/1SML/9TljH/UZ8z/1CnNP9PrzX/T7c2/06+&#10;Nv9Oxzf9TdA3+03aN/lN4zj3TO049Uz0OPRM+jjyTP848Uv/N/FL/zfxS/838Uv/N/FL/zfxS/83&#10;8Uv/N/9gFgT/WiII/1QuC/9bMA3/YTkR/2NDFf9iThv/X1kg/11nJv9adCr/WIAu/1aLMf9VlDP/&#10;U541/1KmNv9Rrjf+UbU4/VC9Of1Pxjn8T886+k/ZOvdO4zr1Tuw68070O/FN+jrwTf86703/Ou9N&#10;/zrvTf86703/Ou9N/zrvTf86703/Ov9hFQT/WyIH/1csC/9fLw3/ZTcQ/2hBFf9nTBv/ZFYh/2Fk&#10;J/9fcSz/XX0w/1qINP9Zkjb9V5s4/FajOvtVqzv6VLM8+VO7PfhSxD74Us0/9lHYP/RR4kDxUOxA&#10;71D0QO1Q+0DsUP9A61D/PutQ/z7rUP8+61D/PutQ/z7rUP8+61D/Pv9iFQT/XCEH/1oqCv9jLQz/&#10;aTYQ/2w/Ff9rSRv/aVQh/2ZhKP9jbi7/YXoy/V6FNvtcjzr6Wpg8+FmhPvdYqUD2V7FB9Va5QvRV&#10;wkPzVMtE8lTWRfBT4kXtU+xG61P0RulS+0bnU/9E5lT/QuZU/0LmVP9C5lT/QuZU/0LmVP9C5lT/&#10;Qv9jFAT/XSEH/14nCv9nLAz/bTQP/3A9FP9wRxv/blIi/2teKf5oay/7ZXc1+WKCOvdgjD71XpVB&#10;9FyeQ/JbpkXxWq5H8Fm2SO9Yv0nuV8lK7VbUS+tV4UzoVetN5lX0TeRV+0ziVv9J4Vf/R+FX/0fh&#10;V/9H4Vf/R+FX/0fhV/9H4Vf/R/9kFAT/XiAH/2ElCf9sKgv/cjIP/3U7FP91RRr/c08i/nFaKvpu&#10;aDH2anQ49Gd+PfFkiELwYpJG7mCaSe1eokzsXKtO6luzUOlavVHoWcdT51jTVOVX4FXiV+tW31f0&#10;Vd1Z/FHcWv9O2lz/TNpc/0zaXP9M2lz/TNpc/0zaXP9M2lz/TP9lEwT/XyAH/2UiCf9wKQr/dzAO&#10;/3o5E/96Qhn+eUwh+XdWKvR0ZDPxcG877mx6QutphEfpZo1M6GOWUOZhnlPlX6dW412wWOJcuVvh&#10;WsRc31nRXt1Z4F/aWOtf11r1W9Vd/FjSX/9U0WD/UdFg/1HRYP9R0WD/UdFg/1HRYP9R0WD/Uf9m&#10;EwT/YB8H/2khCP90Jwn/ey4M/382Ef+APxj6f0kh9H1TKu96YDTrdWs96HF2RuVtgE3iaYlT4GaS&#10;WN5jmlzcYaNg2l6sY9ldtmXXXMFm1VzOZ9Nb3mfQW+pmzV71Ysth/V7KY/9ayWT/V8lk/1fJZP9X&#10;yWT/V8lk/1fJZP9XyWT/V/9nEgT/Yh4H/24fB/95JQj/gCwL/4Q0EPyGPBb1hUUf74RPKuqAXDXl&#10;e2c/4XZySd1xe1LabYRa12mNYNRmlWPSZJ5m0GOnac5hsGvNYLxsy2DJbclg2G3GX+dtxGLzaMNl&#10;/GTCZ/9fwGj/XMBo/1zAaP9cwGj/XMBo/1zAaP9cwGj/XP9oEgP/Yx0H/3EdB/99Iwf/hCkK/4kx&#10;DviLORTwi0Id6opLKOSGWDTfgWNB2nttTdV2d1bRcoBdzm6IY8tskGfJaZlqx2ehbcVmq2/DZbZx&#10;wWTDcr9k0nO9Y+Nzu2bxbrpo+2m5a/9kt2v/Ybdr/2G3a/9ht2v/Ybdr/2G3a/9ht2v/Yf9pEQP/&#10;ZhsG/3UcBv+AIQb/iCcI/o0uDPSQNhLskT8b5ZBIJt+MVDPZh19B0oFqTs58c1fJd3tfxnSEZcNx&#10;jGrAbpRuvmydcbtqpnO5abF1t2i+d7ZozXizZ994smnudLFs+W6wbv9prm7/Za5u/2Wubv9lrm7/&#10;Za5u/2Wubv9lrm7/Zf9qEQP/aRkG/3gbBf+DHwX/jCUH+pIrCvCVMw/olzsY4ZdFI9qSUTHSjFxB&#10;zIZmTceBb1jCfXhgvnmAZrt2iGy4c5BwtXGYc7Nvonawbax5rmy5eqxsyXurbNt8qW3realw+HOo&#10;cf9tpnL/aaZy/2mmcv9ppnL/aaZy/2mmcv9ppnL/af9rEAP/bBcF/3sZBP+GHgT/jyMF95YpCO2a&#10;MAzknTgU3ZxDH9SXTzDNkVpAx4tjTcGGbFi8gXVguH58Z7R6hG2xeIxyrnWUdqtznnmocqh7pnG1&#10;faRwxX+icNd/oXDpfaFz9nagdf1wn3X/bJ91/2yfdf9sn3X/bJ91/2yfdf9sn3X/bP9rEAP/bhUF&#10;/34YBP+JHAP/kiAE9JkmBumfLQrhojQR2aJAHNCcTC7JlVc/wpBhTLyKali2hnJhsoJ5aK5/gW6q&#10;fIlzp3qRd6R4mnuhdqV+nnWxgJx0wYGbdNOCmXTngJp39XqZePxzmHj+b5h4/m+YeP5vmHj+b5h4&#10;/m+YeP5vmHj+b/9sDwP/cBQE/4AXA/+MGgP+lR0D8Z0iBOajKQfeqDAN1KU+G8ygSi3EmlU+vZRe&#10;TLePZ1exim9grIZ3aKiDfm6kgIZzoH6OeJ18l3yaeqF/l3mugpV4vYOTeNCEknjkg5N79HyTe/p2&#10;knv9cZJ7/XGSe/1xknv9cZJ7/XGSe/1xknv9cf9tDgP/cxME/4IVAv+OGAL7mBoC7qEfAuOoJQTb&#10;rS4J0ak8GsijSCzAnVM8uZhcS7KTZVasjm1gp4p0aKOHfG6ehIN0m4KLeZeAlH2Ufp6AkX2rg458&#10;uoWNfM2Gi3viho1+83+Nf/l4jH78c4x+/HOMfvxzjH78c4x+/HOMfvxzjH78c/9tDgP/dRID/4UU&#10;Av+RFQH5mxcB66QbAeCsIALXsCsHzqw6GMWnRyq9oVE7tZxaSa6XY1Wokmtfo49yZ56LeW6ZiYF0&#10;lYaJeZKEkn2OgpyBi4GohIiAuIaGgMuHhIDhh4aC8oGHgvh6hoH7dYaB+3WGgft1hoH7dYaB+3WG&#10;gft1hoH7df9uDQP/eBED/4cSAf+TEwH2nhMA6KgVAN2xGQDTsykGyrA5F8GrRSm5pU86saBYSKqb&#10;YVSkl2lfnpNwZ5mQd26UjX50kIuGeYyJj36Ih5qChYamhYKFtYeAhciIfoTfiICG8YKBhvd7gYX6&#10;doGF+naBhfp2gYX6doGF+naBhfp2gYX6dv9vDQP/eg8C/4kQAfqWDwDtoQ4A5awNANq2DwDQtycF&#10;x7M3Fb6uQye1qU44raRXR6afX1Ofm2ZdmphuZpSVdW2Pknx0i5CEeYaOjX6CjJeCf4ujhXyKs4d5&#10;isaJeIndiXmL8IN6ivZ8e4n5d3uJ+Xd7ifl3e4n5d3uJ+Xd7ifl3e4n5d/9wDAP/fQ0C/4wNAPCZ&#10;CwDepQcA2K8HANW5CwDMuiQEw7c1E7qzQSWxrkw2qalVRaKkXVGboWRclZ1rZY+acmyKmHpzhZWB&#10;eIGTin18kpSCeJGhhXWQsIdykMSJcZDciXKQ74R0j/Z9dI75eHSO+Xh0jvl4dI75eHSO+Xh0jvl4&#10;dI75eP9xDAL/gAwB+48KAOOcBQDYqAUA07IGANC8BwDIviEDv7szEba3PyOts0kzpa5SQp2qWk+W&#10;p2JakKNpY4qhcGuEnndxf5x/d3qah3x2mZKBcpiehG6XroZrl8KIapfbiGuX74RtlfZ9bpT4eW6U&#10;+HlulPh5bpT4eW6U+HlulPh5bpT4ef9yCwL/gwkB8JIFANqgAgDTqwMAzrUEAMvABADDwh4CusAw&#10;DrG9PSCouUcwoLVQQJixWEyRrl9XiqtmYISobWh+pnRveaR8dXSihXpvoY9+a6CcgmefrIRkn8CG&#10;Yp/ahmOf74NlnfZ8Zpv5eGab+Xhmm/l4Zpv5eGab+Xhmm/l4Zpv5eP90CQL/hwYA35cAANWjAQDO&#10;rwIAybkCAMTEAQC9xxkBtcYtDKvDOhyjv0QtmrxNPJK5VUmLtlxUhLNjXX6xamV4r3Jrc616cW2s&#10;g3Zoq417ZKqafmCqqoFdqr+CW6raglup74Bepvh6X6T6dl+k+nZfpPp2X6T6dl+k+nZfpPp2X6T6&#10;dv95BQH0jAAA2ZsAANCoAADJswAAw70AAL3HAgC2zRQArswoCaXKNhidx0EolMRKN4zCUkSFv1lO&#10;fr1hWHi7aF9yum9mbLh3bGe3gHFitot1XbaYeVm2qXtWtr98VLfbfFS28XtWsvp2WK/8c1iv/HNY&#10;r/xzWK/8c1iv/HNYr/xzWK/8c/9/AQDgkQAA06AAAMqtAADDuAAAvMIAALXLBACu0wwAp9MjBZ7S&#10;MhOW0D0jjc5GMYXMTj1+ylZId8hdUXHHZVhrxmxfZsV1ZGHFfmlcxIltV8SXcFPEqHNQxb90TsXc&#10;dE7E9HNQwf1vUbz/bVG8/21RvP9tUbz/bVG8/21RvP9tUbz/bfmGAADZlwAAzaYAAMSyAAC9vgAA&#10;tcgBAK3QBQCl2QkAntwhA5fbLw6O2jkchtlCKX7XSzV31lM/cdVaSGvUYk9l02pVYNNyWlvTfF9W&#10;04hjUtOWZk7UqGhL1cBpSdXeaUnU8mhK0f5mSsz/ZErM/2RKzP9kSsz/ZErM/2RKzP9kSsz/ZOGO&#10;AADRngAAxqwAAL65AAC2xAAArM0BAKPVBQCc4xMAleMkBY3kLw6F4zgZfeM/I3bjRy1w4k81auJX&#10;PGXiX0Jg4mdIW+JwTFfjeVBS44RUTuSSV0vkollI5bdaRubSW0Xm7VpF4/9ZRd//WEXf/1hF3/9Y&#10;Rd//WEXf/1hF3/9YRd//WNiWAADJpgAAv7QAALfAAACtygAAo9IBAJnaBACR6xcBiuwkBoLsLg57&#10;7TYWdO0+Hm7tRSVo7UwrY+5UMF/uXDVb7mQ4V+9sPFPvdT9Q8H9CTPCMRUnxmkdG8qtJRPPBSkL0&#10;2kpB9PNKQPL/SkDy/0pA8v9KQPL/SkDy/0pA8v9KQPL/Ss2gAADBrwAAuLwAAK7IAACj0AAAmNcA&#10;AI7qBwCG9BcCf/UiBnf2Kwxx9jMSavc7GGX3Qh1g+EkhW/hPJVf5VyhT+V4rUPpmLU36bzBK+3gy&#10;SPyCNEX8jzZC/Z04QP6uOT7+wDo8/9k6O//rOzv/6zs7/+s7O//rOzv/6zs7/+s7O//rO8OqAAC5&#10;uAAAr8UAAKPOAACX1QAAi9sAAIL0BwB6/RQCc/4eBWz/Jwlm/y8OYP83Elv/PhVX/0QYUv9KG0//&#10;UR1M/1cfSf9eIUb/ZiND/24kQP93Jj3/gig7/44pOP+bKjf/qSs1/7osNP/KLDT/yiw0/8osNP/K&#10;LDT/yiw0/8osNP/KLLq0AACwwQAApcwAAJjTAACK2gAAft8AAHb6AwBu/w8BZ/8ZBGH/Igdb/yoK&#10;Vv8xDFH/OA9N/z4RSf9DE0b/SRRD/08WQP9VFz3/Wxg6/2IZN/9qGzT/cxwx/30dL/+IHiz/lB8r&#10;/6EfKv+rICr/qyAq/6sgKv+rICr/qyAq/6sgKv+rILK+AACmygAAmdEAAIvYAAB93gAAceUAAGn/&#10;AABh/wgBW/8SAlT/GwRP/yMGSv8pCEb/MApC/zULPv86DDv/Pw04/0QONf9JDzL/TxAv/1URLP9c&#10;Ein/ZBMm/2wUI/91FCH/fhUe/4kWHf+RFh3/kRYd/5EWHf+RFh3/kRYd/5EWHf+RFqjHAACb0AAA&#10;jNYAAH3dAABw4gAAZOwAAFz/AABU/wAATf8JAUj/EgNC/xoEPv8gBTr/JgY2/ysHMv8wCC//NAgs&#10;/zgJKf89Cib/Qgoj/0cLIP9NCx3/Uwwa/1oNF/9iDRT/aQ4S/3IOD/94Dw//eA8P/3gPD/94Dw//&#10;eA8P/3gPD/94D/9TGgT/TCYH/0kuCf9PMQv/VDkO/1ZDEv9VTxb/Ulsa/09oHv9MdSH/SoAj/0iL&#10;Jf9HlSb/Rp0n/0WlKP9ErSn/RLQp/0S8Kf9Dwyn/Q8wq/UPWKvpC4Cr4Qukq9kLyKfRC+CnzQv4p&#10;8UL/KPFC/yjxQv8o8UL/KPFC/yjxQv8o8UL/KP9UGgT/TSYH/0wsCf9TLwv/WDcO/1pCEv9ZTBb/&#10;Vlkb/1NmH/9QciL/Tn4l/0yJJ/9Lkin/Spsq/0mjK/9Iqyz+R7Is/Ue6LfxHwi37Rsst+UbULfdG&#10;3y31Rekt80XxLfFF+C3vRf4t7kX/LO1F/yztRf8s7UX/LO1F/yztRf8s7UX/LP9VGgT/TSUH/08q&#10;Cf9WLQv/XDYO/15AEv9dSxb/WlYb/1djIP9UcCT/Unwn/1CGKf9PkCv9TZkt/EyhLvtLqC/6S7Aw&#10;+Uq4MPhKwDH3Sckx9knSMfRJ3jHxSOgy70jxMu1I+THrSP8x6kj/MOpI/y/qSP8v6kj/L+pI/y/q&#10;SP8v6kj/L/9WGQT/TyUH/1IoCf9bLAr/YDQN/2M+Ef9iSRb/XlMb/1xgIf9ZbSX/Vnkp/VSELPtT&#10;jS75UZYw+FCeMvdPpjP2Tq009U61NfRNvjXzTMc28kzRNu9L3jftS+g36kvxN+hL+TfnS/815kz/&#10;NOVM/zPlTP8z5Uz/M+VM/zPlTP8z5Uz/M/9XGAT/UCQH/1YmCP9fKgr/ZTIN/2g8Ef9nRhb/ZFEc&#10;/2FcIv5eaif6XHYr+FmAL/ZXijL0VpM181SbNvFTozjwUqs571GyOu5QuzvtUMU87E/PPepP3D3n&#10;Tuc+5U7xPuNO+T3hT/874FD/Od9R/zjfUf8431H/ON9R/zjfUf8431H/OP9YGAT/USMH/1sjCP9l&#10;KAn/azAM/205EP9tQxX/a00c/WdYIvhlZin1YnIu8l98M/BchjfuWo867FiXPOtXnz7qVqdA6FWv&#10;QudUuEPmU8JE5VLNReNR20bgUedH3lHxRtxT+UPaVP9B11b/PtZW/z3WVv891lb/PdZW/z3WVv89&#10;1lb/Pf9ZFwT/UyIH/18gB/9qJgj/cC4L/3M2D/9zQBT9cUob925VI/NrYirvaG0x7GR4N+lhgjzn&#10;X4tA5V2TQ+Rbm0biWaNI4VisSt9WtUzeVb9O3VTLT9tT2lDYU+ZR1FXxTdJX+krQWf9Hzlr/RM5b&#10;/0POW/9Dzlv/Q85b/0POW/9Dzlv/Q/9aFgT/Vx8G/2QeBv9vJAf/dSsJ/3kzDf95PRP3eEYa8XVR&#10;IuxyXSvobmkz5Wp0O+JmfUHfY4ZG3WCPS9tel0/ZW59S11qoVNVZsVXTWLtW0ljIV9BY1VjOV+RY&#10;y1rwVMlc+lDHXf9Nxl//ScZf/0jGX/9Ixl//SMZf/0jGX/9Ixl//SP9cFQT/WxwG/2kcBv9zIgb/&#10;eigI/34wC/p/ORHyfkMY7HxNIuZ5WSvidGU13nBvPtpreUbWZ4JN02WKUdFiklTPYZpXzV+iWcte&#10;q1vJXbZcyF3CXsZc0F7EXOBewV3uW8Bg+Fe/Yf9TvWP/T71k/069ZP9OvWT/Tr1k/069ZP9OvWT/&#10;Tv9dFQT/XxoF/20aBf94IAX/fyYG/4MtCfWFNg/thT8W5oNIIOB/VSvbemE21XVrQdFxdEnNbX1P&#10;ymqFVMhojVjFZpVbw2SdXsFjpmC/YrFivmG9Y7xhy2S6YNxkuGHrYrdk9l22Zv9YtWf/VLRo/1O0&#10;aP9TtGj/U7Ro/1O0aP9TtGj/U/9eFAT/YhcF/3EZBP97HQT/gyMF+4gqB/GLMgzoizsT4YpFHduG&#10;UinUgF02zntnQcp3cErGc3lRwnCBV79tiVu9a5BfummZYrhooWS2ZqxmtGW4aLJlxmmxZdZprmXn&#10;aK5n9GKtaf5drWv/WKxs/1esbP9XrGz/V6xs/1esbP9XrGz/V/9fFAT/ZRQE/3QXA/9/GwP/hyAE&#10;94wmBeyQLgnkkTYQ3ZBCGdWMTifOhlo1yIFkQcN8bUu+eHVSu3V9WLdyhV21cIxhsm6UZbBsnWet&#10;a6dqq2qzbKlpwW2oadJupmjkbaVr82elbf1ipW//XKVv/1ulb/9bpW//W6Vv/1ulb/9bpW//W/9f&#10;EwP/aBIE/3cVA/+CGQL/ix0C85EjA+mVKgbglzIM2JY/FtCQTCbJi1c0woZhQb2Baku4fXJTtHp5&#10;WbB3gV+tdIljq3KRZ6hwmWqlb6Nto26vb6FtvXCfbc5xnWzhcZ1v8WuecfxlnnP/X55z/16ec/9e&#10;nnP/Xp5z/16ec/9ennP/Xv9gEwP/axED/3oTAv+FFgH9jhoB8JQeAuWZJQTcnS0I05o8FcuVSSXE&#10;j1QzvYpeQLeFZ0qygW9Trn52Wqp7fl+neYVkpHeNaKF1lmyec6BvnHKrcZpxuXOYccp0lnDfdJZy&#10;726Xdftol3f/Ypd3/2GXd/9hl3f/YZd3/2GXd/9hl3f/Yf9hEwP/bhAD/30SAf+IEwH6kRYA7Jga&#10;AeKeHwLZoSoFz546E8eZRyO/k1IyuY5cP7OKZUqthmxTqYJ0WqWAe2ChfYJlnnuKaZt5k22Yd5xw&#10;lXaoc5N1tnWRdcd2j3Tcdo927nGQePprkXr/ZZF6/2ORev9jkXr/Y5F6/2ORev9jkXr/Y/9iEgP/&#10;cA4C/38QAf+KEQD3lBIA6ZsUAN6iGQDUpCgEzKE4EsOcRSK8l1AxtJJaPq6OYkmpimpSpIZxWaCE&#10;eWCcgYBlmH+HapV9kG6Se5pxj3qldIx5s3eKecV4iXjaeIl67HSKfPlti33/Z4t9/2WLff9li33/&#10;ZYt9/2WLff9li33/Zf9iEgP/cw0C/4ENAfqNDQDtlgwA5Z8NANumEADRqCUDyKU2EMCgQyC4m04w&#10;sJZYPaqSYEikjmhRn4tvWZuIdl+XhX1lk4OFao+BjW6MgJdyiX6jdYZ9sXiEfcJ5g33YeoN963aE&#10;f/lvhYD/aYWA/2eFgP9nhYD/Z4WA/2eFgP9nhYD/Z/9jEQP/dQsB/4QLAPGPCQDhmQcA2aIHANap&#10;CgDOqyMCxag0D7ykQR+0n0wurZpWPKaWXkegkmZRm49tWJaMdF+SintljoeDaoqGi2+GhJVzg4Kg&#10;doCBr3l+gcB6fIHVe3yB6nd+g/hxf4T/an+D/2l/g/9pf4P/aX+D/2l/g/9pf4P/af9mDwP/eAoB&#10;/YYIAOeSBQDZnAQA1aQFANKsBwDKriACwawyDbmoQB2wo0osqZ5UOqKaXEacl2RPlpRrWJGRcl6N&#10;jnlliYyAaoWKiW+BiZNzfYeednqGrHl4hr57dobTe3aG6Xh4iPhyeYj/a3qH/2p6h/9qeof/anqH&#10;/2p6h/9qeof/av9oDAL/eggB9YkFANyVAADVnwMA0acEAM6vBADGsR4BvbAwDLWsPhusp0gqpaNS&#10;OJ6fWkSXnGFOkplpVo2Wb12IlHdkg5J+aX+Qhm57jpBzd42cdnSMqnlxjLx7b4zRe2+L6Hlyjfdz&#10;c4z/bHOM/2tzjP9rc4z/a3OM/2tzjP9rc4z/a/9rCQL/fgUA6owBANmYAADRogIAzKoCAMmyAgDB&#10;tRoAubQuCrCwOxmorEYooKlPNpmlV0KTol9MjZ9mVIecbVyCmnRifph8aHmWhG11lY5ycZSZdW2T&#10;qHhqkrp6aJLPemiS53lqk/dzbJL/bG2S/2ttkv9rbZL/a22S/2ttkv9rbZL/a/9vBgH/gQIA3o8A&#10;ANSbAADNpQAAyK4BAMO2AAC8uhYAtLkrCKy2ORajskQlm69NM5SrVT+NqVxJh6ZjUoKkall9onJg&#10;eKB5ZnOegWtunYtvapyXc2abpXZjm7h4YZvOeGCa53djm/dyZZn/bGWZ/2plmf9qZZn/amWZ/2pl&#10;mf9qZZn/av9zAgHzhQAA2pMAAM+fAADIqQAAwrIAAL26AAC2vhEAr74nBaa8NhKeuUEhlrZKL4+z&#10;UjuIsFpFgq5hTnysaFV3qm9ccql3Ym2nf2dopolsY6WVcF+lo3JcpLZ0WqXOdVmk53RbpPhvXqL/&#10;al6h/2leof9pXqH/aV6h/2leof9pXqH/af94AADhigAA1JgAAMukAADDrgAAvbcAALa+AACvxAoA&#10;qMUiA6DDMg+YwT0dkL5HKom8TzaCuldAfLheSXa2ZVBwtWxXa7N0XGayfWJhsYdmXbCTalmwom1V&#10;sLVuU7DOb1Kv6G5Ur/lrVq3/Zlas/2VWrP9lVqz/ZVas/2VWrP9lVqz/Zfx+AADbjwAAzp0AAMWp&#10;AAC+swAAt7wAAK/DAACmygQAoMwcAZnLLQqRyTkXichDJILGTC97xFQ5dcNbQnDBYklqwGpPZb9y&#10;VWC+e1pbvoVeV76SYlO9oWRQvrVmTb7OZ0y96mZNvPtjT7r/YE+5/19Puf9fT7n/X0+5/19Puf9f&#10;T7n/X+WFAADTlgAAyKMAAL+vAAC4uQAAr8EAAKfIAQCezwUAl9QTAJHUJwaJ0zQRgtI/HHvRSCd1&#10;z1Axb89YOWnOX0BkzWdGX81vS1rMeFBVzINUUcyQV03NoFpKzbVbSM7QXEfN61tHzPpZSMr/V0jI&#10;/1dIyP9XSMj/V0jI/1dIyP9XSMj/V9yNAADMnQAAwaoAALm1AACxvwAAp8cAAJ7NAQCU1AUAjd0R&#10;AIfeIwSB3jAMet06FXTdRB5t3UwmaNxULmPcXDRe3GQ6WdxsP1XcdUNQ3IBHTN2NSkndnUxG3rJN&#10;RN/MTkPe6U1D3flNQtv/S0Lb/0tC2/9LQtv/S0Lb/0tC2/9LQtv/S9KWAADEpQAAu7EAALK9AACo&#10;xgAAnswAAJPSAACK2QQAg+YWAX3nJAV35y8LcOc4EmroQBhk6EceYOhPI1voWChY6WAsVOloMFDp&#10;cTNN6ns2SeuHOUbrljtD7Kc9Qe29Pj/u2T4+7vA+Per/PT3q/z096v89Per/PT3q/z096v89Per/&#10;PcifAAC9rQAAtLoAAKrEAACeywAAk9EAAIjXAAB/5gUAefAWAXLxIgVs8SwJZvI1DmHzPRJc80QX&#10;V/RLGlP0Uh1Q9VogTfViI0r2aiVG9nQoQ/d/KkD3iyw++JotO/msLzn6wC84+9gwN/vxMDb79zA2&#10;+/cwNvv3MDb79zA2+/cwNvv3ML+pAAC1tgAAq8IAAJ/KAACT0AAAh9YAAHzcAABz8gUAbfoUAWf7&#10;HwRh/CgHXP0wClf9OA1T/j4QTv9FEkv/SxRH/1IWRP9ZGEH/YRo+/2kcO/9zHTj/fh81/4sgM/+Z&#10;ITH/qSIw/7ojLv/RIy7/2SMu/9kjLv/ZIy7/2SMu/9kjLv/ZI7ezAACtwAAAockAAJTQAACG1QAA&#10;etsAAG/gAABn+gIAYf8OAVv/GQJW/yIEUf8qBkz/MQhI/zcKRP89DEH/Qw09/0kPOv9PEDf/VhE0&#10;/10SMf9lEy7/bxUr/3oWKP+GFyb/kxgk/6AYIv+xGSL/tRki/7UZIv+1GSL/tRki/7UZIv+1Ga+9&#10;AACjyAAAlc8AAIfUAAB52gAAbd8AAGLnAABb/wAAVP8HAE7/EgFJ/xoCRP8iBED/KAU8/y4GOf80&#10;BzX/OQgy/z4JL/9DCiz/SQoo/08LJf9XDCL/Xw0f/2gOG/9yDxj/fQ8W/4gQFP+VEBT/mBAU/5gQ&#10;FP+YEBT/mBAU/5gQFP+YEKXGAACXzgAAiNQAAHnaAABs3wAAX+QAAFTwAABN/wAAR/8AAEH/CAA8&#10;/xEBN/8YAjP/HgMw/yQDLP8pBCj/LQQl/zEFIv82Bh7/OwYb/0AHGP9HBxX/TggR/1YIDf9eCQr/&#10;ZwkH/3AKBP96CgP/fQoD/30KA/99CgP/fQoD/30KA/99Cv9GHgT/PSoH/0EtCP9GLwn/SjgL/0tC&#10;Dv9LThL/R1oV/0RnF/9Bcxr/P38b/z2JHP88kx3/O5se/zqjHv86qh7/OrEf/zm4H/85wB/+Ocgf&#10;/TjRHvs43B74OOYe9jjvHvQ49h3yOP0d8Tj/HPA4/xzwOP8c8Dj/HPA4/xzwOP8c8Dj/HP9HHgT/&#10;PioH/0QrCP9JLQn/TjYL/09ADv9OTBL/TFgV/0hlGP9FcRv/Q30d/0GHHv9AkR//P5kg/z6hIP8+&#10;qCH+Pa8h/T22Ifw9viH7PMch+jzQIfc82yH1O+Yh8zvuIPA79iDvO/0g7jv/H+07/x/tO/8f7Tv/&#10;H+07/x/tO/8f7Tv/H/9IHgT/PykH/0cpB/9NKwn/UjUL/1Q/Dv9TShL/UFYW/01jGf9Kbxz/R3oe&#10;/0WFIP9EjiH9Q5ci/EKeI/tCpiP6Qa0k+UG0JPhAvCT3QMUk9kDOJPQ/2iTxP+Uk7z/uJOw/9iTr&#10;P/0j6j//I+k//yLpP/8i6T//Iuk//yLpP/8i6T//Iv9JHQT/QSgG/0smB/9SKgj/VzML/1k8Dv9Y&#10;RxL/VVMW/1JfGv9PbB3/TXcg/EuCIvpJiyT5SJQl90ecJvZGoyf1Rqoo9EWyKPNFuinyRMMp8UTM&#10;Ke9D2CnsQ+Qp6kPuKedD9inmQ/0o5UT/J+RE/ybkRP8m5ET/JuRE/ybkRP8m5ET/Jv9KHAT/RSUG&#10;/08jB/9YKAj/XTAK/186Df9eRBH/W08W/1hcG/1VaB/5UnQj91B+JfVPiCjzTZAp8UyYK/BLoCzv&#10;Sqct7kqvLu1Jty7sScAv60jKL+lI1i/mR+Mw40ftMOFI9i/gSP0t30n/LN1K/yvdSv8r3Ur/K91K&#10;/yvdSv8r3Ur/K/9LGwT/SiIG/1QgBv9eJgf/Yy4J/2U3DP9lQRH/YkwW+15XG/dbZCHzWXAl8Fd6&#10;Ke5UhCzsU4wu6lGVMOlQnDLoT6Qz5k6rNOVNtDXkTb0240zIN+JM1TjfS+I43EvtONpN9zXYTv4z&#10;1U//MtNQ/zDTUP8w01D/MNNQ/zDTUP8w01D/MP9NGwT/Th8F/1kdBf9jIwb/aSsI/2w0C/9sPhD7&#10;aUgV9WZTHPBjXyLsYGso6V12LOdafzHkWIg04laQN+FVmDnfU6A73lKoPd1RsT7bULpA2k/GQdhP&#10;00HVT+JB0lDtP9BS9zzNU/46zFT/OMtV/zbLVf82y1X/NstV/zbLVf82y1X/Nv9OGgT/UxwF/18a&#10;Bf9pIQX/bygH/3IwCv1yOg71cEQU721OG+pqWyPlZ2cq4mNxMN9gezXcXYQ62luMPtdZlEHVV5xD&#10;01akRdJVrEbQVbZHz1TBSM1UzknLVN5JyFXrR8ZX9kPFWP9Aw1n/PsJa/zvCWv87wlr/O8Ja/zvC&#10;Wv87wlr/O/9PGQT/VxgE/2QYBP9uHgT/dCUF/3gtCPd5Ngzvdz8S6HVKGuNxVyLebWIr2mltM9Vm&#10;djrSY38/0GCHQ81ej0bLXZZIylyeSshbp0zGWrBOxFm8T8NZyU/BWdlQv1nnT71b9Eq7XP1Hul7/&#10;Q7lf/0G5X/9BuV//Qblf/0G5X/9BuV//Qf9RGQT/WxUE/2gXA/9zHAP/eSIE/H0pBvJ/MQnpfjsP&#10;43xFF915UyHWdF4r0XBoNc1scjzKaXpCx2aCRsRkikrCYpFNwGGZT75golG8X6tTul62VLldxFW3&#10;XdNWtVzkVrNf8VGyYfxMsWL/SbFj/0axY/9GsWP/RrFj/0axY/9GsWP/Rv9SGAT/XhID/20UAv93&#10;GQL/fh4C94IlBO2ELQfkhTYM3YNCFNZ/Tx/PelorynZlNcZybT3Cb3ZEvmx+SbxphU25aI1Qt2aV&#10;U7VknVazY6ZYsWKxWa9iv1uuYc5bq2HgW6pj71eqZfpSqWb/Taln/0qpZ/9KqWf/Sqln/0qpZ/9K&#10;qWf/Sv9TGAT/Yg8D/3ASAv96FgH/ghoB84cgAuiKKATgizAI2Ik+EdCFSx7JgFcrxHthNb93aj67&#10;dHJFt3F6S7RvgU+xbIlTr2uQVqxpmVmqaKJbqGetXaZmul+lZcpgo2XdYKJn7VyhaflWoWr/UqFr&#10;/06ha/9OoWv/TqFr/06ha/9OoWv/Tv9VFQP/ZQ0C/3MQAf9+EwH8hRYA74sbAeSPIgLbkSsE0o47&#10;D8uKSR3EhVQqvoBeNbl8Zz60eW9GsHZ2TK1zflGqcYVVp2+NWKVtlVyibJ5eoGupYZ5qtmKcacZj&#10;m2nZZJpq62CabPdamm7/VZpv/1Gab/9Rmm//UZpv/1Gab/9Rmm//Uf9YEwP/aAwC/3YNAf+BEAD5&#10;iBEA644VAOCTGgDWlScCzpI5DsaORhy/iVEpuYVbNLOBZD6ufWxGqnpzTKd4e1GkdYJWoXOJWp5y&#10;kl2bcJtgmW+mY5dus2WVbsNmk23VZ5Ju6GSTcPZdk3L/WJRz/1SUc/9UlHP/VJRz/1SUc/9UlHP/&#10;VP9aEQP/awoB/3kLAPqDCwDuiwwA55INANyXEQDSmSUCypY2DcKSRBu7jU8otIlZNK6FYj2pgWpF&#10;pX5xTKF8eFKeen9Wm3iGW5h2j16VdJhiknOjZZBysGeOccBojHHSaYty52eMdPVgjXX/W452/1aO&#10;dv9Wjnb/Vo52/1aOdv9Wjnb/Vv9dDwL/bgkB/3sJAPGGCADijgYA2pUHANiaCgDPnCIBxpo0C76W&#10;Qhm3kU0nsI1XM6qJXz2lhWdFoIJuTJyAdVKZfnxXlXyEW5J6jF+PeJVjjHegZop2rWmIdb1qhnXQ&#10;a4V15WmGd/Rih3n/XYh6/1iIev9YiHr/WIh6/1iIev9YiHr/WP9fDQL/cAcB/X4GAOiIBADakQMA&#10;1ZcFANOdBwDLnyABw50yCruZQBizlUslrJFVMaaNXTyhimVEnIdsS5iEc1GUgnpWkICBW41+iWCK&#10;fJNkh3udZ4R6qmqCebtrgHnObH955GuAe/Nkgnz+X4N9/1qDff9ag33/WoN9/1qDff9ag33/Wv9h&#10;CgL/cwUA9oADAN6LAADWkwIA0poEAM+gBQDHoh0Av6EwCbedPhavmUkkqJVTMKKRWzqcjmNDl4tq&#10;S5OIcVGPhnhWi4R/W4iCh2CEgZBkgX+baH5+qGt8frhsen3MbXl94m17f/NmfID+YH2B/1x9gf9c&#10;fYH/XH2B/1x9gf9cfYH/XP9kCAH/dQMA7YIAANqNAADTlgEAzp0CAMujAwDDpRoAu6QuB7OhPBSr&#10;nUcipJlRLp6VWTmYkmFCk49oSo6Nb1CKi3ZWhol9W4OHhWB/ho5ke4SZaHiDpmt2grZtdILKbnKC&#10;4W50g/JndoT+YXiF/114hf9deIX/XXiF/114hf9deIX/Xf9mBQH/eAEA4oUAANeQAADPmQAAyqAB&#10;AMamAQC/qRYAt6grBq+lOhKooUUgoJ5PLJqaVzeUl19Bj5VmSIqSbU+FkHRVgY57W32Ng2B5i4xk&#10;doqXaHKJpGtviLRtbYjIbmyH4G5uiPFocIn+YnKK/11yiv9dcor/XXKK/11yiv9dcor/Xf9qAgH6&#10;ewAA3YgAANOTAADMnAAAxqMAAMGpAAC6rRMAs6woBKuqNxCjpkMdnKNMKpWgVTWPnVw+iptjR4WY&#10;ak6AlnFUfJR4WXiTgF5zkYljb5CUZ2yPomppjrJsZ47GbWWO321njvFnaY/+YmuP/15rj/9ea4//&#10;XmuP/15rj/9ea4//Xv9tAADvfgAA2YwAAM+XAADIoAAAwacAALytAAC1sQ0ArrElA6avNA6frEAa&#10;l6lKJ5CmUjKKpFo7haFhRH+faEt7nW9Rdpx2V3KaflxtmYdhaZiSZWWXn2hilrBqYJbFa16W3mtg&#10;lvFmYpb+YWSW/11klv9dZJb/XWSW/11klv9dZJb/Xf9yAADhgwAA1JAAAMubAADDpAAAvKwAALay&#10;AACutggAqLcgAaG1MQuZsz0XkrBHI4uuTy6Fq1c4f6leQHqnZUd1pmxNcKRzU2ujfFhnooVdYqGQ&#10;YV6gnWRboK5mWaDEZ1ef3mdZn/FjW5//X1ye/1tcnv9bXJ7/W1ye/1tcnv9bXJ7/W/x3AADciAAA&#10;z5UAAMagAAC+qQAAt7AAALC2AACnvAEAob0bAJq8LAeTuzkTjLhDHoW2TCl/tFQyebNbOnSxYkJv&#10;sGlIaq5xTmWteVNgrINXXKuOW1irnF5Vq61hUqvDYVGq3mFSqfJfU6n/W1Wo/1hVqP9YVaj/WFWo&#10;/1hVqP9YVaj/WOl9AADVjQAAyZsAAMClAAC5rgAAsbYAAKm8AACgwQAAmcQTAJPEJwSMwzUOhcI/&#10;GH/ASSN5vlEsc71YM268Xzpou2dBZLpvRl+5d0tauIFPVriMU1K3m1ZPt6xYTLjDWUu431lLtvRX&#10;TLX/VE20/1JNtP9STbT/Uk20/1JNtP9STbT/Ut+EAADPlAAAw6EAALurAACztAAAqrwAAKHBAACX&#10;xwEAj8wJAIrNHwGEzS8Ifsw6EnfLRBtyyk0jbMlVK2fIXDFix2Q3XcdsPFnGdUFVxn9FUMaLSUzG&#10;mUxJxqxNR8fETkbG4U5FxfZNRsT/S0bD/0pGw/9KRsP/SkbD/0pGw/9KRsP/StaMAADHmwAAvagA&#10;ALWyAACsuwAAosIAAJjHAACOzAEAhdIFAH/WFAB71ycDddc0Cm/WPxJq1kgaZdVQIGDVWCZb1WAs&#10;V9VpMFPVcjVP1Xw4S9WJPEfVmD5E1qtAQtfFQUHX4kBB1fRAQNT/P0DS/z9A0v8/QNL/P0DS/z9A&#10;0v8/QNL/P8yVAADAowAAt68AAK65AACkwQAAmccAAI7MAACE0QAAe9gFAHXhFABw4iQDa+IwB2bi&#10;Og1h4kISXONLF1jjUxxU41wgUeNkI03kbSdK5HcqRuWDLUPlkS9A5qMxPue5Mjzo1DI75+4yO+T/&#10;MTrj/zI64/8yOuP/Mjrj/zI64/8yOuP/MsOfAAC5rAAAsLcAAKbBAACaxwAAjswAAIPRAAB51gAA&#10;cOAEAGvrFgBm7CMCYe0tBlztNglY7j4NU+9FEE/vTRNM71UWSfBdGEbwZRtC8W8dP/J6HzzyhyE6&#10;85YjN/SoJDX1vyU09dklM/bwJTL0/yUy9P8lMvT/JTL0/yUy9P8lMvT/JbupAACytQAAp8AAAJvH&#10;AACPzQAAgtEAAHfWAABs3AAAZe8EAGD2EwBb9x8CVvgoBFL5MQZO+jgISvo/Ckb7RgxD+0wOQPxU&#10;EDz8XBE5/WQTNv5uFTP+ehYw/4gYLv+XGSv/qBoq/7waKf/RGyj/5xso/+cbKP/nGyj/5xso/+cb&#10;KP/nG7OyAACpvgAAnccAAJDNAACC0QAAdtYAAGrcAABf4AAAWfgBAFT/DQBP/xgBS/8hAkb/KQNC&#10;/zAFP/83Bjv/PAc4/0IINf9JCTH/UAsu/1cMK/9gDSj/aw4k/3YPIf+EEB//khEd/6ERHP+xEhv/&#10;wRIb/8ESG//BEhv/wRIb/8ESG//BEqu8AACfxgAAkcwAAIPRAAB11gAAaNwAAF3gAABS6AAATP4A&#10;AEf/BgBC/xAAPv8YATr/IAI2/yYCM/8sAy//MQQr/zYEKP88BSX/QgYi/0kGHv9RBxr/WggX/2QJ&#10;E/9vCQ//fAoN/4gLDP+UCwr/oAsK/6ALCv+gCwr/oAsK/6ALCv+gC6HEAACTzAAAhNEAAHbXAABo&#10;3AAAW+EAAE/lAABF8gAAP/8AADn/AAA1/wUAMP8NACz/FQEp/xsBJf8gASH/JAIe/ykCGv8uAhf/&#10;MwMT/zkDEP9ABAv/SAQH/1EFA/9aBQD/ZQYA/28GAP95BgD/gwcA/4MHAP+DBwD/gwcA/4MHAP+D&#10;B/85IgT/Mi0G/zgrBv87Lgf/PzcJ/0BCC/8+TQ3/O1oQ/zdmEv80chP/Mn4U/zCIFf8vkRX/L5kV&#10;/y6gFf8upxX/Lq4V/y21Ff8tvBX/LcUV/S3OFPst2BT5LeIT9izsE/Qs9BLyLPsS8Sz/EfAs/xHw&#10;LP8R8Cz/EfAs/xHwLP8R8Cz/Ef86IgT/NCsG/zspBv8+LAf/QzUJ/0RAC/9DSw7/P1gQ/zxkEv85&#10;cBT/NnsV/zSGFv80jxb/M5cX/zOfF/8ypRf+MqwX/TKzF/wxuxf7McMX+jHMFvgx1hb2MOIW8zDr&#10;FfEw9BXvMPsU7jD/FO0w/xTtMP8U7TD/FO0w/xTtMP8U7TD/FP87IQT/NygF/z4nBv9DKgf/SDMI&#10;/0k+C/9JSQ7/RVUQ/0JiE/8/bhX/PHkX/zqDGP85jBj9OJUZ/DicGfs3oxn6N6oZ+TaxGfg2uBn3&#10;NsEZ9jbKGfQ21BnxNeEZ7zXrGOw18xjqNfsX6TX/F+k1/xfoNf8X6DX/F+g1/xfoNf8X6DX/F/88&#10;IQT/OyYF/0MkBf9JKAb/TjEI/087C/9ORg7/TFIR/0heFP9Fahb+QnYY/ECAGvo/iRv4PpEc9j2Z&#10;HPU9oB30PKcd8zyuHfI8th3xO74d8DvIHe870h3sO+Ad6TvqHeY78xzlO/sc5Dv/G+M7/xviO/8b&#10;4jv/G+I7/xviO/8b4jv/G/89IAT/PyIF/0ggBf9QJQb/VS4H/1Y4Cv9VQg3/U04R/09aFftMZhj4&#10;SXIa9Ud8HPNGhh7xRY4f8ESWIO5DnSHtQqQh7EKrIutCsyLqQbwi6UHGI+hA0SPlQN4j4kDpI+BA&#10;8yLeQfwh3UH/IdpD/yDaQ/8f2kP/H9pD/x/aQ/8f2kP/H/8/HwT/RB8E/00cBP9WIwX/XCsH/101&#10;Cf9dPw3/WkoR+VZWFfVTYhnxUW4c7k54H+xNgSLqS4oj6EqSJedJmSblSKAn5EioKONHsCniR7kp&#10;4EbDKt9GzyrdRd0r2kXpKthG8ynUR/wn0kj/JtFJ/yXRSf8l0Un/JdFJ/yXRSf8l0Un/Jf9AHwT/&#10;SRsE/1MZBP9dIAT/YigF/2QxCP9kOwv5YUUQ811QFe5aXRrqWGkf5lV0IuRTfSbiUoYo4FCNK95P&#10;lSzcTp0u202kL9pMrTHYS7Yy1kvBMtVKzTPTStsz0EvoMs1M9DDLTfwuyU7/LMhO/yrITv8qyE7/&#10;KshO/yrITv8qyE7/Kv9BHgT/ThcD/1kXA/9jHQP/aSQE/2stBvprNgryaUEO7GVMFOZiWRriX2Qg&#10;3l1vJdtaeCrYV4Eu1laJMdRUkDPSU5g10FKfNs9RpzjNUbE5zFC7OspQxzrJUNU7xlDlOsNR8TfC&#10;Uvs1wFP/Mr9U/zC+VP8vvlT/L75U/y++VP8vvlT/L/9FGwT/UhMD/18VAv9oGgL/biED/nEpBPRy&#10;MgfscDwM5W1HEt9qVBraZ2Ah1WNqKNJgcy7PXnwyzFyENcpaizjIWZM7xliaPMRXoj7DVqs/wVa2&#10;QMBVwkG+VdBCvFThQrpW7z+4V/k7t1j/OLZZ/zW2Wf81tln/NbZZ/zW2Wf81tln/Nf9JGAP/VhAC&#10;/2QSAv9tFwH/cx0C+XckA+54LAXmdzYJ33VCD9hyUBjSblsizWpmKslnbzDGZHc1w2J/OcBghjy+&#10;X44/vF2VQbtcnUO5W6ZFt1qwRrVavUi0WctIslndSLBa7EWvXPhBrl3/Pq1e/zutXv86rV7/Oq1e&#10;/zqtXv86rV7/Ov9NFQP/WgwC/2gQAf9yEwH/eBgB83weAel+JgLgfjAG2Xw+DNF4TBfLdFgixnBi&#10;K8FtazK+anM3u2h7PLhmgkC2ZIlDs2KQRbFhmEivYKFKrl+sTKxeuE2qXsdOqV7YTqde6UymYPZH&#10;pWH/Q6Vi/z+lY/8+pWP/PqVj/z6lY/8+pWP/Pv9QEgL/XgoB/2wNAP91EAD8fBMA74AYAOSDHwHb&#10;gyoC0oI7C8t+SBbFelQhv3ZeK7tyZzK3b285s213PrBrfkKuaYVFq2eMSKlmlEunZJ1OpWOnUKNj&#10;tFGhYsJSoGLUU55i5lGeZPRLnmb+R51n/0OdZ/9CnWf/Qp1n/0KdZ/9CnWf/Qv9TEAL/YggB/28K&#10;AP15CwDzfw0A6oQRAN+HFgDViCYBzYY3CsaDRRW/f1EhuXtbKrR3ZDOwdGw5rXJzP6lvekOnboFH&#10;pGyJS6JqkU6faZlQnWikU5tnsFWZZr9WmGbQV5Zm5FaWaPJPlmr9S5Zr/0aWa/9Flmv/RZZr/0WW&#10;a/9Flmv/Rf9VDQL/ZQcB/3IHAPN7BwDmggcA3ocIANuKCwDRjCMByYs1CMGHQxS6g04gtH9YKq98&#10;YTKreWk5p3ZwP6N0d0Sgcn5InnCFTJtvjU+YbZZSlmygVZRrrFeSartZkGrNWo9q4VmPbPFTj238&#10;TpBu/0mQb/9IkG//SJBv/0iQb/9IkG//SP9YCgH/aAUA/XUEAOl+AgDbhQIA14oFANWOCADNkCAA&#10;xY8yB72LQBO2iEwfsIRWKaqAXzKmfWc5oXpuP554dUSbdntJmHSDTZVzilGScZNUkHCdV41vqVmL&#10;brhbim7KXIht31yJb/BWiXH7UIpy/0yKcv9KinL/Sopy/0qKcv9KinL/Sv9aCAH/awMA9ncBAN6B&#10;AADYiAEA040DANCRBQDJkxwAwZIwBrmPPhKyi0odq4hUKKaEXDGhgWQ5nX5rP5l8ckSVenlJkniA&#10;TY93iFGNdZBVinSbWIdzp1uFcrZdg3LIXoJy3V6Cc+5Yg3T6U4R1/06Edv9MhHb/TIR2/0yEdv9M&#10;hHb/TP9dBQH/bQEA7nkAANyDAADUiwAAz5ACAMyUAwDFlhkAvZYtBbWTPBCuj0ccqIxRJ6KIWjCd&#10;hWI4mIJpPpSAcESQfnZJjX1+TYp7hVKHeY5WhHiYWYJ3pFx/drNefXbGX3x12199d+5afnj6VH95&#10;/09/ef9Of3n/Tn95/05/ef9Of3n/Tv9fAwH/cAAA5XwAANmGAADRjgAAy5MBAMiXAQDBmhYAuZkr&#10;BLGXOg+qk0UbpJBPJZ6MWC+ZiWA3lIdnPpCEbkOMgnRJiYF7TYV/g1KCfoxWf3yWWnx7ol16erFf&#10;eHrEYHZ62mB3eu1beHz5Vnp8/1F6fP9Penz/T3p8/096fP9Penz/T/9iAAD8cgAA338AANWJAADN&#10;kQAAyJYAAMObAAC9nRMAtZ0oA66bNw2nl0MZoJRNJJqRVi2Vjl42kItlPYuJbEOIh3NIhIV5TYCE&#10;gVJ9gopWeYGUWnaAoF10f69fcn/CYXB+2GFxf+xcc4D5V3SB/1J0gf9QdIH/UHSB/1B0gf9QdIH/&#10;UP9kAAD0dQAA3IIAANGMAADKlAAAxJoAAL+eAAC4oA8AsaElAqqfNQujnEEXnJhLIpaVVCyQk1w0&#10;i5BjO4eOakKDjHBHf4t3TXuJf1F3iIhWdIaSWnCFnl1uhK1fa4TAYWqE1mFqhOtdbIX5V26F/1Ju&#10;hf9RboX/UW6F/1Fuhf9RboX/Uf9oAADpeAAA2IUAAM6PAADGlwAAwJ0AALqiAACzpAsAraUiAaWj&#10;MgmeoT8Ul55JH5GbUSmMmFkyh5ZgOYKUZ0B+km5GepF1S3aPfVByjoVVbo2QWWqLnFxni6teZYq+&#10;YGOK1GBkiupdZor4V2iL/1Noi/9RaIv/UWiL/1Foi/9RaIv/Uf9sAADhfAAA1IkAAMqTAADCmwAA&#10;vKEAALWmAACuqQYAp6oeAKCpLweZpjwSk6RGHIyhTyaHn1Yvgp1eN32bZT14mWtDdJhzSXCWek5s&#10;lYNSaJSNVmSTmlphkqlcXpK8Xl2S015dkepbX5H5VmGR/1Jhkf9RYZH/UWGR/1Fhkf9RYZH/Ufpw&#10;AADdgQAAz40AAMaYAAC+oAAAt6YAALCqAACnrgAAoa8ZAJuvKwWUrTgOjatDGYepTCKBplQrfKVb&#10;M3ejYjlzoWk/bqBwRWqfeEpmnYFPYZyLU12cmFZam6hZV5u7Wlab01pWmupYWJr5VFma/1Bamf9P&#10;Wpn/T1qZ/09amf9PWpn/T+p2AADXhgAAypIAAMGdAAC5pQAAsqsAAKqwAACgtAAAmbUSAJS2JgKO&#10;tDQKh7M/FIGxSB17r1Emdq5YLXGsXzRtq2Y6aKpuP2SpdkRfqH9JW6eKTVemllBUpqZTUaa6VE+m&#10;0lRPpOtTUKT6UFKj/0xSo/9LUqP/S1Kj/0tSo/9LUqP/S+F8AADQjAAAxZgAALyiAAC0qgAArLAA&#10;AKO1AACauQAAkbwJAIy9HwGGvS8GgLw7D3u6RRd1uU0fcLhVJ2u3XC1mtmQzYrVrOF20cz1Zs31B&#10;VbOIRVGylUhOsqVLS7K6TEmy00xJsexLSrD7SUqv/0ZLrv9GS67/Rkuu/0ZLrv9GS67/RtqEAADK&#10;kwAAv54AALeoAACvsAAAprcAAJy7AACSvwAAh8QBAILGFgB+xigDecY1CXPFQBBuxEkYacNRHmTC&#10;WSRgwmAqXMFoLlfBcTNTwHs3T8CGO0vAkz5IwKRARsC5QUTA1EFDv+5BQ739P0O8/z5EvP8+RLz/&#10;PkS8/z5EvP8+RLz/PtCMAADDmgAAuaUAALGvAACotwAAnr0AAJPBAACJxQAAf8oBAHfPCQBz0B4A&#10;b9AtBGrQOQlm0EMPYc9MFV3PVBpZz1wfVc9lI1HPbidNz3grSc+DLkbPkTFDz6MzQNC5ND/Q1jQ+&#10;zu40Pc38ND3L/zQ9y/8zPcv/Mz3L/zM9y/8zPcv/M8iVAAC8ogAAs60AAKq2AACgvQAAlcIAAInG&#10;AAB/ygAAdc8AAGzVBQBm2xIAY9wjAWDdMQRc3TwIWN1GDFTdTxBR3VcUTd5gF0reaRtH3nMeQ99/&#10;IUDfjSM94J4lO+CzJjnhziY54OslN976Jjbd/yc23f8nNt3/Jzbd/yc23f8nNt3/J7+fAAC1qwAA&#10;rLUAAKK9AACWwwAAisgAAH7MAAB00AAAatUAAGHbAwBd5hQAWeciAVboLQNS6TYFTuk/B0rqRwpH&#10;6k8MROpXD0HrYBE+7GoTO+x2FTjtgxc17pIZM+6kGjHvuxsw8NgbL/DvGy7t/xou7P8aLuz/Gi7s&#10;/xou7P8aLuz/GreoAACuswAApL0AAJjEAACLyQAAfs0AAHLRAABo1QAAXtsAAFbpAgBS8hEATvMd&#10;AEv0JwFH9TADRPU4BED2PwY99kYHOvdOCDf4Vgo0+F8LMPlpDS36dQ4q+oMQKPuTESb8phIk/bsS&#10;I/7TEiL+7BIh/vISIf7yEiH+8hIh/vISIf7yErCxAACmvAAAmcQAAIzJAAB+zgAActIAAGbWAABb&#10;3AAAUeAAAEv0AABG/gsAQv8WAD//IAA7/ycBOP8uAjT/NQMx/zsDLv9CBCv/SQUn/1EGJP9bByD/&#10;ZQgd/3IJGv+AChj/kAoW/6ELFP+yCxP/xwwT/84ME//ODBP/zgwT/84ME//ODKi7AACbxAAAjcoA&#10;AH/OAABx0wAAZNgAAFjdAABN4QAAQ+cAAD77AAA5/wMANf8NADL/FgAu/x0AK/8jASf/KQEk/y4B&#10;IP80Ah3/OwIZ/0IDFv9KAxL/VAQO/18ECv9rBQb/eQYE/4cGAv+VBgH/pAcB/6kHAf+pBwH/qQcB&#10;/6kHAf+pB57DAACQygAAgc8AAHLUAABk2gAAV94AAErjAAA/5wAAN/EAADH/AAAs/wAAKP8CACT/&#10;CQAh/xEAHf8XABn/GwAV/yAAEv8lAA3/KwEK/zEBBv84AQL/QQIA/0sCAP9VAgD/YQMA/24DAP95&#10;AwD/hgMA/4kEAP+JBAD/iQQA/4kEAP+JBP8sJwT/KiwE/y8qBf8xLAX/MzUH/zNBCP8xTQr/LVkL&#10;/ylmDP8mcg3/JH0O/yKGDv8ijw7/IZcO/yGeDf8hpQ3/IKwN/yCyDf8guQz/IMEM/h/KDPwf0wv6&#10;H98L9x7pCvUe8gryHvkJ8R7/CfAe/wnwHv8J8B7/CfAe/wnwHv8J8B7/Cf8tJgT/LSkE/zInBf80&#10;KgX/ODMG/zk/CP82Sgr/M1cM/y9jDf8sbw7/KXoO/yiED/8njQ//J5UP/yacD/8mow/+JqkO/SWw&#10;Dvwltw77Jb8O+iXIDfgl0g32JN0M8yToDPEk8QvuI/kL7ST/C+0k/wvsJP8L7CT/C+wk/wvsJP8L&#10;7CT/C/8uJgT/MCYE/zYkBP85JwX/PjEG/z88CP89SAr/OlQM/zZgDv8zbA//MHcQ/y6CEP8uihD9&#10;LZIR+yyZEfosoBH5LKcR+CyuEPcrtRD2K70Q9SvGEPQrzw/xKtwP7irnDuwq8A7pKvkO6Sr/Dugq&#10;/w7nKv8O5yr/Ducq/w7nKv8O5yr/Dv8vJQT/NCIE/zshBP9AJQX/RS8G/0Y5CP9FRQr/QVEM/z5d&#10;Dv86aRD9OHQR+zZ+Evg1hxP3NI8T9TSWE/QznRPzM6QT8jOrE/EyshPwMroT7jLDE+0yzRPrMdsS&#10;6DHmEuUx8BLkMfkS4zH/EuIx/xLgM/8R4DP/EeAz/xHgM/8R4DP/Ef8wJAT/OR8E/0AdBP9IIwT/&#10;TCwF/002B/9MQQn/Sk0M/kZZD/pDZRH2QHAT9D56FPE9gxXvPIsW7juTFuw7mhfrOqEX6jqoF+k6&#10;rxfoObcX5znBF+Y5zBfkONkX4DjlF9458BfcOfkX2jn/F9g6/xbXOv8W1zr/Ftc6/xbXOv8W1zr/&#10;Fv80IQT/PhsD/0YZA/9PIAP/VCgE/1UyBv9UPQn9UUgM905UD/NLYBLvSGsU7EZ2FulFfxjnRIcZ&#10;5kOPGuRClhvjQZ0c4kGkHOBArB3fQLQd3kC+Hd0/yh7bP9ge2D/lHtVA8B3SQPkd0EH/HM5B/xvO&#10;Qf8bzkH/G85B/xvOQf8bzkH/G/85HgP/QxcD/00WAv9WHQL/WyUD/10uBf1cOAf2WUML8FZPD+tS&#10;WxLnUGcW405xGeFMehvfS4Md3UqLH9tJkiDZSJki2EehI9ZHqCPURrEk00a7JdFFxiXQRdMmzUXi&#10;JspG7yXIR/kjx0f/IsVI/yHESP8gxEj/IMRI/yDESP8gxEj/IP89GgP/SRIC/1QUAv9dGQL/YiEC&#10;/2QpA/djMwbvYT4J6F1JDuNbVhLfWGIX21ZsG9hUdh/UUn4i0lCGJNBPjSbOTpQozU6bKctNoyrK&#10;TKsryEy1LMdLwS3FS84tw0veLsBM7Cy+TfcqvU7/KLtO/ya7Tv8lu07/JbtO/yW7Tv8lu07/Jf9C&#10;FgL/TQ4C/1oRAf9jFgH/aBwB+mokAvBqLQToaDgH4WVEC9tjURHWYF0Y0V1nHs5bcSLLWXkmyFeB&#10;KcZWiCzEVY8uw1SWL8FTnjG/UqYyvlKwM7xRuzS7Uck1uVDaNbdR6TO1UvUws1P/LrJT/yyyVP8q&#10;slT/KrJU/yqyVP8qslT/Kv9GEwL/UQoB/18NAP9oEQD/bRcA9XAeAepwJwLhbzEE2m4/CNNrTRHO&#10;Z1kZyWRjIMVibCXCX3Qqv158Lb1cgzC7W4oyuVmRNLdYmTa1V6E4tFerObJWtjqwVsQ7r1XUPK1V&#10;5TqrV/M3qlj9M6lZ/zGpWf8vqVn/L6lZ/y+pWf8vqVn/L/9JDwL/VgcB/2MKAP9sDAD8cREA73QW&#10;AOR1HgDbdSoB03Q6B8xxSRDGblQZwWtfIb1oaCe6ZXAst2N3MLRifjOyYIU2sF+MOa5dlDusXJw9&#10;qlumPqlbskCnWsBBpVrQQaNa4kGiW/E8ol38OKFd/zWhXv8zoV7/M6Fe/zOhXv8zoV7/M/9NDAH/&#10;WwUA/2cGAPlvCADvdQoA6XgNAN95FADVeyUAzXo3BsZ3RRDAdFEZu3BbIbZtZCiza2wtr2lzMq1n&#10;ejaqZYE5qGSIPKZikD6kYZhAomCiQqBfrkSeX7tFnV7MRpte30aaYO9BmmH6PZli/zmZY/83mWP/&#10;N5lj/zeZY/83mWP/N/9QCQH/XgMA/2oDAO5zAwDgeAMA2nwFANl9CgDQfyEAyH8zBcF8Qg+6eU4Y&#10;tXVYIbByYSiscGkuqW5wM6Zsdzejan47oWiFPp5njEGcZpVDmmSeRphkqkiWY7hJlWPISpNi3EqS&#10;ZO1FkmX5QZJm/z2SZ/86kmf/OpJn/zqSZ/86kmf/Ov9TBgH/YgAA+G0AAOF2AADafAAA1YADANOB&#10;BgDLhB0Aw4MwBLyBPw61fUsXsHpVIKt3XiindGYuo3JtM6BwdDidbns8mm2CP5hriUKVapFFk2mb&#10;SJFopkqPZ7RMjWfFTYxm2U2LZ+tJjGn4RIxq/0CMav89jGr/PYxq/z2Mav89jGr/Pf9VAwD/ZAAA&#10;73AAAN15AADVgAAA0YQCAM6FBADHhxoAv4cuBLiFPAyxgkgWq35TH6Z7WyeieWMunnZqM5p0cTiX&#10;c3g8lHF/QJJvhkOPbo9HjW2YSopspEyIa7FOh2vCT4Vq1lCFa+pMhW33RoZu/0KGbv8/hm7/P4Zu&#10;/z+Gbv8/hm7/P/9YAAD/ZwAA5XMAANp8AADSgwAAzYcAAMmJAgDCixcAu4srA7SJOguthkYVp4JQ&#10;HqJ/WSedfWEtmXpoM5V4bziSd3U8j3V8QIxzhESKcoxIh3GWS4VwoU6Cb69QgG7AUX9u1FJ/b+hO&#10;gHD2SIBx/0SBcf9BgXH/QYFx/0GBcf9BgXH/Qf9aAAD8agAA4HUAANZ/AADPhgAAyYoAAMWNAAC+&#10;jhMAt48oArCNOAqpikQUo4ZOHZ2DVyaZgV8tlH5mMpF8bDeNe3M8inl6QId4gUSEdopIgnWTTH90&#10;n099c61Re3K+Unly0lN5cudQenP2Snt0/0Z8df9CfHX/Qnx1/0J8df9CfHX/Qv9cAAD1bAAA3XgA&#10;ANOCAADLiQAAxo0AAMGQAAC6kRAAs5ImAayQNQmljUISn4pMHJmIVSSVhV0skINkMoyBajeJf3E8&#10;hn14QIN8f0V/eohJfHmRTHp4nU93d6tSdXa8U3N20FRzduZSdXf1THZ4/0d2eP9Ednj/RHZ4/0R2&#10;eP9Ednj/RP9fAADsbwAA2nwAANCFAADIjAAAwpEAALyTAAC2lQwAr5YjAaiUMwehkT8Rm49KGpaM&#10;UyORiVsqjIdiMYiFaDaEg287gYJ2QH6AfUR6f4ZJd36PTHR8m1BxfKlSb3u6VG57zlRte+VTb3z0&#10;TXB8/0hxff9FcX3/RXF9/0Vxff9FcX3/Rf9iAADkcgAA1n8AAM2IAADFjwAAvpQAALiXAACxmQgA&#10;q5kfAKSYMAadlj0Pl5NHGZGRUCGMjlgpiIxfL4SKZjWAiG06fId0P3mGe0R1hINIcoONTG6CmU9s&#10;gadSaYC4VGiAzVRngORTaYH0TWqB/0lrgf9Fa4H/RWuB/0Vrgf9Fa4H/Rf9mAADgdgAA04IAAMmM&#10;AADBkwAAupgAALSbAACsnQMApp4bAKCdLQSZmzoNk5hFFo2WTh+IlFYng5JdLX+QZDN7jms5d41y&#10;PnOLeUNwioFHbImLS2iIl05lh6VRY4e2U2GGy1NghuNSYob0TWSG/0llhv9FZYb/RWWG/0Vlhv9F&#10;ZYb/RfZqAADcegAAz4YAAMWQAAC9lwAAtpwAAK+fAACnoQAAoKIXAJqiKQOUoDcKjp5CE4icSxyD&#10;mlMkfphaK3qXYTF2lWg2cpRvO26Sd0BqkX9FZpCJSWKPlUxfjqNPXI61UVuOylFZjeJRW430TF2N&#10;/0hejf9FXo3/RV6N/0Vejf9FXo3/RedvAADYfwAAyosAAMGUAAC5nAAAsqEAAKqkAACgpwAAmagR&#10;AJSoJQGOpzMIiKU/EIOjSBh9olAgeaBYJ3SfXy1wnWYybJxtOGibdDxkmX1BYJiHRVyYk0lYl6FL&#10;VpezTVSWyU1TluJNVJX0SVaV/0ZXlf9DV5X/Q1eV/0NXlf9DV5X/Q+J1AADRhAAAxpAAAL2ZAAC1&#10;oQAAraYAAKSqAACarAAAkq4JAI2vHwCIri8Fgq07DH2rRBR4qk0bc6lVIm6nXChqpmMtZqVqMmKk&#10;cjdeo3s7WqKFP1aikUNSoaBGT6GyR02hyUhMoOJHTZ/0RE6e/0JPnv9AT57/QE+e/0BPnv9AT57/&#10;QNx8AADMigAAwJYAALifAACwpgAAqKwAAJ6wAACUsgAAibUAAIS2FwCAtikCe7Y2B3a1QA5xtEkV&#10;bLNRG2iyWSFksWAmYLBoK1uvcDBXrnk0U66DOE+tjztMrZ4+Sa2xP0etyUBGrOM/R6r1PUeq/zxI&#10;qf86SKn/Okip/zpIqf86SKn/OtODAADFkQAAu5wAALOlAACrrAAAobIAAJe2AACMuQAAgrwAAHq/&#10;DAB2vyAAcr8vA26/OwhpvkUOZb5NFGG9VRldvF0dWbxlIlW7bSZRu3YqTbqBLkq6jjFGup0zRLqx&#10;NUK6yTVBueU1Qbj3NEG3/zNBtv8zQbb/M0G2/zNBtv8zQbb/M8uMAAC/mQAAtaMAAK2sAACkswAA&#10;mrgAAI+7AACEvgAAecIAAG/HAgBqyRQAZ8olAGTKMwNgyj4HXcpHC1nJUA9VyVgUUslgF07JaRtK&#10;yXMfR8l+IkPJiyVAyZsnPsmwKDzJySg7yeYoOsf4KDrF/yk5xP8pOcT/KTnE/yk5xP8pOcT/KcOV&#10;AAC4oQAAsKsAAKezAACcuQAAkL4AAIXBAAB6xQAAcMgAAGbNAQBd0wYAWdUXAFfVJwBV1jQBUtY/&#10;BE/WSAZM11EJSddbDEbYZA9D2G4SQNh6FTzZiBg62ZgZONqtGjbbxxs12uUaNNj2HDLW/x0x1f8d&#10;MdX/HTHV/x0x1f8dMdX/HbueAACyqQAAqbMAAJ66AACSwAAAhsMAAHrHAABvygAAZc4AAFvTAABS&#10;2QMATeERAEviHwBJ4ywARuM2AUPkPwNB5EgEPuVRBjvlWwg55mUKNudwDDPnfg4x6I0PLumfESzq&#10;txEr6tMRKuruESnn/xEo5v8SKOb/Eijm/xIo5v8SKOb/ErSnAACrsgAAoLsAAJTBAACHxQAAeskA&#10;AG7MAABj0AAAWdUAAE/aAABH4QAAQ+0OAEHuGgA+7yUAO/AuADjxNgE18T4CM/JGAzDyTwQt81gF&#10;KvRjBif1cAck9X4IIvaPCR/3ogoe+LkLHPnUCxv57Asb+PwLG/j8Cxv4/Asb+PwLG/j8C62xAACi&#10;ugAAlsEAAIjGAAB7ygAAbs4AAGHSAABW1gAATNwAAELgAAA87gAAOPoIADX7EwAy/BwAL/wkACz9&#10;KwAp/jIAJf45ASL/QQEf/0oCHP9UAxj/XwMV/2wEEv97BQ//jAUN/58GDP+zBgr/yAYJ/90GCf/d&#10;Bgn/3QYJ/90GCf/dBqW6AACYwgAAiscAAHzMAABu0AAAYNQAAFTZAABJ3gAAPuEAADTlAAAw9wAA&#10;K/8AACj/CQAk/xEAIf8YAB7/HgAa/yQAF/8rABT/MgAQ/zkADP9CAQj/TAEE/1gBAP9mAgD/dQIA&#10;/4UDAP+VAwD/pQMA/7MDAP+zAwD/swMA/7MDAP+zA5rBAACMyAAAfc0AAG/RAABg1gAAU9wAAEbg&#10;AAA65AAAMOcAACjvAAAj/wAAHv8AABr/AAAX/wQAFP8LABD/EAAL/xUAB/8bAAP/IQAA/ygAAP8w&#10;AAD/OQAA/0MAAP9PAAD/XQEA/2sBAP95AQD/hQEA/5EBAP+RAQD/kQEA/5EBAP+RAf8fLAP/IioD&#10;/yUpA/8lKwT/JzQF/yU/Bv8iSwf/HlgH/xpkCP8XcAj/FHsI/xSFCP8TjQj/E5UI/xKcB/8Sogf/&#10;EqkH/xGvBv8Rtgb/Eb0G/xDGBf0QzwX6ENsF+A7mBPUO7wTzDfcD8Q3+A/AN/wPwDv8E8A7/BPAO&#10;/wTwDv8E8A7/BP8gKwP/JScD/ykmA/8pKAT/LTIE/y09Bf8pSQf/JVYI/yFiCP8ebgn/G3kJ/xqC&#10;Cf8aiwn/GZIJ/xmZCP8ZoAj+GKYI/RitB/wYtAf7GLsH+hfEBvkXzQb2F9kG8xbkBfEV7gXuFfYE&#10;7RX+BOwV/wXsFf8F7BX/BewV/wXsFf8F7BX/Bf8iKQP/KSQD/y0iA/8wJQP/NDAE/zU6Bf8xRgf/&#10;LVII/ylfCf8mawn/JHUK/yJ/Cv4hiAr8IZAK+yGXCvkgnQn4IKMJ9yCqCfYfsQn1H7gI9B/BCPMf&#10;ywjxHtYH7h7jB+se7QbpHvYG5x7+B+ce/wfmHv8H5h7/B+Ye/wfmHv8H5h7/B/8mJgP/LiAD/zId&#10;A/83IwP/OywE/zw3Bf86Qwb/Nk8I/zJbCf8vZwr8LXIL+St8C/cqhAv1KowL9CmTC/IpmgvxKKAL&#10;8CinC+8orgvuKLYK7Se/CuwnyQrqJ9UJ5yfiCeQn7AniJ/YJ4Sf/CuAn/wrdKf8K3Sn/Ct0p/wrd&#10;Kf8K3Sn/Cv8rIQP/MxsC/zgZAv8/IAL/QykD/0QzBP9DPwb/P0sI/DxXCvg4Ywv0Nm4M8jR4De8z&#10;gA3tM4gN7DKQDuoylg7pMZ0O6DGkDucxqw7mMLMO5DC8DeMwxw3iMNMN3zDhDdww7A3aMPYO2DH/&#10;DtUx/w7UMf8O1DH/DtQx/w7UMf8O1DH/Dv8vHQL/OBcC/z8VAv9IHAL/TCUC/0wvBP9LOgX7SEYH&#10;9UVSCfBCXgvsP2kN6T5zDuc8fA/lPIQQ4zuMEeE6kxHgOpoR3zqgEd45qBLcObAS2zm6Eto4xRLY&#10;ONES1TjgE9I47BPPOfcTzTn/E8w5/xPLOf8Syjn/Eso5/xLKOf8Syjn/Ev80GQL/PhIC/0cSAf9P&#10;GQH/UyEB/1QqAvtTNQTzUEAG7U1MCehKWQzkSGQO4EZvEN5FeBLbRIAT2UOIFNhCjxXVQpYW1EGc&#10;F9JBpBjRQKwY0EC1Gc5AwBrNQM0ay0DcGshA6RrFQfUZw0H/GcJB/xjBQf8XwEH/F8BB/xfAQf8X&#10;wEH/F/85FQL/Qw0B/04PAf9WFQD/WhwB/VwlAfNbLwPrWDoF5VRGCN9TUwvbUV8O1k9qEtNNcxXR&#10;THsXz0uCGc1KiRvLSZAcyUmXHshInh/GSKYgxUewIMNHuyHCRschwEbWIr5G5iG7R/MguUj9H7hI&#10;/x23SP8ct0j/HLdI/xy3SP8ct0j/HP8+EQH/SAcB/1QLAP9cEAD/YBYA9mIeAOxhKAHkXzMD3V1A&#10;BdZbTgrRWVoQzVdkFcpVbhnHVHYcxVJ9HsNRhCDBUIsiv0+SJL1OmSW8TqEmuk2qJ7lNtSi3TMIp&#10;tkzRKbNM4imxTfAmsE37JK9O/yOuTv8hrk7/Ia5O/yGuTv8hrk7/If9CDQH/TQQA/1kHAP9hCwD9&#10;ZRAA8GcWAOVnHwDdZisB1WU7BM9jSQrJYVURxV5gF8FcaRu+WnEfu1l4IrlXfyW3VoYntVWNKbRU&#10;lCqyU5wssFOlLa5SsC6tUr0vq1HNMKlR3zCoUu4tplP5KqZT/yilVP8mpVT/JaVU/yWlVP8lpVT/&#10;Jf9GCAH/UgIA/14EAPdlBQDuaQgA6msNAN9rFADVbCQAzmw3A8hqRQrCaFERvWVcGLljZB22YG0h&#10;s190JbBdeyiuXIIqrFuILapakC+pWZgwp1ihMqVXrDSjVrk1olbINaBW2zafV+sznlj4L51Y/yyd&#10;Wf8qnVn/KZ1Z/ymdWf8pnVn/Kf9JBQD/VwAA/GIAAOppAADdbgAA2nAFANhvCgDPciAAyHIzA8Fw&#10;QQq7bU4RtmtYGLJoYR6uZmkjq2RwJ6ljdyqmYX4tpGCEMKJfjDKgXZQ0nl2dNpxcqDibW7U5mVvE&#10;Opha1zqWW+k4llz2M5Vd/zCVXv8tlV7/LZVe/y2VXv8tlV7/Lf9MAQD/WgAA8mUAAN9tAADZcgAA&#10;1HUCANJ1BgDKdxwAwncvArx1Pgm2c0oRsHBVGKxtXh6oa2UkpWlsKKJncyyfZnovnWWBMptjiDSZ&#10;YpA3l2GZOZVgpDuTYLE9kV/BPpBf0z6OX+c8jmH1N45h/zSOYv8xjmL/MI5i/zCOYv8wjmL/MP9P&#10;AAD/XgAA52gAANtxAADUdwAAz3oAAMx6AwDFexgAvXwsArd6OwiweEcQq3VSGKZyWx6icGIkn25p&#10;KJxscCyZancwl2l+M5RohTaSZ405kGWWO45koT6MZK5AimO+QYlj0EGHY+VAiGX0Oohl/jaIZv8z&#10;iGb/M4hm/zOIZv8ziGb/M/9SAAD8YQAA4WwAANh1AADQewAAy34AAMd+AADAfxQAuYApAbJ+OAes&#10;fEUPpnlPF6J2WB6ddGAjmnJnKJZwbS2Ub3QwkW17NI5sgjeMa4o6imqTPYdpnkCFaKtCg2e7Q4Jn&#10;zkSBZ+NDgWjzPYJp/TmCav81gmr/NYJq/zWCav81gmr/Nf9UAAD0YwAA3m8AANR4AADNfgAAx4EA&#10;AMKCAAC8gxEAtYQmAa6CNgaogEIOon1NFp17Vh2ZeF0jlXZlKJJ0ayyOc3EwjHF4NIlwgDiHb4g7&#10;hG6RPoJtnEF/bKlDfWu5RXxrzEZ7auFFfGzyP3xt/Tt9bf83fW3/Nn1t/zZ9bf82fW3/Nv9XAADs&#10;ZgAA3HIAANF7AADJgQAAw4UAAL6GAAC4hg0AsYcjAKqGMwWkhEANnoFKFZl/UxyUfFsikXpiJ414&#10;aSyKd28wh3V2NIR0fTiBc4U8f3KPP3xwmkJ6cKdFeG+3RnZvykd1buBHdm/xQXdw/Dx3cf85eHH/&#10;OHhx/zh4cf84eHH/OP9aAADlaQAA2XUAAM5+AADGhAAAwIgAALqJAACzigkArYsgAKaKMQSgiD4M&#10;moVIFJWDURuQgFkhjH5gJ4l9ZyuFe20wgnp0NIB4ezh9d4M8enaNQHd1mEN0dKVFcnO1R3FzyEhv&#10;ct9IcXPwQnJ0/D5ydP86c3T/OXN0/zlzdP85c3T/Of9dAADibAAA1XkAAMuBAADDiAAAvIsAALaN&#10;AACvjQYAqI4cAKKOLgOcjDsKlolGEpGHTxqMhVcgiINeJoWBZSuBf2wvfn5yNHt9eTh4fIE8dXqL&#10;QHJ5lkNveKNGbXizR2t3xkhqd91Ia3jvQ2x4+z9teP87bXj/Om14/zpteP86bXj/OvpgAADfcAAA&#10;0XwAAMiFAADAiwAAuY8AALKRAACqkQEApJIZAJ6SKwKYkDkJko5EEI2MTRiIilUfhIhcJICGYyp9&#10;hWkueYNwM3aCdzdzgX87b4CJP2x+lENpfaFFZ32xR2V9xUhkfNxIZXzvQ2Z9+z9nff87aH3/O2h9&#10;/ztoff87aH3/O/BkAADbdAAAzoAAAMSJAAC8jwAAtZMAAK6VAACllQAAn5YUAJmWKAGTlTYHjpNB&#10;DoiRShaEj1Icf45ZInuMYCh4imctdIluMXGIdTZth306aoaHPmaEkkFjhJ9EYYOvRl+Dw0degttH&#10;X4LuQ2CC+z9hgv87YYL/O2GC/zthgv87YYL/O+doAADXeAAAyoQAAMGNAAC5kwAAsZcAAKmaAACg&#10;mgAAmZsPAJSbIwCOmzIFiZk9DIOXRxN/lk8aepRXIHaTXiVzkWUqb5BsL2uPczNojXs4ZIyFPGCL&#10;kD9di51CWoquRFiKwkVXidpFWInuQVmJ+z5aif86W4n/OluJ/zpbif86W4n/OuJuAADSfQAAxokA&#10;AL2RAAC1mAAArZwAAKWfAACZoAAAkqEIAI2hHgCIoS4Dg6A6CX6eRBB5nUwWdZtUHHGaWyJtmWIn&#10;aZhpK2WXcTBilnk0XpWDOFqUjjxXk5s+VJKsQFKSwUFRktlBUZHuPlKR+ztTkP84VJD/OFSQ/zhU&#10;kP84VJD/ON10AADNgwAAwY4AALiWAACwnQAAqKEAAJ+kAACVpgAAi6cBAIWoFwCBqCgBfac1Bnim&#10;QAxzpUkSb6RRF2ujWB1nol8hY6FnJl+gbipbn3cvWJ6BM1SdjDZQnZo5TZyrO0ucwDtKnNk7Spvu&#10;OUua/DdMmf81TJn/NUyZ/zVMmf81TJn/NdV7AADHiQAAvJQAALScAACsowAAo6cAAJmqAACPrAAA&#10;gq4AAHyvDgB5sCEAdbAwAnCvOwdsrkUMaK1NEWStVRZgrFwbXatkH1mqbCNVqnQnUal+K06oii5K&#10;qJgxR6iqM0WnvzREp9ozRKbvMkSl/TFEpP8wRKT/L0Sk/y9EpP8vRKT/L86DAADBkAAAt5oAAK+i&#10;AACnqQAAna0AAJKwAACIswAAfLUAAHK4AwBuuRcAa7koAGi5NQNkuT8HYLhIC124UA9Zt1gTVrdg&#10;F1K2aRtOtnIeS7V8Ike1iCVEtJcnQbSpKT+1vyk+tNspPrPwKT2x/ik9sP8oPbD/KD2w/yg9sP8o&#10;PbD/KMaLAAC7lwAAsqEAAKqpAACgrwAAlbQAAIq2AAB/uQAAdLsAAGm/AABiwgoAX8McAFzEKwBa&#10;xDcCV8RBBFTESwdRxFMKTsNcDkrDZBFHw24URMN5F0DDhho9w5UcO8OnHTnDvh44w9wdN8HyHjbA&#10;/x81vv8fNb7/HzW+/x81vv8fNb7/H7+UAAC1nwAArKkAAKOwAACYtgAAjboAAIG8AAB1vwAAa8IA&#10;AGDGAABXygIAT84MAE3PHQBLzysAStA3AEjQQQFG0EsDQ9FUBUHRXgc+0WgJO9F0DDjSgQ410pEQ&#10;M9KkETHTvREw09wRL9HxEi7Q/RQtzv8VLM7/FSzO/xUszv8VLM7/FbedAACvqAAAprEAAJu3AACP&#10;vAAAgr8AAHbCAABrxQAAYMkAAFbMAABM0QAAQ9YEAD3cDAA73RsAOt0oADjeMwA33z4ANt9JATTg&#10;UwIy4F4DMOFqBC3heAYr4ocHKeOaCCfksAkl5M0JJOTrCSPh/Aki4P8LIuD/CyLg/wsi4P8LIuD/&#10;C7GnAACosAAAnbgAAJG+AACEwgAAd8UAAGrIAABfywAAVM8AAErTAABA2AAAONwAADToCgAx6RYA&#10;L+ohAC3rKgAr7DMAKew9ACftRgAk7lEBIe5cAR/vaQIc8HgDGvGJBBjynQQW87UFFPTSBRP07QUS&#10;8v8EEvH/BBLx/wQS8f8EEvH/BKqwAACfuAAAk78AAIXDAAB3xwAAassAAF3OAABS0gAAR9YAAD3b&#10;AAA03gAALOUAACn1BAAm9g4AI/cXACD4HwAd+ScAGvkuABj6NwAV+0AAEvxLAA78VwAK/WUBB/51&#10;AQX/hwED/5wCAv+yAgH/ygIA/+UCAP/pAgD/6QIA/+kCAP/pAqG4AACVvwAAh8UAAHjJAABqzQAA&#10;XNEAAFDVAABE2gAAOd4AAC/hAAAm5AAAIfAAAB3+AAAa/wQAFv8MABP/EwAO/xkAC/8fAAf/JwAE&#10;/y8AAP84AAD/RAAA/1AAAP9fAAD/cAAA/4IAAP+UAQD/pgEA/7oBAP++AQD/vgEA/74BAP++AZfA&#10;AACJxgAAesoAAGvPAABd0wAAT9kAAELdAAA24QAAK+QAACHnAAAZ6wAAFPkAABD/AAAM/wAACP8A&#10;AAT/BAAA/woAAP8QAAD/FgAA/x0AAP8lAAD/LwAA/zsAAP9IAAD/VwAA/2cAAP93AAD/hgAA/5UA&#10;AP+YAAD/mAAA/5gAAP+YAP8ULAP/GigC/xsnAv8ZKgP/GTID/xY9A/8SSgT/DlcE/wpjBP8GbwT/&#10;BHkE/wODBP8DiwT/ApID/wKZA/8BnwP/AaYC/wCsAv8AsgL/ALoC/wDCAf0AywH7ANUB+ADhAfUA&#10;7ADzAPQA8AD8APAA/wDwAP8B8AD/AfAA/wHwAP8B8AD/Af8ZKQL/HiUC/x8kAv8eJgL/ITED/x87&#10;A/8bRwT/FlQE/xJgBf8ObAX/DHcF/wuABP8LiAT/CpAE/wqXBP8JnQP+CaMD/AipA/sIsAL6CLcC&#10;+Qe/AvgGyQL2BtMB8wXgAfAE6gHtA/QB7AT8AesE/wHrBf8B6wX/AesF/wHrBf8B6wX/Af8dJgL/&#10;IiEC/yQgAv8mJAL/KS4C/yg5A/8kRAT/IFEE/xxdBf8ZaQX/FnQF/xV9Bf0UhQX7FI0E+hOUBPgT&#10;mgT3E6AE9hKmBPUSrQP0ErQD8xG9A/IRxgLwENEC7Q/eAuoO6QHnDvMB5hD8AuUQ/wLlEf8D4xL/&#10;A+MS/wPjEv8D4xL/A/8hIgL/Jx0C/ykaAv8uIAL/MSsC/zI2A/8uQQT/Kk0E/yZZBf4jZQX6IHAG&#10;+B95BvUeggb0HokF8h2QBfEdlwXvHZ0F7hyjBe0cqgTsHLEE6xu6BOobxAToG88D5hrdA+Ma6APh&#10;G/MD3xv9BN0c/wXbHf8F2x3/Bdsd/wXbHf8F2x3/Bf8mHgL/LBcB/y8UAf83HQH/OiYC/zoxAv85&#10;PQP/NEgE+jFVBfYtYAbyK2sG7yl1Bu0pfgfrKIUH6SiMB+gnkwbnJ5oG5iegBuQnpwbjJq8G4ia3&#10;BuEmwQXfJs0F3SXcBdom6AbYJvMH1Cf9B9In/wjRJ/8I0Sf/CNEn/wjRJ/8I0Sf/CP8rGQL/MhIB&#10;/zgRAf9AGQH/QyEB/0MsAv9BNwL4PkME8jtPBe04WwbpNWYH5jRxB+QzeQjiM4EI4DKJCN8yjwjd&#10;MZYI3DGdCNsxpAjZMawJ2DC1CdYwvwnUMMsJ0zDaCc8w5wrMMfMLyjH9DMkx/wzIMf8MxzH/DMcx&#10;/wzHMf8MxzH/DP8wFAH/NwwB/0AOAP9HFQD/Sx0A/0smAfdJMQHvRz0D6URJBORBVgbgP2EH3T5s&#10;CNo9dQnYPH0K1TyEC9M7iwzSO5IN0DuYDc86nw7OOqcPzDqwD8s6ug/JOcYQyDnUEMU65BDCOvER&#10;wDr8Eb46/xC9Ov8QvTr/EL06/xC9Ov8QvTr/EP81DgH/PAYA/0gKAP9OEAD/UhcA+VIgAO9RKgDn&#10;TjUB4UtCA9tKUAXWSVwH00dnCs9GcAzNRXgOy0V/EMlEhhHHQ4wSxkOTE8RDmhTDQqIVwUKqFsBB&#10;tRa+QcEXvUHPF7tB4Be4Qe4XtkH6FrRB/xWzQf8Vs0H/FLNB/xSzQf8Us0H/FP85CgH/QwIA/04F&#10;AP9UCQD/WBAA8lgXAOhXIQDfVC0A2FQ8AdJTSwXNUlcJyVBhDcZPahDDTnITwU16Fb9MgBa9S4cY&#10;u0qOGbpJlRq4SZwbt0ilHLVIsB20R7weskfKHrBH3B6uR+sdrEj3HKtI/xqqSP8ZqUj/GalI/xmp&#10;SP8ZqUj/Gf8+BgD/SQAA/1MBAPdaAwDvXQcA610NAOBbFgDYWyUA0Fw3AcpbRgXFWlIKwFhcD71W&#10;ZRO6VW4Wt1R1GLVSfBqzUYIcslGJHrBQkB+uT5ghrE6gIqtOqyOpTbckqE3GJaZN1yWkTegko071&#10;IaJO/x+hTv8eoE7/HaBO/x2gTv8doE7/Hf9BAQD/TgAA+lgAAOheAADeYQAA2mIEANlgCgDQYiAA&#10;yWQzAcNjQQa9YU4LuV9YELVdYRSyW2kYr1pwG61Zdx6qV34gqVaEIqdViySlVJMlo1ScJ6JTpiig&#10;UrIpnlLBKp1S0iubUuUpmlPzJplU/iSYVP8imFT/IZhU/yGYVP8hmFT/If9FAAD/UgAA7lwAAN9j&#10;AADYaAAA02kBANFnBQDKaRsAwmouAbxpPgW2Z0oLsmVUEa5jXRaqYWUap19sHaVecyCjXXoioVyA&#10;JZ9bhyedWo8pm1mYK5lYoiyXV64ulle9L5RXzy+SV+IvkljyK5FZ/SiRWf8lkVn/JJFZ/ySRWf8k&#10;kVn/JP9IAAD+VgAA42AAANpoAADTbQAAzm8AAMttAgDEbhcAvW8rALZvOgWxbUcLrGpREadoWhak&#10;ZmIaoWVpHp5jcCGcYnYkmWF9J5dghCmVXowsk12ULpFdnzCPXKsxjlu6M4xbyzOLW+AzilzwLopd&#10;/CuKXf8oil7/J4pe/yeKXv8nil7/J/9LAAD1WQAA4GQAANZtAADOcgAAyXQAAMVzAAC/cxMAuHQn&#10;ALFzNwSrcUMKpm9OEKJtVxaea18bm2lmH5hobSKVZnMlk2V6KJFkgSuPY4gtjGKRMIphnDKIYKg0&#10;h2C3NoVfyTaEX942g2DvMoRh+y6EYv8rhGL/KYRi/ymEYv8phGL/Kf9OAADsXAAA3WgAANJxAADL&#10;dgAAxXgAAMB3AAC6dw4As3gkAK14NAOndkEJonRLEJ1xVBWZb1walm5jH5NsaiKQa3AmjWp3KYto&#10;fiyJZ4YvhmaPMoRlmTSCZKU2gGS0OH9jxjl9Y9s5fWTtNH5l+jB+Zf8tfmb/K35m/yt+Zv8rfmb/&#10;K/9RAADmYAAA2mwAAM90AADHeQAAwXwAALx8AAC1ewsArnwgAKh8MQOiej4InXhJD5h2UhWUdFoa&#10;kXJhHo5wZyKLb24liG50KYZseyyDa4MvgWqMM39plzV8aKM4emiyOXlnxDp3Z9o7d2jsNnhp+TJ4&#10;af8veWn/LXlp/y15af8teWn/Lf9UAADjYwAA1m8AAMx4AADEfQAAvX8AALh/AACxfwcAqoAdAKR/&#10;LgKefjwHmXxGDpR6TxSQeFcZjHZfHol0ZSGGc2slg3JyKYFweSx+b4EwfG6KM3ltlDZ3bKE5dWyw&#10;O3Nrwjxya9g8cmvrOHNs+TNzbP8wdG3/LnRt/y50bf8udG3/LvpXAADgZwAA03MAAMl7AADBgAAA&#10;uoMAALSDAACtgwMApoMaAKCDLAGagjkGlYBEDZB+TROMfFUYiHpdHYV4YyGCd2olf3ZwKXx1dy16&#10;c38wd3KINHRxkzdycJ85b3CuO25vwDxsb9Y9bW/qOW1w+DVucP8xb3D/L29w/y9vcP8vb3D/L/Ja&#10;AADdagAA0HYAAMZ+AAC+hAAAt4YAALCHAACohgAAoYcWAJyHKQGWhjcFkYRCC4yCSxKIgFMXhH5b&#10;HIF9YSB9fGgke3puKHh5dSx1eH0wcneGNG92kTdsdZ06anSsPGh0vz1ndNQ9Z3TpOmh0+DVpdP8y&#10;aXT/MGl0/zBpdP8waXT/MOleAADabgAAzXoAAMOCAAC7hwAAtIoAAKyLAACkigAAnYsSAJeLJQCS&#10;ijQEjYk/CoiHSRCEhVEWgINYG3yCXx95gWYkdn9sKHN+cyxwfXsvbXyEM2p7jzZneps5ZHmqO2J5&#10;vTxhedM9YXnpOmJ59zZjef8yZHn/MWR5/zFkef8xZHn/MeZjAADWcgAAyX0AAMCFAAC4iwAAsI4A&#10;AKiQAACfjwAAl48NAJKQIQCNjzEDiI48CISMRg5/i04Ue4lWGXiIXR50hmMicYVqJm6EcSpqg3ku&#10;Z4KCMmSBjTVhgJk4Xn+pOlx/uztbf9E8W37oOVx+9zVdfv8yXn7/MF5+/zBefv8wXn7/MOJoAADR&#10;dwAAxYIAALyKAAC0jwAArJMAAKSVAACZlAAAkpQIAIyVHACIlSwCg5Q5Bn6SQwx6kUsRdpBTFnOO&#10;WhtvjWEgbIxoJGiLbyhlincsYYmAMF6IizNbh5g2WIanOFaGujlUhtA5VIXnN1aF9zRWhP8xV4T/&#10;MFeE/zBXhP8wV4T/MN1uAADNfAAAwYYAALiOAACwlAAAqJgAAKCaAACUmgAAi5oBAIWbFgCBmycA&#10;fZo1BHmZPwl1mEgOcZdQE22WVxhplV4cZpRlIGKTbSRfknUoW5F+LFiQiS9Uj5YyUo+lNE+OuTVO&#10;js81To3nNE+M9zFPjP8vUIz/LlCM/y5QjP8uUIz/Ltd0AADIggAAvYwAALSUAACsmgAApJ0AAJug&#10;AACQoQAAhKEAAH2hDgB6oiEAdqIvAnKhOwVuoEQKap9ND2eeVBNjnVsXYJxjG1ycah9Zm3MjVZp8&#10;J1KZhypOmZQtS5ikL0mYuDBHmM8wR5fnL0iW9y1Ilf8rSJT/KkiU/ypIlP8qSJT/KtB7AADCiAAA&#10;uJIAALCaAAConwAAn6MAAJWmAACKpwAAfagAAHWpBQBwqRkAbaopAGqpNQJnqT8GY6hICWCoUA1c&#10;p1gRWaZfFVamZxlSpXAcT6R6IEukhSNIo5MlRaOjJ0OjtyhBo88oQaHoKEGg+CdBn/8mQZ//JkGf&#10;/yZBn/8mQZ//JsmDAAC9jwAAs5gAAKugAACjpQAAmakAAI6sAACDrQAAd68AAGuxAABlsg4AYrMf&#10;AGCzLQBdszkCWrNDBFeySwdUslMKUbFcDk6xZBFLsW0USLB3F0SwgxpBr5EcPq+hHjyvth87r88f&#10;Oq7pHjms+h85q/8fOar/Hzmq/x85qv8fOar/H8KLAAC3lgAArp8AAKanAACdrAAAkq8AAIayAAB7&#10;swAAb7UAAGS4AABZvAEAVb0TAFO9IgBRvS8AT747AU2+RAJLvk0ESL5WBkW9XwhDvWkLQL1zDT29&#10;gBA6vY4SN72fEzW9tRQ0vc8UM7zqFDK6+xUxuf8WMLj/FzC4/xcwuP8XMLj/F7uTAACxngAAqacA&#10;AKCuAACVsgAAibUAAH24AABxugAAZrwAAFu/AABRwwAAR8cDAEPJEwBBySEAQMotAD7KOAA9ykMA&#10;PMtNATrLVwI3y2IDNcttBTPMegYwzIkILsybCSzMsgkqzc4JKsvrCijK+gwnyP8NJ8f/DifH/w4n&#10;x/8OJ8f/DrSdAACspgAAo64AAJe0AACLuQAAfrsAAHK+AABmwAAAW8MAAFHGAABHygAAPc4AADTS&#10;BAAu1Q0ALdYbACvXJwAq2DIAKdk+ACjZSQAn2lUAJttiACXbcQEj3IABId2TAh/eqQId3sYCHN3m&#10;Ahvc+AQa2/8FGtr/Bhra/wYa2v8GGtr/Bq6mAAClrwAAmrYAAI27AACAvgAAc8EAAGbEAABaxwAA&#10;T8oAAEXOAAA70QAAMtUAACraAAAj4AUAIeQRAB/lHAAd5iYAG+YwABnnOwAX6EYAFelTABPqYQAS&#10;63AAEOuCAA3slwEM7a8BCu7OAQnv7AEI7P4BB+r/AQfq/wEH6v8BB+r/AaevAACctwAAj7wAAILA&#10;AAB0xAAAZscAAFnKAABNzgAAQtEAADjVAAAu2QAAJt0AAB3gAAAZ7AAAFvEJABPyEgAQ8xoADfQi&#10;AAr1KwAH9TUABPZBAAH3TgAA+F0AAPluAAD5gQAA+ZYAAPmvAAD5ygAA+eUAAPn0AAD59AAA+fQA&#10;APn0AJ63AACSvQAAhMIAAHXGAABnygAAWc0AAEzRAABA1QAANNoAACrdAAAh4AAAGOMAABHnAAAN&#10;9QAACf4AAAb/BQAC/wwAAP8TAAD/GwAA/yQAAP8uAAD/OQAA/0cAAP9XAAD/aQAA/3wAAP+RAAD/&#10;pgAA/7oAAP/KAAD/ygAA/8oAAP/KAJS+AACGwwAAd8gAAGjMAABZ0AAAS9UAAD7aAAAy3gAAJuEA&#10;ABzkAAAT5wAACukAAATyAAAA/QAAAP8AAAD/AAAA/wAAAP8DAAD/CgAA/xIAAP8bAAD/JQAA/zEA&#10;AP8/AAD/UAAA/2IAAP90AAD/hQAA/5UAAP+gAAD/oAAA/6AAAP+gAP8NKAL/EiUB/xEkAf8KJgH/&#10;CTAB/wU7Av8BSAL/AFUC/wBhAv8AbQL/AHgB/wCBAf8AiQH/AJAB/wCWAf8AnAD/AKIA/wCoAP0A&#10;rwD7ALUA+QC9APcAxgD1ANAA8wDdAPIA6ADxAPIA8AD6AO8A/wDvAP8A7wD/AO8A/wDvAP8A7wD/&#10;AP8SJgL/FiEB/xUgAf8TIwH/Ey4B/xA5Av8LRQL/BlIC/wFeAv8AagL/AHUC/wB+Af8AhgH/AI0B&#10;/wCUAf4AmgH8AKAA+wCmAPkArAD3ALMA9QC6APMAxADxAM4A7wDbAO0A5gDsAPAA6wD5AOoA/wDq&#10;AP8A6QD/AOkA/wDpAP8A6QD/AP8XIgH/GhwB/xobAf8cIAH/HisB/xo2Af8WQgL/EU8C/w1bAv8J&#10;ZwL/BnEC/gV6AvwFgwH6BIoB+AORAfcDlwH2Ap0B9QKjAPQBqQDyALAA8QC4AO8AwQDtAMsA6gDZ&#10;AOgA5QDmAPAA5QD6AOQA/wDiAf8A4AP/AOAD/wDgA/8A4AP/AP8cHQH/HxgB/x8WAf8lHQH/JycB&#10;/yYzAf8hPgH/HUoC/xlXAvwVYgL5Em0C9hF3AvQRfwLyEIYB8BCNAe8PkwHtDpkB7A6fAesNpgHq&#10;Da0B6Qy1AOcMvwDmC8kA5ArWAOEK5ADfC/AA3Q36AdoP/wHZEP8B2BD/AtgQ/wLYEP8C2BD/Av8g&#10;GQH/JBMB/ycRAP8uGQD/MCMA/zAuAf8tOgH9KEYC+CRSAvMhXgLwH2kC7R1yAuodewLoHIIC5xyJ&#10;AuUbkALkG5YB4xucAeIaowHgGqoB3xqyAd4avAHdGcgB2xnVAdga5AHUGvAC0Rz6A88c/wPOHP8D&#10;zhz/BM4c/wTOHP8Ezhz/BP8lEwH/KgwA/zANAP83FQD/OR4A/zgoAPw3NAH1M0AB7y9MAuosWQLm&#10;KmQC4yltAuEpdgLfKH4C3SiFAtsojALaJ5IC2SeZAtcnoALVJ6cD1CevA9InuQPRJsUDzybSA80n&#10;4QTJKO4Fxyj6BsUo/wbEKP8Gwyj/BsMo/wbDKP8Gwyj/Bv8rDQD/MAYA/zkJAP8/EAD/QRgA/UAh&#10;APQ+LQDsOzkA5jhGAeE2UwHdNV4C2TRpAtY0cgPTNHkE0jOABNAzhwXOM40GzTOUBsszmwbKMqIH&#10;yTKqB8cytAjGMsAIxDLNCMIy3Qi/MusJvTL4Croy/wq5Mv8KuTL/Crky/wq5Mv8KuTL/Cv8wCAD/&#10;NgAA/0EEAP9GCQD/SBAA9UcZAOtFJADjQTEA3UA+ANdATAHSQFkDzj9jBMs/bAbJPnQHxz57CMU9&#10;ggnDPYgKwj2PC8A8lQy/PJ0MvTylDbw7rw26O7oOuTvIDrc62Q+0O+gPsjv1D7E7/w6vOv8Orjr/&#10;Dq46/w6uOv8Orjr/Dv80AwD/PQAA/0cAAPpMAwDzTggA7U0QAONKGQDaSCcA00k4AM1KRwLJSlME&#10;xUleB8JIZwm/R28LvUZ2DLtGfQ65RYMPt0WJELZEkBG0Q5gSs0OgE7FDqhSwQrYUrkLDFa1C0xWq&#10;QuUVqELzFKdC/hOmQv8SpUL/EqVC/xKlQv8SpUL/Ev84AAD/QwAA+k0AAOlRAADfUwAA3FIEANtO&#10;DADSUSEAy1MzAMVTQgLAU04FvFFZCblQYgu2T2oOs05xELFNeBKvTH4TrkyFFaxLixaqSpMXqUmb&#10;GKdJpRmmSLEapEi/G6NIzxuhSOIbn0jxGZ5J/BidSf8XnEn/FpxJ/xacSf8WnEn/Fv88AAD/SQAA&#10;7FEAAN9YAADZXAAA1FsBANJXBgDKWRsAw1suAL1bPgK4WkoGtFlUCrBXXQ2tVmUQq1VtE6hTcxWm&#10;U3oXpVKAGKNRhxqhUI8bn0+XHZ5PoR6cTqwfmk66IJlNyyGXTd4hlk7uHpVP+xyUT/8alE//GZRP&#10;/xmUT/8ZlE//Gf9AAAD6TQAA41cAANpfAADSYwAAzWMAAMtfAgDEYBYAvWIqALdiOQKxYEYGrV9R&#10;CqldWg6mXGISo1ppFKFZbxefWHYZnVd8G5tWgx2ZVYsfl1WTIZVUnSKTU6kkklO3JZBTxyWPUtsm&#10;jlPsI41U+SCNVP8ejFT/HIxU/xyMVP8cjFT/HP9DAADvUQAA31wAANVkAADNaAAAyGkAAMRmAAC+&#10;ZhIAt2cmALFnNgKrZkMGp2RNCqNjVg+fYV4SnGBlFZpfbBiYXXIblVx5HZNbgB+RW4chj1qQI45Z&#10;mSWMWKUnilizKIlXxCmHV9gphljrJoZY+COGWf8hhVn/H4VZ/x+FWf8fhVn/H/9HAADnVQAA22EA&#10;ANFpAADJbQAAw24AAL5sAAC4aw0AsWwiAKtsMgGmaz8FoWlKCp1oUw+aZlsSlmViFpRjaRmRYm8c&#10;j2F2Ho1gfCGLX4QjiV6NJYddliiFXaIqg1ywK4FcwSyAW9Usf1zpKn9d9yZ/Xf8jf13/IX9d/yF/&#10;Xf8hf13/If9LAADkWgAA2GUAAM1tAADFcgAAv3MAALpxAACzcAkArXAeAKdxLwGhcDwFnG5HCphs&#10;UA6UalgSkWlfFo5oZhmMZ2wciWVzH4dkeiGFY4Ekg2KKJ4FilCl/YaArfWCuLXtgvy56YNMveWDn&#10;LHlh9ih5Yf8lemH/I3ph/yN6Yf8jemH/I/hOAADhXgAA1GkAAMpxAADCdQAAu3cAALV2AACvdAUA&#10;qHQbAKJ1LAGddDoEmHJFCZRwTg6Qb1YSjG1dFYlsYxmHa2ochGpwH4JpdyKAaH8lfWeIKHtmkit5&#10;ZZ0td2SsL3VkvTB0ZNEwc2TmLnRk9Sp0Zf8ndGX/JHRl/yR0Zf8kdGX/JPFRAADfYQAA0W0AAMd0&#10;AAC/eQAAuHsAALF6AACqeAEApHgXAJ55KQCZeDcDlHZCCI91Sw2Lc1QRiHFbFYVwYRiCb2cbf25u&#10;H31tdSJ7bH0leGuFKHZqjyt0aZsucmiqMHBouzFuZ88xbmflMG9o9StvaP8ob2j/Jm9o/yZvaP8m&#10;b2j/JutVAADcZQAAznAAAMR4AAC8fAAAtX4AAK5+AACmfAAAn3wUAJp8JgCVfDQDkHpAB4t5SQyH&#10;d1EQhHZZFIF0Xxh+c2Ybe3JsH3lxcyJ2cHslc2+EKXFujixubZoubGyoMGpsuTJpa84yaGvkMWls&#10;9CxqbP8pamz/J2ps/ydqbP8namz/J+hZAADYaQAAy3QAAMF7AAC5gAAAsoIAAKqCAACigAAAm4AQ&#10;AJWAIwCQgDECjH89Bod9RwuDe08PgHpXE3x5XRd6d2Qbd3ZqHnR1cSJxdHklb3OCKWxyjCxpcpgu&#10;Z3GmMWVwtzJjcMwyY3DjMWRw8y1lcP4qZXD/J2Vw/ydlcP8nZXD/J+RdAADUbQAAyHcAAL5/AAC2&#10;gwAAroYAAKeGAACdhAAAloQLAJCEHwCMhC4Bh4M6BYOCRAl/gE0Oe39UEnh+WxZ1fWIacntoHW96&#10;byFsenclanmAKGd4iitkd5YuYXakMF91tjFedcsyXXXiMV518y1fdf4qYHX/KGB1/ydgdf8nYHX/&#10;J+FiAADQcQAAxHsAALuCAACzhwAAq4oAAKOLAACYiAAAkYkHAIuJGwCHiSsBg4g3BH6HQQh6hkoM&#10;d4VSEXODWRVwgmAYbYFmHGqAbiBnf3UjZH5+J2F9iCpefZQtW3yjL1l7tDBYe8kxV3vhMFh68yxZ&#10;ev4qWnr/J1p6/ydaev8nWnr/J91nAADMdQAAwYAAALiHAACwjAAAqI8AAJ+QAACSjgAAi44BAIWO&#10;FQCBjiYAfY4zAnmNPgZ1jEcKcotPDm6KVhJriV0WaIhkGmWHax1ihnMhXoV8JFuEhihYg5IrVYOh&#10;LVOCsy5RgsguUYHgLlKB8itSgP4oU4D/JlOA/yZTgP8mU4D/JtdtAADIewAAvYQAALSMAACskQAA&#10;pJQAAJuVAACPlQAAhJQAAH6UDgB6lCAAd5QvAXOUOgRvk0MHbJJMC2iRUw9lkFoTYo9hFl+PaRpc&#10;jnEdWI16IVWMhCRSi5EnT4ufKU2KsSpLiscrSongKkuJ8ihLiP4mTIf/JUyH/yRMh/8kTIf/JNF0&#10;AADDgAAAuYoAALCRAAColgAAoJoAAJabAACLmwAAfZsAAHabBwBymxkAb5wpAGybNQJomz8EZZpI&#10;CGKZUAtfmVcOXJheElmXZhVVlm4ZUpZ4HE+Vgh9LlI8iSJSeJEaUsCVEk8YlRJPgJUSR8iNEkP4i&#10;RJD/IUSQ/yFEkP8hRJD/Ict7AAC+hgAAtJAAAKyXAACknAAAm58AAJGhAACFogAAeaIAAG6jAABo&#10;oxEAZaMhAGOkLgBgozoCXaNDBFqjSwdXolMJVKJbDFGhYw9OoGsSS6B1FkifgBhFn40bQp6cHT+e&#10;rx4+nsYePZ3gHT2c8x09m/8dPJr/HTya/x08mv8dPJr/HcSCAAC5jQAAsJYAAKidAACfogAAlaYA&#10;AIqnAAB+qAAAc6kAAGWrAABerAUAWqwXAFetJQBVrTIAU608AVGtRQJPrU4ETKxWBkmsXwlGrGgL&#10;Q6tyDkCrfRA9qosTO6qbFDiqrhU3qsUVNqnhFTWn9BY0pv8WNKX/FzSl/xc0pf8XNKX/F72KAACz&#10;lQAAq50AAKOkAACZqQAAjqwAAIKtAAB2rwAAa7AAAF+yAABTtQAATLYJAEm3GQBItycARrgyAEW4&#10;PQBDuEYAQbhQAT+4WQM9uGMEOrhtBje4egg1t4cKMreYCzC3rAwvuMQMLrfhCy219Q0ss/8OK7L/&#10;Dyuy/w8rsv8PK7L/D7eTAACunQAApqUAAJ2rAACRrwAAhbIAAHmzAABttQAAYbcAAFa5AABLvAAA&#10;QMAAADrCCQA3wxgANcMkADTELwAzxDoAMsREADDFTwAvxVoALcVmASvGcwIpxoICJ8aTAyXGqAQj&#10;x8IEI8bhAyLE9wUhwv8HIMH/CCDB/wggwf8IIMH/CLGcAACppQAAn6wAAJSyAACItQAAe7gAAG66&#10;AABivAAAV74AAEzBAABBxAAAOMcAAC7LAAAlzgUAIdARACDRHQAf0SgAHtI0ABzSPwAb00sAGtNZ&#10;ABjUZwAX1XcAFdWKABTWoAAS17wAEdjeABHV8wAR1P8BEdL/AhHS/wIR0v8CEdL/AqulAACirQAA&#10;l7MAAIq4AAB9uwAAb70AAGPAAABWwgAAS8UAAEDIAAA2zAAALM8AACTSAAAb1QAAE9kDAA7fCwAN&#10;4BcAC+AjAArhLgAI4joAB+NIAAXjVgAD42cAAuN5AADjjgAA5KcAAOTEAADl5QAA5fkAAOX/AADl&#10;/wAA5f8AAOX/AKStAACZtQAAjLoAAH++AABxwQAAY8MAAFbGAABJygAAPc0AADPQAAAp0wAAINcA&#10;ABfaAAAP3QAAB+AAAATsAwAB6wsAAOsVAADrHwAA6ykAAOw1AADsQwAA7VMAAO5lAADveQAA744A&#10;APCmAADxwQAA8twAAPLxAADy8gAA8vIAAPLyAJu1AACPuwAAgcAAAHLDAABjxwAAVcoAAEjOAAA7&#10;0QAAMNUAACXZAAAc3AAAEt8AAAnhAAAC5AAAAOoAAADzAAAA8wAAAPMGAADzDgAA9BgAAPQjAAD1&#10;LwAA9z0AAPlOAAD6YQAA+3YAAPyLAAD9oAAA/rQAAP7KAAD+ywAA/ssAAP7LAJG8AACDwQAAdMUA&#10;AGXJAABWzQAAR9IAADrWAAAt2wAAIt4AABfhAAAN5AAABOYAAADoAAAA6gAAAPQAAAD6AAAA+gAA&#10;APoAAAD7AAAA/AYAAP0QAAD+GgAA/ycAAP82AAD/SAAA/1wAAP9wAAD/ggAA/5MAAP+jAAD/pAAA&#10;/6QAAP+kAP8FJQH/ByEB/wQgAf8AIwH/AC0B/wA5AP8ARgD/AFMA/wBgAP8AbAD/AHYA/wB+AP8A&#10;hgD/AI0A/gCTAPwAmQD6AJ8A+ACkAPcAqwD2ALEA9QC5APQAwQD0AMwA8wDYAPIA5ADxAO8A8AD5&#10;APAA/wDuAP8A7QD/AO0A/wDtAP8A7QD/AP8LIgH/DR0B/wocAP8FIAD/AysA/wA2AP8AQwD/AFAA&#10;/wBcAP8AaAD/AHMA/wB7AP8AgwD8AIoA+gCQAPgAlgD2AJwA9ACiAPIAqADxAK4A8AC2AO8AvgDu&#10;AMkA7QDUAOwA4QDrAO0A6gD3AOkA/gDoAP8A5wD/AOcA/wDnAP8A5wD/AP8RHQH/ERkA/w4YAP8Q&#10;HgD/ECgA/wszAP8FPwD/AEwA/wBZAP8AZAD/AG8A/AB4APoAgAD3AIcA9ACNAPIAkwDwAJkA7gCe&#10;AOwApQDrAKsA6gCzAOgAuwDnAMYA5gDRAOUA3wDkAOsA4wD0AOIA/QDgAP8A3wD/AN4A/wDeAP8A&#10;3gD/AP8VGQH/FhMA/xQRAP8aGgD/GyUA/xgvAP8TOwD/DUgA/glUAPoFYAD2AmoA9AF0APEAfADw&#10;AIMA7gCJAOwAjwDqAJUA6ACbAOYAoQDkAKgA4wCwAOEAuQDgAMMA3wDPAN0A3QDcAOkA2gD1ANYA&#10;/wDVAf8A1QH/ANQB/wDUAf8A1AH/AP8aEwD/HAwA/x4NAP8kFgD/JSAA/yMrAP8fNgD7GkIA9RZP&#10;APESWwDtEGYA6g5vAOgOdwDmDX8A5AyFAOMMjADhC5IA4AuYAN8KngDdCqUA2wmtANkJtgDYCcEA&#10;1gnOANQJ3QDRDOwAzg/4AMwQ/wHLEP8ByhD/AcoR/wHKEf8ByhH/Af8fDQD/IQYA/ygIAP8tEAD/&#10;LhkA/ywkAPkqMADxJTwA6yFJAOceVQDjHWAA4BxqAN0bcwDbG3oA2RqBANgaiADWGo4A1BqUANMa&#10;mwDRG6IA0BuqAM8bswDNG74AzBvLAMob2wDGHekBxB72AsIe/wLAHv8Dvx7/A78e/wO/Hv8Dvx7/&#10;A/8kCAD/JwAA/zEEAP81CgD/NhIA+TQcAPAxKADoLjUA4ipCAN0oTwDYKFoA1CllANIpbgDPKXUA&#10;zil8AcwqgwHKKokBySmPAcgplgLGKZ0CxSmlAsMprgLCKbkDwCnGA78p1QO8KeYEuSrzBbcq/wW1&#10;Kv8FtSn/BbQp/wW0Kf8FtCn/Bf8pAQD/MAAA/zkAAP49AwD4PQkA8DsTAOY3HQDeMysA2DM6ANI0&#10;SADONlUAyjZfAcc2aALFNnADwzZ3A8E2fgS/NYQEvjWKBbw1kQW7NZgGuTSgBrg0qQe2NLQHtTTC&#10;B7Mz0QixNOIIrjTxCa0z/QmrM/8JqjP/Caoz/wiqM/8IqjP/CP8uAAD/NwAA+0AAAO1DAADkQwAA&#10;4kAHAN47EQDVPCIAzj80AMlBQwDEQU8BwEFaAr1BYwS7QGsFuEByBrc/eQe1P38Isz6FCbI+jAqw&#10;PZMKrz2bC609pAysPK8Mqjy9Dak8zA2nPN8NpDzuDaM8+w2hPP8MoTv/DKA7/wygO/8MoDv/DP8y&#10;AAD/PgAA7EUAAOBLAADaTQAA1ksBANRFCADMRxwAxUkuAMBLPgC7S0oCt0pVBLRJXgaxSWYIr0ht&#10;Ca1HdAqrRnoMqUaADahFhw6mRY4PpUSWEKNEoBGhQ6sSoEO4Ep5DyBOdQ9sTm0PrEplD+RGYQ/8Q&#10;l0P/EJdD/w+XQ/8Pl0P/D/82AAD3QwAA400AANpUAADTVgAAzlUAAMxPAgDFUBcAvlIpALhTOQCz&#10;U0YCr1JRBaxRWgepUGIKpk9pC6RObw2iTXYPoE18EJ9MgxGdS4oTm0uSFJpKnBWYSqcWlkm0F5VJ&#10;xBiUSdYYkknpF5BJ9xWQSf8Uj0n/E49J/xKPSf8Sj0n/Ev87AADqSAAA31QAANRbAADNXgAAyF0A&#10;AMRYAAC+VxEAt1klALFaNQCsWUICqFhNBaRXVgihVl4Ln1VlDZxUaw+aU3IRmFN4E5dSfxSVUYYW&#10;k1COGJFQmBmQT6Majk+wG4xOwByLTtMdik7nG4lP9RmIT/8XiE//FodP/xWHT/8Vh0//Ff9AAADm&#10;TgAA2lkAANBgAADIZAAAwmQAAL5gAAC4XgwAsV8gAKtgMQCmXz4Col5JBZ5dUgmbXFoLmFthDpVa&#10;aBCTWW4SkVh1FI9XexaNVoMYjFWLGopVlByIVKAdhlStH4VTvSCDU9AgglPlH4FU9ByBVP8agVT/&#10;GIFU/xiBVP8YgVT/GPhEAADjUwAA1l4AAMxlAADEaQAAvmkAALhmAACyYwgAq2QcAKZlLQChZDsC&#10;nGNGBZhiTwmVYVcMkmBeDo9fZRGNXmsTi11xFYlceBiHW4AahVqIHINZkR6BWZ0gf1iqIX5YuiJ8&#10;V80je1fjIntY8x97WP4ce1j/GntY/xp7WP8ae1j/GvBHAADgWAAA0mMAAMhqAADAbQAAum4AALRs&#10;AACtaAQApmkZAKFqKgCcaTgCl2hDBZNnTAiQZVQLjGRbDopjYhGHYmgThWFvFoNgdRiBX30bf1+F&#10;HX1ejyB7XZoieVyoI3dcuCV2XMsldVzhJHVc8iF1XP0edV3/HHVd/xt1Xf8bdV3/G+tMAADdXAAA&#10;z2YAAMVtAAC9cQAAtnIAAK9wAACobQAAom0VAJxuJwCXbTUBkmxABI5rSgiLalILiGhZDoVnXxGC&#10;ZmYTgGVsFn5kcxl8ZHobemODHndijSF1YZgjc2GmJXJgtiZwYMknb1/gJm9g8SJwYP0gcGD/HnBg&#10;/x1wYP8dcGD/HehQAADaYAAAzGoAAMJxAAC6dQAAs3YAAKx1AACkcQAAnXESAJdyIwCTcjIBjnE9&#10;BIpvRweGbk8Lg2xXDoBrXRB9amMTe2lqFnlpcRl3aHgcdWeBH3JmiyFwZZYkbmWkJmxktCdrZMgo&#10;amPeKGpk8CRqZPwha2T/H2tk/x5rZP8ea2T/HuZUAADWYwAAyW4AAL90AAC3eQAAsHoAAKh5AACg&#10;dQAAmXUNAJN2IACOdi8BinU7A4ZzRQaCck0Kf3FUDXxwWxB5bmITd25oFnVtbxlybHYccGt/H21q&#10;iSJraZQkaWmiJmdosihlaMYoZGfdKGVo7yRlaPwiZmj/H2Zo/x9maP8fZmj/H+NYAADSZwAAxnEA&#10;AL14AAC1fAAArX4AAKV9AACbeQAAlHoJAI56HACKeiwAhnk4AoJ4QgV+dksJe3VSDHh0WQ91c2AS&#10;c3JmFXBxbRhucXUba3B9H2hvhyFmbpMkZG2gJmJtsShgbMUoX2zcKF9s7yVgbPsiYWz/IGFs/x9h&#10;bP8fYWz/H99dAADPawAAw3UAALp8AACygAAAqoIAAKGCAACXfgAAj34FAIl+GQCFfikAgX01An18&#10;QAR6e0gIdnpQC3N5Vw5xeF4RbndkFWt3axhpdnMbZnV7HmN0hSFhc5EkXnKfJlxyrydacsMoWXHb&#10;KFpx7iVacfsiW3H/IFtx/x9bcf8fW3H/H9tiAADLbwAAwHkAALeAAACvhAAAp4YAAJ6HAACRggAA&#10;ioMAAISCFACAgiQAfIIyAXiCPQN1gUUGcoBNCm9/VQ1sflsQaX1iE2Z8aRZke3EZYXt5HV56gyBb&#10;eY8iWHidJVZ4riZUd8InU3faJlR37SRUdvsiVXb/IFV2/x9Vdv8fVXb/H9ZnAADHdAAAvX0AALSE&#10;AACriQAAo4sAAJqLAACMiAAAhIgAAH2IDgB6iCAAdoguAHOIOQJwh0IFbIZKCGmFUgtnhFkOZIRg&#10;EWGDZxRegm8XW4F4GliAgh1VgI0gUn+bIlB/rCROfsAkTX7ZJE197SJOffsgTnz/H098/x5PfP8e&#10;T3z/HtFtAADDeQAAuYIAALCJAACojgAAoJAAAJaRAACKkAAAfY4AAHeOCAByjhoAb44oAGyONAFp&#10;jj4DZo1HBWOMTwhgjFYLXotdDluKZRFYiW0UVYl2F1KIgBpPh4sdTIeaH0mGqyBIhr8hR4bYIEeF&#10;7R9HhPseR4P/HUiD/xxIg/8cSIP/HMxzAAC/fwAAtYgAAKyOAACkkwAAnJYAAJKXAACGlgAAeJUA&#10;AG+VAABqlRIAZ5YiAGSWLwBilTkBX5VCA1yVSwValFIIV5NaClSTYg1RkmoQTpFzE0uRfhVIkIoY&#10;RZCYGkOPqRtBj74bQI/XG0CN7RtAjPsaQIz/GUCL/xlAi/8ZQIv/GcZ6AAC6hQAAsY4AAKmUAACg&#10;mQAAl5wAAIydAACBnQAAdJ0AAGedAABgnQkAXZ4ZAFqeJwBYnjMAVp49AVSdRgJRnU4ET51WBkyc&#10;XghKnGcKR5twDUSbew9BmogSPpqWEzyaqBQ6mb0VOZnWFDiY7RU4lvwVOJX/FTiV/xU4lf8VOJX/&#10;FcCCAAC1jAAArJQAAKSbAACcnwAAkaIAAIajAAB6pAAAbqQAAGGlAABWpgAAUacOAE6nHQBMpyoA&#10;S6c1AEmnPwBHp0gBRadQAkOnWQNBp2IFPqZsBzumeAk5poUKNqWUDDSlpg0ypbwNMaXWDTCj7g0v&#10;of0PL6D/Dy+g/w8voP8PL6D/D7mJAACwlAAAqJsAAKChAACVpQAAiqgAAH6pAAByqgAAZqsAAFqs&#10;AABOrgAARLABAECxEQA+sR4APLIqADuyNAA5sj4AOLJIADeyUgA1slwBM7JnAjGycwMvsoEELLKR&#10;BSqyowUosroFJ7LWBSew7wYlrv4IJa3/CSSt/wkkrf8JJK3/CbOSAACrmwAAo6MAAJmoAACOrAAA&#10;gq4AAHWvAABpsQAAXbIAAFK0AABGtgAAO7kAADK7AQAtvQ4AK70bACq+JwAovjEAJ748ACa+RgAk&#10;v1IAI79eACK/awAgwHoAHsCLABzAnwAawLcAGcDUABm+7wEYvf8CGLz/Axi7/wQYu/8EGLv/BK2b&#10;AACmowAAnKoAAJGvAACFsgAAeLQAAGu2AABetwAAUrkAAEe8AAA8vgAAMsEAACjEAAAfxwAAF8oH&#10;ABTLEwATyx8AEswqABHMNgAPzUIADc1PAAzNXgAKzm4ACc6AAAfOlAAGzqsABM/IAATO5wAFzfoA&#10;Bsz/AAbL/wAGy/8ABsv/AKikAACfqwAAlLEAAIe1AAB5uAAAbLoAAF+8AABSvgAARsEAADvDAAAx&#10;xgAAJ8kAAB7MAAAVzwAADNEAAATUBAAC1RAAANYbAADXJgAA2DIAANk/AADbTgAA3F4AANxvAADd&#10;gwAA3ZkAAN6yAADezgAA3+kAAN75AADe/wAA3v8AAN7/AKGsAACWsgAAibcAAHu7AABtvgAAX8AA&#10;AFLDAABFxgAAOcgAAC7LAAAkzwAAGtEAABHUAAAI1wAAAdoAAADcAAAA3gMAAN8NAADhFwAA4iIA&#10;AOQuAADmOwAA6EsAAOlcAADqbwAA64QAAOyaAADtswAA7csAAO7iAADu6wAA7usAAO7rAJi0AACL&#10;uQAAfr0AAG/BAABgxAAAUscAAETKAAA3zQAAK9EAACDUAAAW2AAADNsAAAPdAAAA3wAAAOEAAADj&#10;AAAA5QAAAOcAAADpBgAA6xEAAO0bAADwKAAA8jYAAPZHAAD3WgAA+W4AAPqDAAD7mAAA+6wAAPy/&#10;AAD8yAAA/MgAAPzIAI66AACAvwAAccMAAGLHAABSygAAQ84AADbSAAAp1wAAHdsAABLeAAAH4QAA&#10;AOMAAADlAAAA5wAAAOgAAADqAAAA7QAAAO8AAADxAAAA8wAAAPYIAAD5FAAA/CEAAP8wAAD/QgAA&#10;/1YAAP9qAAD/fQAA/48AAP+eAAD/pQAA/6UAAP+lAP8AIQD/AB0A/wAdAP8AHwD/ACoA/wA2AP8A&#10;RAD/AFEA/wBeAP8AaQD/AHMA/wB7AP0AgwD7AIoA+gCQAPkAlQD5AJsA+AChAPcApwD2AK0A9gC1&#10;APUAvQD0AMcA8wDTAPIA4QDwAOwA7gD2AO0A/wDtAP8A7QD/AO0A/wDtAP8A7QD/AP8DHQD/AhsA&#10;/wAZAP8AHQD/ACcA/wAzAP8AQQD/AE4A/wBaAP8AZgD/AHAA+wB4APgAgAD2AIcA9QCNAPQAkgDz&#10;AJgA8gCdAPEAowDwAKoA7wCxAO4AugDtAMMA7ADPAOsA3QDpAOkA5wD0AOYA/gDmAP8A5QD/AOUA&#10;/wDlAP8A5QD/AP8IGgD/BxUA/wIUAP8CGwD/ACUA/wAwAP8APAD/AEoA/wBWAP4AYgD5AGwA9QB0&#10;APIAfADvAIMA7gCJAO0AjwDsAJQA6wCaAOoAoADpAKYA6ACtAOcAtgDmAMAA5ADLAOMA2QDgAOYA&#10;3wDyAN4A+wDdAP8A3AD/ANwA/wDcAP8A3AD/AP8NFAD/DA8A/woNAP8OFgD/DSEA/wcrAP8BOAD/&#10;AEUA/ABRAPcAXQDyAGcA7gBwAOoAeADoAH8A5gCFAOUAiwDkAJEA4wCWAOIAnADhAKMA3wCqAN4A&#10;sgDdALwA2wDIANkA1ADWAOQA1ADvANMA+ADSAP8A0gD/ANEA/wDRAP8A0QD/AP8TDgD/EgcA/xUJ&#10;AP8ZEQD/GRsA/xUmAP8OMgD4CT8A8gRMAO4AVwDqAGIA5gBrAOIAcwDgAHsA3gCBAN0AhwDbAI0A&#10;2gCSANkAmADXAJ8A1QCmANQArwDSALkA0ADFAM4A0gDMAOIAywDuAMkB+wDIAv8AxgP/AMYE/wDG&#10;BP8AxgT/AP8YBwD/GAAA/x8EAP8iCwD/IhQA/h8gAPUaKwDuFTgA6BFFAOMOUQDfDFwA3AtmANkL&#10;bgDWC3YA1At9ANMLgwDRDIkA0AyPAM4MlQDNDJwAzAykAMoMrQDJDbcAxw3EAMUN0gDDD+MAwBHx&#10;AL4T/QC8E/8AuxP/AbsT/wG7E/8BuxP/Af8dAAD/IQAA/ygAAP8rBAD/KgwA9ScWAOsjIwDkHjAA&#10;3Ro9ANgaSgDTG1YA0BxgAM0daQDLHXEAyR54AMgefgDGHoQAxR6KAMMfkQDCH5cAwB+fAL8fqAC9&#10;H7MAvB+/ALofzgC4H98AtSDuAbMh+wKxIP8CsCD/ArAg/wKwIP8CsCD/Av8iAAD/KQAA/zEAAPMz&#10;AADsMQIA6y0LAOIoFwDaJSUA0ic2AM0pRADJKlAAxStbAMMsZADALWwAvi1zALwteQG7LX8BuSyF&#10;AbgsjAG3LJMCtSybArQspAKyLK4CsCy7A68sygOtLNwDqizrBKgs+QSnLP8Fpiv/BaUr/wWlK/8F&#10;pSv/Bf8nAAD/MQAA7zcAAOI7AADdPAAA2TcCANgvCgDPMR4AyTQwAMM2PgC/N0sAuzhWALg4XwG2&#10;OGcBtDhuArI4dAOwN3oDrzeBBK03hwSsN44FqjaWBak2nwanNqoGpja2BqQ1xQejNdcHoDXoCJ41&#10;9widNf8InDX/B5s1/webNf8HmzX/B/8rAAD2NwAA5EAAANxGAADUSAAA0EUAAM09BADHPRgAwD8q&#10;ALpBOQC2QkYAskJRAa9CWgKsQWIDqkFpBKhBcAWnQHYGpUB8B6M/ggeiP4oIoD6RCZ8+mwqdPqUK&#10;nD2yC5o9wQyZPdMMlz3mDJU99QuTPf8Lkz3/C5I9/wqSPf8Kkj3/Cv8yAADqPgAA30kAANVPAADN&#10;UQAAyE8AAMVJAAC/RxIAuEklALJKNACuS0EAqkpMAqdKVQOkSV0FokllBqBIaweeSHEInEd4CZpG&#10;fguZRoUMl0WNDZVFlg6URaEPkkSuD5FEvRCPRM8RjkTjEIxE8w+LRP4Oi0T/DYpE/w2KRP8NikT/&#10;Dfw3AADmRQAA2lAAAM9XAADIWQAAwlgAAL5SAAC4TwwAsVAgAKtRMACnUj0Ao1FIAp9RUQScUFkG&#10;mk9hB5hPZwmWTm0KlE10DJJNeg2QTIEOj0yJEI1LkxGLSp0SikqqE4hKuRSHScwVhUngFIRK8ROD&#10;Sv0Rg0r/EINK/w+DSv8Pg0r/D/I7AADiTAAA1VYAAMtdAADDYAAAvV8AALdaAACxVgcAq1cbAKVY&#10;LACgWDkAnFhFAplXTgSWVlYGk1VdCJFUZAqPVGoMjVNwDYtSdw+JUn4Qh1GGEoZQjxSEUJoVgk+n&#10;FoFPthd/T8kYfk7eGH1P7xZ9T/wUfE//EnxP/xJ8T/8SfE//EuxBAADeUQAA0VsAAMdiAAC/ZQAA&#10;uGUAALJhAACsXAMApVwXAJ9dKACbXjYAl11BApNcSwSQW1MGjVpaCItZYAqIWWcMhlhtDoRXdBCD&#10;V3sSgVaDFH9VjBZ9VZcXe1SkGXpUtBp4U8Ybd1PcG3ZT7hh2VPsWdlT/FHZU/xN2VP8TdlT/E+lG&#10;AADbVgAAzWAAAMNmAAC8aQAAtGoAAK5mAACnYgAAoGETAJpiJACWYjMAkWI+Ao5hSASKYFAGiF9X&#10;CIVeXgqDXWQMgVxqDn9ccRB9W3gTe1qBFXlaihd3WZUZdViiG3NYsRxyWMQccVfaHXBY7RpwWPoY&#10;cFj/FnBY/xVwWP8VcFj/FeZLAADXWgAAymQAAMBqAAC4bQAAsW4AAKprAACiZgAAm2YQAJVnIQCR&#10;ZzAAjWY7AYllRQSGZE0Gg2NUCIBiWwp9YWEMe2FoDnlgbxF4X3YTdV9+FnNeiBhxXZMab12gHG5c&#10;rx1sXMIea1zYHmtc7BtrXPoZa1z/F2tc/xZrXP8Wa1z/FuNPAADUXgAAx2gAAL5uAAC2cQAArnIA&#10;AKZwAACeawAAlmoLAJFrHQCMaywAiGo4AYRpQgOBaEsFfmdSCHtmWQp5ZV8Md2VlDnVkbBFzZHQT&#10;cWN8Fm5ihhhsYZEbamGeHWhgrh5nYMAfZmDWH2Zg6x1mYPkaZmD/GGZf/xdmX/8XZl//F+FUAADR&#10;YgAAxGsAALtxAACzdQAAq3YAAKN0AACZbwAAkm8HAIxvGgCHbykAg241AYBuQAN9bUgFemxQB3dr&#10;Vwl0al0McmlkDnBpaxFuaHITbGd6FmpmhBlnZo8bZWWcHWNkrB5iZL8fYGTVH2Bk6h1hZPkbYWT/&#10;GWFj/xhhY/8YYWP/GN1YAADNZgAAwm8AALh1AACweQAAqHoAAKB5AACUcwAAjXMDAIdzFgCCcyYA&#10;f3MzAHtyPQJ4cUYEdXBOBnNvVQlwb1sLbm5iDmxtaRBpbXATZ2x5FmVrghhiao0bYGqbHV5pqh5c&#10;ab0fW2nTH1to6R1baPgbXGj/GVxo/xhcaP8YXGj/GNpcAADKagAAv3MAALZ5AACtfQAApX4AAJx9&#10;AACPdwAAiHcAAIJ3EgB9dyIAencvAHd3OgF0dkMDcXVLBm50UwhsdFkLaXNgDWdyZxBlcm4SYnF3&#10;FV9wgRhdb4waWm+ZHFhuqR5XbrwfVW7SH1Vt6B1WbfgbVmz/GVds/xhXbP8YV2z/GNVhAADHbgAA&#10;vHcAALN9AACqgQAAooIAAJmCAACLfQAAg3wAAHx8DQB4fB4AdXwsAHJ8NwFvfEACbHtJBWl6UAdn&#10;eVcJZHleDGJ4ZQ5fd20RXXd1FFp2fxdXdYoZVXWXG1J0px1RdLodT3PRHU9z6BxQcvcaUHL/GVBy&#10;/xhQcv8YUHL/GNFnAADDcwAAuHsAAK+BAACnhQAAn4cAAJWHAACIhAAAfYIAAHaCBwByghkAboIn&#10;AGyCMwBpgj0BZoFFA2SBTQVhgFQIX39bClx/YwxafmsPV31zElR9fRRRfIgXT3uWGUx7phpKerkb&#10;SXrQG0l55xpJefcZSnj/GEp3/xdKd/8XSnf/F8xsAAC/eAAAtYAAAKyGAACkigAAm4wAAJKMAACG&#10;iwAAeIgAAHCIAABqiBMAZ4ghAGWILgBiiDkAYIhCAl2ISgNbh1EFWIdYB1aGYApThWgMUYVxD06E&#10;exFLhIYUSIOUFkaCpBdEgrgYQ4LPGEKB5xdCgPcWQn//FUN//xVDf/8VQ3//FcdzAAC7fgAAsYYA&#10;AKiMAACgkAAAmJIAAI2SAACCkgAAc5AAAGmPAABijwsAX5AbAFyQKABakDMAWJA9AFaPRQFTj00D&#10;UY9VBE+OXQZMjmUJSo1uC0eMeQ1EjIQPQYySET+LoxI9i7cTPIvOEzuK5xI7iPcSO4f/EjuH/xI7&#10;h/8SO4f/EsF5AAC2hAAArYwAAKWSAACdlgAAk5gAAIiYAAB8mAAAcJgAAGOYAABZmAEAVJgSAFGY&#10;IABPmCsATpg2AEyYPwBKmEgBSJhQAkaXWANEl2EEQZdrBj+Wdgg8loIKOZaQCzeVoQw1lbUNNJXN&#10;DTOT5w0zkvcOMpH/DjKQ/w4ykP8OMpD/DruBAACxiwAAqZIAAKGYAACYnAAAjZ4AAIKfAAB2nwAA&#10;ap8AAF2gAABRoAAASaEGAEWhFQBDoSIAQaEtAEChNwA+oUAAPaJJADuiUwA6oVwBN6FmAjWhcgMz&#10;oX8EMKCNBS6gnwYsoLMGK6DMBiqf5wcpnfgIKZz/CSib/woom/8KKJv/CraJAACskgAApJkAAJye&#10;AACSogAAhqQAAHqlAABupgAAYqYAAFanAABJqAAAP6oAADerCAA0rBYAMqwiADGsLAAvrDYALqxA&#10;AC2sSgArrFQAKq1gACitbAAmrHoAJKyJASKsmwEhrLEBH6zLAR+r5wIeqfkDHaj/BB2n/wUdp/8F&#10;Haf/BbCRAAComgAAoKAAAJalAACKqAAAfqoAAHGrAABlrAAAWa0AAE2vAABCsQAANrMAAC21AAAk&#10;twUAILgSAB+4HgAduCkAHLgzABu5PgAZuUkAGLlVABa5YwAVuXEAE7qCABG6lQAPuqwADbrHAA25&#10;5QAOt/gADrb/AQ61/wEOtf8BDrX/AaqaAACjoQAAmacAAI2rAACBrgAAdLAAAGeyAABaswAATrUA&#10;AEK3AAA3uQAALbsAACO9AAAawAAAEcIBAAnECwAHxRgABsUjAAXFLwADxjsAAsZIAAHGVgAAxmUA&#10;AMZ2AADGiQAAxp4AAMa3AADG1AAAxu0AAMb7AADF/wAAxf8AAMX/AKWiAACcqQAAkK4AAISyAAB2&#10;tAAAabcAAFu5AABOugAAQr0AADa/AAAswQAAIsQAABjGAAAOyQAABssAAADNAgAAzgwAAM8XAADQ&#10;IQAA0SwAANI5AADTRgAA1VYAANVnAADVegAA1Y4AANWmAADVwAAA1dwAANbuAADW+gAA1voAANb6&#10;AJ6qAACTsAAAhrQAAHi4AABquwAAXL0AAE6/AABBwgAANcQAACrHAAAfygAAFcwAAAvPAAAC0QAA&#10;ANMAAADVAAAA2AAAANkIAADbEgAA3R0AAN8oAADhNQAA5EMAAOVUAADmZwAA53sAAOeRAADnqQAA&#10;58MAAOjZAADo6QAA6OkAAOjpAJWyAACItwAAersAAGy+AABdwQAATsQAAEDHAAAzygAAJ80AABvQ&#10;AAAR0wAABtYAAADZAAAA2wAAAN0AAADfAAAA4QAAAOMAAADlAgAA5wsAAOoWAADsIgAA7zAAAPNA&#10;AAD1UwAA9mcAAPd7AAD4kQAA+KcAAPi6AAD4ywAA+MsAAPjLAIu4AAB9vQAAbsEAAF/EAABPyAAA&#10;QMsAADLPAAAl0wAAGNYAAA3aAAAC3QAAAOAAAADiAAAA4wAAAOUAAADnAAAA6QAAAOwAAADuAAAA&#10;8QAAAPMDAAD2DgAA+hwAAP0rAAD/PAAA/1AAAP9lAAD/eQAA/4sAAP+bAAD/qQAA/6kAAP+pAP8A&#10;HQD/ABoA/wAZAP8AGwD/ACcA/wA0AP8AQgD/AE8A/wBbAP8AZwD/AHAA/gB5AP0AgAD8AIcA+wCM&#10;APoAkgD5AJcA+ACdAPgAowD3AKkA9gCxAPUAuQDzAMMA8QDOAPAA3QDvAOoA7gD2AO4A/wDtAP8A&#10;7QD/AO0A/wDsAP8A7AD/AP8AGgD/ABYA/wAUAP8AGQD/ACQA/wAxAP8APgD/AEsA/wBXAP0AYwD6&#10;AG0A+AB1APYAfQD1AIMA9ACJAPMAjwDyAJQA8gCaAPEAnwDwAKYA7wCtAO0AtQDrAL8A6QDKAOgA&#10;2ADnAOcA5gDzAOYA/ADlAP8A5QD/AOQA/wDkAP8A5AD/AP8AFgD/ABAA/wANAP8AFgD/ACEA/wAs&#10;AP8AOgD/AEcA/ABTAPYAXwDzAGkA8QBxAO8AeQDuAP/i/+JJQ0NfUFJPRklMRQAICX8A7QCFAOwA&#10;iwDqAJAA6gCWAOkAmwDoAKIA5gCpAOQAsQDiALoA4QDFAN8A0wDeAOIA3QDvANwA+QDbAP8A2gD/&#10;ANkA/wDZAP8A2QD/AP8FDwD/AggA/wAJAP8BEwD/ABwA/wAoAP8ANQD7AEEA9ABOAO4AWgDrAGQA&#10;6QBtAOcAdADlAHsA5ACBAOMAhwDhAIwA4ACSAN8AlwDeAJ4A3ACkANoArADYALYA1gDBANQAzgDS&#10;AN4A0QDrANAA9wDPAP8AzgD/AM0A/wDNAP8AzQD/AP8KCAD/BwAA/woEAP8MDQD/CxcA/wQiAPsA&#10;LgD0ADsA7ABIAOUAVADjAF4A4ABoAN4AbwDcAHYA2gB9ANgAggDWAIgA1QCNANMAkwDSAJkA0ACg&#10;AM4AqQDMALIAywC9AMkAygDIANoAxgDoAMUA9ADDAP0AwgD/AMIA/wDBAP8AwQD/AP8QAAD/DgAA&#10;/xUAAP8XBgD/FQ8A+hEbAPEJJwDqAzQA4gBBAN0ATQDZAFgA1QBiANMAagDRAHEAzwB4AM0AfgDM&#10;AIMAygCJAMkAjwDHAJYAxgCdAMQApQDCAK8AwQC6AL8ByAC9AtgAvAPnALkF9gC4Bv8Atwf/ALYH&#10;/wC2B/8Atgf/AP8VAAD/GQAA/x8AAPogAAD1HQUA8BkRAOcTHQDfDCoA2Ao5ANMMRgDPDlIAzA9c&#10;AMkQZQDHEWwAxRFzAMMSeQDBEn8AwBKFAL4SiwC9EpIAvBOaALoTogC5E6wAtxO5ALUTxwC0E9gA&#10;sRXpAK4W9wCtF/8ArBf/AKsX/wGrF/8Bqxf/Af8aAAD/IgAA9CcAAOYoAADhJgAA3h8EAN0XEADU&#10;GCEAzhsyAMgeQADEH0wAwCBWAL4hXwC7IWcAuSJuALgidAC2InoAtSKAALMihwCyIo4AsCKVAK8j&#10;ngCtI6gArCO0AKoiwwCpItMApiPmAaQj9QGiI/8CoSP/AqEj/wKgI/8CoCP/Av8fAAD3KgAA5jIA&#10;AN42AADYNgAA0zEAANEnBwDKJxoAxCorAL4sOgC6LUYAti5RALMuWgCxL2IAry9pAK0vcACsL3YA&#10;qi98AakvggGnL4kBpi+RAaQumQKjLqQCoS6wAqAuvgOeLs8DnC7iA5ou8gSYLv4Ely7/BJYu/wSW&#10;Lv8Eli7/BP8mAADrMgAA4D0AANZCAADPQwAAyj8AAMc3AQDBMxMAujYlALU3NACwOUEArTlMAKo5&#10;VQCnOV0BpTllAaM5awKiOXECoDl3Ap85fgOdOIUDnDiMBJo4lQWZOJ8FlzesBpY3ugaUN8sGkjff&#10;B5A38AePN/0Hjjf/Bo42/waNNv8GjTb/BvktAADmOwAA2kYAANBLAADITQAAw0oAAL5DAAC5Pg0A&#10;skAgAK1BLwCoQjwApUJIAKFCUQGfQlkBnUJgAptCZwOZQW0El0FzBJZAeQWUQIAGkkCIB5E/kQiP&#10;P5wIjj+oCYw/tgqLPsgKiT7cCog+7gqGPvsJhj7/CYU+/wmFPv8IhT7/CO8zAADhQwAA1E0AAMpT&#10;AADDVQAAvVMAALdMAACyRwcAq0gbAKVJKwChSjgAnUpDAJpKTQGXSlUClUlcA5NJYwSRSGkFj0hv&#10;Bo1HdgeMR30IikaFCYlGjgqHRZgLhUWkDIRFsw2CRcUOgUTZDoBE7A1/RPoMfkT/C35E/wt+RP8L&#10;fkT/C+s6AADdSgAA0FQAAMZZAAC+WwAAt1oAALFVAACrTwIApU8WAJ9QJwCaUDQAl1BAAJNQSQGQ&#10;UFECjk9YBIxPXwWKTmUGiE5sB4ZNcgmETXkKg0yBC4FMig1/S5UOfkuhD3xKsBB7SsIRekrWEXhK&#10;6hB4SvkOd0r/DXdK/w13Sv8Md0r/DOhAAADZTwAAzFkAAMJfAAC6YQAAs2AAAKxcAACmVQAAn1US&#10;AJlWIwCUVjEAkVY8AI1WRgGKVU4DiFVVBIVUXAWDU2IHgVNpCIBSbwl+UnYLfFF+DXtRiA55UJIQ&#10;d1CfEXVPrRJ0T78Tc0/UE3JP6BJxT/gQcU//D3FO/w5xTv8OcU7/DuRGAADVVAAAyF4AAL9jAAC3&#10;ZgAAr2UAAKhhAACgWwAAmVoNAJRbHwCPWy0Ai1s5AIhbQwGFWksDgllSBIBZWQV+WF8HfFdmCHpX&#10;bAp4VnQMdlZ8DnVVhQ9zVZARcVScE29UqxRuVL0VbFPSFWxT5xRrU/cSa1P/EGtT/w9rU/8Pa1P/&#10;D+FKAADSWAAAxWIAALxnAAC0agAArGoAAKRnAACcYAAAlF8JAI5fGwCKXyoAhmA2AINfQAGAXkgC&#10;fV5QBHtdVgV4XF0HdlxjCHVbagpzW3EMcVp6Dm9agxBtWY4Sa1maFGlYqRVoWLsWZ1jQFmZX5hVm&#10;V/YTZlf/EWZX/xBmV/8QZlf/EN5PAADOXAAAw2UAALlrAACxbgAAqW4AAKFrAACXZQAAj2QFAIpj&#10;FwCFZCYAgWQzAH5jPQF7Y0YCeGJNA3ZhVAVzYFoGcmBhCHBgaApuX28MbF94DmpegRFoXYwTZl2Z&#10;FWRcpxZjXLkXYVzOF2Fb5RZhW/UUYVv/EmFb/xFhW/8RYVv/EdtTAADLYAAAwGkAALduAACucQAA&#10;pnIAAJ1wAACTaQAAi2gBAIVoFACAaCMAfGgwAHlnOgB2Z0MCdGZLA3FlUgRvZVgGbWRfCGtkZgpp&#10;Y20MZ2N2DmVifxFjYooTYWGXFV9hphZdYLgXXGDNF1tg5BdcX/UUXF//E1xf/xJcX/8RXF//EdhX&#10;AADIZAAAvW0AALRyAACrdQAAo3YAAJp0AACObgAAhm0AAH9sEAB7bB8AeGwsAHVsNwBya0EBb2tJ&#10;A21qUARralcGaWldCGdpZAplaGwMYmh0DmBnfhBeZogTXGaVFVplpBZYZbYXV2XMF1Zk4xdWZPQU&#10;V2T/E1dj/xJXY/8SV2P/EtRcAADFaAAAunAAALF2AACpeQAAoHoAAJd5AACKcgAAgXEAAHtxCwB2&#10;cBwAc3ApAHBwNABtcD4Ba3BGAmlvTgRmb1UFZG5bB2JuYglgbWoLXW1yDVtsfBBZbIcSVmuUFFRq&#10;oxZSarUWUWrKF1Bp4hZRafQUUWj/E1Fo/xJRaP8SUWj/EtBhAADCbQAAt3UAAK56AACmfQAAnX4A&#10;AJR+AACHeQAAfHYAAHV2BgBwdhcAbXYlAGp2MQBodjsAZnZDAWN1SwNhdVIEX3RZBl10YAhac2gK&#10;WHNwDFVyeg9TcYURUHGSE05woRRNcLQVS3DJFUtv4RVLbvMTS27/Ektt/xFLbf8RS23/EctmAAC/&#10;cQAAtHkAAKt+AACjggAAmoMAAJGDAACEgAAAeH0AAG98AQBqexIAZnwgAGR8LABifDcAYHxAAV57&#10;SAJbe08DWXtWBVd6XgZVeWYIUnluCk95eA1NeIMPSneQEUh3oBJGdrITRXbIE0R24RNEdfMSRHT+&#10;EUVz/xBFc/8QRXP/EMdsAAC7dgAAsX4AAKiDAACghwAAl4kAAI2IAACBhwAAdIQAAGmCAABiggsA&#10;X4IbAFyCJwBagzIAWIM8AFaCRAFUgkwCUoJTA1CBWwROgWMGTIBsCEmAdgpGf4EMRH+PDkF+ng8/&#10;frEQPn7HED194A89fPIPPXv+Dz16/w89ev8PPXr/D8JyAAC2fAAArYMAAKSJAACcjQAAlI4AAImO&#10;AAB9jQAAb4sAAGSKAABbigMAVooUAFOKIQBRiiwAT4o2AE6KPwBMikcASopPAUiJVwJGiWADRIlp&#10;BUGIdAc/iH8IPIeNCjqHnAs4h68LN4bGCzaG4As2hPIMNYP/DDWC/ww1gv8MNYL/DL15AACyggAA&#10;qYkAAKGPAACZkwAAj5QAAISUAAB4lAAAa5MAAF6SAABTkgAATJIKAEmSGABGkiQARZIvAEOSOABC&#10;kkEAQJJKAD+SUgA9klwBO5JlAjmScAM2kXwENJGKBTKRmgYwkK4GLpDFBi6P3wYtjvMHLIz/CCyM&#10;/wksi/8JLIv/CbeAAACtiQAApZAAAJ6VAACUmAAAipoAAH6bAABymgAAZZoAAFiaAABNmwAAQpsA&#10;ADycDQA6nBoAOJwmADacMAA1nDkAM5xCADKcSwAwnFUAL5xgAC2cawArnHgBKZuHASeblwIlm6sC&#10;JJvDAiOa3wIimPMDIpf/BCKW/wUilv8FIpb/BbKIAACpkAAAoZcAAJmcAACOnwAAg6AAAHahAABq&#10;oQAAXqEAAFGiAABFowAAO6QAADGlAAAqpg0AKKYaACenJAAlpy4AJKc4ACKnQgAhp00AH6dYAB6n&#10;ZAAcp3IAGqeBABinkwAXp6cAFafAABSm3gAVpPMAFaP/ARWi/wIVov8CFaL/AqyQAAClmAAAnZ4A&#10;AJKiAACHpQAAeqYAAG2nAABhqAAAVKkAAEiqAAA9qwAAMq0AACivAAAesAAAFrIJABSyFQASsyAA&#10;EbMrAA+zNgANs0EADLNNAAqzWwAJs2kAB7N5AAWziwADsp8AAbK3AACy0gABsewAArD7AAOv/wAD&#10;r/8AA6//AKeZAACgoAAAlqUAAIqoAAB9qwAAcKwAAGOuAABWrwAASrEAAD6yAAAztAAAKLYAAB64&#10;AAAUugAAC7wAAAO9CQAAvRQAAL4fAAC+KQAAvzUAAL9BAADATwAAwF4AAMBuAADAgAAAwJMAAMCq&#10;AADAxAAAv+AAAL/yAAC+/gAAvv8AAL7/AKOhAACZpwAAjasAAICvAABzsQAAZbMAAFe1AABKtwAA&#10;PrkAADK7AAAnvQAAHL8AABLBAAAJwwAAAMUAAADGAAAAxwkAAMgTAADJHQAAyicAAMszAADMQAAA&#10;zk8AAM5gAADPcgAAz4UAAM+bAADPswAA0M0AANDlAADP9AAAz/YAAM/2AJuoAACQrgAAg7IAAHW1&#10;AABmtwAAWLoAAEq8AAA9vgAAMcEAACXDAAAaxQAAD8cAAAXKAAAAzAAAAM4AAADQAAAA0QAAANME&#10;AADVDQAA1xgAANkjAADcLwAA3j4AAOBPAADhYgAA4XUAAOKKAADjoQAA47kAAOPPAADl4gAA5eYA&#10;AOXmAJKwAACFtAAAd7gAAGi7AABZvgAAS8EAAD3EAAAvxgAAI8kAABfMAAALzgAAAdEAAADUAAAA&#10;1gAAANgAAADbAAAA3QAAAN8AAADhAAAA5AYAAOYRAADpHQAA7CoAAO86AADxTQAA8mIAAPJ3AADz&#10;jQAA9KIAAPW2AAD1yAAA9cwAAPXMAIi2AAB6ugAAa74AAFvBAABMxQAAPMgAAC7MAAAhzwAAFNIA&#10;AAjWAAAA2QAAANwAAADeAAAA4AAAAOIAAADkAAAA5gAAAOkAAADrAAAA7gAAAPEAAAD0CQAA+BYA&#10;APwlAAD/NgAA/0sAAP9hAAD/dwAA/4sAAP+dAAD/rAAA/7AAAP+wAP8AGQD/ABYA/wAVAP8AGAD/&#10;ACQA/wAyAP8APwD/AEwA/wBZAP8AZAD/AG0A/gB2AP0AfQD8AIMA+wCJAPoAjwD5AJQA+ACZAPcA&#10;nwD1AKUA9ACsAPIAtQDyAL8A8QDLAPAA2gDvAOgA7gD1AO0A/wDsAP8A6wD/AOsA/wDrAP8A6wD/&#10;AP8AFQD/ABEA/wAOAP8AFgD/ACEA/wAuAP8AOwD/AEgA/gBVAPsAYAD5AGoA+AByAPYAeQD1AIAA&#10;9ACGAPMAiwDyAJAA8ACVAO8AmwDtAKEA7ACoAOsAsADqALoA6QDGAOgA1ADnAOMA5QDxAOQA/ADi&#10;AP8A4gD/AOIA/wDiAP8A4gD/AP8AEAD/AAoA/wAJAP8AEgD/AB0A/wApAP8ANgD6AEQA9wBQAPQA&#10;XADyAGUA8ABuAO4AdQDtAHwA6wCBAOoAhwDpAIwA5wCRAOUAlwDkAJ0A4wCkAOEArADgALUA3wDB&#10;AN4AzgDcAN8A2gDtANgA+ADXAP8A1gD/ANYA/wDWAP8A1gD/AP8ACAD/AAMA/wAFAP8ADgD/ABgA&#10;/wAkAPoAMQDxAD4A7gBLAOwAVgDpAGAA5wBpAOUAcQDjAHcA4gB9AOAAgwDeAIgA3ACNANoAkgDZ&#10;AJkA2ACfANYApwDUALEA0wC8ANEAyQDPANkAzQDoAMwA9ADLAP8AygD/AMoA/wDJAP8AyQD/AP8B&#10;AQD/AAAA/wAAAP8ACAD/ABMA/gAdAPEAKgDoADgA5QBFAOIAUADfAFsA3QBkANoAawDYAHIA1QB4&#10;ANMAfgDRAIMA0ACIAM4AjgDNAJQAzACbAMoAowDIAKwAxwC3AMUAxADDANMAwQDjAMAA8QC/APsA&#10;vgD/AL0A/wC9AP8AvQD/AP8GAAD/BgAA/wsAAP8LAAD/BwoA9gAVAOgAIgDgADAA3AA+ANgASgDU&#10;AFUA0QBeAM4AZgDLAG0AyQBzAMgAeQDGAH8AxQCEAMMAigDCAJAAwACXAL8AnwC9AKgAuwCzALkA&#10;wAC4AM8AtgDhALUA7gCzAPkAsgD/ALEA/wCxAP8AsQD/AP8LAAD/EQAA+xUAAO8UAADpDwAA6ggK&#10;AN0AFwDYACcA0gE2AM0CQwDJA04AxgNYAMMEYADBBWgAvwVuAL0FdAC8BnoAugaAALkGhgC3BowA&#10;tgaTALQGnACzB6UAsQexAK8HvgCuB84ArAjgAKoK8ACoC/0Apwz/AKYM/wCmDP8Apgz/AP8QAAD7&#10;GgAA6R8AAOEjAADcIAAA2BgBANYKCgDPDB0AyRAuAMMSPAC/FEgAvBVSALkWWwC2FmIAtBdpALMX&#10;bwCxF3UArxd7AK4YgQCtGIgAqxiQAKoYmACoGKIApxiuAKUYvACkGMwAohnfAJ8a8ACdGv0AnBv/&#10;AJsb/wCbG/8Amxv/AP8ZAADtJAAA4i4AANkyAADSMQAAzSsAAMohBADFHBYAviAnALkiNQC1I0IA&#10;sSRMAK4lVQCsJV0AqiVkAKglawCmJXEApSZ3AKMmfQCiJoQAoSaLAJ8mlACeJp4AnCaqAJomuACZ&#10;JsgAlybcAZUm7QGTJ/sBkif/ApEm/wKRJv8CkSb/AvchAADnMAAA3DkAANE+AADKPgAAxTkAAMAx&#10;AAC8Kg4AtSwhAK8uMACrLzwApzBHAKQwUACiMVgAoDFgAJ4xZgCdMWwAmzFyAJoxeQCYMYABlzGH&#10;AZUxkAGUMZoCkjGmApAwtAKPMMQCjjDYA4ww6gOKMPkDiTD/A4gw/wOIMP8DiDD/A+8qAADiOQAA&#10;1UMAAMtIAADDSAAAvUUAALg+AACzNggArTcbAKc4KwCiOTcAnzpCAJw6TACZOlQAlzpbAJU6YgGU&#10;OmgBkjpuAZA6dQKPOnwCjTqDA4w5jAOKOZYEiTmiBIc5sAWGOcEFhTjUBYM46AaBOPcFgTj/BYA4&#10;/wWAN/8FgDf/BeoyAADdQQAAz0sAAMVQAAC+UAAAt04AALFIAACrQAIApUAWAJ9BJgCbQjMAl0I+&#10;AJRCSACSQlAAj0JXAY1CXgGMQmQCikFqAohBcQOHQXgEhUGABIRAiAWCQJMGgECfB39ArQh+P74I&#10;fD/RCHs/5gh6P/YIeT//B3k+/wd4Pv8HeD7/B+Y6AADYSAAAy1EAAMFWAAC5VwAAslUAAKtQAACl&#10;SQAAnkcRAJlIIQCUSS8AkEk6AI1JRACLSUwAiElUAYZIWgKESGECg0hnA4FHbQR/R3UFfkd8BnxG&#10;hQd7RpAIeUacCXdFqgp2RbsLdUXPC3RF5AtzRfUKckT/CXJE/whyRP8IckT/CONAAADTTQAAx1YA&#10;AL1bAAC1XQAArVsAAKZWAACfUAAAmE0MAJJOHQCOTysAik83AIdPQQCET0kAgk5QAYBOVwJ+TV0D&#10;fE1kBHtNagV5THIGd0x5B3ZMgwh0S40KckuZC3FLpwxvSrgNbkrMDW1K4w1sSvMLbEr/CmxJ/wps&#10;Sf8JbEn/CeBFAADQUgAAxFsAALpgAACyYgAAqmEAAKJdAACaVgAAklMHAI1TGQCIVCcAhVQzAIJU&#10;PQB/VEYAfFNNAXpTVAJ4UloDdlJhBHVSaAVzUW8GcVF3CHBQgAluUIsLbFCXDGtPpQ1pT7YOaE/K&#10;DmdP4Q5mT/INZk7/C2ZO/wtmTv8KZk7/CtxKAADMVwAAwV8AALdkAACvZgAAp2UAAJ5iAACVXAAA&#10;jVgDAIdYFQCDWCQAf1gwAHxYOgB6WEMAd1hLAXVXUQJzV1gDcVZeBG9WZQVuVm0HbFV1CGpVfgpo&#10;VYkLZ1SVDWVUow5jU7QPYlPJD2FT4A9hU/IOYVL+DGFS/wxhUv8LYVL/C9lOAADJWwAAvmMAALRo&#10;AACsagAApGoAAJtnAACRYAAAiV0AAIJcEQB+XSAAel0tAHdcNwB0XEAAclxIAXBbTwJtW1UCbFtc&#10;BGpaYwVpWmsHZ1pzCGVZfApjWYcMYViTDmBYog9eWLMQXVfHEFxX3xBcV/EOXFf9DVxW/wxcVv8M&#10;XFb/DNVSAADGXwAAu2YAALJrAACpbgAAoW4AAJhrAACNZQAAhGIAAH1hDQB5YR0AdWEpAHJhNABw&#10;YT0AbWBFAWtgTQFpYFMCZ19aBGZfYQVkX2kHYl5xCGBeegpeXYUMXF2RDlpcoA9ZXLEQV1zGEFZb&#10;3hBXW/APV1v9DVda/w1XWv8MV1r/DNJXAADEYgAAuWoAAK9vAACncgAAnnIAAJVwAACJagAAf2YA&#10;AHlmCQB0ZRkAcGUmAG1lMQBrZTsAaWVDAGdlSwFlZFICY2RYA2FkXwVfY2cGXWNvCFtjeQpZYoMM&#10;V2KQDVVhng9TYbAQUmHFEFFg3BBRYPAPUV/9DlJf/w1SXv8MUl7/DM5bAADBZgAAtm4AAK1zAACk&#10;dgAAnHYAAJJ1AACFbgAAemsAAHRrBQBuahUAa2ojAGhqLgBmajgAZGpBAGJqSAFgak8CXmlWA1xp&#10;XQRaaWUGWGhtB1ZodwlUZ4ILUmeODVBmnQ5OZq4PTGbDD0tl2w9MZe8OTGT8DUxk/w1MY/8MTGP/&#10;DMpgAAC9awAAs3IAAKp3AAChegAAmXsAAI96AACDdQAAd3IAAG5wAABobxEAZW8fAGJwKgBgcDQA&#10;XnA9AF1wRQBbb00BWW9UAldvWwNVbmMFU25rBlBudQhObYAKTG2NDEpsmw1IbK0ORmzCDkVr2g5F&#10;au4NRmn8DUZp/wxGaf8MRmn/DMZlAAC6bwAAsHcAAKd8AACffwAAloAAAIx/AACAewAAdHkAAGl2&#10;AABidQsAXnYaAFx2JgBadjAAWHY6AFZ2QgBUdkoAU3ZRAVF1WQJPdWEETXVpBUp0cwdIdH4IRXOL&#10;CkNzmgtBcqsMQHLBDD9y2Qw/ce4MP3D8Cz9v/ws/b/8LP2//C8JrAAC2dAAArHwAAKSBAACchAAA&#10;k4UAAImFAAB9gwAAcIAAAGV+AABbfAQAVnwUAFR8IABSfSsAUH01AE59PgBNfUYAS31OAEl8VgFI&#10;fF4CRXxnA0N7cQVBe3wGPnuJBzx6mAg6eqoJOXq/CTh52Ak4eO0JN3f7CTd2/wk3dv8JN3b/Cb1x&#10;AACyegAAqYEAAKGGAACZiQAAkIsAAIWLAAB5iQAAa4cAAGCGAABUhAAATYQMAEqEGgBIhCUAR4Qv&#10;AEWEOABEhEEAQoRJAEGEUQA/hFoBPYRkATuDbgI5g3oDNoOHBDSDlgUygqgGMYK+BjCC1wUvgO0G&#10;L3/8By9+/wcvfv8HL37/B7h3AACugAAApYcAAJ2MAACWkAAAjJEAAICRAAB0kAAAZ44AAFqNAABP&#10;jQAARIwDAD+NEQA9jR0API0oADqNMQA4jToAN41DADaNTAA0jVUAM41fADGNagAvjHYBLYyEASuM&#10;lAIpjKYCJ4u8AiaL1gImie0DJYj8BCWH/wQlhv8FJYb/BbN/AACqhwAAoo4AAJqTAACRlQAAhpcA&#10;AHqXAABulgAAYZYAAFOVAABIlQAAPZYAADSWBgAwlhMALpceACyXKAArlzIAKZc7ACiXRAAnl04A&#10;JZdZACOWZAAilnEAIJaAAB6WkAAclqMAGpa6ABmV1AAZlO0AGpL8ARqR/wIakf8CGpH/Aq6HAACm&#10;jwAAnpUAAJaZAACLmwAAf50AAHOdAABmnQAAWZ0AAE2dAABAngAANp8AACygAAAioQUAHqESAByh&#10;HQAboScAGaExABihOwAWokUAFaJQABOiXQARomsAD6F6AA2hiwALoZ4ACaC0AAegzgAIn+kACZ75&#10;AAqd/wAKnP8ACpz/AKmPAACilgAAmpwAAI+fAACDogAAd6MAAGqjAABdpAAAUKQAAESlAAA4pgAA&#10;LagAACOpAAAZqgAAEKwDAAmtDgAHrRoABa0kAAStLwACrTsAAK1HAACtVAAArWIAAK1xAACsggAA&#10;rJUAAKyrAACrxAAAq+AAAKryAACq/AAAqf8AAKn/AKSXAACdngAAk6IAAIemAAB6qAAAbakAAF+q&#10;AABSqwAARawAADmtAAAurwAAI7EAABmyAAAPtAAABrYAAAC3BgAAtxEAALgaAAC4JAAAuS8AALk7&#10;AAC6SAAAulYAALpmAAC6dwAAuYsAALmgAAC5uAAAudIAALjqAAC49gAAuP0AALj9AKCfAACWpQAA&#10;iqkAAH2sAABvrgAAYa8AAFOxAABGsgAAObQAAC22AAAiuAAAF7oAAAy8AAADvgAAAL8AAADAAAAA&#10;wQYAAMIOAADDGAAAxCIAAMYtAADHOgAAyUgAAMlYAADKagAAyn0AAMqSAADJqgAAycQAAMrdAADK&#10;7AAAyvQAAMr0AJinAACNqwAAgK8AAHKyAABjtAAAVLYAAEa4AAA5ugAALL0AACC/AAAVwQAACsMA&#10;AADFAAAAxwAAAMkAAADKAAAAzAAAAM0BAADPCgAA0BQAANMeAADVKgAA2TgAANtIAADcWgAA3W4A&#10;AN6CAADfmAAA37AAAN7JAADe3QAA3+cAAN/nAI+uAACCsgAAdLUAAGW4AABWuwAAR70AADjAAAAr&#10;wwAAHsUAABLIAAAGygAAAMwAAADPAAAA0QAAANMAAADVAAAA2AAAANoAAADdAAAA3wMAAOENAADk&#10;GQAA5ycAAOs2AADtSAAA7lwAAPBxAADxhgAA8ZwAAPKxAADywwAA884AAPPOAIW0AAB2uAAAZ7sA&#10;AFi+AABIwgAAOcUAACrJAAAczAAAEM8AAAPRAAAA1AAAANgAAADaAAAA3AAAAN4AAADhAAAA4wAA&#10;AOYAAADoAAAA6wAAAO4AAADxBQAA9RIAAPgiAAD8MwAA/kgAAP9dAAD/cwAA/4gAAP+aAAD/qQAA&#10;/7MAAP+zAP8AFAD/ABEA/wAQAP8AFQD/ACEA/wAvAP8APQD/AEoA/wBWAP8AYQD/AGoA/wBzAP0A&#10;egD8AIAA+gCGAPkAiwD3AJAA9gCVAPUAmwD0AKEA8wCoAPMAsQDyALsA8QDHAPAA1gDuAOYA7QD0&#10;AOwA/wDrAP8A6wD/AOsA/wDrAP8A6wD/AP8AEAD/AAsA/wAJAP8AEgD/AB4A/wAqAP8AOQD/AEYA&#10;/gBSAPsAXQD5AGcA9wBvAPYAdgD0AHwA8gCCAPAAhwDvAIwA7gCRAO0AlwDsAJ0A6wCkAOoArADp&#10;ALYA6ADCAOYA0ADkAOEA4wDvAOIA/ADiAP8A4QD/AOEA/wDhAP8A4QD/AP8ACgD/AAYA/wAEAP8A&#10;DgD/ABkA/wAmAPoANAD3AEEA9gBNAPMAWADxAGIA7wBqAO0AcgDqAHgA6AB9AOYAgwDlAIgA5ACN&#10;AOMAkwDiAJkA4QCgAOAAqADeALEA3QC8ANsAygDYANoA1wDqANUA+ADVAP8A1AD/ANQA/wDTAP8A&#10;0wD/AP8AAwD/AAAA/wAAAP8ACQD/ABQA+QAgAPEALgDuADsA7ABIAOoAUwDnAF0A5ABlAOIAbQDf&#10;AHMA3QB5ANwAfgDaAIQA2QCJANgAjgDWAJQA1ACbANMAowDRAKwAzwC3AM0AxADLANMAygDlAMkA&#10;8gDIAP0AxwD/AMYA/wDGAP8AxgD/AP8AAAD/AAAA/wAAAP8AAwD/AA0A8AAZAOgAJwDlADUA4gBC&#10;AN8ATQDcAFcA2ABgANUAZwDSAG4A0AB0AM8AeQDNAH8AzACEAMsAigDJAI8AyACWAMYAngDEAKcA&#10;wgCxAMAAvgC/AM0AvQDfALwA7QC7APkAugD/ALkA/wC5AP8AuQD/AP8AAAD/AAAA/wAAAPkAAAD2&#10;AAQA5QAQAOAAHwDbAC4A1gA7ANIARwDPAFEAywBaAMkAYgDHAGkAxQBvAMMAdQDCAHoAwAB/AL8A&#10;hQC9AIsAuwCSALoAmQC4AKIAtgCtALQAuQCzAMgAsQDaAK8A6gCuAPYArQD+AK0A/wCsAP8ArAD/&#10;AP8AAAD/BwAA7wkAAOYJAADhBAAA3QAFANcAFgDRACUAzAAzAMgAQADEAEoAwQBUAL4AXAC8AGMA&#10;ugBqALgAcAC2AHUAtQB7ALMAgACyAIcAsACOAK4AlgCtAJ8AqwCpAKkAtgCoAMUApgDWAKQA5wCj&#10;APUAogH/AKEB/wCgAv8AoAL/AP8JAADvEgAA5RsAAN0eAADWGgAA0hIAAM8ECgDJAhoAwwQqAL4H&#10;OAC6CUQAtgpOALMLVgCxC14ArwxkAK0MawCsDHAAqgx2AKkMfACnDYMApg2KAKQNkgCjDZwAoQ2n&#10;AKANtACeDcQAnA3XAJoQ6gCYEfkAlxL/AJYS/wCVEv8AlRL/APgTAADpIQAA3ioAANMtAADMLAAA&#10;xyUAAMQbAQDAEhEAuRUiALQXMQCvGT0ArBpIAKkbUQCmG1gApBtfAKMcZgChHGwAnxxyAJ4ceACd&#10;HH4AmxyGAJocjgCYHZgAlh2jAJUdsQCTHcEAkh3TAJAe5wCOHvcAjR//AIwe/wCMHv8AjB7/AO8e&#10;AADiLQAA1jYAAMw6AADEOQAAvzQAALosAAC2IgoAryMcAKolKwCmJjgAoidCAJ8nSwCcKFMAmiha&#10;AJkoYQCXKGcAlShtAJQpcwCSKXoAkSmCAJApigCOKZQAjSmgAIsprQCKKb0AiCnQAIcp5QGFKfUB&#10;hCn/AYMp/wGDKf8Bgyn/AeopAADdNwAAz0AAAMVEAAC+QwAAt0AAALI5AACsMAMApy4WAKEwJgCd&#10;MTIAmTE9AJYyRwCTMk8AkTJWAI8yXQCOM2MAjDNpAIszbwCJM3YAiDN+AIczhwGFMpABhDKcAYIy&#10;qgKBMroCfzLNAn4y4gJ8MvMCezL/A3sx/wJ6Mf8CejH/AuYxAADXPwAAykgAAMBLAAC4TAAAsUkA&#10;AKtDAAClOwAAnzcRAJk4IACVOi4AkTo5AI46QgCMO0sAiTtSAIg7WQCGO18AhDtlAIM7bAGBOnMB&#10;gDp6AX46gwJ9Oo0CezqZA3o6pgN4OrcEdznKBHY54AR1OfEEdDn+BHM5/wRzOP8Eczj/BOE5AADS&#10;RgAAxk4AALxSAAC0UwAArFEAAKVKAACeRAAAmD8LAJJAHACOQSkAikE1AIdCPwCEQkcAgkJOAIBC&#10;VQB/QVwAfUFiAXxBaAF6QW8CeUF3AndBgAN1QIoEdECWBXJApAVxQLQGcEDIBm4/3gZtP/AGbT/9&#10;BW0//wVsPv8FbD7/Bd4/AADOTAAAwlMAALhXAACwWQAAqFcAAKBSAACZTAAAkUYGAIxGFwCHRyUA&#10;hEcxAIFIOwB+SEMAfEdLAHpHUgB4R1gBdkdfAXVHZQJzR20CckZ0A3BGfQRvRogFbUaUBmxFoQdq&#10;RbIHaUXFCGhF3AhnRe8HZ0T8BmZE/wZmRP8GZkT/BtpEAADKUQAAv1gAALVcAACtXgAApVwAAJxY&#10;AACUUgAAjEwCAIZMEwCBTCEAfkwtAHtNOAB4TUAAdk1IAHRMTwByTFUBcExcAW9MYwJtTGoDbEty&#10;BGpLewVpS4UGZ0uRB2ZKnwhkSrAIY0rDCWJK2glhSu4IYUn8B2FJ/wdhSP8HYUj/B9ZJAADHVQAA&#10;vFwAALJgAACqYgAAomEAAJldAACQVwAAh1IAAIBRDwB8UR4AeFEqAHVRNABzUT0AcFFFAG5RTABs&#10;UVIAa1BZAWlQYAJoUGgDZ1BwBGVQeQVjUIMGYk+PB2BPngleT64JXU/CClxO2QpbTu0JW077CFtN&#10;/whbTf8HW03/B9JNAADEWQAAuWAAALBkAACnZgAAn2YAAJZiAACMXAAAg1cAAHxWCwB3VhoAc1Yn&#10;AHBWMQBtVToAa1VCAGlVSQBnVVAAZlVXAWRVXgJjVWYDYVVuBGBVdwVeVIIHXFSOCFtUnAlZU6wK&#10;WFPACldT1wpWUuwJVlL6CVZR/whWUf8IVlH/CM9SAADCXAAAt2QAAK1oAAClagAAnGoAAJNnAACI&#10;YQAAfl0AAHdbBwByWhcAblojAGtaLgBoWjcAZlpAAGRaRwBjWk4AYVpVAWBaXAJeWWQDXVlsBFtZ&#10;dQVZWYAHV1iMCFVYmglUWKsKUli/ClFX1QpRV+sKUVb6CVFW/whRVf8IUVX/CMxWAAC/YAAAtGcA&#10;AKtsAACibgAAmm4AAJBsAACFZgAAemIAAHJgAwBsXxMAaV8gAGZfKwBjXzUAYV89AGBfRQBeX0wA&#10;XF9TAVteWgFZXmICWF5qBFZedAVUXn4GUl2LCFBdmQlOXaoKTVy9Ckxc1ApMW+oJTFv5CUxa/whM&#10;Wv8ITFr/CMhaAAC8ZAAAsWsAAKhwAACgcgAAl3MAAI5xAACBawAAdmcAAG1lAABnZA8AY2QcAGBk&#10;KABeZDIAXGQ6AFpkQgBZZEoAV2RRAFZkWAFUZGACUmNoA1BjcgROY30GTGKJB0pilwhJYqgJR2K8&#10;CUZh0wlGYeoJRmD5CEZf/whGXv8IRl7/CMVfAAC5aQAArnAAAKZ0AACddwAAlHcAAIt2AAB+cgAA&#10;c24AAGhrAABhaQoAXWkYAFppJABYai4AVmo3AFVqPwBTakcAUmpOAFBqVgFOaV4BTGlmAkppcARI&#10;aXsFRmiHBkRolgdCaKcIQWe7CEBn0ghAZukIQGX5CEBl/whAZP8HQGT/B8FkAAC1bQAArHQAAKN5&#10;AACbfAAAkn0AAIh7AAB8eAAAcHUAAGVyAABbcAQAVnATAFNwHwBRcCoAT3AzAE5wPABMcEQAS3BL&#10;AElwUwBIcFsBRnBkAURwbgJCb3kEQG+FBT5ulAY8bqUGOm65Bjlu0QY5begGOWz4Bjlr/wc5av8H&#10;OWr/B71qAACycwAAqHkAAKB+AACYgQAAj4IAAIaBAAB5fwAAbHwAAGF6AABVdwAATncNAEt3GgBJ&#10;dyUAR3cuAEZ3NwBEdz8AQ3dHAEF3UABAd1gAPndhATx3awE6dncCOHaDAzZ2kgM0daMEM3W4BDF1&#10;zwQxdOgEMXP4BTFy/wUxcf8FMXH/BblwAACueAAApX8AAJ2EAACVhwAAjIgAAIKHAAB1hQAAZ4MA&#10;AFyBAABQgAAARn4FAEF+EwA/fx4APX8oADx/MgA6fzoAOX9DADh/SwA2f1QANX9eADN+aAAxfnQA&#10;L36BAS1+kAErfqECKn22Aih9zgIofOcCKHv4Ayh6/wMoef8EKHn/BLR2AACqfwAAooUAAJqKAACS&#10;jQAAiI0AAH2NAABwjAAAY4oAAFaJAABKiAAAP4cAADeHCgA0hxYAMochADCHKgAviDMALog8ACyI&#10;RQAriE4AKYdZACeHZAAmh3AAJId9ACKHjQAgh58AHoa0AB2GzQAdhecAHYP4AR2C/wEdgv8CHYL/&#10;Aq9+AACmhgAAnowAAJeQAACOkwAAgpMAAHaTAABqkgAAXZEAAE+RAABEkAAAOZAAAC6QAAAmkQsA&#10;JJEXACKRIQAhkSsAH5E0AB6RPQAckUcAG5FSABmRXgAXkWsAFZF5ABORiQARkZsAEJCxAA2QygAO&#10;j+UAD433ABCM/wAQjP8AEIz/AKqFAACijQAAm5MAAJOXAACImAAAfJkAAG+ZAABimQAAVZkAAEiZ&#10;AAA8mQAAMZkAACeaAAAdmwAAFJwJABGcFQAQnB8ADpwpAA2cNAALnD4ACZxKAAicVgAGnGMABJty&#10;AAKbggAAm5QAAJqpAACawQAAmdwAAJjvAACY+wAAl/8AAJf/AKaOAACflQAAl5oAAIydAACAngAA&#10;c58AAGafAABZoAAATKAAAD+hAAAzoQAAKKIAAB6jAAAUpAAACqYBAAKmCwAApxYAAKcgAACnKgAA&#10;pzUAAKdAAACnTQAAp1sAAKdqAACnegAApowAAKagAACluAAApdIAAKTpAACj9gAAo/8AAKP/AKKW&#10;AACanAAAkKAAAISjAAB3pAAAaaUAAFumAABOpwAAQagAADSpAAApqgAAHasAABOtAAAJrgAAALAA&#10;AACwBAAAsQ0AALIWAACyIAAAsyoAALM1AAC0QQAAtFAAALRfAAC0cAAAtIIAALSXAAC0rQAAs8gA&#10;ALPhAACy8QAAsvsAALL7AJ2eAACTowAAh6YAAHqpAABsqgAAXawAAE+tAABCrgAANbAAACixAAAd&#10;swAAErUAAAa3AAAAuAAAALoAAAC7AAAAvAIAAL0KAAC+FAAAvx0AAMAoAADCNAAAxEEAAMRSAADE&#10;YwAAxHYAAMSKAADEoQAAxLoAAMTTAADE5wAAxPMAAMTzAJalAACKqQAAfawAAG6vAABgsQAAUbIA&#10;AEK0AAA0tgAAJ7gAABu6AAAPvAAABL4AAADAAAAAwgAAAMMAAADFAAAAxwAAAMgAAADKBgAAzA8A&#10;AM4ZAADQJAAA0zIAANZBAADYUwAA2WcAANl8AADZkgAA2aoAANrCAADa1wAA2ugAANroAIysAAB/&#10;rwAAcbIAAGK1AABStwAAQ7oAADS8AAAmvwAAGcEAAA3EAAABxgAAAMgAAADKAAAAzAAAAM4AAADQ&#10;AAAA0gAAANQAAADXAAAA2gAAAN0JAADgFAAA4yEAAOcwAADqQgAA61YAAO1rAADugAAA7pcAAO6t&#10;AADvwQAA7tIAAO7SAIKyAABztQAAZLkAAFS8AABFvwAANcIAACbFAAAYyAAACssAAADOAAAA0AAA&#10;ANIAAADVAAAA2AAAANoAAADdAAAA3wAAAOIAAADkAAAA5wAAAOoAAADtAgAA8Q8AAPUeAAD5LgAA&#10;/EIAAP1YAAD+bgAA/4MAAP+XAAD/qAAA/7YAAP+2AP8AEAD/AAwA/wALAP8AEgD/AB4A/wAtAP8A&#10;OgD/AEcA/wBTAP8AXgD/AGcA/gBvAPwAdgD6AHwA+ACCAPcAhwD2AIwA9gCSAPUAlwD0AJ0A8wCk&#10;APIArQDyALcA8ADDAO4A0gDtAOQA7ADzAOsA/wDrAP8A6wD/AOsA/wDrAP8A6wD/AP8ACgD/AAYA&#10;/wADAP8ADQD/ABoA/wAoAP8ANgD/AEMA/QBPAPsAWgD5AGMA9gBrAPMAcgDxAHgA8AB+AO8AgwDu&#10;AIkA7QCOAOwAkwDrAJkA6gCgAOkAqADnALIA5gC9AOQAywDjAN4A4gDtAOEA+wDgAP8A4AD/AN8A&#10;/wDfAP8A3wD/AP8ABQD/AAAA/wAAAP8ACQD/ABUA+wAjAPgAMQD2AD4A9ABKAPIAVQDvAF8A7ABn&#10;AOkAbgDnAHQA5gB6AOUAfwDkAIQA4gCJAOEAjwDgAJUA3wCbAN0AowDbAKwA2QC4ANgAxQDVANYA&#10;1ADnANMA9gDSAP8A0QD/ANAA/wDQAP8A0AD/AP8AAAD/AAAA/wAAAP8ABAD7AA4A8gAdAO8AKwDs&#10;ADgA6gBFAOgATwDkAFkA4ABiAN4AaQDcAG8A2gB1ANkAegDXAH8A1QCFANQAigDSAJAA0QCWAM8A&#10;ngDNAKcAywCyAMoAvwDIAM4AxwDhAMUA8ADEAP0AwwD/AMIA/wDCAP8AwgD/AP8AAAD/AAAA/wAA&#10;AP8AAADwAAcA6QAWAOUAJQDiADIA3gA/ANsASgDWAFMA0wBcANEAZADOAGoAzQBwAMsAdQDKAHsA&#10;yACAAMcAhQDFAIsAwwCRAMEAmQDAAKIAvgCsALwAuQC7AMgAuQDaALcA6wC2APgAtQD/ALUA/wC0&#10;AP8AtAD/AP8AAAD/AAAA+AAAAO4AAADmAAAA4AANANsAHQDWACsA0QA4AM0AQwDKAE0AxwBWAMQA&#10;XgDCAGUAwABrAL4AcAC9AHUAuwB7ALoAgAC4AIYAtwCNALUAlACzAJ0AsQCnAK8AswCuAMIArADT&#10;AKoA5QCpAPMAqAD+AKgA/wCnAP8ApwD/AP8AAAD0AAAA6QMAAOEDAADcAAAA1wAEANEAFADLACMA&#10;xgAwAMIAPAC/AEcAvABQALkAWAC2AF8AtABlALMAawCxAHAArwB2AK4AewCsAIIAqwCIAKkAkACn&#10;AJkApgCjAKQArwCiAL4AoADOAJ8A4gCeAPAAnAD6AJwA/wCbAP8AmwD/APoAAADrDgAA4RcAANgY&#10;AADQFQAAywsAAMgACQDCABgAvQAnALgANAC0AEAAsQBJAK4AUgCrAVkAqQFgAKgCZgCmAmsApAJx&#10;AKMCdwChA30AoAOEAJ4DjACdA5UAmwOgAJkDrACXA7sAlgTMAJQF4ACTB/AAkQj9AJEI/wCQCP8A&#10;kAj/APEQAADkHgAA2CYAAM4pAADGJgAAwSAAAL0VAAC5CA0AswoeAK4NLQCqDzkAphBDAKQRTACh&#10;EVQAnxJaAJ0SYQCcEmcAmhNsAJkTcwCXE3kAlhOAAJQTiQCSE5IAkRSdAI8UqgCOFLoAjBTMAIoU&#10;4QCJFfIAhxb/AIYW/wCGFv8Ahhb/AOsdAADdKgAA0DMAAMY2AAC/NAAAuS8AALMnAACvGwUAqRkX&#10;AKQbJgCgHTMAnB49AJkeRwCXH04AlR9VAJMfXACRIGIAkCBoAI4gbgCNIHUAiyB8AIoghQCIII4A&#10;hyCaAIUhpwCEIbYAgiHJAIEh3gB/IvAAfiL+AH4h/wB9If8AfSH/AOUnAADWNAAAyj0AAMBAAAC4&#10;PwAAsTsAAKs0AACmKwAAoCURAJsnIACXKC0Akyk4AJAqQgCOKkoAiypRAIoqVwCIKl4AhipkAIUr&#10;agCDK3EAgit4AIErgQB/K4sAfiuWAHwrowB7K7MAeivGAHgr2wB3K+4Bdiv8AXUr/wF1Kv8BdSr/&#10;AeAwAADRPQAAxUQAALtIAACzSAAArEQAAKU+AACeNgAAmC8LAJMwGwCOMSgAizI0AIgzPQCFM0UA&#10;gzNNAIEzUwCAM1oAfjNgAH0zZgB7M20AejN1AHkzfgB3M4gAdjOTAXQzoAFzM7ABcjPDAXAz2QFv&#10;M+wCbjP7Am4y/wJtMv8CbTL/Atw3AADMRAAAwUsAALdOAACuTwAAp0wAAJ9GAACYQAAAkTgFAIs4&#10;FgCHOSQAhDkvAIE6OQB+OkEAfDpJAHo6UAB4OlYAdzpcAHU6YwB0OmoAczpyAHE6ewFwOoUBbjqQ&#10;Am06ngJrOq4CajrBA2k61gNoOusDZzn6A2c5/wNnOf8CZzj/Atg+AADISQAAvVAAALNUAACrVQAA&#10;o1MAAJtNAACTRwAAi0EAAIU/EgCAPx8AfUArAHpANQB4QD4AdUBFAHNATAByQFMAcEBZAG9AYABt&#10;QGcAbEBvAWtAeAFpQIICaECOAmZAnANlQKsDY0C+BGJA1ARhP+kEYT/5A2E//wNgPv8DYD7/A9ND&#10;AADFTgAAulUAALBZAACoWgAAoFgAAJdUAACOTgAAhkgAAH9FDQB7RRwAd0UoAHRFMgBxRToAb0ZC&#10;AG1FSQBrRVAAakVWAGhFXQBnRmUAZkZtAWVGdgJjRoACYkWMA2BFmgRfRaoEXUW8BVxF0gVbRegE&#10;W0T4BFtE/wRbQ/8EW0P/BM9IAADCUwAAt1kAAK5dAAClXgAAnV0AAJRZAACLUwAAgk4AAHpKCQB1&#10;ShgAcUokAG5KLgBrSjcAaUo/AGdKRgBlSk0AZEpUAGNKWwBiSmIAYEtrAV9LdAJdS34DXEqKA1pK&#10;mARZSqgFV0q7BVZK0QVWSecFVUn3BVVI/wRVSP8EVUf/BMxMAAC/VgAAtF0AAKthAACjYwAAmmIA&#10;AJFfAACHWQAAfVQAAHVQBQBwTxQAbE8hAGlPKwBmTzQAZE48AGJOQwBgTkoAX09RAF5PWABcT2AA&#10;W09pAVpPcgJYT3wDV0+IBFVPlgRTTqYFUk65BlFOzwZQTuYFUE33BVBM/wVQTP8EUEz/BMlRAAC9&#10;WgAAsmEAAKllAACgZwAAmGYAAI5jAACEXQAAelkAAHBVAQBqVBEAZlQdAGNTKABhUzEAXlM5AF1T&#10;QQBbU0gAWlNPAFlUVgBXVF4AVlRnAVVUcAJTVHsDUVSHBFBTlQROU6UFTVO4BkxTzgZLUuYFS1H2&#10;BUtR/wVLUP8FS1D/BcdVAAC6XgAAr2UAAKZpAACeawAAlWsAAIxoAACAYgAAdl4AAGtaAABlWQwA&#10;YVgaAF5YJQBcWC8AWVg3AFhYPwBWWEYAVVhNAFRZVQBSWVwAUVllAU9ZbgJOWXkCTFiFA0pYkwRJ&#10;WKMFR1i3BUZYzQVGV+UFRlb2BUZV/wVGVf8FRlX/BcNZAAC3YwAArWkAAKRtAACcbwAAk28AAIlt&#10;AAB9aAAAcmQAAGhgAABgXggAW10WAFheIgBWXisAVF40AFJePABRXkQAUF5LAE5eUgBNXloAS15j&#10;AUpebAFIXncCRl6DA0RdkgRDXaIEQV21BUBdzAVAXOQFQFv1BUBa/wVAWv8EQFr/BMBeAAC0ZwAA&#10;qm0AAKJyAACZdAAAkHQAAIdzAAB7bgAAb2sAAGVnAABaZAQAVWMSAFJjHgBQYygATmQxAExkOQBL&#10;ZEEASWRIAEhkUABHZFgARWRhAERkagFCZHUBQGSCAj5jkAM8Y6ADO2O0BDpjygQ5YuMEOWH1BDlg&#10;/wQ6X/8EOl//BLxjAACxbAAAqHIAAJ92AACXeQAAjnkAAIR4AAB4dQAAbHEAAGFuAABVawAATmoM&#10;AEtqGQBJaiMAR2otAEVqNQBEaj0AQmpFAEFqTQBAalUAPmpeADxqaAA7anMBOWqAATdqjgI1ap8C&#10;NGmyAjJpyQIyaOICMmf0AzJm/wMyZf8DMmX/A7hoAACucQAApXcAAJx8AACUfgAAjH8AAIJ+AAB2&#10;ewAAaHgAAF12AABRcwAAR3EGAEJxEwBAcR4APnEoAD1xMQA7cTkAOnFBADhxSQA3cVIANnFbADRx&#10;ZQAycXEAMXF9AC9xjAEtcZ0BK3CxASpwyAEqcOEBKm70Aipt/wIqbP8CKmz/ArRvAACqdwAAon0A&#10;AJqBAACShAAAiYUAAH6EAAByggAAZH8AAFh9AABMewAAQXoAADl5CwA2eRcANHkiADN5KwAxeTMA&#10;MHk8AC55RAAteU0AK3lXACp5YgAoeW4AJnl7ACR5iQAjeZoAIXiuACB4xgAfd+AAIHbzACB1/wEg&#10;dP8BIHT/AbB1AACnfQAAnoMAAJeHAACPigAAhYoAAHmJAABsiAAAX4YAAFKFAABGgwAAO4IAADCC&#10;AgAqgg8AKIIaACaCIwAlgiwAI4I1ACKCPgAhgkgAH4JSAB6CXQAcgmkAGoJ3ABiChgAWgpgAFIGs&#10;ABKBxAASgN8AE3/zABR+/wAUff8AFH3/AKt8AACjhAAAm4oAAJSOAACLkAAAf5AAAHOQAABmjgAA&#10;WY0AAEuMAAA/jAAANIsAACmLAAAfiwQAGYwQABiMGgAWjCMAFYwtABOMNgASjEAAEIxLAA6MVwAM&#10;jGQACotyAAiLgQAGi5MABIqmAAKKvQACidgAA4jsAASH+gAFh/8ABYb/AKeEAACfiwAAmZEAAJCU&#10;AACFlgAAeJYAAGuWAABelQAAUZUAAEOUAAA3lAAALJQAACKVAAAYlQAADZYEAAaWDgAElhkAA5Yj&#10;AAGWLQAAljgAAJZDAACWUAAAll0AAJZrAACVewAAlYwAAJWgAACUtgAAk9AAAJLoAACS9QAAkf0A&#10;AJH/AKONAACckwAAlJcAAImaAAB9mwAAcJwAAGKcAABVnAAAR5wAADqcAAAunQAAI50AABieAAAO&#10;nwAABKAAAACgCAAAoRIAAKEbAAChJQAAoS8AAKI6AACiRgAAolQAAKJjAAChcwAAoYUAAKCYAACg&#10;rgAAn8gAAJ/iAACe8QAAnfsAAJ3+AJ+VAACYmgAAjZ4AAIGgAAB0oQAAZqIAAFijAABKowAAPKQA&#10;ADClAAAkpgAAGKcAAA2oAAADqQAAAKoAAACqAQAAqwkAAKwSAACsGwAArSQAAK4vAACuOwAAr0kA&#10;AK9YAACvaQAAr3sAAK6PAACupQAArr0AAK3ZAACt6wAArPYAAKz6AJucAACQoQAAhKQAAHemAABo&#10;pwAAWqgAAEupAAA+qwAAMKwAACStAAAYrgAADLAAAAGxAAAAswAAALQAAAC1AAAAtgAAALcGAAC4&#10;DwAAuRgAALoiAAC8LgAAvjsAAL9LAAC/XQAAv28AAL+DAAC/mQAAwLEAAMDKAAC/4gAAvvAAAL70&#10;AJOjAACHpwAAeqoAAGusAABcrQAATa8AAD6xAAAwswAAI7QAABa2AAAJuAAAALoAAAC7AAAAvQAA&#10;AL4AAADAAAAAwQAAAMMAAADFAQAAxwoAAMkUAADLHwAAziwAANE7AADRTgAA0mEAANN2AADTiwAA&#10;1KMAANS7AADV0AAA1eIAANXnAImqAAB8rQAAbrAAAF+yAABPtAAAP7cAADC5AAAiuwAAFL4AAAfA&#10;AAAAwgAAAMQAAADGAAAAxwAAAMkAAADLAAAAzQAAAM8AAADSAAAA1AAAANgDAADcDgAA3xsAAOQq&#10;AADnOwAA6FAAAOllAADpewAA6pIAAOupAADrvgAA7M8AAOzVAH+wAABxswAAYbYAAFG5AABBvAAA&#10;Mb8AACLCAAATxQAABccAAADKAAAAzAAAAM4AAADQAAAA0gAAANQAAADXAAAA2gAAAN0AAADgAAAA&#10;4wAAAOYAAADqAAAA7gkAAPIYAAD3KAAA+TwAAPtSAAD8aQAA/X8AAP6VAAD+qAAA/rgAAP6+AP8A&#10;CgD/AAYA/wAEAP8ADQD/ABwA/wAqAP8ANwD/AEQA/wBQAP8AWwD/AGQA/ABsAPoAcwD5AHkA+AB/&#10;APcAhAD2AIkA9QCOAPQAlAD0AJoA8wCgAPEAqQDwALMA7gC/AO0AzgDsAOEA6wDxAOsA/wDqAP8A&#10;6QD/AOkA/wDpAP8A6QD/AP8ABAD/AAAA/wAAAP8ACQD/ABcA/wAlAP8AMwD/AEAA/QBMAPkAVwD2&#10;AGAA8wBoAPEAbwDwAHUA7wB7AO4AgADtAIUA7ACKAOsAjwDqAJUA6ACcAOcApADlAK4A5AC5AOIA&#10;yADhANoA4ADrAN8A+gDeAP8A3QD/AN0A/wDdAP8A3QD/AP8AAAD/AAAA/wAAAP8ABAD9ABIA+gAg&#10;APcALgD1ADsA8wBHAO8AUQDrAFsA6QBjAOcAagDlAHAA5AB2AOMAewDiAIAA4ACFAN8AiwDdAJEA&#10;3ACXANoAnwDYAKgA1gCzANQAwQDTANEA0QDlANAA9QDOAP8AzgD/AM4A/wDNAP8AzQD/AP8AAAD/&#10;AAAA/wAAAP0AAAD0AAsA8AAbAOwAKADqADUA5wBBAOMATADgAFYA3QBeANsAZQDZAGwA1wBxANUA&#10;dwDTAHwA0gCAANAAhgDOAIwAzQCSAMsAmQDKAKMAyACtAMYAugDEAMoAwwDdAMEA7gDAAPwAvwD/&#10;AL8A/wC/AP8AvgD/AP8AAAD/AAAA/wAAAPEAAADqAAUA5QAUAOEAIgDeAC8A2gA7ANYARgDSAFAA&#10;zwBYAM0AYADLAGYAyQBsAMcAcQDFAHYAxAB7AMIAgQDBAIcAvwCNAL4AlAC8AJ0AugCnALgAtAC2&#10;AMMAtADUALMA5wCyAPcAsQD/ALAA/wCvAP8ArwD/AP8AAAD8AAAA7gAAAOcAAADhAAAA2wALANUA&#10;GgDQACgAzAA0AMkAQADGAEkAwwBSAMAAWgC9AGEAuwBmALoAbAC4AHEAtwB2ALUAfAC0AIEAsgCI&#10;ALAAjwCuAJgArACiAKsArgCpALwApwDNAKYA4QCkAPEAogD8AKIA/wCiAP8AoQD/AP4AAADvAAAA&#10;5QAAAN0AAADVAAAA0AACAMoAEgDFACAAwQAtAL0AOQC6AEMAtgBMALQAVACxAFsArwBhAK4AZwCs&#10;AGwAqgBxAKkAdwCnAH0ApgCDAKQAiwCiAJMAoACdAJ4AqQCdALcAmwDIAJkA2wCYAOwAlwD5AJYA&#10;/wCWAP8AlQD/APMAAADnCwAA3BIAANEUAADKEAAAxQUAAMEABwC8ABYAtwAkALIAMQCvADwAqwBG&#10;AKgATgCmAFUApABbAKIAYQCgAGcAnwBsAJ0AcgCcAHgAmgB/AJkAhgCXAI8AlQCZAJMApQCRALMA&#10;kADEAI4A2ACNAOkAjAD2AIsA/wCKAP8AigD/AOwOAADfGwAA0iMAAMglAADBIQAAuxoAALYQAACy&#10;AgwArQAbAKgDKQCkBTUAoQY/AJ4HRwCbCE8AmQhWAJgIXACWCWIAlAlnAJMJbQCRCnQAkAp7AI4K&#10;gwCMCowAiwqXAIkKowCICrIAhgrEAIUL2ACDDOsAgg35AIEN/wCADf8AgA3/AOYbAADYKAAAyy8A&#10;AMExAAC5LwAAsyoAAK0iAACoFgAAow8SAJ4SIQCaFC4AlxU4AJQWQgCRFkkAjxdQAI0XVwCLF10A&#10;ihdjAIgYaQCHGHAAhRh3AIQYfwCCGIkAgRiUAH8YoAB+GLAAfBjCAHsY1gB5GesAeBr6AHca/wB3&#10;Gv8Adxn/AOAmAADQMgAAxTkAALs8AACzOwAArDYAAKUvAACfJgAAmh0LAJUeGwCQICgAjSEzAIoh&#10;PACIIkUAhiJMAIQiUgCCIlgAgCNeAH8jZQB9I2wAfCNzAHsjewB5I4UAeCOQAHYjnQB1I6wAcyO/&#10;AHIj0wBxJOkAcCT5AG8k/wBvI/8AbyP/ANsvAADLOwAAwEEAALZEAACuRAAApkAAAJ86AACYMgAA&#10;kikFAIwoFQCIKSMAhSouAIIrOAB/K0AAfStHAHsrTgB5K1QAeCxbAHYsYQB1LGgAdCxwAHIseABx&#10;LIIAbyyNAG4smgBtLaoAay28AGos0QBpLecAaCz3AGgs/wBnLP8AZyv/ANU3AADHQQAAvEgAALJL&#10;AACqSwAAokgAAJpCAACSPAAAizQAAIUwEACAMR4AfTIqAHoyMwB4MzwAdjNDAHMzSgByM1EAcDNX&#10;AG8zXgBtM2UAbDNsAGs0dQBpNH8AaDSLAGc0mABlNKcAZDS6AWM0zwFiNOUBYTP2AWEz/wFhMv8B&#10;YDL/AdE9AADDRwAAuE4AAK9RAACmUQAAnk8AAJZJAACNRAAAhT0AAH44CwB6OBoAdjgmAHM5MABx&#10;OTgAbzlAAG05RwBrOU0AaTlUAGg5WgBnOWIAZTpqAGQ6cwBjOn0AYTqIAGA6lgFfOqUBXTq3AVw6&#10;zQFbOuQBWzn1AVo5/wFaOP8BWjj/Ac1CAADATAAAtVIAAKxWAACjVgAAm1UAAJJQAACJSgAAgUQA&#10;AHk+BwB0PhYAcD4iAG0+LABqPjUAaD48AGY+QwBkPkoAYz5RAGE/VwBgP18AXz9nAF4/cABdQHsA&#10;W0CGAVpAlAFYQKMBV0C2AlY/ywJVP+ICVT/0AlU+/wJUPv8CVT3/AspHAAC9UAAAslcAAKlaAACh&#10;WwAAmFoAAI9WAACGUAAAfEoAAHNEAwBuQxIAakMeAGdDKQBkQzEAYkM5AGBDQABeQ0cAXUNOAFtE&#10;VQBaRF0AWURlAFhFbgBXRXkAVkWEAVRFkgFTRaICUUW0AlBEygJPROECT0TzAk9D/wJPQv8CT0L/&#10;AsdLAAC7VAAAsFsAAKdeAACeXwAAll4AAIxbAACCVQAAeVAAAG9KAABoSA4AZEgbAGFIJQBfSC4A&#10;XEg2AFpIPQBYR0QAV0hLAFZIUwBVSVoAVEljAFNJbABSSncAUEqDAU9JkAFNSaACTEmzAktJyAJK&#10;SeACSkjzAkpH/wJKR/8CSkb/AsRPAAC4WAAArl8AAKRiAACcZAAAk2MAAIpgAAB/WgAAdVUAAGpQ&#10;AABjTgoAX00XAFxNIgBZTSsAV000AFVNOwBTTUIAUk1JAFFNUQBQTlgAT05hAE5OawBMTnUAS06B&#10;AUlOjwFITp8CRk6xAkVOxwJETd8CRE3yAkVM/wJFS/8CRUv/AsFTAAC1XAAAq2MAAKJmAACaaAAA&#10;kWcAAIhlAAB8XwAAcVsAAGdWAABeUwYAWVIUAFZSHwBUUigAUlIxAFBSOQBOUkAATVJHAExSTwBL&#10;U1YASVNfAEhTaQBHU3MARVOAAURTjQFCU50CQVOwAj9TxgI/Ut4CP1HxAj9R/gI/UP8CP0//Ar5Y&#10;AACzYQAAqWcAAKBqAACYbAAAj2wAAIVqAAB5ZQAAbmEAAGRdAABZWAIAU1cQAFBXGwBOVyUATFcu&#10;AEpYNgBJWD0AR1hFAEZYTABFWFQAQ1hdAEJZZwBBWXIAP1l+AT5YjAE8WJwBO1iuAjlYxAI5WN0B&#10;OVfxAjlW/gI5Vf8COVX/ArtcAACwZQAApmsAAJ5vAACVcQAAjXEAAINvAAB3awAAbGgAAGFkAABV&#10;YAAATV4LAEpdFwBHXiEARV4qAEReMwBCXjoAQV5CAEBeSgA+XlIAPV5bADteZQA6X3AAOF58ADde&#10;igA1XpoBNF6tATJewwEyXdwBMlzwATJb/QEyW/8CM1r/ArhiAACtagAApHAAAJt0AACTdgAAinYA&#10;AIF1AAB1cQAAaW4AAF1rAABSZwAAR2UGAEJkEgBAZB0APmQmADxkLwA7ZDcAOWQ/ADhlRwA3ZU8A&#10;NWVYADRlYgAyZW0AMWV6AC9liAAtZZgALGSrACtkwgAqZNsAKmPvASpi/QErYf8BK2D/AbRnAACq&#10;bwAAoXUAAJl5AACRfAAAiHwAAH97AAByeAAAZXUAAFlyAABNbwAAQm0AADpsDAA3bBgANWwhADNs&#10;KgAybDIAMWw6AC9sQwAubEsALGxVACtsXwApbGsAJ2x3ACZshgAkbJYAImupACFrwAAga9oAIWrv&#10;ACFo/QAiaP8AImf/AbBtAACndQAAnnsAAJZ/AACOgQAAhoIAAHuBAABufgAAYHsAAFR5AABIdwAA&#10;PHUAADJ0BQAtdBEAK3QbACl0JAAndC0AJnQ1ACV0PgAjdEcAInRRACB0XAAedGcAHXR0ABt0gwAZ&#10;dJQAF3OnABVzvgAUc9gAFXHuABZw/AAXb/8AF2//AKx0AACjfAAAm4EAAJSFAACMiAAAgogAAHaG&#10;AABphQAAW4IAAE6BAABCfwAAN34AACx9AAAifQgAHn0TABx9HAAbfSYAGX0uABh9NwAWfUEAFX1L&#10;ABN9VgARfWMAEH1xAA19fwALfJAACXyjAAd7uQAGe9IAB3rpAAl5+QAJeP8ACnf/AKh7AACggwAA&#10;mYgAAJGMAACIjQAAfI0AAG+MAABiiwAAVYkAAEeIAAA7hwAAMIcAACWGAAAahgAAEYYIAAyGEwAL&#10;hh0ACYcmAAiHMAAGhzoABYdFAAOGUAABhl0AAIZrAACGegAAhosAAIWdAACEswAAg8wAAIPkAACC&#10;8wAAgvwAAIH/AKSDAACcigAAlo8AAI2SAACBkwAAdZMAAGiSAABakQAATZEAAD+QAAAzkAAAJ48A&#10;AB2QAAASkAAACJACAACRDAAAkRYAAJEfAACRKAAAkTIAAJE9AACRSQAAkVYAAJBkAACQdAAAkIUA&#10;AI+YAACPrQAAjsYAAI3gAACM8AAAjPoAAIv/AKCLAACakgAAkZUAAIaXAAB6mQAAbJkAAF+ZAABR&#10;mAAAQ5gAADaYAAApmAAAHpkAABOZAAAImgAAAJoAAACbBgAAmw4AAJsXAACbIAAAnCkAAJw0AACc&#10;QAAAnE0AAJxcAACcbAAAnH0AAJyQAACapgAAmr8AAJnaAACY7QAAmPcAAJj9AJ2UAACVmAAAipsA&#10;AH6dAABwngAAYp8AAFSfAABGnwAAOKAAACugAAAfoQAAE6IAAAijAAAApAAAAKUAAAClAAAApgUA&#10;AKYNAACnFgAApx8AAKgpAACpNQAAqkIAAKpRAACqYgAAqnQAAKmHAACpnQAAqLUAAKjPAACn5wAA&#10;p/MAAKb7AJibAACNnwAAgaEAAHSjAABlpAAAVqUAAEimAAA5pwAALKgAAB+pAAASqgAABqsAAACt&#10;AAAArgAAAK8AAACwAAAAsQAAALICAACzCgAAtBMAALUdAAC3KAAAuTUAALlEAAC6VgAAumgAALp8&#10;AAC6kgAAuaoAALrEAAC63QAAuuwAALn0AJChAACEpQAAd6cAAGipAABZqgAASawAADqtAAAsrwAA&#10;HrAAABGyAAAEtAAAALUAAAC3AAAAuAAAALkAAAC7AAAAvAAAAL4AAAC/AAAAwQUAAMMOAADFGgAA&#10;yCYAAMs1AADMRwAAzVoAAM5vAADOhAAAz5wAAM62AADPzQAAz+AAAM/qAIeoAAB5qwAAa60AAFuv&#10;AABLsQAAO7MAACy2AAAduAAAELoAAAK8AAAAvgAAAMAAAADBAAAAwwAAAMQAAADHAAAAyQAAAMsA&#10;AADNAAAAzwAAANIAAADWCQAA2xUAAN8kAADiNgAA40oAAORfAADldQAA5owAAOekAADnugAA6MwA&#10;AOjZAHyuAABusQAAXrMAAE62AAA9uQAALbwAAB6+AAAOwQAAAMQAAADGAAAAyAAAAMoAAADMAAAA&#10;zgAAANAAAADTAAAA1QAAANkAAADcAAAA3wAAAOIAAADmAAAA6gQAAO8SAAD0IgAA9zYAAPhNAAD5&#10;ZAAA+nwAAPuSAAD7pgAA/LYAAPzCAP8ABAD/AAAA/wAAAP8ACQD/ABkA/wAnAP8ANAD/AEEA/wBN&#10;AP8AWAD9AGEA+wBoAPoAbwD4AHYA9wB7APYAgAD2AIUA9QCKAPQAkADyAJYA8QCdAO8ApADuAK4A&#10;7QC7AOwAygDrAN0A6gDvAOkA/wDoAP8A6AD/AOgA/wDoAP8A5AD/AP8AAAD/AAAA/wAAAP8ABgD/&#10;ABQA/wAiAP8AMAD+AD0A+gBIAPYAUwD0AFwA8gBkAPAAawDvAHEA7QB3AOwAfADrAIEA6gCGAOkA&#10;jADnAJEA5QCYAOQAoADjAKkA4gC1AOEAwwDfANUA3gDpANwA+QDbAP8A2wD/ANsA/wDbAP8A2wD/&#10;AP8AAAD/AAAA/wAAAP8AAAD7AA8A+AAdAPUAKwDyADcA7wBDAOwATgDpAFcA5wBfAOUAZwDjAG0A&#10;4gByAOAAeADfAH0A3QCCANsAhwDaAI0A2ACTANYAmwDVAKMA0wCvANIAvADQAM0AzgDhAMwA8wDL&#10;AP8AywD/AMoA/wDKAP8AygD/AP8AAAD/AAAA/wAAAPcAAADxAAkA7QAYAOkAJQDlADIA4gA9AOAA&#10;SADdAFIA2gBaANgAYgDVAGgA0wBtANEAcwDPAHgAzgB9AMwAggDLAIcAyQCOAMgAlQDGAJ4AxACp&#10;AMIAtQDBAMUAvwDZAL0A7AC8APsAuwD/ALoA/wC5AP8AuAD/AP8AAAD/AAAA9gAAAO0AAADnAAIA&#10;4QARANwAHwDYACsA1AA3ANEAQgDPAEwAzABVAMkAXADGAGIAxABoAMMAbQDBAHIAwAB3AL4AfQC9&#10;AIIAuwCJALkAkAC3AJgAtgCjALQArwCyAL4AsADQAK4A5ACsAPUAqwD/AKoA/wCqAP8AqgD/AP8A&#10;AADzAAAA6gAAAOMAAADcAAAA1QAJAM8AFwDKACUAxwAxAMQAPADBAEYAvgBOALsAVgC5AF0AtwBi&#10;ALUAaAC0AG0AsgByALEAdwCvAH0ArQCDAKsAiwCqAJMAqACdAKYAqQCkALcAogDIAKAA3QCfAO8A&#10;ngD8AJ0A/wCdAP8AnAD/APYAAADqAAAA4AAAANcAAADQAAAAygABAMQADwC/AB0AuwAqALcANQC0&#10;AD8AsQBIAK8AUACsAFcAqgBdAKkAYgCnAGgApQBtAKQAcgCiAHgAoAB+AJ8AhgCdAI4AmwCYAJkA&#10;owCXALEAlQDCAJQA1QCSAOkAkQD2AJEA/wCQAP8AkAD/AO8AAADiCAAA1g4AAMwQAADFCgAAvwAA&#10;ALoABgC1ABQAsAAhAKwALQCpADgApgBBAKMASgChAFEAnwBXAJ0AXQCbAGIAmgBoAJgAbQCWAHMA&#10;lQB6AJMAgQCRAIoAjwCUAI0AnwCMAK0AigC9AIgA0ACHAOQAhgDzAIUA/QCFAP8AhQD/AOcMAADa&#10;GQAAzCAAAMMgAAC8HQAAtRUAALAKAACrAAoApgAYAKIAJQCeADAAmwA6AJgAQwCWAEsAlABRAJIA&#10;VwCQAF0AjgBjAI0BaACLAW8AigF2AIgBfQCGAoYAhQKQAIMCnACBAqoAgAK7AH4CzgB9A+IAfATy&#10;AHsF/gB6Bf8AegX/AOEaAADRJgAAxiwAALwtAAC0KwAArSUAAKcdAACiEgAAnQcOAJgIHQCUCikA&#10;kAszAI4NPQCMDUUAiQ5LAIcOUgCGDlgAhA9eAIMPZACBEGoAgBByAH4QegB8EIMAexCOAHkQmwB4&#10;EKkAdhC7AHUQzwBzEeUAchL1AHES/wBxEv8AcRL/ANolAADLMAAAwDYAALY4AACuNwAApzIAAKAr&#10;AACZIgAAkxcGAI4VFgCKFyMAhxguAIQZNwCCGj8AgBpHAH4aTQB8GlMAehtZAHkbYAB3G2YAdhtu&#10;AHQbdgBzG4AAcRyLAHAclwBuHKYAbRy4AGwczABqHOMAaR30AGkc/wBpHP8AaBz/ANQuAADGOAAA&#10;uz4AALFBAACpQAAAoTwAAJo2AACTLgAAjCUAAIYgEACCIR0AfiIpAHsjMgB5IzsAdyRCAHUkSQBz&#10;JE8AciRVAHAkXABvJGMAbSRqAGwlcwBqJXwAaSWIAGcllABmJaMAZSW1AGMlygBiJeEAYiXzAGEl&#10;/wBhJf8AYST/AM81AADCPwAAt0UAAK1IAAClRwAAnUQAAJU+AACNOAAAhTAAAH4pCgB6KRgAdiok&#10;AHMrLgBxKzYAbys+AG0sRQBrLEsAaixRAGgsWABnLF8AZSxnAGQscABjLXoAYS2FAGAtkgBfLaEA&#10;XS2zAFwtxwBbLd8AWi3yAFot/wBaLP8AWiz/AMs7AAC+RQAAs0sAAKpOAAChTgAAmUsAAJFFAACI&#10;QAAAgDkAAHgyBQBzMRQAbzEgAGwxKgBqMjIAaDI6AGYyQQBkMkcAYjJOAGEyVQBgMlwAXjNkAF0z&#10;bQBcM3cAWjSDAFk0kABYNJ8AVzSxAFU0xgBUNN0AVDPwAFQz/gBUMv8AVDL/AMhBAAC7SgAAsVAA&#10;AKdTAACfUwAAllEAAI1MAACERgAAfEAAAHM5AQBtNxAAaTccAGY3JgBjNy8AYTc2AF84PgBdOEQA&#10;XDhLAFo4UgBZOFkAWDhiAFc5awBVOXUAVDmBAFM6jgBSOp0AUDqvAE85xABOOdwATjnvAE44/QBO&#10;OP8ATjf/AMVFAAC5TgAArlQAAKVXAACcWAAAlFYAAIpSAACBTAAAeEcAAG5AAABnPQsAYzwYAGA8&#10;IwBdPCwAWzwzAFk8OgBXPEEAVT1IAFQ9TwBTPVcAUj5fAFE+aQBQPnMATj9/AE0/jABMP5wASz+t&#10;AEk/wwBIPtsASD7vAEg9/QBIPf8BSDz/AcJKAAC2UwAArFgAAKNbAACaXAAAkVsAAIhXAAB+UgAA&#10;dE0AAGpHAABiQggAXUIVAFpCHwBXQSgAVUEwAFJBNwBQQT4AT0FFAE5CTQBNQlUATENdAEtDZwBK&#10;Q3EASUR9AEhEiwBGRJoARUSsAERDwQBDQ9kAQ0PuAENC/AFDQf8BQ0H/Ab9OAACzVwAAqVwAAKBg&#10;AACYYQAAj2AAAIZdAAB7VwAAcVIAAGZNAABdSAQAV0cRAFRHHABRRiUAT0YtAE1GNQBLRjwASkdD&#10;AElHSwBIR1MAR0hbAEZIZQBESG8AQ0h7AEJJiQBBSZkAP0irAD5IwAA9SNgAPUftAD1H/AE+Rv8B&#10;PkX/Ab1SAACxWwAAp2AAAJ5kAACWZQAAjWQAAINiAAB4XAAAbVgAAGNTAABYTgAAUkwNAE5MGQBM&#10;TCIASkwrAEhMMwBGTDoARUxBAERMSQBCTVEAQU1ZAEBNYwA/TW4APU56ADxOhwA7TpcAOU6pADhN&#10;vgA3TdYAN0zsADhL+wA4S/8BOEr/AbpWAACuXwAApWQAAJxoAACUagAAi2kAAIFnAAB1YgAAa10A&#10;AGBaAABVVQAATFIJAEhRFQBGUR8ARFEoAEJRMABAUjcAP1I/AD5SRgA8Uk4AO1JXADpTYQA4U2wA&#10;N1N4ADZThgA0U5YAM1OoADJTvQAwUtUAMVLsADFR+wAyUP8AMk//AbdbAACsYwAAo2kAAJpsAACS&#10;bgAAiW4AAH9sAABzaAAAaWQAAF5hAABSXAAARlgFAEFXEQA/WBsAPVgkADtYLAA6WDQAOFg8ADdY&#10;RAA2WEwANFlVADNZXwAxWWoAMFl2AC5ZhAAtWZQAK1mmACpYvAApWNQAKVfrACpW+gArVv8AK1X/&#10;ALNgAACpaAAAoG4AAJhxAACQcwAAh3QAAH1yAABxbgAAZmsAAFpoAABOZAAAQmAAADpfDAA3XhcA&#10;NV8gADNfKAAyXzAAMF84AC9fQAAuX0kALF9SACtfXAApX2cAKF90ACZfggAkX5IAI1+kACFfugAg&#10;X9IAIV7qACJd+gAiXP8AI1v/ALBmAACmbgAAnnMAAJV3AACNeQAAhXkAAHt4AABvdQAAYnEAAFZu&#10;AABKbAAAPmkAADNmBgAuZhEALGYbACpmJAApZiwAJ2Y0ACZmPAAkZkUAI2ZPACFnWQAgZ2QAHmdx&#10;ABxnfwAaZpAAGWaiABdmuAAWZtEAF2XpABhk+QAYY/8AGWL/AKxsAACjdAAAm3kAAJN9AACLfwAA&#10;g38AAHh+AABrewAAXXgAAFB1AABEcwAAOXEAAC1vAAAkbgoAIW4UAB9uHQAebiYAHG8vABtvNwAZ&#10;b0AAGG9KABZvVQAUb2EAEm9uABFvfQAOb40ADG6fAAtutQAJbc0ACmzmAAtr9wAMav8ADWr/AKhz&#10;AACgegAAmH8AAJGDAACJhQAAf4UAAHKDAABlgQAAV38AAEp9AAA+ewAAMnoAACd5AAAdeAEAFXcL&#10;ABJ3FgAQeB8ADngoAA14MQALeDoACnhFAAh4UAAGd1wABHdqAAJ3eAAAd4gAAHabAAB2rwAAdccA&#10;AHTgAAB08AAAc/sAAHP/AKR6AACdgQAAloYAAI+KAACFiwAAeYoAAGyJAABfiAAAUYYAAEOEAAA3&#10;gwAAK4IAACCCAAAWgQAAC4EFAASBDgAAgRgAAIEhAACBKgAAgTQAAIE/AACBSgAAgVcAAIFlAACA&#10;cwAAgIMAAICWAAB/qgAAfsIAAH7cAAB97gAAfPgAAHz/AKGCAACaiAAAk40AAIqPAAB+kAAAcpAA&#10;AGSPAABXjgAASY0AADuMAAAuiwAAI4sAABiLAAANiwAAA4sAAACLCQAAixIAAIsbAACLJAAAjC0A&#10;AIw3AACMQwAAi1AAAIteAACLbQAAi34AAIqQAACJpQAAib0AAIjYAACH7AAAh/cAAIb+AJ2KAACX&#10;kAAAj5MAAIOVAAB3lgAAaZYAAFuVAABNlQAAP5QAADKUAAAllAAAGZQAAA6VAAADlQAAAJUAAACW&#10;AwAAlgsAAJYTAACWGwAAlyQAAJcuAACXOgAAl0cAAJdVAACXZQAAlncAAJaJAACWngAAlbYAAJTQ&#10;AACU6AAAk/UAAJL9AJqSAACSlwAAh5kAAHubAABtnAAAX5wAAFCcAABCnAAANJwAACecAAAanQAA&#10;DZ4AAAKeAAAAnwAAAKAAAACgAAAAoQIAAKEJAACiEQAAohoAAKMkAACkLwAApDwAAKVLAAClWwAA&#10;pG0AAKSAAACklQAAo60AAKLIAACi4gAAofEAAKH7AJaZAACLnQAAfp8AAHGhAABioQAAU6IAAESj&#10;AAA1owAAJ6QAABqlAAANpgAAAKcAAACoAAAAqQAAAKoAAACrAAAArAAAAK0AAACuBQAArw4AALAX&#10;AACxIgAAsy4AALQ+AAC0TwAAtWEAALV1AAC1igAAtaIAALS8AAC01gAAs+oAALP1AI2gAACBowAA&#10;dKUAAGWmAABVqAAARqkAADaqAAAoqwAAGq0AAAyuAAAAsAAAALEAAACyAAAAswAAALUAAAC2AAAA&#10;twAAALkAAAC6AAAAvAAAAL4JAADAFAAAwyAAAMYuAADHQAAAyFMAAMloAADJfgAAyZUAAMmuAADJ&#10;yAAAyd4AAMnrAISmAAB3qAAAaKsAAFisAABIrgAAOLAAACiyAAAZtAAACrYAAAC4AAAAugAAALsA&#10;AAC9AAAAvgAAAMAAAADCAAAAxAAAAMYAAADIAAAAygAAAM0AAADQBAAA1BEAANkfAADdMAAA3kQA&#10;AOBZAADhbwAA4oYAAOOeAADjtgAA4ssAAOLeAHmrAABrrgAAW7EAAEqzAAA6tgAAKbgAABm7AAAK&#10;vgAAAMAAAADCAAAAxQAAAMYAAADIAAAAygAAAMwAAADOAAAA0QAAANQAAADYAAAA2wAAAN4AAADi&#10;AAAA5gAAAOsMAADwHQAA8jEAAPRIAAD1XwAA93YAAPiNAAD5ogAA+bQAAPnDAP8AAAD/AAAA/wAA&#10;AP8ABgD/ABYA/wAkAP8AMQD/AD0A/wBJAP4AVAD8AF0A+gBlAPkAbAD4AHIA9wB4APYAfQD0AIIA&#10;8wCHAPIAjADwAJIA7wCZAO4AoQDtAKoA7AC2AOsAxgDqANoA6ADtAOcA/QDnAP8A5gD/AOYA/wDi&#10;AP8A3wD/AP8AAAD/AAAA/wAAAP8AAwD/ABEA/wAfAP4ALQD6ADkA9wBEAPUATwDyAFgA8ABhAO8A&#10;aADtAG4A7ABzAOoAeQDpAH4A5wCCAOYAiADlAI0A5ACUAOIAnADhAKUA4ACwAN4AvwDcANEA2wDm&#10;ANkA+ADZAP8A2AD/ANgA/wDXAP8A0wD/AP8AAAD/AAAA/wAAAP4AAAD5AAwA9gAaAPIAJwDuADMA&#10;7AA/AOkASgDnAFMA5ABcAOMAYwDhAGkA3wBvAN0AdADbAHkA2gB+ANgAgwDWAIkA1QCPANMAlwDS&#10;AJ8A0ACqAM4AuADMAMkAygDeAMkA8QDIAP8AxwD/AMUA/wDEAP8AxAD/AP8AAAD/AAAA+gAAAPQA&#10;AADuAAYA6gAUAOQAIQDhAC4A3wA5AN0ARADZAE4A1gBWANMAXgDRAGQAzwBqAM0AbwDMAHQAygB5&#10;AMkAfgDHAIMAxgCKAMQAkQDCAJoAwACkAL8AsQC9AMEAuwDUALkA6QC3APoAtQD/ALUA/wC0AP8A&#10;tAD/AP8AAAD7AAAA8AAAAOkAAADjAAAA3AANANYAGwDSACgAzwAzAM0APgDKAEgAxwBQAMQAWADC&#10;AF4AwABkAL8AaQC9AG4AvABzALoAeQC4AH4AtwCEALUAjACzAJQAsQCeAK8AqgCuALkAqwDLAKkA&#10;4QCoAPMApgD/AKYA/wCmAP8ApQD/APoAAADvAAAA5gAAAN4AAADWAAAAzwAGAMkAFADFACEAwQAt&#10;AL4AOAC7AEEAuQBKALYAUgC0AFgAsgBeALEAZACvAGkArQBuAKwAcwCqAHkAqQB/AKcAhgClAI4A&#10;owCYAKEApACfALIAnQDDAJsA2ACaAOwAmQD7AJgA/wCXAP8AlwD/APIAAADmAAAA2wAAANEAAADK&#10;AAAAxAAAAL4ADAC5ABoAtQAmALEAMQCuADsArABDAKkASwCnAFIApQBYAKQAXgCiAGMAoABoAJ8A&#10;bgCdAHMAmwB6AJkAgQCXAIkAlgCTAJQAngCSAKwAkAC8AI4A0ACNAOUAjAD1AIsA/wCLAP8AigD/&#10;AOoAAADdBQAA0AsAAMcLAAC/BQAAuQAAALQABACvABIAqgAeAKYAKgCjADQAoAA9AJ0ARQCbAEwA&#10;mQBTAJgAWACWAF4AlABjAJIAaQCRAG4AjwB1AI0AfACMAIUAigCOAIgAmgCGAKcAhAC3AIMAygCB&#10;AOAAgADwAIAA/AB/AP8AfwD/AOILAADTFwAAyBwAAL4cAAC2GAAAsBEAAKoFAAClAAgAoAAVAJwA&#10;IgCYAC0AlQA2AJIAPgCQAEYAjgBNAIwAUwCLAFgAiQBeAIcAZACGAGoAhABwAIIAeACBAIEAfwCL&#10;AH0AlgB7AKQAegCzAHgAxgB3ANwAdgDtAHUA+AB1AP8AdAD/ANsZAADMJAAAwSkAALcqAACvJwAA&#10;qCEAAKIZAACcDQAAlgIMAJIAGQCOASUAigMvAIgEOACFBUAAgwVHAIIGTQCABlMAfgdZAH0HXwB7&#10;B2UAegdsAHgHdAB2CH0AdQiIAHMIlABxCKIAcAiyAG4IxQBtCNsAbAntAGsK+wBrCv8Aawn/ANMk&#10;AADGLgAAuzMAALE1AACpMwAAoS4AAJonAACUHgAAjRQBAIgMEQCEDh0AgBAoAH4RMgB7EToAeRJB&#10;AHgTSAB2E04AdBNUAHMTWgBxE2EAcBRoAG4UcQBtFHoAaxSFAGkUkQBoFKAAZxSxAGUUxQBkFNwA&#10;YxXvAGIV/gBiFf8AYhX/AM4tAADBNgAAtjsAAK09AACkPAAAnDgAAJUyAACNKwAAhiIAAIAZCgB7&#10;GRgAeBojAHUbLQByHDUAcBw9AG8cQwBtHUoAax1QAGodVgBoHV0AZx1lAGUdbQBkHncAYh6CAGEe&#10;jwBfHp0AXh6uAF0ewwBbHtoAWx7uAFoe/QBaHv8AWh7/AMo0AAC9PQAAskMAAKlFAACgRAAAmEAA&#10;AJA7AACINAAAgC0AAHgkBQBzIhMAcCMeAG0jKABqJDEAaCQ4AGYkPwBlJUYAYyVMAGElUwBgJVoA&#10;XiVhAF0lagBcJnQAWiZ/AFkmjABYJpsAViasAFUmwABUJtgAUybsAFMm/ABTJv8AUyX/AMY6AAC6&#10;QwAAr0gAAKZLAACdSgAAlUgAAIxCAACDPAAAezUAAHMuAABsKQ4AaCoaAGUqJABjKy0AYSs0AF8r&#10;OwBdK0IAWytIAForTwBYLFYAVyxeAFYsZwBVLXIAUy19AFItigBRLZkATy2qAE4tvgBNLdUATC3r&#10;AEwt+wBMLP8ATSz/AMM/AAC3SAAArE0AAKNQAACaUAAAkk4AAIlJAACAQwAAdz0AAG42AABmMQoA&#10;YjAWAF8wIABcMCkAWjExAFgxOABWMT4AVDFFAFMxTABSMVQAUDJcAE8yZQBOM28ATTN7AEsziABK&#10;M5cASTOoAEgzvQBGM9QARjPqAEYy+gBGMv8ARzH/AMBEAAC0TAAAqlIAAKFVAACYVQAAj1MAAIZP&#10;AAB8SQAAc0MAAGo9AABhNwYAWzYSAFg2HQBVNiYAUzYtAFE2NABPNjsATjZCAEw2SQBLN1EASjdZ&#10;AEk4YwBIOG0ARzh5AEU5hgBEOZUAQzmnAEI5uwBAONIAQDjpAEE4+QBBN/8AQTb/AL1IAACxUQAA&#10;p1YAAJ5ZAACWWgAAjVgAAIRUAAB6TgAAcEkAAGZDAABbPQIAVjsOAFI7GQBPOyIATTsqAEs7MQBI&#10;OjgARzs/AEc7RwBFPE8ARDxXAEM9YQBCPWsAQT13AEA+hQA+PpQAPT6lADw+ugA7PdEAOz3oADs8&#10;+QA7PP8APDv/ALtNAACvVQAApVoAAJxdAACUXgAAi10AAIJZAAB3VAAAbU8AAGJKAABXRAAAUEEL&#10;AExAFgBKQB8AR0AoAEVALwBDQDYAQkA9AEFBRQBAQU0AP0FVAD5CXwA8QmoAO0J2ADpDgwA4Q5IA&#10;N0OkADZDuQA1QtAANULoADVB+AA2QP8ANkD/ALhRAACtWQAAo14AAJphAACSYgAAiWEAAIBfAAB0&#10;WQAAalUAAF9QAABUSwAAS0cHAEZFEwBERRwAQUUlAEBFLAA+RjQAPUY7ADtGQgA6RksAOUdTADhH&#10;XQA2R2gANUh0ADRIgQAySJEAMUijADBItwAuR88AL0fnAC9G9wAwRf8AMEX/ALVVAACqXQAAoWIA&#10;AJhmAACQZwAAh2YAAH5kAAByXwAAZ1sAAF1XAABSUgAARk0DAEBLDgA9SxkAO0siADlLKgA4TDEA&#10;Nkw5ADVMQAA0TEgAMk1RADFNWwAwTWYALk1yAC1NgAAsTY8AKk2hAClNtgAnTc0AKEzmAChL9wAp&#10;S/8AKkr/ALJaAACoYgAAn2cAAJZqAACObAAAhWsAAHxpAABwZQAAZWEAAFteAABPWQAAQ1UAADpS&#10;CgA2UhUANFIeADNSJgAxUi4AL1I2AC5SPQAtUkYAK1NPACpTWQAoU2QAJ1NwACVTfgAkU44AIlOf&#10;ACFTtAAgU8wAIFLlACFR9gAiUP8AIlD/AK9fAAClZwAAnWwAAJRvAACMcQAAg3EAAHpvAABubAAA&#10;Y2gAAFdkAABLYQAAP10AADNaBQAuWRAALFkaACpZIgApWSoAJ1kyACZZOgAkWUMAI1lMACFaVgAg&#10;WmEAHlpuAB1afAAbWowAGVqeABhaswAWWcsAF1nkABhY9gAZV/8AGVb/AKxlAACjbAAAmnEAAJJ1&#10;AACKdwAAgncAAHh1AABscgAAXm4AAFJrAABGaAAAOmUAAC9iAAAmYQoAI2EUACFhHQAfYSUAHmEu&#10;ABxhNgAbYT8AGWFIABdhUwAWYV4AFGFrABJheQARYYkADmGcAA1hsAALYMgAC2DhAA1f9AAOXv8A&#10;D13/AKhrAACgcgAAmHcAAJB7AACIfQAAgH0AAHR7AABneAAAWXUAAE1yAABBbwAANW0AAClrAAAf&#10;agMAGGkNABVpFwAUaSAAEmkoABFpMQAPaToADWlEAAtpTwAJaVsACGlnAAZpdgAEaYUAAmmXAABo&#10;qwAAaMMAAGfcAAFm7gACZvoAA2X/AKVyAACdeAAAlX4AAI6BAACHgwAAfIIAAG+AAABifgAAVHsA&#10;AEZ5AAA6dwAALnYAACN0AAAZcwAADnMGAAhyEAAGchkABHIiAAJyKwABcjUAAHI/AABySgAAclYA&#10;AHJjAABycQAAcoEAAHGTAABxpwAAcL4AAG/XAABu6wAAbvcAAG79AKF5AACafwAAk4QAAIyIAACC&#10;iAAAdocAAGmGAABbhAAATYIAAD+AAAAzfwAAJ34AABx9AAARfQAABnwCAAB8CwAAfBUAAHwdAAB8&#10;JgAAfC8AAHw5AAB8RAAAfFEAAHxeAAB7bQAAe3wAAHuOAAB6ogAAeboAAHjTAAB46QAAd/YAAHb9&#10;AJ6BAACXhwAAkYsAAIeNAAB8jgAAb40AAGGMAABTiwAARYkAADeIAAAqhwAAHocAABOHAAAIhgAA&#10;AIYAAACGBgAAhg4AAIYXAACHHwAAhygAAIcyAACHPQAAh0oAAIZYAACGZwAAhXcAAIWJAACEnQAA&#10;hLQAAIPOAACC5gAAgfUAAIH9AJuJAACVjwAAjJEAAIGTAAB0kwAAZpMAAFiSAABJkQAAO5EAAC2Q&#10;AAAgkAAAFZAAAAmQAAAAkAAAAJEAAACRAAAAkQcAAJEOAACRFwAAkh8AAJIpAACSNAAAkkEAAJJP&#10;AACSXwAAkXAAAJGCAACQlgAAkK4AAI/IAACO4wAAjfIAAI37AJiRAACQlQAAhZcAAHiYAABqmQAA&#10;W5kAAE2ZAAA+mAAAMJgAACKZAAAVmQAACJkAAACaAAAAmgAAAJsAAACbAAAAnAAAAJwFAACdDQAA&#10;nRUAAJ4eAACfKQAAoDYAAKBFAACgVQAAn2YAAJ96AACejwAAnqUAAJ3AAACd3AAAnO4AAJz4AJOY&#10;AACImwAAfJ0AAG6eAABfnwAAUJ8AAECfAAAxoAAAI6EAABWhAAAIogAAAKMAAACkAAAApAAAAKUA&#10;AACmAAAApwAAAKgAAACpAQAAqgkAAKsSAACsHQAArikAAK84AACvSAAAsFsAALBuAACwgwAAsJoA&#10;AK+0AACu0QAArecAAK3zAIueAAB/oQAAcaIAAGKkAABSpQAAQqYAADKnAAAjqAAAFakAAAeqAAAA&#10;rAAAAK0AAACuAAAArwAAALAAAACxAAAAswAAALQAAAC1AAAAtwAAALkEAAC7DgAAvhoAAMEoAADC&#10;OgAAw00AAMNiAADEdwAAxI4AAMWnAADFwAAAxNkAAMPpAIGkAAB0pgAAZagAAFWqAABFqwAANK0A&#10;ACSvAAAVsQAABbIAAAC0AAAAtgAAALcAAAC5AAAAugAAALwAAAC9AAAAvwAAAMEAAADDAAAAxQAA&#10;AMgAAADLAAAAzwsAANMZAADYKQAA2j0AANtSAADcaQAA3YAAAN6YAADesQAA3scAAN7ZAHapAABo&#10;rAAAWK4AAEexAAA2swAAJbUAABW4AAAFugAAALwAAAC/AAAAwQAAAMMAAADEAAAAxgAAAMgAAADK&#10;AAAAzQAAANAAAADSAAAA1QAAANkAAADdAAAA4QAAAOYIAADrGAAA7iwAAPBCAADyWQAA83AAAPSI&#10;AAD1ngAA9bIAAPXDAP8AAAD/AAAA/wAAAP8AAwD/ABMA/wAgAP8ALQD/ADkA/wBFAP0AUAD7AFkA&#10;+QBhAPcAaAD2AG4A9AB0APMAeQDyAH4A8ACDAPAAiADvAI4A7gCVAO0AnQDsAKYA6gCyAOkAwQDo&#10;ANUA5gDqAOUA/ADlAP8A5AD/AOMA/wDdAP8A2AD/AP8AAAD/AAAA/wAAAP8AAAD/AA0A/gAbAPoA&#10;KQD4ADUA9gBAAPMASwDwAFUA7gBdAOwAZADqAGoA6ABvAOcAdADmAHoA5QB/AOQAhADjAIoA4QCQ&#10;AOAAmADfAKEA3QCsANsAugDZAMwA2ADjANYA9gDVAP8A0wD/ANIA/wDOAP8AywD/AP8AAAD/AAAA&#10;/wAAAPwAAAD3AAkA8gAWAO4AIwDrADAA6QA7AOYARgDkAE8A4QBXAN4AXwDcAGUA2gBqANkAcADY&#10;AHUA1gB6ANQAfwDTAIUA0gCLANAAkwDOAJsAzACmAMoAswDJAMQAxwDaAMUA7gDDAP8AwQD/AMAA&#10;/wDAAP8AvwD/AP8AAAD/AAAA+AAAAPEAAADrAAMA5QARAOAAHgDdACoA2wA1ANgAQADTAEkA0ABS&#10;AM4AWQDMAGAAygBlAMkAawDIAHAAxgB1AMUAegDEAH8AwgCGAMAAjQC+AJUAvACfALoArAC5ALwA&#10;tgDPALMA5gCyAPkAsQD/ALAA/wCwAP8AsAD/AP8AAAD1AAAA7QAAAOUAAADeAAAA1gAKANEAGADN&#10;ACQAygAvAMcAOgDEAEMAwgBMAL8AUwC9AFoAuwBgALoAZQC4AGoAtwBvALYAdAC0AHoAsgCAALEA&#10;hwCvAJAArQCZAKsApQCoALQApgDGAKQA3QCjAPEAogD/AKEA/wCgAP8AoAD/APYAAADrAAAA4gAA&#10;ANkAAADQAAAAygADAMQAEQDAAB4AvAApALkANAC2AD0AswBGALEATQCvAFQArQBaAKsAXwCqAGQA&#10;qQBqAKcAbwCmAHQApAB7AKIAggCgAIoAngCTAJwAnwCaAK0AmAC+AJYA0wCUAOkAkwD6AJIA/wCS&#10;AP8AkgD/AO4AAADiAAAA1QAAAMwAAADFAAAAvgAAALkACQC0ABcArwAjAKwALQCpADcApgA/AKQA&#10;RwCiAE4AoABUAJ4AWQCdAF8AmwBkAJoAaQCYAG8AlgB1AJQAfACTAIUAkQCOAI8AmQCNAKcAiwC3&#10;AIkAywCIAOIAhwD0AIYA/wCFAP8AhQD/AOUAAADWAwAAywgAAMIGAAC6AAAAtAAAAK4AAgCpAA4A&#10;pAAbAKAAJgCdADAAmgA4AJgAQACVAEcAkwBOAJIAVACQAFkAjwBfAI0AZACMAGoAigBwAIgAeACG&#10;AIAAhACJAIIAlACBAKIAfwCxAH0AxAB8ANsAewDuAHoA+gB5AP8AeQD/AN0KAADOFAAAwxkAALkY&#10;AACxFAAAqgwAAKUBAACfAAYAmgATAJYAHgCSACkAjwAyAIwAOgCKAEEAiABIAIYATgCFAFQAgwBZ&#10;AIIAXwCAAGUAfgBsAH0AcwB7AHsAeQCFAHcAkAB1AJ4AdACtAHIAwABxANUAcADpAG8A9wBvAP8A&#10;bgD/ANQYAADHIQAAvCYAALImAACqIwAAox0AAJwVAACWCQAAkAAKAIwAFgCIACEAhAArAIIAMwB/&#10;ADsAfQBCAHwASAB6AE4AeQBUAHcAWgB1AGAAdABnAHIAbwBwAHgAbgCCAG0AjQBrAJsAagCrAGgA&#10;vQBnAdIAZgLmAGUC9ABlAv4AZAL/AM4jAADBKwAAtjAAAK0xAACkLwAAnCoAAJUjAACOGgAAiBAA&#10;AIIGDAB+BhkAegckAHgILQB1CTUAcwo8AHEKQwBwCkkAbgtPAG0LVQBrC1wAaQxjAGgMawBmDHUA&#10;ZQx/AGMMiwBhDJoAYAyqAF8MvQBdDNMAXA3oAFwO9wBbDf8AWw3/AMkrAAC8NAAAsjkAAKg6AACg&#10;OQAAmDQAAJAuAACIJwAAgR4AAHoVBAB1ERIAcRIeAG4TJwBsFDAAahQ3AGgVPgBmFUQAZRVLAGMW&#10;UQBiFlgAYBZfAF8WaABdF3IAXBd8AFoXiQBZF5cAVxeoAFYXvABUF9IAVBfoAFMX+QBTF/8AUxf/&#10;AMUyAAC4OwAArkAAAKRCAACcQQAAkz0AAIs3AACDMQAAeykAAHMhAABtGw0AaRsZAGYcIwBjHCsA&#10;YR0zAF8dOgBeHUAAXB5HAFseTQBZHlQAWB5cAFYeZQBVH28AUx96AFIfhgBQH5UATyCmAE4fuQBM&#10;H9AATCDnAEwf+ABMH/8ATB//AME5AAC1QQAAq0YAAKFIAACZRwAAkEQAAIc/AAB/OQAAdjIAAG4r&#10;AABmJAgAYSMUAF4jHgBcJCcAWiQvAFgkNgBWJDwAVCRDAFMlSgBRJVEAUCVZAE8mYgBNJmwATCZ3&#10;AEsmhABJJ5MASCekAEYnuABFJs4ARSfmAEUm9wBFJv8ARSX/AL4+AACyRgAAqEsAAJ9NAACWTQAA&#10;jUsAAIRFAAB7QAAAcjoAAGkzAABgLAQAWykQAFcpGgBVKiMAUiorAFAqMgBPKjkATSo/AEsqRgBK&#10;K04ASStWAEgsXwBGLGoARSx1AEQtggBDLZEAQS2iAEAttgA/Lc0APi3kAD4s9gA/LP8APyv/ALtC&#10;AACwSgAApk8AAJ1SAACUUgAAi1AAAIJMAAB4RgAAb0AAAGU6AABcMwAAVTAMAFEvFwBOLyAATC8o&#10;AEkvLwBILzUARi88AEUwQwBEMEsAQzFUAEExXQBAMmgAPzJzAD4ygAA8Mo8AOzOhADoytAA4MssA&#10;ODLjADgy9QA5Mf8AOTD/ALlHAACtTwAAo1QAAJtWAACSVwAAiVUAAIBRAAB1SwAAbEYAAGJBAABX&#10;OgAATzYIAEo1EwBINBwARTQkAEM0KwBBNDIAQDU5AD81QQA+NkkAPTZSADs3WwA6N2YAOTdyADg4&#10;fwA2OI4ANTifADQ4swAyN8oAMjfiADM39QAzNv8ANDX/ALZLAACrUwAAoVgAAJlaAACQWwAAh1oA&#10;AH5WAABzUQAAaUwAAF9HAABUQQAASjsFAEQ6EABCOhkAPzohAD05KQA7OjAAOjo3ADk6PwA4O0cA&#10;NztQADU8WQA0PGQAMz1wADI9fQAwPYwALz2eAC09sgAsPckALDzhAC089AAtO/8ALjr/ALNQAACp&#10;VwAAn1wAAJdfAACOYAAAhV8AAHxcAABwVgAAZlIAAFxNAABRSAAARkMBAD9ADAA7PxYAOT8fADc/&#10;JgA2Py4ANEA1ADNAPAAyQEUAMEFNAC9BVwAuQmIALUJuACtCfAAqQosAKEKcACdCsAAmQsgAJUHg&#10;ACZB8wAnQP8AKD//ALFUAACnWwAAnWAAAJVjAACMZAAAhGQAAHphAABuXAAAZFgAAFpUAABPUAAA&#10;Q0oAADlGCAA1RRMAM0UbADFGIwAvRisALkYyACxGOgArRkIAKkdLAChHVQAnR2AAJUhsACRIegAj&#10;SIkAIUibACBIrwAeR8YAHkffAB9G8gAgRf8AIUX/AK5ZAACkYAAAm2UAAJNoAACLaQAAgmkAAHhn&#10;AABtYwAAYl8AAFhbAABMVgAAQFIAADROBAAuTA4ALEwYACpMIAAoTCgAJ0wvACVNNwAkTUAAIk1J&#10;ACFNUgAfTl4AHk5qABxOeAAaTocAGU6ZABdOrQAWTcUAFk3eABdM8gAYS/8AGUv/AKteAACiZQAA&#10;mWoAAJFtAACJbwAAgG4AAHdtAABsaQAAYGUAAFRhAABIXQAAPFoAADBWAAAnVAkAI1MTACFTHAAg&#10;VCQAHlQsAB1UNAAbVDwAGVRGABhUUAAWVFsAFVVoABNVdgARVYUAEFSXAA1UqwAMVMIAC1TbAA1T&#10;8AAOUv0AEFH/AKhkAACfagAAl28AAI9zAACHdAAAf3QAAHVzAABpbwAAW2sAAE9oAABDZQAAN2EA&#10;ACtfAAAhXAMAGVsNABdbFwAWWx8AFFsnABNbMAARXDgAD1xCAA1cTQALXFgACVxlAAhccgAGXIIA&#10;BFuTAAJbpwABW70AAVrWAAJa6gAEWfkABVj/AKVqAACccAAAlXUAAI15AACGegAAfXsAAHF4AABk&#10;dQAAVnIAAEpvAAA9bAAAMWkAACZnAAAbZgAAEWQHAAtkEQAJZBoACGQiAAZkKwAEZDQAA2Q+AAFk&#10;SQAAZFUAAGRhAABkbwAAZH4AAGOPAABjowAAYrkAAGLSAABh6AAAYfUAAGD8AKJxAACadwAAknwA&#10;AIt/AACEgQAAeYAAAGx9AABfewAAUHgAAEN2AAA2dAAAKnIAAB9wAAAUbwAACm4DAAFuDAAAbhUA&#10;AG4eAABuJgAAbi8AAG05AABtRAAAbVAAAG1dAABtawAAbXoAAGyMAABrnwAAa7UAAGrOAABp5gAA&#10;afQAAGj8AJ54AACXfgAAkIMAAIqGAAB/hgAAc4UAAGaDAABYgQAASX8AADt9AAAvewAAI3oAABd5&#10;AAAMeQAAAngAAAB4CQAAeBEAAHgZAAB3IQAAdyoAAHczAAB3PgAAd0sAAHdYAAB2ZgAAdnYAAHaH&#10;AAB1mwAAdLEAAHPLAABy5AAAcvMAAHH7AJuAAACVhQAAj4oAAIWLAAB5iwAAbIoAAF6JAABPhwAA&#10;QYYAADOFAAAmhAAAGoMAAA6DAAADggAAAIIAAACCBAAAggsAAIITAACCGgAAgiMAAIIsAACCNwAA&#10;gkQAAIFSAACBYQAAgXEAAICCAACAlgAAf60AAH7HAAB94QAAfPIAAHz7AJiIAACTjQAAio8AAH6Q&#10;AABxkAAAY5AAAFSPAABGjgAAN40AACmMAAAcjAAAEIwAAASMAAAAjAAAAIwAAACMAAAAjAQAAIwL&#10;AACNEwAAjRsAAI0kAACNLgAAjTsAAI1JAACNWQAAjWoAAIx8AACMkAAAi6YAAIrBAACJ3AAAiO8A&#10;AIj6AJaQAACNkwAAgpUAAHWWAABnlgAAWJYAAEmWAAA6lQAALJUAAB6VAAAQlQAAA5UAAACWAAAA&#10;lgAAAJYAAACXAAAAlwAAAJgBAACYCAAAmRAAAJkZAACaIwAAmzAAAJs/AACbTwAAmmAAAJpzAACa&#10;iAAAmZ4AAJm4AACX1QAAl+sAAJb3AJGWAACGmQAAeZsAAGubAABcnAAATJwAAD2cAAAtnQAAH50A&#10;ABGeAAADngAAAJ8AAACgAAAAoAAAAKEAAACiAAAAogAAAKMAAACkAAAApQQAAKYNAACnFwAAqSMA&#10;AKoxAACqQgAAq1QAAKtoAACqfgAAqZYAAKmuAACpyQAAqOMAAKjxAIicAAB8nwAAbqAAAF+hAABP&#10;ogAAPqMAAC+kAAAfpQAAEKYAAAKnAAAAqAAAAKkAAACqAAAAqwAAAKwAAACtAAAArgAAALAAAACx&#10;AAAAsgAAALQAAAC2CQAAuRUAALwiAAC8NAAAvUcAAL5bAAC/cQAAv4gAAL+gAAC/uwAAv9QAAL7n&#10;AH+iAABxpAAAYqYAAFKnAABBqQAAMKoAACCsAAARrQAAAa8AAACwAAAAsgAAALMAAAC0AAAAtgAA&#10;ALcAAAC5AAAAuwAAAL0AAAC/AAAAwQAAAMMAAADGAAAAygUAAM4TAADSIwAA1DcAANVMAADWYwAA&#10;2HoAANiTAADZqwAA2sIAANrVAHSoAABlqgAAVawAAESuAAAzsAAAIbIAABG0AAAAtwAAALkAAAC7&#10;AAAAvQAAAL8AAADAAAAAwQAAAMQAAADGAAAAyAAAAMsAAADNAAAA0AAAANMAAADYAAAA3QAAAOIC&#10;AADnEgAA6yYAAOw8AADuUwAA8GsAAPGDAADxmwAA8rAAAPLBAP8AAAD/AAAA/wAAAP8AAAD/AA8A&#10;/wAcAP8AKQD/ADYA/gBBAPsATAD5AFUA9wBdAPUAZADzAGoA8QBwAPAAdQDvAHoA7gB/AO0AhADt&#10;AIoA7ACRAOsAmQDpAKIA6ACtAOYAvADlAM8A5ADnAOMA+gDiAP8A4gD/AN0A/wDUAP8AzwD/AP8A&#10;AAD/AAAA/wAAAP8AAAD/AAoA+wAYAPcAJQD1ADEA8wA9APAARwDtAFAA6gBYAOgAXwDmAGYA5QBr&#10;AOQAcADjAHUA4gB6AOEAgADfAIUA3gCMAN0AkwDbAJ0A2QCnANgAtQDVAMcA1ADfANIA9ADQAP8A&#10;zgD/AM0A/wDIAP8AxQD/AP8AAAD/AAAA/wAAAPoAAAD0AAUA7gATAOsAHwDoACwA5gA3AOMAQgDf&#10;AEsA3ABTANoAWgDYAGEA1QBmANQAawDTAHAA0QB1ANAAewDPAIAAzQCHAMwAjgDKAJcAyAChAMcA&#10;rgDFAL8AwwDUAMAA6wC+AP4AvQD/ALwA/wC8AP8AuQD/AP8AAAD9AAAA9QAAAO4AAADmAAAA4QAN&#10;AN0AGgDZACYA1QAxANIAOwDOAEUAzABOAMkAVQDHAFsAxgBhAMQAZgDDAGsAwgBwAMAAdQC/AHsA&#10;vQCBALwAiAC6AJEAuACbALYApwC0ALYAsQDKAK8A4wCuAPcArQD/AKwA/wCrAP8AqwD/APwAAADy&#10;AAAA6QAAAOEAAADZAAAA0gAHAM0AFQDIACAAxQArAMIANgC/AD8AvQBIALoATwC4AFUAtgBbALUA&#10;YACzAGYAsgBrALAAcACvAHUArgB8AKwAgwCqAIsAqACVAKUAoACkAK8AogDBAKAA2QCeAO8AnAD/&#10;AJsA/wCbAP8AmwD/APIAAADnAAAA3QAAANMAAADLAAAAxQABAL8ADQC6ABoAtwAlALMALwCxADkA&#10;rgBBAKsASQCpAE8AqABVAKYAWwClAGAAowBlAKIAagCgAHAAnwB2AJ0AfQCbAIUAmQCPAJcAmgCV&#10;AKgAkwC5AJEAzgCQAOcAjgD5AI0A/wCNAP8AjQD/AOkAAADcAAAA0AAAAMcAAADAAAAAuQAAALMA&#10;BwCuABMAqgAfAKYAKQCjADIAoQA7AJ4AQgCcAEkAmgBPAJkAVQCXAFoAlQBfAJQAZQCTAGoAkQBx&#10;AI8AeACOAIAAiwCJAIkAlACHAKIAhgCyAIQAxgCCAN4AgQDxAIAA/wCAAP8AfwD/AOAAAADRAQAA&#10;xgQAAL0CAAC1AAAArgAAAKkAAACjAAwAnwAYAJsAIgCXACwAlAA0AJIAPACQAEMAjgBJAIwATwCL&#10;AFQAiQBaAIgAXwCGAGUAhABsAIMAcwCBAHsAfwCEAH0AjwB7AJwAeQCsAHgAvwB2ANUAdQDrAHQA&#10;+gB0AP8AdAD/ANYJAADJEgAAvhUAALQVAACsEAAApQgAAJ8AAACaAAQAlAAQAJAAGwCMACUAiQAu&#10;AIYANQCEAD0AggBDAIEASQB/AE8AfQBUAHwAWgB6AGAAeQBnAHcAbgB1AHcAcwCAAHEAiwBwAJgA&#10;bgCoAGwAugBrAM8AagDlAGkA9ABpAP8AaAD/AM8WAADCHwAAtyMAAK0jAAClHwAAnhkAAJcRAACR&#10;BQAAiwAHAIYAEwCCAB0AfwAnAHwALwB5ADYAdwA9AHYAQwB0AEkAcwBPAHEAVQBwAFsAbgBiAGwA&#10;agBqAHMAaAB8AGcAiABlAJUAYwCkAGIAtgBhAMsAYADhAF8A8QBeAPsAXgD/AMkhAAC8KQAAsS4A&#10;AKguAACgLAAAmCYAAJAgAACJFwAAggwAAHwCCgB4ABYAdAAgAHIAKQBvATAAbQI3AGsCPgBqA0QA&#10;aANKAGcEUABlBFcAYwReAGIFZgBgBW8AXgV5AF0FhQBbBZMAWQWiAFgFtQBXBckAVgbgAFUG8ABV&#10;BvwAVQb/AMQqAAC4MgAArTYAAKQ3AACbNgAAkzEAAIsrAACDJAAAfBsAAHQSAQBuCg0AawoZAGgL&#10;IgBlDCoAYwwyAGENOABgDT8AXg1FAF0OTABbDlMAWQ5aAFgPYwBWEGwAVRB3AFMQgwBSEJIAUBCi&#10;AE8QtQBNEMsATBDiAEwR8wBMEf8ATBD/AMAxAAC0OQAAqT0AAKA/AACYPQAAjzoAAIc0AAB+LgAA&#10;diYAAG4eAABnFgcAYhQTAF8VHQBcFSUAWhYtAFgWNABXFjsAVRZBAFQXSABSF08AURdXAE8YXwBO&#10;GGkATBh0AEsZgQBJGY8ASBmgAEYZswBFGckARBnhAEQZ8wBEGf8ARRj/ALw3AACxPwAApkMAAJ1F&#10;AACVRAAAjEEAAIM8AAB6NgAAci8AAGkoAABhIAIAWhwOAFccGQBVHSEAUh0pAFAdMABPHTcATR49&#10;AEweRABKHksASR5TAEcfXABGH2cARSByAEMgfwBCII0AQCCeAD8gsQA+IMcAPSDfAD0g8gA9IP8A&#10;Ph//ALk8AACuRAAApEgAAJtKAACSSgAAiUcAAIBCAAB3PQAAbjcAAGUwAABcKQAAVCMKAFAjFQBN&#10;Ix0ASyMlAEkjLABHIzMARSQ6AEQkQQBDJEgAQSVRAEAlWgA/JmQAPiZwADwmfQA7J4sAOSecADgn&#10;rwA3J8YANibeADYm8QA3Jv8ANyX/ALdBAACrSAAAok0AAJlPAACQTwAAh00AAH5JAAB0QwAAaz0A&#10;AGE3AABXMQAATioGAEkpEQBGKRoARCkiAEIpKQBAKTAAPik2AD0pPgA8KkYAOytOADorWAA4LGIA&#10;NyxuADYsewA0LIoAMyyaADIsrgAwLMQALyzdADAs8QAxK/4AMSv/ALRGAACpTQAAoFEAAJdUAACO&#10;VAAAhVIAAHxOAABySQAAaEMAAF4+AABUNwAASTECAEMuDQBALhYAPS4eADsuJgA5LiwAOC40ADcv&#10;OwA2L0MANDBMADMwVQAyMWAAMTFsAC8yeQAuMogALTKZACsyrAAqMsMAKTHcACox8AArMP4AKzD/&#10;ALJKAACnUQAAnlYAAJVYAACMWQAAhFcAAHpTAABvTgAAZUkAAFtEAABQPgAARjkAAD40CQA5NBMA&#10;NzMbADUzIwAzMyoAMjQxADE0OQAvNUEALjVKAC02UwAsNl4AKjdqACk3dwAoN4YAJjeXACU3qwAj&#10;N8IAIjfbACQ27wAlNf0AJTX/AK9OAAClVQAAnFoAAJNcAACLXQAAglwAAHhZAABtUwAAYk8AAFlL&#10;AABORgAAQ0AAADg7BgAzORAAMTkYAC85IAAtOSgALDovACo6NgApOj8AKDtHACY7UQAlPFwAJDxo&#10;ACI8dgAhPIUAHzyWAB48qQAcPMAAGzzZAB077gAeO/0AHzr/AK1TAACjWQAAml4AAJFhAACJYgAA&#10;gGEAAHdeAABrWQAAYVYAAFdSAABMTQAAQUgAADVDAgAtQAwAKkAVAChAHQAnQCUAJUAsACRANAAi&#10;QTwAIUFFAB9BTwAeQloAHEJmABtCdAAZQoMAGEKUABZCqAAVQr8AFELYABVB7QAXQPwAGD//AKpX&#10;AAChXgAAmGMAAJBmAACHZwAAf2YAAHVkAABqYAAAYF0AAFVYAABJVAAAPU8AADFLAAAnRwgAI0YR&#10;ACFGGgAfRyEAHUcpABxHMQAaRzkAGUdCABdITAAWSFgAFEhkABJIcgARSIEAD0iSAA1IpgAMSLwA&#10;C0jUAAxH6wAORvsAD0X/AKddAACeYwAAlmgAAI5rAACGbAAAfWwAAHRqAABpZwAAXWMAAFFfAABF&#10;WgAAOFYAAC1TAAAiUAMAG04MABhOFQAWTh4AFU4lABNOLgASTjYAEE5AAA5PSgAMT1UACk9hAAhP&#10;bwAHT34ABU+PAANPogACTrgAAk7QAANN5gAETfYABUz/AKRiAACcaQAAlG0AAIxxAACEcgAAfHIA&#10;AHNwAABmbQAAWGgAAExlAAA/YQAAM14AAChbAAAdWQAAE1cHAA1WEAALVhkAClYhAAhWKgAHVjMA&#10;BVc8AANXRwABV1IAAFdeAABXbAAAV3sAAFaMAABWnwAAVbQAAFXMAABU5AAAVPIAAFP7AKFpAACZ&#10;bwAAknQAAIp3AACDeAAAe3gAAG92AABhcgAAU28AAEZsAAA6aQAALWYAACJjAAAXYgAADGAEAARf&#10;DAAAXxUAAF8eAABfJgAAXy8AAF85AABfQwAAX08AAF9bAABfaQAAX3gAAF6JAABemwAAXbEAAFzJ&#10;AABc4gAAW/EAAFr6AJ5vAACXdgAAkHoAAIl9AACCfwAAdn0AAGl7AABbeAAATXUAAEByAAAzcAAA&#10;J24AABtsAAAQawAABWoBAABpCgAAaRIAAGkaAABpIgAAaSoAAGk0AABpPwAAaEoAAGhXAABoZQAA&#10;aHQAAGeFAABmmAAAZa4AAGXHAABk4AAAY/AAAGP6AJt3AACUfQAAjoEAAIiEAAB9hAAAcIIAAGKA&#10;AABUfgAARnwAADh6AAAreAAAH3YAABN1AAAHdAAAAHQAAABzBgAAcw0AAHMVAABzHAAAcyUAAHMu&#10;AAByOQAAckUAAHJSAAByYQAAcXAAAHGBAABwlAAAb6oAAG7DAABt3gAAbfAAAGz6AJh/AACShAAA&#10;jIgAAIKJAAB2iQAAaYcAAFqGAABMhAAAPYMAAC+BAAAigAAAFn8AAAl+AAAAfgAAAH4AAAB9AQAA&#10;fQgAAH0OAAB9FgAAfR4AAH0nAAB9MgAAfT4AAH1MAAB8WwAAfGsAAHx8AAB7jwAAeqUAAHm/AAB4&#10;2wAAd+8AAHf6AJaHAACRjAAAh40AAHuOAABujgAAYI0AAFGMAABCiwAAM4oAACWJAAAYiAAAC4gA&#10;AACIAAAAiAAAAIgAAACIAAAAiAAAAIgHAACIDgAAiBYAAIgeAACJKAAAiTUAAIlDAACIUwAAiGQA&#10;AId2AACHiQAAhp8AAIW5AACE1QAAg+0AAIP5AJSPAACLkQAAgJMAAHKTAABkkwAAVZMAAEWTAAA2&#10;kgAAJ5IAABmRAAALkQAAAJIAAACSAAAAkgAAAJIAAACSAAAAkwAAAJMAAACUBAAAlAsAAJUUAACV&#10;HgAAlioAAJY5AACWSQAAlloAAJVtAACVgQAAlZgAAJOyAACTzgAAkugAAJH2AI6VAACDlwAAdpgA&#10;AGiZAABYmQAASZkAADmZAAApmQAAGpoAAAyaAAAAmwAAAJsAAACcAAAAnAAAAJ0AAACdAAAAngAA&#10;AJ8AAACgAAAAoAAAAKIIAACjEgAApB0AAKUrAACmPAAApk8AAKVjAACleAAApY4AAKSoAACkwwAA&#10;o+AAAKLxAIabAAB5nQAAa54AAFyfAABMnwAAO6AAACuhAAAbogAAC6IAAACjAAAApAAAAKUAAACm&#10;AAAApwAAAKgAAACpAAAAqgAAAKsAAACsAAAArgAAAK8AAACxBAAAtBAAALYdAAC3LgAAuEEAALlV&#10;AAC5awAAuYMAALedAAC4twAAuNEAALnmAHygAABuogAAX6QAAE+lAAA+pgAALacAABypAAAMqgAA&#10;AKsAAACtAAAArgAAALAAAACwAAAAsgAAALMAAAC1AAAAtwAAALgAAAC6AAAAvAAAAL8AAADCAAAA&#10;xQAAAMkNAADNHQAAzjEAAM9HAADRXQAA0nUAANKNAADTpgAA1L4AANPUAHGmAABiqAAAUqkAAEGr&#10;AAAvrQAAHq8AAAyxAAAAswAAALUAAAC3AAAAuQAAALsAAAC8AAAAvQAAAL8AAADCAAAAxAAAAMYA&#10;AADJAAAAzAAAAM8AAADTAAAA2AAAAN0AAADjDAAA5yAAAOg2AADqTQAA62YAAOx+AADtlgAA7q0A&#10;AO/AAP8AAAD/AAAA/wAAAP8AAAD/AAsA/wAZAP8AJgD/ADIA/QA+APoASAD2AFEA9ABZAPEAYADw&#10;AGYA7wBsAO4AcQDtAHYA7AB7AOsAgADqAIYA6QCMAOgAlADmAJ0A5QCoAOMAtwDiAMkA4QDiAOAA&#10;+ADeAP8A3AD/ANYA/wDOAP8AyQD/AP8AAAD/AAAA/wAAAP8AAAD9AAYA+AAUAPUAIQDzAC0A8QA5&#10;AO0AQwDpAEwA5wBUAOUAWwDjAGEA4gBnAOAAbADfAHEA3gB2AN0AewDcAIEA2gCHANgAjwDWAJcA&#10;1ACiANMAsADRAMEAzwDZAM0A8ADKAP8AyQD/AMkA/wDDAP8AvwD/AP8AAAD/AAAA/gAAAPcAAADw&#10;AAEA6wAPAOgAHADlACgA4gAzAN4APQDaAEcA2ABPANUAVgDTAFwA0QBiANAAZwDOAGwAzQBxAMsA&#10;dgDKAHwAyACCAMcAiQDFAJIAxACcAMIAqQDAALkAvQDOALsA6AC5APwAuAD/ALgA/wC2AP8AsgD/&#10;AP8AAAD6AAAA8gAAAOkAAADiAAAA3QAKANgAFwDTACIAzwAtAM0ANwDKAEEAxwBJAMUAUADDAFcA&#10;wQBcAL8AYgC+AGcAvABsALsAcQC6AHYAuAB9ALcAhAC1AIwAswCWALAAogCuALEArADFAKsA3gCp&#10;APUApwD/AKYA/wCmAP8ApAD/APgAAADuAAAA5QAAANsAAADTAAAAzQAEAMcAEQDDAB0AwAAnAL0A&#10;MQC6ADsAtwBDALUASgCzAFEAsQBXAK8AXACuAGEArQBmAKsAawCqAHEAqAB3AKYAfgCkAIYAogCQ&#10;AKAAmwCfAKkAnQC8AJsA0wCZAOwAlwD/AJcA/wCWAP8AlgD/AO4AAADjAAAA1gAAAM4AAADGAAAA&#10;vwAAALoACgC1ABcAsQAhAK4AKwCrADQAqQA9AKYARACkAEsAogBRAKEAVgCfAFsAngBgAJwAZQCa&#10;AGsAmQBxAJcAeACWAIEAlACKAJIAlQCQAKMAjgC0AIwAyQCLAOMAiQD4AIgA/wCIAP8AhwD/AOQA&#10;AADWAAAAywAAAMIAAAC6AAAAtAAAAK4ABACpABAApAAbAKEAJQCeAC4AmwA2AJkAPgCWAEQAlQBL&#10;AJMAUACRAFUAkABaAI8AYACNAGYAjABsAIoAcwCIAHsAhgCEAIQAkACCAJ0AgACtAH8AwQB9ANoA&#10;fADwAHsA/wB6AP8AegD/ANoAAADMAAAAwQEAALgAAACwAAAAqQAAAKMAAACeAAkAmQAUAJUAHgCS&#10;ACcAjwAwAIwANwCKAD4AiABEAIYASgCFAE8AgwBVAIIAWgCAAGAAfwBnAH0AbgB7AHYAeQCAAHcA&#10;iwB2AJcAdACnAHIAugBxANEAcADoAG8A+QBuAP8AbgD/ANEHAADEDwAAuRIAAK8RAACnDAAAoAQA&#10;AJoAAACUAAIAjwANAIoAFwCHACEAgwApAIEAMQB+ADgAfQA+AHsARAB5AEoAeABPAHYAVQB1AFsA&#10;cwBiAHEAaQBvAHIAbgB7AGwAhgBqAJMAaACiAGcAtABlAMoAZADiAGMA8wBjAP8AYwD/AMoVAAC9&#10;HAAAsiAAAKkgAAChHAAAmRYAAJINAACLAgAAhQAFAIAAEAB8ABoAeQAjAHYAKwBzADIAcQA4AHAA&#10;PwBuAEQAbQBKAGsAUABpAFYAaABdAGYAZQBkAG0AYgB3AGEAggBfAI8AXQCfAFwAsABbAMUAWQDd&#10;AFkA7gBYAPsAWAD/AMQgAAC4JwAArSsAAKQrAACbKAAAkyMAAIscAACEEwAAfQkAAHcACAByABMA&#10;bwAcAGwAJABpACwAZwAzAGUAOQBkAD8AYgBFAGAASwBfAFIAXQBZAFsAYQBaAGoAWAB0AFYAfwBV&#10;AI0AUwCcAFIArQBQAMIATwDZAE4A6wBOAPcATgD/AL8oAACzMAAAqTMAAJ80AACXMgAAji4AAIYo&#10;AAB+IAAAdxgAAG8OAABpBgoAZQMUAGIEHgBfBCYAXQUtAFsFNABZBjoAWAZAAFYGRgBVB00AUwdV&#10;AFEIXQBQCGcATglxAE0JfQBLCYsASQmbAEgJrQBGCcEARQnYAEUJ6wBFCfkARQn/ALswAACvNwAA&#10;pTsAAJw8AACTOwAAizcAAIIxAAB6KgAAcSMAAGkbAABiEwIAWw0NAFgNGABWDSAAUw4oAFEOLgBQ&#10;DzUATg87AEwQQgBLEEkAShFRAEgRWgBGEWQARRJvAEMSewBCEooAQBKaAD8SrAA9EsIAPBLaADwT&#10;7gA9EvsAPRL/ALg2AACsPQAAokEAAJlCAACRQQAAiD4AAH85AAB2MwAAbSwAAGQlAABcHQAAVBYI&#10;AFAVEwBNFhwASxYjAEkWKgBHFjEARhc4AEQXPwBDF0YAQRhOAEAYVwA+GWEAPRlsADwaeQA6GocA&#10;OBqYADcaqgA2GsAANBnYADUa7QA1GfwANhn/ALU7AACqQgAAoEYAAJdIAACORwAAhUQAAHw/AABz&#10;OgAAajQAAGAtAABXJgAATh8EAEkcDgBGHBgAQxwfAEEcJwA/HS0APh00ADwdOwA7HkMAOh5LADgf&#10;VAA3H18ANiBqADQgdwAzIIUAMSCWADAgqQAuIL4ALSDWAC4g7AAvIPsALx//ALJAAACnRwAAnksA&#10;AJVNAACMTQAAg0oAAHpGAABwQAAAZzsAAF00AABTLgAASicAAEIjCgA/IhQAPCIcADoiIwA4IioA&#10;NiMxADUjOAA0JEAAMyRIADIlUgAwJVwALyZoAC0mdQAsJoQAKiaUACkmpwAoJr0AJibVACcm6wAo&#10;JfoAKSX/ALBEAAClSwAAnE8AAJNRAACKUQAAgk8AAHhLAABuRgAAZEEAAFo7AABQNQAARi8AAD0p&#10;BwA4KBAANSgYADMnIAAxJyYAMCguAC4pNQAtKT0ALCpGACsqUAAqK1oAKCtmACcscwAlLIIAJCyT&#10;ACIspQAhLLsAICvTACAr6gAiK/oAIyr/AK1IAACjTwAAmlQAAJFWAACJVgAAgFQAAHZRAABsSwAA&#10;YkcAAFdBAABNPAAAQzYAADgxAwAyLg0ALy0VAC0tHQArLSQAKS4rACguMwAnLzsAJi9EACQwTQAj&#10;MFgAIjFkACAxcgAfMYAAHTGRABsxpAAaMboAGTHSABox6QAbMPkAHC//AKtNAAChUwAAmFgAAJBa&#10;AACHWwAAflkAAHVWAABqUQAAX00AAFZJAABLRAAAQT4AADY5AAAsNAkAKDMSACYzGgAlNCIAIzQp&#10;ACI0MAAgNTkAHzVBAB42SwAcNlYAGzZiABk3cAAXN38AFjeQABQ3owATN7kAETbRABM26AAUNfgA&#10;FTT/AKlRAACfWAAAllwAAI5fAACGXwAAfV4AAHNcAABoVwAAXlMAAFRPAABKSwAAPkUAADJAAAAn&#10;OwYAIToOACA6FwAeOh8AHDomABs6LgAZOzYAGDs/ABY8SQAVPFQAEzxgABE8bgAQPX0ADT2OAAw9&#10;oAAKPLYACTzNAAo85QAMO/YADTr/AKZWAACdXQAAlWEAAIxkAACEZQAAfGQAAHJiAABnXQAAXVoA&#10;AFJWAABGUQAAOkwAAC5IAAAjRAEAG0ELABhBEwAWQRsAFEEjABNBKwARQTMAEEI8AA1CRgAMQ1IA&#10;CkNeAAhDawAGQ3oABUOLAANDnQABQrIAAULKAAJB4QADQfIABUD9AKRbAACbYgAAk2YAAItpAACD&#10;agAAemoAAHFoAABmZAAAWmAAAE5cAABCVwAANVMAACpQAAAfTAAAFUoGAA5IDwAMSRcAC0kgAAlJ&#10;KAAHSTEABkk6AARKRAACSk8AAEpbAABKaQAASngAAEqIAABJmgAASa8AAEjHAABI3wAAR+8AAEf5&#10;AKFhAACZZwAAkWwAAIlvAACBcAAAeXAAAHBuAABjagAAVmYAAEliAAA8XgAAMFsAACRYAAAZVQAA&#10;D1MDAAZRCwACURQAAFEdAABRJQAAUi4AAFI3AABSQQAAUkwAAFJYAABSZgAAUXUAAFGFAABRmAAA&#10;UK0AAE/EAABP3QAATu4AAE34AJ5nAACWbQAAj3IAAIh1AACAdgAAeHYAAGxzAABebwAAUGwAAENo&#10;AAA2ZQAAKmIAAB5gAAATXgAACFwBAABbCgAAWxIAAFsaAABbIQAAWioAAFozAABaPgAAWkkAAFpV&#10;AABaYwAAWnIAAFmCAABZlQAAWKoAAFfCAABW3AAAVu0AAFX4AJtuAACUdAAAjXkAAIZ7AAB/fQAA&#10;c3sAAGZ4AABYdQAASnIAADxvAAAvbQAAI2oAABdpAAALZwAAAWYAAABlBwAAZQ4AAGQWAABkHQAA&#10;ZCUAAGQuAABkOQAAZEUAAGNRAABjXwAAY24AAGJ/AABikQAAYacAAGC/AABf2gAAXu0AAF35AJh2&#10;AACSewAAjH8AAIWCAAB6gQAAbYAAAF9+AABRewAAQnkAADR2AAAndAAAG3MAAA5xAAADcAAAAG8A&#10;AABvAwAAbwoAAG4RAABuGAAAbiAAAG4oAABuMwAAbj8AAG1MAABtWwAAbWoAAGx7AABrjgAAaqMA&#10;AGm8AABo2AAAZ+0AAGf5AJZ9AACQgwAAiocAAICHAABzhgAAZoUAAFeDAABIgQAAOn8AACt+AAAe&#10;fAAAEXsAAAV7AAAAegAAAHkAAAB5AAAAeQQAAHkKAAB5EgAAeRkAAHkiAAB5LAAAeDgAAHhGAAB4&#10;VQAAd2UAAHd2AAB2iQAAdZ8AAHS4AABz1AAAcuwAAHH5AJSGAACPigAAhYwAAHmMAABrjAAAXYoA&#10;AE2JAAA+iAAAL4cAACGGAAAThQAABoQAAACEAAAAhAAAAIQAAACEAAAAhAAAAIQDAACECQAAhBEA&#10;AIQZAACEIwAAhDAAAIQ+AACETQAAg14AAINwAACCgwAAgpkAAIGyAAB/zwAAf+kAAH74AJKOAACJ&#10;kAAAfZEAAHCRAABhkQAAUpAAAEKQAAAyjwAAI44AABWOAAAHjgAAAI4AAACOAAAAjgAAAI4AAACO&#10;AAAAjgAAAI8AAACPAAAAjwcAAJAQAACRGQAAkSQAAJEzAACRQwAAkVQAAJFnAACQfAAAkJEAAI+r&#10;AACOxwAAjeQAAIz1AIyTAACBlQAAdJYAAGWXAABVlwAARZcAADWWAAAllgAAFpYAAAeXAAAAlwAA&#10;AJgAAACYAAAAmAAAAJkAAACZAAAAmgAAAJsAAACbAAAAnAAAAJ0DAACeDAAAoBgAAKAmAACgNwAA&#10;oUkAAKFdAACgcgAAoIgAAKChAACevgAAntwAAJ3wAISZAAB3mwAAaZwAAFmcAABJnQAAOJ0AACee&#10;AAAXngAAB58AAACgAAAAoQAAAKIAAACiAAAAowAAAKQAAAClAAAApgAAAKcAAACoAAAAqQAAAKsA&#10;AACtAAAArwoAALEXAACzKAAAszsAALRPAAC0ZgAAs30AALOWAACysQAAs80AALPlAHqeAABsoAAA&#10;XKEAAEuiAAA6owAAKaUAABimAAAHpwAAAKgAAACqAAAAqwAAAKwAAACtAAAArgAAAK8AAACxAAAA&#10;swAAALQAAAC2AAAAuAAAALoAAAC9AAAAwAAAAMMIAADHGAAAyCwAAMpBAADLVwAAzG8AAMyIAADK&#10;owAAyr8AAMvWAG6kAABfpQAAT6cAAD6pAAAsqgAAGqwAAAiuAAAAsAAAALIAAAC0AAAAtQAAALcA&#10;AAC4AAAAuQAAALwAAAC+AAAAwAAAAMIAAADFAAAAxwAAAMoAAADOAAAA0gAAANgAAADeBgAA4hoA&#10;AOQxAADlSAAA52EAAOh5AADpkgAA6aoAAOu+AP8AAAD/AAAA/wAAAP8AAAD/AAcA/wAVAP8AIgD+&#10;AC4A+gA6APYARADzAE0A8QBVAO8AXADuAGIA7ABoAOsAbQDqAHIA6QB3AOgAfADnAIEA5QCIAOQA&#10;jwDiAJgA4QCjAOAAsQDeAMMA3QDbANsA9ADYAP8A1gD/ANEA/wDJAP8AxAD/AP8AAAD/AAAA/wAA&#10;AP8AAAD6AAIA9gARAPMAHQDwACkA7QA0AOkAPwDmAEgA4wBQAOEAVwDfAF0A3gBjAN0AaADbAG0A&#10;2gByANgAdwDWAH0A1ACDANMAigDRAJMA0ACdAM4AqwDMALsAyQDRAMcA7ADFAP8AxQD/AMQA/wC9&#10;AP8AuQD/AP8AAAD/AAAA+wAAAPMAAADtAAAA6AALAOQAGADgACQA3QAuANkAOQDVAEIA0gBLANAA&#10;UgDOAFgAzABeAMsAYwDJAGgAyABtAMYAcgDFAHcAxAB+AMIAhQDAAI0AvwCXALwApAC5ALMAtwDH&#10;ALYA4wC0APoAswD/ALIA/wCvAP8AqwD/AP8AAAD3AAAA7gAAAOUAAADeAAAA2AAGANIAEwDOAB4A&#10;ywApAMgAMwDFAD0AwgBFAL8ATAC9AFIAvABYALoAXQC5AGIAtwBnALYAbAC1AHIAswB4ALEAfwCv&#10;AIcArQCRAKsAnQCpAKwApwC+AKUA2ACjAPEAoQD/AKEA/wCgAP8AngD/APUAAADqAAAA4AAAANYA&#10;AADOAAAAyAAAAMIADQC+ABkAugAjALgALQC1ADYAsgA/AK8ARgCtAEwArABSAKoAVwCpAFwApwBh&#10;AKYAZwCkAGwAogByAKEAeQCfAIEAnQCLAJsAlgCZAKQAlwC2AJUAzQCTAOgAkgD9AJEA/wCRAP8A&#10;kQD/AOoAAADdAAAA0QAAAMkAAADBAAAAugAAALQABwCwABMArAAdAKgAJwCmADAAowA4AKEAQACf&#10;AEYAnQBMAJsAUQCZAFcAmABcAJcAYQCVAGYAlABtAJIAdACQAHwAjgCFAIwAkACKAJ4AiACuAIcA&#10;xACFAN8AgwD1AIIA/wCCAP8AggD/AN8AAADRAAAAxgAAAL0AAAC1AAAArgAAAKgAAQCjAAwAnwAX&#10;AJsAIQCYACoAlQAxAJMAOQCRAEAAjwBGAI0ASwCMAFEAigBWAIkAWwCHAGEAhgBnAIQAbgCCAHYA&#10;gQCAAH8AigB8AJgAewCnAHkAuwB3ANQAdgDtAHUA/gB1AP8AdAD/ANQAAADHAAAAvAAAALMAAACr&#10;AAAApAAAAJ4AAACZAAYAlAARAJAAGwCMACMAiQArAIcAMwCEADoAggBAAIEARQB/AEsAfgBQAHwA&#10;VgB7AFsAeQBiAHcAaQB1AHEAdAB7AHIAhQBwAJIAbgChAGwAtABrAMsAagDlAGkA9wBoAP8AaAD/&#10;AMwFAAC/DAAAtBAAAKsNAACjCAAAmwAAAJUAAACPAAAAigAKAIUAFACBAB0AfgAlAHsALQB5ADMA&#10;dwA6AHUAQABzAEUAcgBLAHAAUABvAFYAbQBdAGsAZABpAG0AaAB2AGYAgQBkAI4AYgCcAGAArwBf&#10;AMQAXgDdAF0A8QBdAP8AXAD/AMUTAAC4GgAArh0AAKQdAACcGQAAlBIAAI0JAACGAAAAgAADAHsA&#10;DQB3ABYAcwAfAHAAJwBuAC0AbAA0AGoAOgBoAEAAZgBFAGUASwBjAFEAYgBYAGAAYABeAGgAXABy&#10;AFoAfQBZAIoAVwCYAFUAqgBUAL8AUwDWAFIA6wBSAPkAUQD/AL8eAACzJQAAqSgAAJ8oAACXJQAA&#10;jyAAAIcZAAB/EAAAeAYAAHIABgBtABAAaQAYAGYAIABjACgAYQAuAF8ANABdADoAXABAAFoARgBY&#10;AE0AVwBUAFUAXABTAGQAUQBuAFAAegBOAIcATACWAEsApwBKALsASQDRAEgA5gBHAPUARwD+ALon&#10;AACvLQAApTEAAJsyAACTLwAAiisAAIIlAAB6HQAAchUAAGoLAABkAwgAXwARAFwAGgBZACIAVwAo&#10;AFUALwBTADUAUQA7AFAAQQBOAEgATABQAEsBWABJAWEARwFrAEYCdwBEAoQAQgKUAEECpQBAAbkA&#10;PgHPAD4C5AA9AvIAPQL8ALYuAACrNQAAoTgAAJg5AACPOAAAhzQAAH4uAAB2KAAAbSAAAGUYAABd&#10;EAAAVQgKAFIGEwBPBhwATQcjAEsHKgBJBzAASAg2AEYIPQBECUQAQwlMAEEKVAA/Cl4APgtpADwL&#10;dQA6C4MAOQuTADcLpAA2C7kANQrPADQL5QA0C/QANQv+ALM0AACoOwAAnj8AAJVAAACNPwAAhDsA&#10;AHs2AAByMAAAaSkAAGAiAABXGwAATxMDAEkODQBGDhYARA8eAEIPJQBAECsAPhAyAD0QOQA7EUAA&#10;OhFIADgSUQA3ElsANRNnADQTcwAyE4IAMBOSAC8TpAAtE7kALBPQACwT5wAtE/YALRL/ALA6AACm&#10;QAAAnEQAAJNFAACKRQAAgkIAAHg9AABvNwAAZjEAAFwqAABTJAAASh0AAEIXCQA+FRIAPBYaADoW&#10;IQA4FigANhYuADUXNQAzFz0AMhhFADEYTwAvGVkALhlkACwacQAqGoAAKRqQACcaogAmGrcAJBrO&#10;ACQa5QAlGvYAJhn/AK4+AACjRQAAmkkAAJFKAACJSgAAgEcAAHZDAABsPQAAYzgAAFkyAABQKwAA&#10;RiUAAD0eBQA3HA4ANBwWADIcHQAwHCQALhwrAC0dMgAsHToAKx5DACkeTAAoH1cAJiBiACUgbwAj&#10;IH4AIiCOACAgoAAfILYAHSDNAB0g5AAfH/YAIB//AKxDAAChSQAAmE0AAI9PAACHTwAAfk0AAHRJ&#10;AABqQwAAYD4AAFY5AABNMwAAQiwAADknAQAxIgoALSETACshGgAoISEAJyIoACYiMAAlIzcAJCRA&#10;ACMkSgAhJVUAICVgAB4mbgAcJnwAGyaMABkmnwAYJrQAFibMABYl4wAYJfUAGST/AKlHAACfTQAA&#10;llEAAI5UAACFUwAAfFIAAHNOAABoSQAAXkQAAFQ/AABKOgAAQDUAADYvAAArKQcAJicPACQnFwAi&#10;Jx4AISglACAoLQAeKTUAHSk+ABwqSAAaKlIAGSteABcrbAAVLHoAFCyLABIsnQAQK7MADivKAA8r&#10;4gARKvQAEir/AKdLAACeUgAAlVYAAIxYAACEWAAAe1cAAHFUAABmTgAAXEoAAFNGAABJQQAAPzwA&#10;ADQ3AAAoMQMAIS4MAB4uFAAcLhsAGi4jABkuKgAXLzMAFi87ABUwRQATMFAAETFcABAxagAOMXkA&#10;DDGJAAoxmwAIMbAABzHHAAcw3gAJMPEACy/+AKVQAACcVgAAk1oAAItdAACDXQAAelwAAHBZAABl&#10;VQAAW1EAAFJNAABISQAAPEMAADA+AAAlOQAAGzUIABc0EQAVNBgAEzUgABI1KAAQNTAADjY5AAw2&#10;QwALN04ACTdaAAc3aAAGN3YABDeGAAI3mAAAN60AADfEAAA23AABNuwAAzX6AKNVAACaWwAAkV8A&#10;AIliAACBYgAAeWEAAG9fAABkWwAAWlgAAFBUAABETwAAN0oAACxFAAAhQQAAFj0EAA87DQAMPBUA&#10;CjwdAAk8JQAHPC4ABj03AAQ9QQACPUwAAD5YAAA+ZQAAPnQAAD6EAAA+lgAAPaoAAD3BAAA82QAA&#10;O+sAADv2AKBaAACYYAAAkGQAAIhnAACAaAAAd2cAAG5lAABjYgAAWF4AAEtZAAA/VQAAM1AAACdM&#10;AAAbSQAAEUYCAAdECgADRBMAAUQbAABEIwAARCsAAEQ1AABFPgAARUkAAEVVAABFYwAARXEAAEWC&#10;AABElAAARKgAAEO/AABC2AAAQusAAEH2AJ5gAACVZgAAjmoAAIZtAAB/bgAAd20AAG5sAABgZwAA&#10;U2MAAEZfAAA5WwAALVgAACFUAAAWUQAAC08BAAFNCQAATREAAE0YAABNIAAATSgAAE0yAABNPAAA&#10;TUcAAE1TAABNYAAATW8AAEx/AABMkQAAS6YAAEq9AABJ1gAASeoAAEj2AJtmAACTbAAAjHAAAIVz&#10;AAB+dAAAdnQAAGlxAABbbQAATWkAAEBlAAAzYgAAJl8AABpcAAAPWgAABFgAAABXBwAAVw4AAFYV&#10;AABWHQAAViQAAFYuAABWOAAAVUMAAFVQAABVXQAAVWwAAFR8AABUjgAAU6MAAFK7AABR1AAAUOoA&#10;AE/3AJhtAACRcwAAi3cAAIR5AAB9ewAAcXgAAGN2AABVcgAARm8AADlsAAAsaQAAH2cAABNlAAAH&#10;YwAAAGIAAABhBAAAYQsAAGASAABgGAAAXyAAAF8pAABfNAAAXz8AAF9MAABeWQAAXmgAAF55AABd&#10;iwAAXKAAAFu5AABa0wAAWeoAAFj4AJZ1AACPegAAiX4AAIOAAAB4fwAAa30AAFx7AABOeAAAP3YA&#10;ADFzAAAjcQAAF28AAApuAAAAbQAAAGsAAABrAAAAawYAAGoMAABqFAAAahsAAGkjAABpLgAAaToA&#10;AGlHAABoVQAAaGQAAGh1AABniAAAZp0AAGW1AABj0QAAYuoAAGL4AJN8AACOgQAAiIUAAH2FAABx&#10;hAAAY4IAAFSAAABFfgAANnwAACd6AAAaeQAADXgAAAB3AAAAdgAAAHYAAAB1AAAAdQAAAHUGAAB0&#10;DQAAdBUAAHQdAAB0JwAAdDMAAHRAAABzTwAAc18AAHNwAABygwAAcZgAAHCxAABuzgAAbegAAG34&#10;AJKEAACNiQAAg4oAAHaKAABoiQAAWYgAAEqGAAA7hQAAK4MAAB2CAAAPgQAAAYEAAACAAAAAgAAA&#10;AIAAAACAAAAAfwAAAH8AAAB/BQAAfwwAAIAVAACAHgAAgCoAAIA4AAB/RwAAf1gAAH9qAAB+fQAA&#10;fZMAAHysAAB7yAAAeuUAAHn3AJCNAACHjgAAe48AAG2PAABejgAAT44AAD+NAAAvjAAAIIsAABGL&#10;AAACigAAAIoAAACKAAAAigAAAIoAAACKAAAAigAAAIsAAACLAAAAiwIAAIwKAACMFAAAjR8AAI0t&#10;AACNPQAAjU8AAIxiAACLdgAAi4wAAIukAACJwQAAiOAAAIf0AIqSAAB+kwAAcZQAAGKUAABSlAAA&#10;QpQAADGUAAAhkwAAEpMAAAKTAAAAlAAAAJQAAACUAAAAlAAAAJUAAACVAAAAlgAAAJYAAACXAAAA&#10;mAAAAJgAAACZCAAAmxMAAJshAACcMQAAnEMAAJxXAACcbAAAm4MAAJubAACatwAAmdUAAJntAIGX&#10;AAB0mQAAZpkAAFaaAABFmgAANJoAACObAAATmwAAApwAAACdAAAAnQAAAJ4AAACeAAAAnwAAAKAA&#10;AAChAAAAogAAAKMAAACkAAAApQAAAKYAAACoAAAAqgQAAKwSAACuIgAArjYAAK5KAACuYAAArngA&#10;AK6QAACuqgAArckAAKzkAHecAABpngAAWp8AAEigAAA3oQAAJaIAABSjAAADpAAAAKUAAACmAAAA&#10;qAAAAKkAAACpAAAAqgAAAKwAAACtAAAArwAAALAAAACyAAAAswAAALUAAAC4AAAAuwAAAL4CAADC&#10;EgAAwyYAAMU7AADGUgAAxmoAAMWEAADEnwAAxLoAAMXUAGyiAABdowAATKUAADumAAApqAAAFqoA&#10;AASrAAAArQAAAK8AAACxAAAAsgAAALMAAAC0AAAAtgAAALgAAAC6AAAAvAAAAL4AAADAAAAAwwAA&#10;AMYAAADJAAAAzQAAANIAAADYAQAA3RUAAN4rAADgQwAA4lsAAOR0AADkjQAA5KcAAOLBAP8AAAD/&#10;AAAA/wAAAP8AAAD/AAMA/wARAP0AHgD7ACoA9wA2APMAQADwAEkA7gBRAOwAWADrAF4A6QBkAOgA&#10;aQDnAG0A5gByAOQAdwDjAH0A4QCEAOAAiwDfAJQA3QCeANwArADaAL4A1wDVANMA7gDSAP8A0QD/&#10;AMwA/wDEAP8AvgD/AP8AAAD/AAAA/wAAAPwAAAD3AAAA8wANAPAAGQDsACUA6QAwAOUAOwDiAEQA&#10;4ABMAN0AUwDbAFkA2gBfANgAZADWAGkA1ABtANMAcgDRAHgA0AB+AM4AhgDNAI4AywCYAMkApQDG&#10;ALYAwwDLAMIA5gDAAP4AwAD/AL8A/wC3AP8AsgD/AP8AAAD/AAAA9wAAAO8AAADpAAAA5AAHAN8A&#10;FADbACAA2AAqANQANQDQAD4AzgBGAMsATQDJAFQAxwBZAMYAXgDEAGMAwwBoAMIAbQDAAHMAvwB5&#10;AL0AgAC7AIgAuQCSALYAngC0AK4AsgDBALAA3ACvAPYArQD/AKwA/wCpAP8ApQD/AP0AAADzAAAA&#10;6QAAAOEAAADaAAAA0wACAM0ADgDJABoAxgAlAMMALgDAADgAvQBAALoASAC4AE4AtgBUALUAWQCz&#10;AF4AsgBjALEAaACvAG0ArQBzAKsAewCpAIMApwCMAKYAmACkAKYAogC4AJ8A0ACdAO0AnAD/AJsA&#10;/wCbAP8AmAD/APEAAADmAAAA2wAAANEAAADKAAAAwwAAAL0ACQC5ABUAtQAfALIAKQCvADIArQA6&#10;AKoAQgCoAEgApgBOAKUAUwCjAFgAogBdAKAAYgCfAGgAnQBuAJsAdQCaAH0AmACGAJYAkQCTAJ8A&#10;kQCwAJAAxgCOAOQAjQD7AIsA/wCLAP8AigD/AOUAAADYAAAAzQAAAMQAAAC8AAAAtQAAAK8AAwCq&#10;AA8ApgAZAKMAIwCgACsAngA0AJsAOwCZAEIAlwBHAJYATQCUAFIAkwBXAJEAXACQAGIAjgBoAIwA&#10;bwCLAHcAiQCAAIcAiwCFAJgAgwCpAIEAvQB/ANkAfgDyAH0A/wB8AP8AfAD/ANkAAADMAAAAwQAA&#10;ALgAAACwAAAAqQAAAKMAAACeAAkAmgAUAJYAHQCTACYAkAAtAI0ANQCLADsAigBBAIgARwCGAEwA&#10;hQBRAIMAVwCCAFwAgABiAH8AagB9AHIAewB7AHkAhgB3AJIAdQCiAHMAtQByAM4AcADpAG8A/QBv&#10;AP8AbgD/AM8AAADCAAAAtwAAAK4AAACmAAAAnwAAAJkAAACTAAMAjgANAIoAFwCHAB8AhAAnAIEA&#10;LgB/ADUAfQA7AHsAQQB6AEYAeABLAHcAUQB1AFcAcwBdAHIAZABwAGwAbgB2AGwAgQBqAI0AaACc&#10;AGYArgBlAMYAYwDhAGMA9gBiAP8AYgD/AMcEAAC6CgAAsAwAAKYKAACeBQAAlwAAAJAAAACKAAAA&#10;hAAHAIAAEQB8ABkAeAAhAHUAKABzAC8AcQA1AG8AOwBuAEAAbABGAGoATABpAFEAZwBYAGUAXwBj&#10;AGgAYgBxAGAAfABeAIgAXACXAFoAqQBZAL8AWADZAFcA7wBWAP4AVgD/AMASAAC0GAAAqRoAAKAa&#10;AACYFQAAkA8AAIgGAACBAAAAewAAAHYACgBxABMAbgAbAGsAIgBoACkAZgAvAGQANQBiADsAYQBB&#10;AF8ARgBdAEwAXABTAFoAWwBYAGMAVgBtAFQAeABSAIQAUACTAE8ApABOALkATADRAEsA6ABLAPgA&#10;SwD/ALodAACvIwAApSYAAJslAACTIgAAih0AAIIWAAB7DAAAcwMAAG0AAwBoAAwAZAAVAGAAHABd&#10;ACMAWwApAFkAMABXADYAVgA7AFQAQQBSAEgAUABPAE8AVgBNAF8ASwBpAEkAdABHAIEARgCQAEQA&#10;oQBDALUAQgDLAEEA4wBAAPMAQAD+ALYlAACqKwAAoS8AAJcvAACPLQAAhigAAH4iAAB2GgAAbRIA&#10;AGYIAABfAAYAWgAOAFYAFgBTAB0AUQAkAE8AKgBNADAASwA2AEkAPQBIAEMARgBKAEQAUgBCAFwA&#10;QQBmAD8AcQA9AH8APACNADoAngA5ALIAOADIADcA3wA2AO8ANgD6ALItAACnMwAAnTYAAJQ3AACL&#10;NQAAgzEAAHorAABxJQAAaR0AAGAVAABYDQAAUQUHAE0BEABJABgARwAfAEUAJQBDACsAQQEyAD8B&#10;OAA+Aj8APAJGADoDTwA5A1gANwRjADUEbwA0BH0AMgSMADAEnQAvBLAALgTGAC0E3QAsBO0ALAT4&#10;AK8zAACkOQAAmzwAAJI9AACJPAAAgDkAAHczAABuLQAAZScAAFwfAABTGAAASxEAAEMKCQBABxIA&#10;PQgZADsIIAA5CCcANwktADYJNAA0CjsAMwpDADELTAAvC1YALgxhACwMbQAqDXsAKA2LACcNnQAl&#10;DLEAJAzHACIM3gAjDO4AJAz6AKw4AACiPgAAmEIAAI9DAACHQgAAfj8AAHQ6AABrNAAAYi4AAFgo&#10;AABPIQAARhoAAD4UAwA3EAwANA8UADIPGwAwECIALhApAC0QMAArETcAKhFAACgSSQAnE1MAJRNf&#10;ACQUbAAiFHoAIBSKAB4UnAAdFLAAGxTHABoU3wAcFPEAHRP8AKo9AACgQwAAl0YAAI5IAACFRwAA&#10;fEUAAHJAAABpOwAAXzUAAFYvAABMKQAAQiMAADkcAAAxFwgALBUQACoVFwAoFh4AJhYlACUWLQAk&#10;FzQAIhg9ACEYRgAgGVEAHhpdABwaagAbGngAGRqIABcamgAVGq8AFBrGABMa3gAVGvAAFhn+AKhB&#10;AACeRwAAlUsAAIxNAACDTAAAekoAAHFGAABnQQAAXTwAAFM2AABJMAAAPyoAADYlAAAsHwQAJhwM&#10;ACIbFAAgGxsAHxwiAB4cKgAdHTIAGx46ABoeRAAYH08AFx9bABUgaAATIHYAEiCGABAgmQAOIK0A&#10;DCDDAAsg2wANH+8ADx/9AKVGAACcTAAAk08AAIpRAACCUQAAeU8AAG9MAABlRgAAW0IAAFE9AABH&#10;OAAAPjMAADQtAAAqKAAAICIJABwhEQAaIRgAGCIfABciJwAWIy8AFCM4ABMkQgARJU0AECVZAA0m&#10;ZgAMJnQACiaEAAgmlgAGJqoABSbAAAUl2AAGJesACCT6AKNKAACaUAAAkVQAAIlWAACBVgAAeFQA&#10;AG5RAABjTAAAWUgAAFBEAABGPwAAPDoAADI1AAAnLwAAHCoGABUoDQATKBUAESgdABApJQAOKS0A&#10;DCo2AAsqPwAJK0oACCxWAAYsZAAELHIAAiyCAAAslAAALKgAACy+AAAr1QAAKugAACr2AKFPAACY&#10;VAAAkFgAAIhaAAB/WwAAd1oAAG1XAABiUwAAWU8AAE9LAABFRwAAOUEAAC48AAAiNwAAGDICAA4v&#10;CgALLxMACS8bAAgwIwAGMCsABTE0AAMxPQABMkgAADJUAAAyYQAAM3AAADOAAAAykQAAMqUAADG8&#10;AAAx0wAAMOcAAC/zAJ9TAACWWQAAjl0AAIZfAAB+YAAAdl8AAGxdAABiWQAAWFYAAE1RAABBTAAA&#10;NUcAAClCAAAePgAAEzoAAAk3CQAENxEAATcZAAA3IQAANykAADgyAAA4OwAAOUYAADlSAAA5XwAA&#10;OW4AADl+AAA5jwAAOKMAADe6AAA30QAANucAADX0AJ1ZAACVXwAAjWMAAIVlAAB9ZgAAdWUAAGxj&#10;AABhYAAAVVsAAElXAAA8UgAAME4AACRJAAAYRgAADUMAAANACAAAQA8AAEAXAAA/HgAAPyYAAD8w&#10;AABAOQAAQEQAAEBQAABAXQAAQGwAAEB8AAA/jQAAP6EAAD64AAA90AAAPOYAADv0AJpfAACSZAAA&#10;i2gAAIRrAAB8bAAAdGsAAGtqAABeZQAAUGEAAENdAAA2WAAAKlQAAB5RAAASTgAAB0sAAABKBwAA&#10;SQ0AAEkUAABIGwAASCMAAEgsAABINgAASEEAAEhNAABIWgAASGkAAEd5AABHiwAARp8AAEW2AABE&#10;zwAAQ+cAAEL1AJhlAACRagAAiW8AAINxAAB7cgAAc3IAAGZuAABZagAASmYAAD1jAAAwXwAAI1wA&#10;ABdZAAALVwAAAFQAAABTBAAAUwoAAFIRAABRGAAAUR8AAFEpAABRMwAAUT4AAFFKAABQVwAAUGYA&#10;AFB2AABPiQAATp0AAE21AABMzgAAS+cAAEr2AJZsAACPcQAAiHUAAIJ4AAB7eQAAbnYAAGFzAABS&#10;cAAAQ2wAADZpAAAoZgAAG2QAAA5hAAADYAAAAF4AAABdAQAAXAcAAFwNAABbFAAAWxsAAFokAABa&#10;LgAAWjoAAFpHAABaVAAAWWMAAFlzAABYhgAAV5oAAFayAABVzQAAVOcAAFP3AJNzAACNeQAAh3wA&#10;AIF/AAB1fQAAaHsAAFp4AABLdQAAPHMAAC1wAAAgbgAAE2wAAAZqAAAAaQAAAGgAAABnAAAAZgMA&#10;AGYJAABlDwAAZRYAAGUeAABlKQAAZDQAAGRBAABkUAAAZF8AAGNvAABiggAAYZcAAGCvAABeywAA&#10;XeYAAF33AJF7AACMgAAAhoQAAHuDAABuggAAYIAAAFF+AABCewAAMnkAACR3AAAWdgAACHQAAABz&#10;AAAAcgAAAHIAAABxAAAAcQAAAHADAABwCQAAcBAAAHAYAABwIQAAby0AAG87AABvSQAAbloAAG5r&#10;AABtfQAAbJMAAGurAABqxwAAaeUAAGj3AJCDAACLiAAAgIgAAHSIAABmhwAAV4UAAEeEAAA3ggAA&#10;KIAAABl/AAAKfgAAAH0AAAB9AAAAfAAAAHwAAAB8AAAAewAAAHsAAAB7AQAAewgAAHsQAAB7GQAA&#10;eyUAAHsyAAB7QgAAe1IAAHplAAB6dwAAeY0AAHilAAB3wgAAdeEAAHT2AI+LAACEjAAAeI0AAGqN&#10;AABbjAAAS4sAADuKAAAriQAAHIgAAAyHAAAAhwAAAIcAAACHAAAAhgAAAIYAAACGAAAAhgAAAIcA&#10;AACHAAAAhwAAAIcFAACIDgAAiBkAAIgoAACIOAAAiEkAAIhcAACHcAAAh4YAAIaeAACFuwAAhNsA&#10;AIPyAIiQAAB8kgAAb5IAAGCSAABPkgAAPpEAAC6RAAAdkAAADZAAAACQAAAAkAAAAJAAAACQAAAA&#10;kQAAAJEAAACRAAAAkgAAAJIAAACTAAAAkwAAAJQAAACVAwAAlg0AAJcbAACXKwAAlz0AAJhRAACX&#10;ZwAAln4AAJaVAACWsAAAlc8AAJTrAH+WAABylwAAY5cAAFOYAABCmAAAMZgAACCYAAAOmAAAAJkA&#10;AACZAAAAmgAAAJsAAACbAAAAmwAAAJwAAACdAAAAngAAAJ8AAACgAAAAoQAAAKIAAACkAAAApQAA&#10;AKcMAACoHQAAqDAAAKlFAACpWwAAqXIAAKqKAACppQAAqMQAAKfiAHWbAABmnAAAV50AAEadAAA0&#10;ngAAIp8AABCgAAAAoQAAAKIAAACjAAAApAAAAKUAAAClAAAApwAAAKgAAACpAAAAqgAAAKwAAACt&#10;AAAArwAAALEAAACzAAAAtgAAALkAAAC9DAAAviAAAL81AADATQAAwGUAAMB+AADAmAAAwLQAAL/R&#10;AGmgAABaoQAASaMAADekAAAlpQAAE6cAAACoAAAAqgAAAKwAAACtAAAArwAAALAAAACxAAAAsgAA&#10;ALQAAAC2AAAAuAAAALoAAAC8AAAAvwAAAMEAAADEAAAAyAAAAMwAAADSAAAA1g8AANklAADbPQAA&#10;3VYAAN5vAADeigAA26YAANvBAP8AAAD/AAAA/wAAAP8AAAD/AAAA/gANAPsAGwD4ACYA9AAyAPAA&#10;PADtAEUA6wBNAOkAVADnAFoA5gBfAOQAZADjAGkA4QBuAOAAcwDfAHkA3QB/ANwAhwDaAI8A2QCZ&#10;ANYApwDTALgA0ADOAM4A6gDNAP8AzAD/AMcA/wC/AP8AuQD/AP8AAAD/AAAA/wAAAPoAAAD1AAAA&#10;8AAJAOwAFQDoACEA5QAsAOEANwDeAEAA2wBIANkATwDWAFUA1ABaANIAXwDRAGQAzwBpAM4AbgDM&#10;AHQAywB6AMoAgQDIAIoAxgCTAMMAoADAALAAvgDFAL0A4QC7APoAugD/ALgA/wCwAP8ArAD/AP8A&#10;AAD9AAAA8wAAAOwAAADmAAAA4AADANoAEADWABwA0wAmAM8AMQDMADoAyABCAMYASQDEAE8AwgBV&#10;AMEAWgC/AF8AvgBkALwAaQC7AG4AuQB1ALcAfAC1AIQAswCNALEAmQCvAKgArQC8AKsA1QCoAPEA&#10;pwD/AKcA/wCjAP8AoAD/APkAAADvAAAA5QAAAN0AAADVAAAAzQAAAMgACwDEABYAwQAhAL4AKgC6&#10;ADQAtwA8ALUAQwCzAEoAsQBPALAAVACuAFkArQBeAKsAYwCpAGkApwBvAKYAdgCkAH4AogCIAKAA&#10;kwCeAKEAnACzAJoAygCYAOgAlwD/AJYA/wCWAP8AkgD/AO0AAADhAAAA1gAAAM0AAADEAAAAvgAA&#10;ALgABQC0ABEAsAAbAK0AJACqAC0ApwA2AKUAPQCjAEMAoQBJAJ8ATgCdAFMAnABYAJsAXgCZAGMA&#10;mABpAJYAcACUAHgAkgCCAJAAjQCOAJoAjACrAIoAwACIAN0AhwD4AIYA/wCFAP8AhAD/AOAAAADS&#10;AAAAyAAAAL8AAAC3AAAAsAAAAKoAAAClAAsAoQAVAJ4AHwCbACcAmAAvAJYANgCUAD0AkgBDAJAA&#10;SACPAE0AjQBSAIwAWACKAF0AiQBjAIcAagCFAHIAgwB8AIEAhwB/AJMAfQCjAHsAtwB5ANEAeADv&#10;AHcA/wB3AP8AdgD/ANMAAADHAAAAvAAAALMAAACrAAAApAAAAJ4AAACZAAUAlAAQAJEAGQCNACEA&#10;igAoAIgAMACGADcAhAA9AIIAQgCBAEcAfwBMAH4AUgB8AFgAewBeAHkAZQB3AG0AdQB2AHMAgQBx&#10;AI0AbwCdAG0AsABsAMgAagDmAGkA+wBpAP8AaAD/AMoAAAC9AAAAswAAAKoAAAChAAAAmgAAAJQA&#10;AACOAAAAiQAJAIUAEwCBABsAfgAjAHsAKQB5ADAAdwA3AHYAPAB0AEEAcgBHAHEATABvAFIAbgBY&#10;AGwAYABqAGgAaABxAGYAfABkAIgAYgCXAGAAqQBfAMAAXQDdAFwA9ABcAP8AXAD/AMICAAC2CAAA&#10;qwkAAKIHAACaAgAAkgAAAIsAAACFAAAAfwADAHoADQB2ABUAcwAdAHAAJABtACoAawAwAGkANgBo&#10;ADwAZgBBAGUARwBjAE0AYQBTAF8AWwBdAGMAWwBsAFkAdwBXAIQAVgCSAFQAowBTALkAUQDTAFAA&#10;7ABQAP0AUAD/ALsQAACvFgAApRgAAJwXAACTEwAAiwwAAIQDAAB9AAAAdgAAAHEABwBsAA8AaAAX&#10;AGUAHgBiACQAYAArAF4AMQBcADYAWwA8AFkAQQBXAEgAVQBOAFQAVgBSAF4AUABoAE4AcwBMAH8A&#10;SgCOAEgAnwBHALMARgDLAEUA5QBEAPcARAD/ALUbAACqIQAAoCMAAJcjAACOHwAAhhoAAH4TAAB2&#10;CQAAbwAAAGgAAQBjAAkAXgARAFsAGABXAB8AVQAlAFMAKwBRADEATwA3AE4APABMAEMASgBKAEgA&#10;UQBGAFoARQBkAEMAbwBBAHwAPwCKAD4AmwA8AK8AOwDGADoA3wA6APEAOgD9ALEkAACmKQAAnSwA&#10;AJMsAACLKgAAgiUAAHofAABxFwAAaQ4AAGEGAABaAAMAVQALAFEAEwBOABkASwAfAEgAJgBHACwA&#10;RQAyAEMAOABBAD4APwBFAD4ATQA8AFYAOgBhADgAbAA3AHkANQCIADMAmAAyAKwAMQDBADAA2gAv&#10;AOwALwD5AK4rAACjMQAAmjQAAJA0AACIMgAAfy4AAHYoAABtIgAAZBsAAFwTAABUCgAATAIFAEcA&#10;DABEABQAQQAaAD4AIAA8ACcAOwAtADkAMwA3ADoANQBBADQASgAyAFMAMABeAC8AagAtAHcAKwCG&#10;ACoAlgAoAKkAJwC/ACYA1QAmAOkAJQD1AKsxAACgNwAAlzoAAI47AACFOQAAfDYAAHMwAABqKwAA&#10;YSQAAFgdAABPFQAARg4AAD4HBgA6Aw4ANwEVADUBGwAzAiIAMQIoAC8CLwAuAzYALAQ+ACoERgAp&#10;BVAAJwVbACUGZwAjBnUAIQaEACAGlQAeBqgAHQa+ABwF1AAbBucAGwbzAKg3AACePAAAlUAAAIxB&#10;AACDPwAAejwAAHE3AABnMgAAXiwAAFUlAABLHwAAQhgAADoRAAAxCwgALggQACsIFgApCR0AJwkk&#10;ACYJKwAkCjIAIws6ACELQwAfDE4AHQ1ZABsNZgAaDXQAGA6EABYOlQAUDqkAEg2/ABEN1QASDegA&#10;FA32AKY7AACcQQAAk0QAAIpGAACCRQAAeUIAAG8+AABlOAAAXDMAAFItAABIJwAAPyAAADUaAAAt&#10;FAIAJRAKACIPEgAgDxgAHhAfAB0QJwAbES8AGhI3ABgSQQAXE0sAFRRXABQUZAASFHIAEBWCAA0V&#10;lAALFacAChW9AAkU0wAKFOkADBP4AKRAAACaRgAAkUkAAIlKAACASgAAd0gAAG1DAABjPgAAWjkA&#10;AFA0AABGLgAAPCgAADMjAAAqHQAAIBgGABoVDgAYFRUAFhYcABUWJAAUFywAExg1ABEYPgAQGUkA&#10;DRpVAAwaYgAKG3AACBuAAAYbkQAEG6UAAhu6AAIa0QADGuUABRn1AKJEAACYSgAAkE0AAIdPAAB/&#10;TwAAdk0AAGxJAABiRAAAWD8AAE46AABFNgAAOzAAADIsAAAoJgAAHSEDABQcCwARGxIAEBwaAA4d&#10;IQAMHSoACx4yAAkfPAAIIEcABiBTAAQhYAACIW4AACF+AAAhjwAAIaIAACG4AAAgzgAAH+QAAB/x&#10;AKBJAACXTgAAjlIAAIZUAAB+VAAAdVIAAGtPAABhSgAAV0YAAE1CAABEPQAAOzkAADAzAAAlLgAA&#10;GSgAAA8kCAAKIxAACCMYAAYkIAAFJCgAAyUwAAImOgAAJkUAACdRAAAnXgAAJ2wAACh8AAAnjQAA&#10;J6AAACa2AAAmzQAAJeMAACTxAJ5NAACVUwAAjVcAAIVYAAB8WQAAdFcAAGpUAABgUAAAVk0AAE1J&#10;AABDRQAANz8AACs5AAAgNAAAFTAAAAosBwAEKw4AACsWAAArHgAAKyYAACwvAAAsOAAALUMAAC1P&#10;AAAtXAAALmoAAC56AAAtiwAALZ8AACy1AAArzAAAK+IAACrxAJxSAACTWAAAi1sAAINdAAB7XgAA&#10;c10AAGpbAABfVwAAVlQAAEtPAAA/SgAAMkUAACZAAAAbPAAAEDgAAAU0BwAAMw0AADMUAAAzHAAA&#10;MyQAADMtAAAzNgAANEEAADRNAAA0WgAANGgAADR4AAA0iQAAM50AADKzAAAxywAAMeIAADDxAJpY&#10;AACRXQAAimEAAIJjAAB6ZAAAcmMAAGlhAABfXgAAU1kAAEZUAAA5UAAALUsAACFHAAAVQwAACj8A&#10;AAA9BgAAPAsAADsSAAA7GQAAOyEAADsqAAA7NAAAOz4AADtKAAA7VwAAO2YAADt2AAA6hwAAOpsA&#10;ADmyAAA4ygAAN+MAADbyAJddAACQYwAAiGcAAIFpAAB6agAAcWkAAGloAABbYwAATl4AAEFaAAA0&#10;VgAAJ1IAABpOAAAOSwAAA0gAAABGBAAARQoAAEQQAABEFgAAQx4AAEMnAABDMQAAQzwAAENIAABD&#10;VQAAQ2QAAEN0AABChQAAQZkAAECwAAA/ygAAPuMAAD3zAJVkAACOaQAAh20AAIBvAAB5cAAAcXAA&#10;AGRsAABWaAAAR2QAADpgAAAtXAAAIFkAABNWAAAHUwAAAFEAAABPAgAATgcAAE4NAABNEwAATBoA&#10;AEwjAABMLgAATDkAAExFAABMUgAAS2EAAEtxAABKgwAASZcAAEiuAABHyQAARuMAAEX0AJNrAACM&#10;cAAAhnQAAH92AAB4dwAAbHQAAF5xAABPbQAAQGoAADJmAAAlYwAAGGAAAAteAAAAXAAAAFoAAABZ&#10;AAAAWAQAAFcJAABXEAAAVhYAAFYfAABWKQAAVTQAAFVBAABVTwAAVV0AAFRuAABUgAAAU5QAAFGs&#10;AABQxwAAT+MAAE71AJFyAACLdwAAhXsAAH99AABzewAAZXkAAFd2AABIcwAAOHAAACptAAAcagAA&#10;DmgAAAJnAAAAZQAAAGQAAABjAAAAYgAAAGIFAABhCgAAYREAAGAZAABgIwAAYC8AAGA8AABfSgAA&#10;X1kAAF9qAABefAAAXZEAAFupAABaxAAAWeIAAFj2AI96AACKfwAAhYIAAHmBAABsgAAAXX4AAE57&#10;AAA+eQAAL3YAACB0AAAScgAABHEAAABwAAAAbwAAAG4AAABtAAAAbQAAAGwAAABsBAAAbAsAAGsT&#10;AABrHAAAaygAAGs1AABqRAAAalQAAGplAABpeAAAaI0AAGelAABlwQAAZOAAAGP2AI6CAACJhgAA&#10;foYAAHGGAABjhAAAVIMAAESBAAA0fwAAJH0AABV8AAAGewAAAHoAAAB5AAAAeQAAAHgAAAB4AAAA&#10;eAAAAHcAAAB3AAAAdwMAAHcKAAB3EwAAdx8AAHctAAB3PAAAdk0AAHZfAAB1cgAAdYcAAHSfAABy&#10;vAAAcdwAAHD0AI2KAACCiwAAdosAAGiLAABYigAASIgAADiHAAAnhgAAGIUAAAiEAAAAhAAAAIMA&#10;AACDAAAAgwAAAIMAAACDAAAAgwAAAIMAAACDAAAAgwAAAIMBAACDCQAAhBQAAIQiAACEMgAAhEMA&#10;AINWAACDagAAg4AAAIGYAACBtAAAf9QAAH/vAIaPAAB5kAAAbJAAAF2QAABMjwAAO48AACqOAAAZ&#10;jQAACY0AAACNAAAAjQAAAI0AAACNAAAAjQAAAI0AAACOAAAAjgAAAI4AAACPAAAAjwAAAJAAAACR&#10;AAAAkggAAJIVAACTJgAAkzgAAJNMAACSYQAAkngAAJGQAACRqgAAkMoAAI/pAH2UAABvlQAAYJUA&#10;AFCVAAA/lQAALZUAAByVAAAKlQAAAJYAAACWAAAAlwAAAJcAAACXAAAAmAAAAJkAAACZAAAAmgAA&#10;AJsAAACcAAAAnQAAAJ4AAACfAAAAoAAAAKIHAACjGAAApCsAAKU/AAClVQAApWwAAKOGAACkoAAA&#10;pL0AAKLeAHKZAABkmgAAVJsAAEObAAAwnAAAHpwAAAydAAAAngAAAJ8AAACgAAAAoQAAAKIAAACi&#10;AAAAowAAAKQAAAClAAAApwAAAKgAAACpAAAAqwAAAK0AAACvAAAAsQAAALQAAAC4BgAAuRsAALkw&#10;AAC6SAAAumAAALt5AAC7kwAAu64AALrMAGeeAABXnwAARqAAADSiAAAhowAADqQAAAClAAAApwAA&#10;AKkAAACqAAAAqwAAAKwAAACtAAAArwAAALAAAACyAAAAtAAAALYAAAC4AAAAugAAAL0AAAC/AAAA&#10;wwAAAMcAAADMAAAA0QkAANIgAADVNwAA11AAANZrAADWhgAA1aEAANW8AP8AAAD/AAAA/wAAAP8A&#10;AAD/AAAA/AAJAPcAFgD0ACIA8QAuAO0AOADqAEEA5wBJAOUAUADjAFYA4gBbAOAAYADeAGUA3QBq&#10;ANwAbwDaAHUA2QB7ANcAggDVAIsA0wCVANAAoQDNALIAywDIAMkA5QDIAP4AxwD/AMIA/wC4AP8A&#10;sgD/AP8AAAD/AAAA/QAAAPcAAADyAAAA7AAFAOcAEQDlAB0A4QAoAN0AMwDaADsA1gBDANMASwDQ&#10;AFEAzwBWAM0AWwDMAGAAygBlAMkAagDIAG8AxgB2AMUAfQDCAIUAvwCPAL0AmwC7AKoAuQC/ALcA&#10;2wC1APYAswD/ALIA/wCrAP8ApwD/AP8AAAD5AAAA8AAAAOgAAADiAAAA2wAAANUADADRABgAzgAi&#10;AMoALADGADYAwwA+AMEARQC/AEsAvQBRALsAVgC6AFsAuQBfALcAZQC1AGoAswBwALEAdwCvAH8A&#10;rgCJAKwAlACqAKMApwC2AKUAzwCjAO0AogD/AKEA/wCeAP8AmgD/APYAAADqAAAA4QAAANgAAADP&#10;AAAAyQAAAMMABwC/ABMAuwAdALgAJgC1AC8AsgA4ALAAPwCtAEUArABLAKoAUACoAFUApwBaAKUA&#10;XwCkAGQAogBrAKEAcQCfAHkAnQCDAJsAjgCYAJwAlgCtAJQAxACTAOMAkQD9AJAA/wCPAP8AjAD/&#10;AOcAAADcAAAA0QAAAMgAAAC/AAAAuQAAALMAAgCuAAwAqwAXAKcAIAClACkAogAxAJ8AOQCdAD8A&#10;mwBFAJoASgCYAE8AlwBUAJUAWQCUAF8AkwBlAJEAbACPAHQAjQB9AIsAiACJAJUAhwClAIQAuwCC&#10;ANYAgQD0AIAA/wCAAP8AfwD/ANsAAADNAAAAwwAAALoAAACyAAAAqwAAAKUAAACgAAcAnAARAJgA&#10;GwCVACIAkwArAJAAMgCOADgAjAA+AIsARACJAEkAiABOAIYAUwCFAFkAgwBfAIIAZgCAAG4AfgB3&#10;AHwAggB6AI8AdwCeAHYAsgB0AMsAcgDqAHEA/wBxAP8AcAD/AM4AAADCAAAAtwAAAK4AAACnAAAA&#10;nwAAAJkAAACUAAEAjwALAIsAFQCIAB0AhQAkAIIAKwCAADIAfwA4AH0APgB7AEMAegBIAHgATQB3&#10;AFMAdQBZAHMAYAByAGgAcABxAG4AfABrAIkAaQCXAGcAqgBmAMIAZADhAGMA+QBjAP8AYwD/AMUA&#10;AAC4AAAArgAAAKUAAACdAAAAlgAAAI8AAACJAAAAhAAGAIAADwB8ABcAeQAeAHYAJQB0ACwAcgAy&#10;AHAAOABuAD0AbQBCAGsASABqAE0AaABUAGYAWwBkAGMAYgBsAGAAdwBeAIMAXACSAFoApABYALoA&#10;VwDXAFYA8QBWAP8AVQD/AL0AAACxBQAApwYAAJ4EAACVAAAAjQAAAIYAAACAAAAAegAAAHUACQBx&#10;ABEAbQAZAGoAHwBoACYAZQAsAGQAMgBiADcAYAA8AF8AQgBdAEgAWwBPAFkAVgBXAF4AVQBnAFMA&#10;cgBRAH8ATwCNAE4AngBMALMASwDOAEoA6QBJAPwASQD/ALYOAACrFAAAoRUAAJgUAACPEAAAhwgA&#10;AH8AAAB4AAAAcQAAAGwAAwBnAAsAYwATAF8AGgBcACAAWgAmAFgALABWADEAVAA3AFMAPQBRAEMA&#10;TwBKAE0AUQBLAFkASQBjAEcAbgBFAHoARACJAEIAmgBAAK4APwDGAD4A4gA+APYAPgD/ALEZAACm&#10;HwAAnCEAAJMgAACKHQAAghcAAHoQAAByBwAAagAAAGMAAABeAAYAWQANAFUAFABRABoATwAgAE0A&#10;JgBLACwASQAyAEcAOABGAD4ARABFAEIATQBAAFUAPgBfADwAagA6AHcAOQCFADcAlgA2AKkANQDA&#10;ADQA2wAzAO8AMwD+AK0iAACiKAAAmSoAAJAqAACHJwAAfiIAAHYcAABtFQAAZQwAAFwDAABVAAEA&#10;UAAIAEsADwBIABUARAAbAEIAIQBAACcAPwAtAD0AMwA7ADkAOQBAADcASAA1AFEAMwBcADIAZwAw&#10;AHQALgCCAC0AkwArAKYAKgC8ACkA1AApAOoAKQD4AKopAACfLwAAljEAAI0yAACEMAAAeysAAHIm&#10;AABpHwAAYBgAAFgQAABPBwAARwADAEIACQA+ABAAOwAWADgAHAA2ACIANAAoADIALgAxADUALwA8&#10;AC0ARQArAE4AKgBYACgAZAAmAHEAJACAACMAkQAhAKMAIAC5AB8AzwAfAOYAHwD0AKcwAACdNQAA&#10;kzgAAIo5AACCNwAAeTMAAG8uAABmKAAAXSEAAFQaAABLEwAAQgsAADoFBAA1AAsAMgARAC8AFwAs&#10;AB0AKwAkACkAKgAnADEAJQA5ACQAQQAiAEsAIABWAB4AYgAcAG8AGwB+ABkAjwAXAKIAFgC2ABUA&#10;zQAUAOMAFADxAKQ1AACaOwAAkT4AAIg+AACAPQAAdzoAAG01AABkLwAAWikAAFEjAABHHAAAPhYA&#10;ADYOAAAtCQUAKAQMACUCEgAjAhkAIQMfAB8DJgAdBC0AHAQ1ABoFPgAYBkgAFwZTABUHYAATB24A&#10;EQh9AA8IjgANCKEACwe2AAoHywAKB+EACQfvAKI6AACYPwAAkEMAAIdEAAB+QwAAdUAAAGw7AABi&#10;NgAAWDAAAE8rAABFJQAAPB4AADIYAAApEgAAIQ0GABsJDQAZCRQAFwkbABYKIgAUCikAEwsyABEM&#10;OwAODEUADA5RAAsOXgAJEGwABxB8AAUQjAAEEJ8AAhC0AAEPygAADuAAAQ3wAKA+AACXRAAAjkcA&#10;AIVIAAB9SAAAdEUAAGpBAABgPAAAVjcAAE0yAABDLAAAOiYAADAhAAAnHAAAHhYBABQRCAAODg4A&#10;DRAXAAwRHgALEiYACRMvAAgTOQAGFEMABBVPAAMWXAABFmoAABZ6AAAXiwAAFp4AABayAAAVyQAA&#10;FN8AABTuAJ5DAACVSAAAjEwAAIRNAAB8TQAAc0oAAGlHAABfQgAAVT0AAEs5AABCNAAAOS8AADAq&#10;AAAmJQAAHCAAABEaBQAJFw0ABhcVAAUYHQADGSUAAhktAAAaNwAAG0EAABxNAAAcWgAAHWgAAB14&#10;AAAdiQAAHJwAAByxAAAbyAAAGt4AABnuAJxHAACTTQAAi1AAAINSAAB6UgAAclAAAGhNAABeSAAA&#10;VEQAAEtAAABCOwAAOTcAAC4yAAAjLAAAFyYAAAwhBQADHwwAAB4TAAAfGwAAICMAACArAAAhNQAA&#10;IT8AACJLAAAiWAAAI2YAACN2AAAihwAAIpoAACGwAAAhxgAAIN4AAB/uAJpMAACSUQAAilUAAIJW&#10;AAB5VwAAcVUAAGdSAABdTgAAVEsAAEtHAABBQwAANT0AACk3AAAeMgAAEi0AAAcpBQAAJwsAACYR&#10;AAAmGQAAJyEAACcpAAAoMwAAKD0AAChJAAApVgAAKWUAACl0AAAphQAAKJkAACeuAAAmxgAAJd4A&#10;ACXuAJlRAACQVgAAiFoAAIFbAAB5XAAAcFsAAGdZAABdVQAAVFIAAElNAAA8SAAAMEMAACQ9AAAY&#10;OQAADDUAAAExBAAALwoAAC4QAAAuFwAALh8AAC4nAAAvMQAALzsAAC9HAAAvVAAAL2MAAC9yAAAv&#10;hAAALpcAAC2tAAAsxQAAK94AACrvAJdWAACPWwAAh18AAH9hAAB4YgAAb2EAAGdfAABdXAAAUFcA&#10;AERSAAA3TQAAKkgAAB5EAAASQAAABjwAAAA5AwAAOAgAADcOAAA2FAAANhwAADYlAAA2LwAANjkA&#10;ADZFAAA3UgAANmEAADZwAAA2ggAANZYAADSsAAAzxQAAMt4AADHwAJRcAACNYQAAhmUAAH5nAAB3&#10;aAAAb2gAAGdmAABZYQAAS1wAAD5XAAAxUwAAJE8AABdLAAALRwAAAEQAAABCAQAAQQYAAEALAAA/&#10;EQAAPhkAAD4iAAA+LAAAPjYAAD5CAAA+UAAAPl4AAD5uAAA9gAAAPJQAADuqAAA6xAAAOd8AADjx&#10;AJJjAACLaAAAhGsAAH5uAAB3bgAAb24AAGJqAABTZgAARWEAADddAAAqWQAAHFYAABBTAAADUAAA&#10;AE0AAABMAAAASgQAAEkJAABIDgAARxUAAEceAABHKAAARzQAAEc/AABHTQAAR1sAAEZsAABGfQAA&#10;RZIAAEOoAABCwwAAQd8AAEDzAJBqAACKbwAAhHIAAH10AAB2dQAAaXIAAFtuAABNawAAPWcAAC9j&#10;AAAiYAAAFF0AAAdbAAAAWAAAAFYAAABVAAAAVAAAAFMFAABSCwAAUhEAAFEZAABRJAAAUS8AAFE7&#10;AABRSQAAUFgAAFBoAABPewAATo8AAEymAABLwQAASt8AAEn0AI5xAACJdgAAg3kAAH17AABweQAA&#10;Y3cAAFRzAABFcAAANW0AACZqAAAZZwAACmUAAABjAAAAYQAAAGAAAABfAAAAXgAAAF4AAABdBgAA&#10;XAwAAFwUAABcHgAAWyoAAFs2AABbRQAAW1QAAFplAABZdwAAWIwAAFejAABVvgAAVN4AAFP0AI15&#10;AACIfQAAg4AAAHd/AABpfQAAWnsAAEt5AAA7dgAAK3MAABxxAAAObwAAAG4AAABsAAAAawAAAGoA&#10;AABpAAAAaQAAAGgAAABoAAAAZwYAAGcNAABnFwAAZyMAAGYwAABmPwAAZU8AAGVgAABlcgAAZIcA&#10;AGKfAABhuwAAX9sAAF70AIyBAACHhQAAfIUAAG+EAABgggAAUYAAAEF+AAAwfAAAIHoAABF5AAAC&#10;eAAAAHcAAAB2AAAAdQAAAHQAAAB0AAAAdAAAAHMAAABzAAAAcwAAAHMFAABzDgAAcxoAAHMoAABy&#10;NwAAckcAAHFZAABxbQAAcIIAAG+aAAButQAAbNUAAGvxAIuJAACAiQAAdIkAAGWIAABWhwAARYYA&#10;ADSFAAAkgwAAFIIAAASBAAAAgQAAAIAAAAB/AAAAfwAAAH8AAAB/AAAAfwAAAH8AAAB/AAAAfwAA&#10;AH8AAAB/BAAAfw4AAIAdAACALAAAgD4AAH9RAAB+ZQAAfnsAAH2TAAB8rgAAe84AAHrtAIONAAB3&#10;jgAAaY4AAFqOAABJjQAAOIwAACeLAAAWiwAABIoAAACKAAAAigAAAIoAAACJAAAAigAAAIoAAACK&#10;AAAAigAAAIsAAACLAAAAiwAAAIwAAACNAAAAjQIAAI4QAACOIQAAjjMAAI5GAACOWwAAjnIAAI2K&#10;AACMpQAAi8UAAIrmAHqSAABtkwAAXpMAAE2TAAA8kwAAKpMAABiSAAAGkgAAAJMAAACTAAAAlAAA&#10;AJQAAACUAAAAlAAAAJUAAACWAAAAlgAAAJcAAACYAAAAmAAAAJkAAACaAAAAnAAAAJ4CAACfEgAA&#10;nyUAAKA5AACgTwAAn2gAAJ6BAACemwAAn7cAAJ7ZAHCXAABhmAAAUZgAAECZAAAtmQAAG5oAAAia&#10;AAAAmwAAAJwAAACdAAAAnQAAAJ4AAACfAAAAnwAAAKEAAACiAAAAowAAAKQAAAClAAAApwAAAKgA&#10;AACqAAAArQAAAK8AAACyAQAAsxYAALMrAAC1QgAAtVoAALV0AAC2jQAAtaoAALXIAGScAABVnQAA&#10;Q54AADGfAAAeoAAACqEAAACjAAAApAAAAKUAAACnAAAAqAAAAKgAAACqAAAAqwAAAK0AAACvAAAA&#10;sAAAALIAAAC0AAAAtgAAALgAAAC7AAAAvgAAAMIAAADHAAAAywMAAM0aAADPMgAAz0wAAM9nAADQ&#10;gQAA0JsAANC3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96Pz/////////////////////////&#10;///////////////p0un////////////////////////////////////////86Pz/////////////&#10;////////////////////////////////////////////////////////////////////////////&#10;////////////////////////////////////////////////////////////////////////////&#10;////////////////////////////////////////////////////////////////////////////&#10;///////////////////////////////////////////////////////////////iggRJQ0NfUFJP&#10;RklMRQAJCf//////////////////////////////////////////////////////////////////&#10;////////////////////////////////////////////////////////////////////////////&#10;////////////////////////////////////////////////////////////////////////////&#10;////////////////////////////////////////////////////////////////////////////&#10;////////////////////////////////////////////////////////////////////////////&#10;////////////////////////////////////////////////////////////////////////////&#10;////////////////////////////////////////////////////////////////////////////&#10;////////////////////////////////////////////////////////////////////////////&#10;////////////////////////////////////////////////////////////////////////////&#10;////////////////////////////////////////////////////////////////////////////&#10;////////////////////////////////////////////////////////////////////////////&#10;////////////////////////////////////////////////////////////////////////////&#10;////////////////////////////////////////////////////////////////////////////&#10;///////////////////////////////////14fb/////////////////////////////////////&#10;//WukK72/////////////////////////////////////+GQaZDi////////////////////////&#10;//////////////WukK72///////////////////////////////////////24fb/////////////&#10;////////////////////////////////////////////////////////////////////////////&#10;////////////////////////////////////////////////////////////////////////////&#10;////////////////////////////////////////////////////////////////////////////&#10;////////////////////////////////////////////////////////////////////////////&#10;////////////////////////////////////////////////////////////////////////////&#10;////////////////////////////////////////////////////////////////////////////&#10;////////////////////////////////////////////////////////////////////////////&#10;////////////////////////////////////////////////////////////////////////////&#10;////////////////////////////////////////////////////////////////////////////&#10;////////////////////////////////////////////////////////////////////////////&#10;////////////////////////////////////////////////////////////////////////////&#10;////////////////////////////////////////////////////////////////////////////&#10;////////////////////////////////////////////////////////////////////////////&#10;////////////////////////////////////////////////////////////////////////////&#10;////////////////////////////////////////////////////////////////////////////&#10;////////////////////////////////////////////////////////////////////////////&#10;/////////////////////////////////////////++7pMP/////////////////////////////&#10;/////////792T3/Q////////////////////////////////////4JpPAFu7////////////////&#10;///////////////////xtnlPSXfK///////////////////////////////////r0sWrlq/y////&#10;///////////////////////////////////35/n/////////////////////////////////////&#10;////////////////////////////////////////////////////////////////////////////&#10;////////////////////////////////////////////////////////////////////////////&#10;////////////////////////////////////////////////////////////////////////////&#10;////////////////////////////////////////////////////////////////////////////&#10;////////////////////////////////////////////////////////////////////////////&#10;////////////////////////////////////////////////////////////////////////////&#10;////////////////////////////////////////////////////////////////////////////&#10;////////////////////////////////////////////////////////////////////////////&#10;////////////////////////////////////////////////////////////////////////////&#10;////////////////////////////////////////////////////////////////////////////&#10;////////////////////////////////////////////////////////////////////////////&#10;////////////////////////////////////////////////////////////////////////////&#10;////////////////////////////////////////////////////////////////////////////&#10;////////////////////////////////////////////////////////////////////////////&#10;/////////////////////////////////////9jDs6j/////////////////////////////////&#10;///tsIFpVGzO//////////////////////////////////+tbDYcAD6c+f//////////////////&#10;/////////////9d6LgAAAB563f///////////////////////////////6NEAAAAAA9s0v//////&#10;////////////////////////6nMTAAAAAAlu1P///////////////////////////////8VmEgAA&#10;AAR84/////////////////////////////////OraiwZIT2R+v//////////////////////////&#10;///////yqHptdIu0////////////////////////////////////9dTHzuL/////////////////&#10;////////////////////////////////////////////////////////////////////////////&#10;////////////////////////////////////////////////////////////////////////////&#10;////////////////////////////////////////////////////////////////////////////&#10;////////////////////////////////////////////////////////////////////////////&#10;////////////////////////////////////////////////////////////////////////////&#10;////////////////////////////////////////////////////////////////////////////&#10;////////////////////////////////////////////////////////////////////////////&#10;////////////////////////////////////////////////////////////////////////////&#10;////////////////////////////////////////////////////////////////////////////&#10;////////////////////////////////////////////////////////////////////////////&#10;////////////////////////////////////////////////////////////////////////////&#10;////////////////////////////////////////////////////////////////////////////&#10;////////////////////////////////////48jG////////////////////////////////////&#10;2auCX0CE//////////////////////////////////+2ekkeAABWyv//////////////////////&#10;/////////7tuMQAAAAA1ov//////////////////////////////5IE0AAAAAAAfhfL/////////&#10;////////////////////tk0AAAAAAAAQc+H/////////////////////////////iBYAAAAAAAAI&#10;atr////////////////////////////fSAAAAAAAAAAAZ9j///////////////////////////+j&#10;PwAAAAAAAAAAaNv/////////////////////////////nDEAAAAAAAAAbOP/////////////////&#10;////////////+aE1AAAAAAAAc/D///////////////////////////////+gUiEKAgkgef//////&#10;///////////////////////////srH5nanaNqf////////////////////////////////////ro&#10;6/X/////////////////////////////////////////////////////////////////////////&#10;////////////////////////////////////////////////////////////////////////////&#10;////////////////////////////////////////////////////////////////////////////&#10;////////////////////////////////////////////////////////////////////////////&#10;////////////////////////////////////////////////////////////////////////////&#10;////////////////////////////////////////////////////////////////////////////&#10;////////////////////////////////////////////////////////////////////////////&#10;////////////////////////////////////////////////////////////////////////////&#10;////////////////////////////////////////////////////////////////////////////&#10;////////////////////////////////////////////////////////////////////////////&#10;///////////////////////////////////////////////////////////////////////////5&#10;2Lyjxf//////////////////////////////////zZ52UzYefv//////////////////////////&#10;/////+KdZTQJAAAAUdb/////////////////////////////5Y9KDwAAAAAAL6v/////////////&#10;////////////////oUsEAAAAAAAAFoz////////////////////////////YZhAAAAAAAAAABnXz&#10;//////////////////////////+lMAAAAAAAAAAAAGrn//////////////////////////9xAAAA&#10;AAAAAAAAAGPh/////////////////////////+EtAAAAAAAAAAAAAF3d////////////////////&#10;/////6YAAAAAAAAAAAAAAFrb/////////////////////////0UAAAAAAAAAAAAAAFjd////////&#10;////////////////769JAAAAAAAAAAAAAFfh///////////////////////////RYxQAAAAAAAAA&#10;AFvq////////////////////////////6I5EGwAAAAAAAF/4////////////////////////////&#10;//m8jGpbVFRbZ4b///////////////////////////////////Lb19fe7P//////////////////&#10;////////////////////////////////////////////////////////////////////////////&#10;////////////////////////////////////////////////////////////////////////////&#10;////////////////////////////////////////////////////////////////////////////&#10;////////////////////////////////////////////////////////////////////////////&#10;////////////////////////////////////////////////////////////////////////////&#10;////////////////////////////////////////////////////////////////////////////&#10;////////////////////////////////////////////////////////////////////////////&#10;////////////////////////////////////////////////////////////////////////////&#10;////////////////////////////////////////////////////////////////////////////&#10;/////////////////////////////////////////+fOuej/////////////////////////////&#10;////266JaEsxI5n//////////////////////////////9WVXzAIAAAAAHT/////////////////&#10;////////////xHUyAAAAAAAAAFTf///////////////////////////YdCYAAAAAAAAAADq/////&#10;//////////////////////+UMwAAAAAAAAAAACWm/////////////////////////99YAAAAAAAA&#10;AAAAABST/////////////////////////6oiAAAAAAAAAAAAAAWF////////////////////////&#10;/3EAAAAAAAAAAAAAAAB7////////////////////////+iwAAAAAAAAAAAAAAABy////////////&#10;////////////tgAAAAAAAAAAAAAAAABq////////////////////////UwAAAAAAAAAAAAAAAABk&#10;////////////////////////AAAAAAAAAAAAAAAAAABh//////////////////////+vAQAAAAAA&#10;AAAAAAAAAABh///////////////////////nd2YlAAAAAAAAAAAAAABk////////////////////&#10;//////nDfkEfBgAAAAAAAABk/////////////////////////////9ClhG9lX11gaHWG////////&#10;///////////////////////////79/X1+///////////////////////////////////////////&#10;////////////////////////////////////////////////////////////////////////////&#10;////////////////////////////////////////////////////////////////////////////&#10;////////////////////////////////////////////////////////////////////////////&#10;////////////////////////////////////////////////////////////////////////////&#10;////////////////////////////////////////////////////////////////////////////&#10;////////////////////////////////////////////////////////////////////////////&#10;////////////////////////////////////////////////////////////////////////////&#10;////////////////////////////////////////////////////////////////////////////&#10;/////////fP//////////////////////////////////9i0lXheRVzc////////////////////&#10;/////////+Cib0MdAAAAAC+0////////////////////////////t2wsAAAAAAAAAA2Q////////&#10;//////////////////+3Wg0AAAAAAAAAAABz/////////////////////////95oDQAAAAAAAAAA&#10;AABa7f///////////////////////5spAAAAAAAAAAAAAABF2P///////////////////////1sA&#10;AAAAAAAAAAAAAAAzx///////////////////////xiMAAAAAAAAAAAAAAAAkuP//////////////&#10;////////hgAAAAAAAAAAAAAAAAAYrv//////////////////////OQAAAAAAAAAAAAAAAAANo///&#10;///////////////////iAAAAAAAAAAAAAAAAAAABmf////////////////////+eAAAAAAAAAAAA&#10;AAAAAAAAkP/////////////////////GAAAAAAAAAAAAAAAAAAAAiv/////////////////////5&#10;AAAAAAAAAAAAAAAAAAAAhf//////////////////////CgAAAAAAAAAAAAAAAAAAhP//////////&#10;////////////RgAAAAAAAAAAAAAAAAAAhv//////////////////////on1uRysVBAAAAAAAAAAC&#10;iP//////////////////////////7cqtloeBfXx+g4yZqv//////////////////////////////&#10;////////////////////////////////////////////////////////////////////////////&#10;////////////////////////////////////////////////////////////////////////////&#10;////////////////////////////////////////////////////////////////////////////&#10;////////////////////////////////////////////////////////////////////////////&#10;////////////////////////////////////////////////////////////////////////////&#10;////////////////////////////////////////////////////////////////////////////&#10;////////////////////////////////////////////////////////////////////////////&#10;////////////////////////////////////////////////////////////////////////////&#10;///////////83sKnjXSt///////////////////////////////Il25LKw4AAAB2////////////&#10;////////////////wHg7BwAAAAAAAABO4f////////////////////////+oUQUAAAAAAAAAAAAs&#10;wP///////////////////////7pOAAAAAAAAAAAAAAAPo///////////////////////+WoBAAAA&#10;AAAAAAAAAAAAiv//////////////////////sykAAAAAAAAAAAAAAAAAdf//////////////////&#10;////bgAAAAAAAAAAAAAAAAAAY//////////////////////3KwAAAAAAAAAAAAAAAAAAVP//////&#10;//////////////+vAAAAAAAAAAAAAAAAAAAASPb///////////////////+YAAAAAAAAAAAAAAAA&#10;AAAAO+r///////////////////+4AAAAAAAAAAAAAAAAAAAAL9/////////////////////eAAAA&#10;AAAAAAAAAAAAAAAAJdT/////////////////////AAAAAAAAAAAAAAAAAAAAHMz/////////////&#10;////////HAAAAAAAAAAAAAAAAAAAFsX/////////////////////UQAAAAAAAAAAAAAAAAAAEsD/&#10;////////////////////kwAAAAAAAAAAAAAAAAAAEsD/////////////////////6AAAAAAAAAAA&#10;AAAAAAAAEr///////////////////////1Y/OzAkGRELCAYIDBMdKbv/////////////////////&#10;////+OXTxbi1s7S2usHK1uz/////////////////////////////////////////////////////&#10;////////////////////////////////////////////////////////////////////////////&#10;////////////////////////////////////////////////////////////////////////////&#10;////////////////////////////////////////////////////////////////////////////&#10;////////////////////////////////////////////////////////////////////////////&#10;////////////////////////////////////////////////////////////////////////////&#10;////////////////////////////////////////////////////////////////////////////&#10;////////////////////////////////////////////////////////9drJ////////////////&#10;////////////////3LWTdVg9IgY40P//////////////////////////4JtiMggAAAAAAAANpP//&#10;//////////////////////+vWxMAAAAAAAAAAAAAfP///////////////////////6hEAAAAAAAA&#10;AAAAAAAAW///////////////////////zU4AAAAAAAAAAAAAAAAAPuj/////////////////////&#10;ewIAAAAAAAAAAAAAAAAAJM/////////////////////uMQAAAAAAAAAAAAAAAAAADrr/////////&#10;//////////+fAAAAAAAAAAAAAAAAAAAAAKj///////////////////+PAAAAAAAAAAAAAAAAAAAA&#10;AJn///////////////////+tAAAAAAAAAAAAAAAAAAAAAIz////////////////////QAAAAAAAA&#10;AAAAAAAAAAAAAH/////////////////////zAAAAAAAAAAAAAAAAAAAAAHP/////////////////&#10;////DAAAAAAAAAAAAAAAAAAAAGf/////////////////////MwAAAAAAAAAAAAAAAAAAAF3/////&#10;////////////////YQAAAAAAAAAAAAAAAAAAAFX/////////////////////lQAAAAAAAAAAAAAA&#10;AAAAAFD/////////////////////2AAAAAAAAAAAAAAAAAAAAE3//////////////////////0AA&#10;AAAAAAAAAAAAAAAAAEz//////////////////////6MAAAAAAAAAAAAAAAAAAEr/////////////&#10;//////////9PQkZGREJBQEFDR0xVX2z/////////////////////////////////////////////&#10;////////////////////////////////////////////////////////////////////////////&#10;////////////////////////////////////////////////////////////////////////////&#10;////////////////////////////////////////////////////////////////////////////&#10;////////////////////////////////////////////////////////////////////////////&#10;////////////////////////////////////////////////////////////////////////////&#10;////////////////////////////////////////////////////////////////////////////&#10;///////////////////////////////////////////////////////////53MClim5SmP//////&#10;/////////////////////9qkd1AuDwAAAAAAZ//////////////////////////LezcAAAAAAAAA&#10;AAAAO+T//////////////////////6pLAAAAAAAAAAAAAAAAFb7/////////////////////vUEA&#10;AAAAAAAAAAAAAAAAAJ3/////////////////////WQAAAAAAAAAAAAAAAAAAAID/////////////&#10;//////+xCAAAAAAAAAAAAAAAAAAAAGf///////////////////+AAAAAAAAAAAAAAAAAAAAAAFH/&#10;//////////////////+cAAAAAAAAAAAAAAAAAAAAAD7////////////////////AAAAAAAAAAAAA&#10;AAAAAAAAAC73///////////////////jAAAAAAAAAAAAAAAAAAAAACDq////////////////////&#10;AgAAAAAAAAAAAAAAAAAAABPd////////////////////JQAAAAAAAAAAAAAAAAAAAAbR////////&#10;////////////SgAAAAAAAAAAAAAAAAAAAADF////////////////////cwAAAAAAAAAAAAAAAAAA&#10;AAC5////////////////////oAAAAAAAAAAAAAAAAAAAAACw////////////////////1gAAAAAA&#10;AAAAAAAAAAAAAACo/////////////////////zwAAAAAAAAAAAAAAAAAAACi////////////////&#10;/////4cAAAAAAAAAAAAAAAAAAACf/////////////////////+4jAAAAAAAAAAAAAAAAAACb////&#10;//////////////////+bAAAAAAAAAAAAAAAAAACX////////////////////////jHqBg4WIjJCU&#10;mZ+nsLvK////////////////////////////////////////////////////////////////////&#10;////////////////////////////////////////////////////////////////////////////&#10;////////////////////////////////////////////////////////////////////////////&#10;////////////////////////////////////////////////////////////////////////////&#10;////////////////////////////////////////////////////////////////////////////&#10;////////////////////////////////////////////////////////////////////////////&#10;//////////////////////////////XXvv//////////////////////////////2LOTdVk+IQQA&#10;KNf/////////////////////////tXVAFAAAAAAAAAAAAKf//////////////////////8RnGAAA&#10;AAAAAAAAAAAAAHz/////////////////////wEYAAAAAAAAAAAAAAAAAAFf/////////////////&#10;///4SQAAAAAAAAAAAAAAAAAAADX4//////////////////+EAAAAAAAAAAAAAAAAAAAAABfc////&#10;//////////////98AAAAAAAAAAAAAAAAAAAAAADC//////////////////+oAAAAAAAAAAAAAAAA&#10;AAAAAACt///////////////////QAAAAAAAAAAAAAAAAAAAAAACa///////////////////1AAAA&#10;AAAAAAAAAAAAAAAAAACK////////////////////FwAAAAAAAAAAAAAAAAAAAAB8////////////&#10;////////OgAAAAAAAAAAAAAAAAAAAABv////////////////////XwAAAAAAAAAAAAAAAAAAAABh&#10;////////////////////hgAAAAAAAAAAAAAAAAAAAABV////////////////////sAAAAAAAAAAA&#10;AAAAAAAAAABJ////////////////////3gYAAAAAAAAAAAAAAAAAAAA/////////////////////&#10;/z4AAAAAAAAAAAAAAAAAAAA2/////////////////////4AAAAAAAAAAAAAAAAAAAAAv////////&#10;/////////////8wSAAAAAAAAAAAAAAAAAAAq//////////////////////9rAAAAAAAAAAAAAAAA&#10;AAAk///////////////////////pNQAAAAAAAAAAAAAAAAAc////////////////////////ziYA&#10;AAEKEhgeJCszPEdS6//////////////////////////m7fP2+f7/////////////////////////&#10;////////////////////////////////////////////////////////////////////////////&#10;////////////////////////////////////////////////////////////////////////////&#10;////////////////////////////////////////////////////////////////////////////&#10;////////////////////////////////////////////////////////////////////////////&#10;////////////////////////////////////////////////////////////////////////////&#10;////////////////////////////////9tu/o4ZnR5v//////////////////////////8+cck0t&#10;DwAAAAAAAGr///////////////////////6dURMAAAAAAAAAAAAAADv+////////////////////&#10;2V8DAAAAAAAAAAAAAAAAABLV///////////////////2SwAAAAAAAAAAAAAAAAAAAACv////////&#10;//////////9yAAAAAAAAAAAAAAAAAAAAAACO//////////////////99AAAAAAAAAAAAAAAAAAAA&#10;AABw//////////////////+wAAAAAAAAAAAAAAAAAAAAAABW///////////////////cAAAAAAAA&#10;AAAAAAAAAAAAAABA////////////////////CAAAAAAAAAAAAAAAAAAAAAAt////////////////&#10;////LAAAAAAAAAAAAAAAAAAAAAAc////////////////////TwAAAAAAAAAAAAAAAAAAAAAO9v//&#10;////////////////cwAAAAAAAAAAAAAAAAAAAAAA6f//////////////////lwAAAAAAAAAAAAAA&#10;AAAAAAAA3P//////////////////vwAAAAAAAAAAAAAAAAAAAAAAz///////////////////6xMA&#10;AAAAAAAAAAAAAAAAAAAAwv///////////////////0UAAAAAAAAAAAAAAAAAAAAAt///////////&#10;/////////4AAAAAAAAAAAAAAAAAAAAAArf///////////////////8IJAAAAAAAAAAAAAAAAAAAA&#10;pP////////////////////9WAAAAAAAAAAAAAAAAAAAAnP////////////////////+xEAAAAAAA&#10;AAAAAAAAAAAAlP//////////////////////ewAAAAAAAAAAAAAAAAAAif//////////////////&#10;/////3UAAAAAAAAAAAAAAAAAd/////////////////////////+mRU5bZ3N/ipWgq7bCzf//////&#10;////////////////////////////////////////////////////////////////////////////&#10;////////////////////////////////////////////////////////////////////////////&#10;////////////////////////////////////////////////////////////////////////////&#10;////////////////////////////////////////////////////////////////////////////&#10;////////////////////////////////////////////////////////////////////////////&#10;////4cP/////////////////////////////68enim5SNRcAACfx///////////////////////1&#10;pmk2DAAAAAAAAAAAAADA/////////////////////5I3AAAAAAAAAAAAAAAAAACS////////////&#10;////////YQAAAAAAAAAAAAAAAAAAAABp//////////////////9vAAAAAAAAAAAAAAAAAAAAAABE&#10;//////////////////92AAAAAAAAAAAAAAAAAAAAAAAi//////////////////+xAAAAAAAAAAAA&#10;AAAAAAAAAAAE5v/////////////////kAAAAAAAAAAAAAAAAAAAAAAAAzf//////////////////&#10;FgAAAAAAAAAAAAAAAAAAAAAAt///////////////////PgAAAAAAAAAAAAAAAAAAAAAApP//////&#10;////////////YwAAAAAAAAAAAAAAAAAAAAAAlP//////////////////iAAAAAAAAAAAAAAAAAAA&#10;AAAAhf//////////////////qwAAAAAAAAAAAAAAAAAAAAAAeP//////////////////0QAAAAAA&#10;AAAAAAAAAAAAAAAAav//////////////////+iQAAAAAAAAAAAAAAAAAAAAAXf//////////////&#10;/////08AAAAAAAAAAAAAAAAAAAAAUf///////////////////4IAAAAAAAAAAAAAAAAAAAAARf//&#10;/////////////////74GAAAAAAAAAAAAAAAAAAAAOv////////////////////9LAAAAAAAAAAAA&#10;AAAAAAAAMP////////////////////+ZAAAAAAAAAAAAAAAAAAAAJv/////////////////////0&#10;VAAAAAAAAAAAAAAAAAAAG///////////////////////wzUAAAAAAAAAAAAAAAAADP//////////&#10;/////////////8M9AAAAAAAAAAAAAAAAAP/////////////////////////6dQoAAAAABRMhMD5M&#10;WNL////////////////////////////3////////////////////////////////////////////&#10;////////////////////////////////////////////////////////////////////////////&#10;////////////////////////////////////////////////////////////////////////////&#10;////////////////////////////////////////////////////////////////////////////&#10;////////////////////////////////////////////////////////////////////////////&#10;////////6s6xlX3U/////////////////////////9qoflk4GgAAAAAAAAB6////////////////&#10;/////+mGOwAAAAAAAAAAAAAAAABN////////////////////nSUAAAAAAAAAAAAAAAAAAAAk////&#10;//////////////+KAAAAAAAAAAAAAAAAAAAAAAAA2/////////////////9nAAAAAAAAAAAAAAAA&#10;AAAAAAAAt/////////////////+rAAAAAAAAAAAAAAAAAAAAAAAAlf/////////////////nAAAA&#10;AAAAAAAAAAAAAAAAAAAAeP//////////////////IAAAAAAAAAAAAAAAAAAAAAAAXv//////////&#10;////////TQAAAAAAAAAAAAAAAAAAAAAASP//////////////////dgAAAAAAAAAAAAAAAAAAAAAA&#10;NP//////////////////nAAAAAAAAAAAAAAAAAAAAAAAI///////////////////wAAAAAAAAAAA&#10;AAAAAAAAAAAAFf//////////////////5RAAAAAAAAAAAAAAAAAAAAAAB///////////////////&#10;/zcAAAAAAAAAAAAAAAAAAAAAAP///////////////////2AAAAAAAAAAAAAAAAAAAAAAAPj/////&#10;/////////////4wAAAAAAAAAAAAAAAAAAAAAAOv//////////////////78GAAAAAAAAAAAAAAAA&#10;AAAAAN7///////////////////xEAAAAAAAAAAAAAAAAAAAAANL///////////////////+KAAAA&#10;AAAAAAAAAAAAAAAAAMb////////////////////ZOwAAAAAAAAAAAAAAAAAAALr/////////////&#10;////////lg0AAAAAAAAAAAAAAAAAAKz//////////////////////3kBAAAAAAAAAAAAAAAAAJr/&#10;//////////////////////+EFgAAAAAAAAAAAAAAAHz/////////////////////////xVQAAAAI&#10;FCIyRVpzkbr/////////////////////////////////////////////////////////////////&#10;////////////////////////////////////////////////////////////////////////////&#10;////////////////////////////////////////////////////////////////////////////&#10;////////////////////////////////////////////////////////////////////////////&#10;////////////////////////////////////////////////////////////////////////////&#10;////////////////////////////////////////////////zZJkRD86NjQxLywrKisu6v//////&#10;////////////9ncZAAAAAAAAAAAAAAAAAAAAu//////////////////MKAAAAAAAAAAAAAAAAAAA&#10;AAAAkv////////////////9PAAAAAAAAAAAAAAAAAAAAAAAAa/////////////////+fAAAAAAAA&#10;AAAAAAAAAAAAAAAAR//////////////////jAAAAAAAAAAAAAAAAAAAAAAAAJv//////////////&#10;////JQAAAAAAAAAAAAAAAAAAAAAACP//////////////////WAAAAAAAAAAAAAAAAAAAAAAAAPT/&#10;////////////////hQAAAAAAAAAAAAAAAAAAAAAAAN//////////////////rgAAAAAAAAAAAAAA&#10;AAAAAAAAAMz/////////////////1AAAAAAAAAAAAAAAAAAAAAAAALz/////////////////+iYA&#10;AAAAAAAAAAAAAAAAAAAAAK3//////////////////0sAAAAAAAAAAAAAAAAAAAAAAKD/////////&#10;/////////3IAAAAAAAAAAAAAAAAAAAAAAJL//////////////////5sAAAAAAAAAAAAAAAAAAAAA&#10;AIX//////////////////8YNAAAAAAAAAAAAAAAAAAAAAHj///////////////////tDAAAAAAAA&#10;AAAAAAAAAAAAAGv///////////////////+AAAAAAAAAAAAAAAAAAAAAAF7/////////////////&#10;///HKQAAAAAAAAAAAAAAAAAAAFH/////////////////////egAAAAAAAAAAAAAAAAAAAEL/////&#10;////////////////104AAAAAAAAAAAAAAAAAADD//////////////////////7xDAAAAAAAAAAAA&#10;AAAAABb////////////////////////OWwAAAAAAAAAAAAAACCD/////////////////////////&#10;/6NjcH2Jl6a4zeb/////////////////////////////////////////////////////////////&#10;////////////////////////////////////////////////////////////////////////////&#10;////////////////////////////////////////////////////////////////////////////&#10;////////////////////////////////////////////////////////////////////////////&#10;////////////////////////////////////////////////////////////////////////////&#10;////////////////////////////////////////////////////////6tbNx8K/vLu7u7u7vb/K&#10;8f//////////////////vGFELh4SCQEAAAAAAAAAAAAAQf////////////////9SAAAAAAAAAAAA&#10;AAAAAAAAAAAAHP////////////////+KAAAAAAAAAAAAAAAAAAAAAAAAAPr////////////////e&#10;AAAAAAAAAAAAAAAAAAAAAAAAANf/////////////////IgAAAAAAAAAAAAAAAAAAAAAAALf/////&#10;////////////XQAAAAAAAAAAAAAAAAAAAAAAAJr/////////////////kQAAAAAAAAAAAAAAAAAA&#10;AAAAAIL/////////////////vwAAAAAAAAAAAAAAAAAAAAAAAGz/////////////////6BQAAAAA&#10;AAAAAAAAAAAAAAAAAFn//////////////////zsAAAAAAAAAAAAAAAAAAAAAAEj/////////////&#10;/////2EAAAAAAAAAAAAAAAAAAAAAADr//////////////////4YAAAAAAAAAAAAAAAAAAAAAACz/&#10;/////////////////60AAAAAAAAAAAAAAAAAAAAAAB///////////////////9cdAAAAAAAAAAAA&#10;AAAAAAAAABH///////////////////9KAAAAAAAAAAAAAAAAAAAAAAT///////////////////9/&#10;AAAAAAAAAAAAAAAAAAAAAAD///////////////////+9HgAAAAAAAAAAAAAAAAAAAAD/////////&#10;////////////ZQAAAAAAAAAAAAAAAAAAAAD/////////////////////ti4AAAAAAAAAAAAAAAAA&#10;AAD7/////////////////////4wWAAAAAAAAAAAAAAAAAADm//////////////////////+FGgAA&#10;AAAAAAAAAAAAAADJ////////////////////////ojwAAAoXJDNDVmuEosX/////////////////&#10;///////////e6fb/////////////////////////////////////////////////////////////&#10;////////////////////////////////////////////////////////////////////////////&#10;////////////////////////////////////////////////////////////////////////////&#10;////////////////////////////////////////////////////////////////////////////&#10;////////////////////////////////////////////////////////////////////////////&#10;////////////////////////////////////////////////////////////////////////////&#10;////////////////////////////+9Kzno+De3VxbmxrampqbG91f/////////////////+XUisN&#10;AAAAAAAAAAAAAAAAAAAAAKf////////////////NAAAAAAAAAAAAAAAAAAAAAAAAAIP/////////&#10;////////FgAAAAAAAAAAAAAAAAAAAAAAAGH/////////////////XAAAAAAAAAAAAAAAAAAAAAAA&#10;AEL/////////////////mAAAAAAAAAAAAAAAAAAAAAAAACb/////////////////zAAAAAAAAAAA&#10;AAAAAAAAAAAAAA3/////////////////+iYAAAAAAAAAAAAAAAAAAAAAAAD/////////////////&#10;/1AAAAAAAAAAAAAAAAAAAAAAAAD//////////////////3cAAAAAAAAAAAAAAAAAAAAAAAD/////&#10;/////////////5wAAAAAAAAAAAAAAAAAAAAAAAD3/////////////////8IJAAAAAAAAAAAAAAAA&#10;AAAAAADp/////////////////+gwAAAAAAAAAAAAAAAAAAAAAADc//////////////////9ZAAAA&#10;AAAAAAAAAAAAAAAAAADO//////////////////+FAAAAAAAAAAAAAAAAAAAAAADA////////////&#10;//////+8HQAAAAAAAAAAAAAAAAAAAACy///////////////////5WgAAAAAAAAAAAAAAAAAAAACj&#10;////////////////////oRgAAAAAAAAAAAAAAAAAAACT////////////////////8moAAAAAAAAA&#10;AAAAAAAAAAB//////////////////////81TAAAAAAAAAAAAAAAAAABj////////////////////&#10;///KWgAAAAAAAAAAAAgdNlF+////////////////////////6oNfb32Lmaq80ur/////////////&#10;////////////////////////////////////////////////////////////////////////////&#10;////////////////////////////////////////////////////////////////////////////&#10;////////////////////////////////////////////////////////////////////////////&#10;////////////////////////////////////////////////////////////////////////////&#10;////////////////////////////////////////////////////////////////////////////&#10;////////////////////////////////////////////////////////////////////////////&#10;//////////////////////////////////////////nv6OTg3tva2Nnb3+Xt/P//////////////&#10;////to1zXk9EOzQvKyclIiEgICEjKUT/////////////////IQAAAAAAAAAAAAAAAAAAAAAAAAj/&#10;////////////////UAAAAAAAAAAAAAAAAAAAAAAAAAD/////////////////nAAAAAAAAAAAAAAA&#10;AAAAAAAAAAD2////////////////2gAAAAAAAAAAAAAAAAAAAAAAAADb/////////////////zMA&#10;AAAAAAAAAAAAAAAAAAAAAADE/////////////////2IAAAAAAAAAAAAAAAAAAAAAAACv////////&#10;/////////40AAAAAAAAAAAAAAAAAAAAAAACd/////////////////7MAAAAAAAAAAAAAAAAAAAAA&#10;AACO/////////////////9kgAAAAAAAAAAAAAAAAAAAAAACA//////////////////5FAAAAAAAA&#10;AAAAAAAAAAAAAABy//////////////////9tAAAAAAAAAAAAAAAAAAAAAABk////////////////&#10;//+UAAAAAAAAAAAAAAAAAAAAAABX///////////////////CIwAAAAAAAAAAAAAAAAAAAABJ////&#10;///////////////3WAAAAAAAAAAAAAAAAAAAAAA6////////////////////lg0AAAAAAAAAAAAA&#10;AAAAAAAp////////////////////21MAAAAAAAAAAAAAAAAAAAAW/////////////////////6Uv&#10;AAAAAAAAAAAAAAAAAAAA//////////////////////+RJwAAAAAAAAAAAAAAAAAO////////////&#10;////////////njkEER8sO0pbboWeveD//////////////////////////+XP3uv6////////////&#10;////////////////////////////////////////////////////////////////////////////&#10;////////////////////////////////////////////////////////////////////////////&#10;////////////////////////////////////////////////////////////////////////////&#10;////////////////////////////////////////////////////////////////////////////&#10;////////////////////////////////////////////////////////////////////////////&#10;////////////////////////////////////////////////////////////////////////////&#10;////////////////////////////////////////////////////////////////////////////&#10;//////////////DTv7CmnpiUkI2LiYiIio6Una7/////////////////glY7JhYJAAAAAAAAAAAA&#10;AAAAAAC5////////////////lwAAAAAAAAAAAAAAAAAAAAAAAACY////////////////4gAAAAAA&#10;AAAAAAAAAAAAAAAAAAB8/////////////////zsAAAAAAAAAAAAAAAAAAAAAAABi////////////&#10;/////3EAAAAAAAAAAAAAAAAAAAAAAABL/////////////////6AAAAAAAAAAAAAAAAAAAAAAAAA3&#10;/////////////////8oRAAAAAAAAAAAAAAAAAAAAAAAl//////////////////E4AAAAAAAAAAAA&#10;AAAAAAAAAAAV//////////////////9dAAAAAAAAAAAAAAAAAAAAAAAI//////////////////+D&#10;AAAAAAAAAAAAAAAAAAAAAAAA//////////////////+pCAAAAAAAAAAAAAAAAAAAAAAA////////&#10;///////////RMQAAAAAAAAAAAAAAAAAAAAAA///////////////////+XgAAAAAAAAAAAAAAAAAA&#10;AAAA////////////////////lQsAAAAAAAAAAAAAAAAAAAAA////////////////////0UgAAAAA&#10;AAAAAAAAAAAAAAAA/////////////////////48YAAAAAAAAAAAAAAAAAAAA9///////////////&#10;/////+NqAgAAAAAAAAAAAAAAAAAA3P/////////////////////SYgQAAAAAAAAOIDNLZoWo////&#10;////////////////////4oFre4mYp7jL4fj/////////////////////////////////////////&#10;////////////////////////////////////////////////////////////////////////////&#10;////////////////////////////////////////////////////////////////////////////&#10;////////////////////////////////////////////////////////////////////////////&#10;////////////////////////////////////////////////////////////////////////////&#10;////////////////////////////////////////////////////////////////////////////&#10;////////////////////////////////////////////////////////////////////////////&#10;////////////////////////////////////////////////////////////////////////////&#10;/////////////////////////////ffz7+zr6enp7PD2////////////////////67CTf29jWlNN&#10;SEVBPjw7PD1BSVVv////////////////4yUJAAAAAAAAAAAAAAAAAAAAAAAZ////////////////&#10;/zsAAAAAAAAAAAAAAAAAAAAAAAAA/////////////////3sAAAAAAAAAAAAAAAAAAAAAAAAA////&#10;/////////////7EAAAAAAAAAAAAAAAAAAAAAAAAA/////////////////98kAAAAAAAAAAAAAAAA&#10;AAAAAAAA//////////////////9PAAAAAAAAAAAAAAAAAAAAAAAA//////////////////92AAAA&#10;AAAAAAAAAAAAAAAAAAAA9/////////////////+bAAAAAAAAAAAAAAAAAAAAAAAA6f//////////&#10;///////AHwAAAAAAAAAAAAAAAAAAAAAA3P/////////////////mRQAAAAAAAAAAAAAAAAAAAAAA&#10;zv//////////////////bAAAAAAAAAAAAAAAAAAAAAAAwP//////////////////mxIAAAAAAAAA&#10;AAAAAAAAAAAAsP//////////////////0EcAAAAAAAAAAAAAAAAAAAAAn///////////////////&#10;/4QNAAAAAAAAAAAAAAAAAAAAiv///////////////////8lTAAAAAAAAAAAAAAAAAAAAcf//////&#10;//////////////+nPQAAAAAAAAAAAAAOJkFgm///////////////////////pD8cKzlIWGl8kKfC&#10;4P///////////////////////////+DS4vH/////////////////////////////////////////&#10;////////////////////////////////////////////////////////////////////////////&#10;////////////////////////////////////////////////////////////////////////////&#10;////////////////////////////////////////////////////////////////////////////&#10;////////////////////////////////////////////////////////////////////////////&#10;////////////////////////////////////////////////////////////////////////////&#10;////////////////////////////////////////////////////////////////////////////&#10;////////////////////////////////////////////////////////////////////////////&#10;///////////////////////////////////////////////////////////////////////////o&#10;08W5saqkoJyamJeYmZyiq7rU/////////////////3paRDQoHhYQCwcCAAAAAAAAAAQQ+v//////&#10;/////////4MAAAAAAAAAAAAAAAAAAAAAAAAA2v///////////////8MAAAAAAAAAAAAAAAAAAAAA&#10;AAAAwf////////////////c0AAAAAAAAAAAAAAAAAAAAAAAAq/////////////////9kAAAAAAAA&#10;AAAAAAAAAAAAAAAAmP////////////////+OAAAAAAAAAAAAAAAAAAAAAAAAh///////////////&#10;//+1FAAAAAAAAAAAAAAAAAAAAAAAeP/////////////////ZOQAAAAAAAAAAAAAAAAAAAAAAav//&#10;///////////////+XgAAAAAAAAAAAAAAAAAAAAAAXP//////////////////gwAAAAAAAAAAAAAA&#10;AAAAAAAATv//////////////////qiAAAAAAAAAAAAAAAAAAAAAAPv//////////////////2E4A&#10;AAAAAAAAAAAAAAAAAAAALf///////////////////4MMAAAAAAAAAAAAAAAAAAAAGf//////////&#10;/////////75IAAAAAAAAAAAAAAAAAAAAAv////////////////////+OJgAAAAAAAAAAAAAAABEt&#10;TP/////////////////////oehsAAAAKGis9UmmEocDm////////////////////////5ox9jp2t&#10;vtHm/f//////////////////////////////////////////////////////////////////////&#10;////////////////////////////////////////////////////////////////////////////&#10;////////////////////////////////////////////////////////////////////////////&#10;////////////////////////////////////////////////////////////////////////////&#10;////////////////////////////////////////////////////////////////////////////&#10;////////////////////////////////////////////////////////////////////////////&#10;////////////////////////////////////////////////////////////////////////////&#10;////////////////////////////////////////////////////////////////////////////&#10;////////////////////////////////////////////////////////////////////////////&#10;//////////////759fLw7+7v8vb+/////////////////////9ypk4R4b2hiXlpXVVNTU1ZcZHCG&#10;xP///////////////9IpFAQAAAAAAAAAAAAAAAAAAAAAV/////////////////8+AAAAAAAAAAAA&#10;AAAAAAAAAAAAPv////////////////91AAAAAAAAAAAAAAAAAAAAAAAAJ/////////////////+k&#10;AQAAAAAAAAAAAAAAAAAAAAAAFP/////////////////OLAAAAAAAAAAAAAAAAAAAAAAAA///////&#10;///////////0UwAAAAAAAAAAAAAAAAAAAAAAAP//////////////////eAAAAAAAAAAAAAAAAAAA&#10;AAAAAP//////////////////nBAAAAAAAAAAAAAAAAAAAAAAAP//////////////////wTUAAAAA&#10;AAAAAAAAAAAAAAAAAP//////////////////6F0AAAAAAAAAAAAAAAAAAAAAAP//////////////&#10;/////4wUAAAAAAAAAAAAAAAAAAAAAP///////////////////8BIAAAAAAAAAAAAAAAAAAAAAP//&#10;//////////////////qEGwAAAAAAAAAAAAAAAAAPLP/////////////////////NYQQAAAAAAAAQ&#10;JT1Xc5Kz3P//////////////////////u1Y9TV1tfpGmvdf2////////////////////////////&#10;/+nd7/7/////////////////////////////////////////////////////////////////////&#10;////////////////////////////////////////////////////////////////////////////&#10;////////////////////////////////////////////////////////////////////////////&#10;////////////////////////////////////////////////////////////////////////////&#10;////////////////////////////////////////////////////////////////////////////&#10;////////////////////////////////////////////////////////////////////////////&#10;////////////////////////////////////////////////////////////////////////////&#10;////////////////////////////////////////////////////////////////////////////&#10;////////////////////////////////////////////////////////////////////////////&#10;///////////////////////////////////////////////////////////74dHGvrizr6ypp6en&#10;qq+2wM/i//////////////////98X1BFOzQvKiYiHx0bGx0iKTNCWf////////////////+IAAAA&#10;AAAAAAAAAAAAAAAAAAAAAP////////////////+9EQAAAAAAAAAAAAAAAAAAAAAAAP//////////&#10;///////pQgAAAAAAAAAAAAAAAAAAAAAAAP//////////////////bQAAAAAAAAAAAAAAAAAAAAAA&#10;AP//////////////////lAcAAAAAAAAAAAAAAAAAAAAAAPr/////////////////uCsAAAAAAAAA&#10;AAAAAAAAAAAAAOz/////////////////208AAAAAAAAAAAAAAAAAAAAAAN3/////////////////&#10;/3MAAAAAAAAAAAAAAAAAAAAAAM7//////////////////5wkAAAAAAAAAAAAAAAAAAAAAL7/////&#10;/////////////8pRAAAAAAAAAAAAAAAAAAAAAKz///////////////////uFHAAAAAAAAAAAAAAA&#10;AAACH67////////////////////AVwAAAAAAAAAABx86VnaXu///////////////////////oT4O&#10;Hi0+T2J3j6rI6v///////////////////////////qqYq7vN4PX/////////////////////////&#10;////////////////////////////////////////////////////////////////////////////&#10;////////////////////////////////////////////////////////////////////////////&#10;////////////////////////////////////////////////////////////////////////////&#10;////////////////////////////////////////////////////////////////////////////&#10;////////////////////////////////////////////////////////////////////////////&#10;////////////////////////////////////////////////////////////////////////////&#10;////////////////////////////////////////////////////////////////////////////&#10;////////////////////////////////////////////////////////////////////////////&#10;////////////////////////////////////////////////////////////////////////////&#10;////////////////////////////////////////////////////////////////////////////&#10;/vv5+Pj5/P/////////////////////////eqpqPh4F7d3RxcG9vcXR7h5aryP//////////////&#10;///YOygdFQ4IAwAAAAAAAAAAAAALH8v/////////////////VQAAAAAAAAAAAAAAAAAAAAAAAKj/&#10;////////////////hAAAAAAAAAAAAAAAAAAAAAAAAJT/////////////////riAAAAAAAAAAAAAA&#10;AAAAAAAAAIL/////////////////1EgAAAAAAAAAAAAAAAAAAAAAAHL/////////////////+GwA&#10;AAAAAAAAAAAAAAAAAAAAAGL//////////////////5AVAAAAAAAAAAAAAAAAAAAAAFP/////////&#10;/////////7M6AAAAAAAAAAAAAAAAAAAAAET//////////////////9tiAAAAAAAAAAAAAAAAAAAA&#10;ADP///////////////////+QJgAAAAAAAAAAAAAAAAAGJkf////////////////////BWQAAAAAA&#10;AAAAABArSWmMsdb/////////////////////ljYAAA0eL0JYcY2rzfH/////////////////////&#10;////44RleYqcr8Tb9f/////////////////////////////////0////////////////////////&#10;////////////////////////////////////////////////////////////////////////////&#10;////////////////////////////////////////////////////////////////////////////&#10;////////////////////////////////////////////////////////////////////////////&#10;////////////////////////////////////////////////////////////////////////////&#10;////////////////////////////////////////////////////////////////////////////&#10;////////////////////////////////////////////////////////////////////////////&#10;////////////////////////////////////////////////////////////////////////////&#10;////////////////////////////////////////////////////////////////////////////&#10;////////////////////////////////////////////////////////////////////////////&#10;////////////////////////////////////////////////////////////////////////////&#10;////////////////////////////////////////////+OTY0cvHxMG/vr6/w8jR3vD/////////&#10;////////////l3BlXVdSTktIRkRERUlQWml+mLv/////////////////og0BAAAAAAAAAAAAAAAA&#10;AAAAAB3/////////////////zDgAAAAAAAAAAAAAAAAAAAAAAAn/////////////////8WIAAAAA&#10;AAAAAAAAAAAAAAAAAAD//////////////////4kNAAAAAAAAAAAAAAAAAAAAAAD/////////////&#10;/////60yAAAAAAAAAAAAAAAAAAAAAAD//////////////////9BWAAAAAAAAAAAAAAAAAAAAAAD/&#10;//////////////////N6DwAAAAAAAAAAAAAAAAAAAAD///////////////////+iOAAAAAAAAAAA&#10;AAAAAAAWOVz////////////////////NZAYAAAAAAAAAAAwpSWyRt+H/////////////////////&#10;lzkAAAALHDBHYX2dwOX/////////////////////////2HZDV2h6jqO72Pf/////////////////&#10;/////////////9m/0uT3////////////////////////////////////////////////////////&#10;////////////////////////////////////////////////////////////////////////////&#10;////////////////////////////////////////////////////////////////////////////&#10;////////////////////////////////////////////////////////////////////////////&#10;////////////////////////////////////////////////////////////////////////////&#10;////////////////////////////////////////////////////////////////////////////&#10;////////////////////////////////////////////////////////////////////////////&#10;////////////////////////////////////////////////////////////////////////////&#10;////////////////////////////////////////////////////////////////////////////&#10;////////////////////////////////////////////////////////////////////////////&#10;////////////////////////////////////////////////////////////////////////////&#10;////////////////////////////////////////////////////////////////////////////&#10;////////////////////+rqtpaCbmJWUk5OUl52ms8bZ8///////////////////9mdIPzo1MS0q&#10;KCYlJiguN0ZadZ3//////////////////34AAAAAAAAAAAAAAAAAAAAAAAD/////////////////&#10;/6UoAAAAAAAAAAAAAAAAAAAAAAD//////////////////8tPAAAAAAAAAAAAAAAAAAAAAAD/////&#10;/////////////+5zBgAAAAAAAAAAAAAAAAAAAAD8//////////////////+WKgAAAAAAAAAAAAAA&#10;AAAAAADs//////////////////+7UAAAAAAAAAAAAAAAAAwyWID////////////////////ieBgA&#10;AAAAAAAAABMzVXuhyfL/////////////////////o0UAAAADFSpCXXudwej/////////////////&#10;////////2XgvQlNmepCryOj//////////////////////////////8SbrcDV6v//////////////&#10;////////////////////////////////////////////////////////////////////////////&#10;////////////////////////////////////////////////////////////////////////////&#10;////////////////////////////////////////////////////////////////////////////&#10;////////////////////////////////////////////////////////////////////////////&#10;////////////////////////////////////////////////////////////////////////////&#10;////////////////////////////////////////////////////////////////////////////&#10;////////////////////////////////////////////////////////////////////////////&#10;////////////////////////////////////////////////////////////////////////////&#10;////////////////////////////////////////////////////////////////////////////&#10;////////////////////////////////////////////////////////////////////////////&#10;////////////////////////////////////////////////////////////////////////////&#10;////////////////////////////////////////////////////////////////////////////&#10;///////////////////////////////27efj4N/e3d/h5u32/////////////////////////8qO&#10;hoB8eXd1dHV2eX+JlqnB2fb//////////////////85OLCYhHRoXFBIQDxATGyk+WoDd////////&#10;/////////+9uAAAAAAAAAAAAAAAAAAAAAACP//////////////////+SJAAAAAAAAAAAAAAAAAAA&#10;AAB+//////////////////+2SQAAAAAAAAAAAAAAAAAABS2P///////////////////YbAsAAAAA&#10;AAAAAAAAAytUfqfP///////////////////8kTEAAAAAAAAABSRGbJS95P//////////////////&#10;////t1gBAAAEGC5HZISozvb/////////////////////////5IUvOEpdc4umxef/////////////&#10;/////////////////8CIl6q/1u/////////////////////////////////////1////////////&#10;////////////////////////////////////////////////////////////////////////////&#10;////////////////////////////////////////////////////////////////////////////&#10;////////////////////////////////////////////////////////////////////////////&#10;////////////////////////////////////////////////////////////////////////////&#10;////////////////////////////////////////////////////////////////////////////&#10;////////////////////////////////////////////////////////////////////////////&#10;////////////////////////////////////////////////////////////////////////////&#10;////////////////////////////////////////////////////////////////////////////&#10;////////////////////////////////////////////////////////////////////////////&#10;////////////////////////////////////////////////////////////////////////////&#10;////////////////////////////////////////////////////////////////////////////&#10;////////////////////////////////////////////////////////////////////////////&#10;////////////////////////////////////////////////////////////////////////////&#10;///////hzcbCv76+vsDDydDb6fr///////////////////////+ucGpmY2JhYGFkZ212g5aux+L6&#10;//////////////////+4RxkUEA0KBgMAAAAAAQ0iQWib///////////////////ZagUAAAAAAAAA&#10;AAAAAAAAMFyD///////////////////5iykAAAAAAAAAAAAAIk57pM75////////////////////&#10;rk0AAAAAAAAAGTtgibLc////////////////////////0XEZAAAMIjpVdZe85P//////////////&#10;////////////9pg+N0pfdpCtzfH//////////////////////////////8iFi6C2zur/////////&#10;///////////////////////////i5f//////////////////////////////////////////////&#10;////////////////////////////////////////////////////////////////////////////&#10;////////////////////////////////////////////////////////////////////////////&#10;////////////////////////////////////////////////////////////////////////////&#10;////////////////////////////////////////////////////////////////////////////&#10;////////////////////////////////////////////////////////////////////////////&#10;////////////////////////////////////////////////////////////////////////////&#10;////////////////////////////////////////////////////////////////////////////&#10;////////////////////////////////////////////////////////////////////////////&#10;////////////////////////////////////////////////////////////////////////////&#10;////////////////////////////////////////////////////////////////////////////&#10;////////////////////////////////////////////////////////////////////////////&#10;////////////////////////////////////////////////////////////////////////////&#10;////////////////////////////////////////////////////////////////////////////&#10;////////////////////////////////////////////////////////////xq+rqaipqq2xuMDL&#10;2uv/////////////////////////ol9XVFNUVVdbX2ZvfI+ow93v////////////////////s0wL&#10;BgMAAAAAAAAVRXSizfv/////////////////////0G4SAAAAAAAPM1mBqtT9////////////////&#10;////////7Y41AAUaMk1rjbLY/////////////////////////////7BUPFFogp694P//////////&#10;/////////////////////9eOg5+30vD////////////////////////////////////d1vT/////&#10;////////////////////////////////////////////////////////////////////////////&#10;////////////////////////////////////////////////////////////////////////////&#10;////////////////////////////////////////////////////////////////////////////&#10;////////////////////////////////////////////////////////////////////////////&#10;////////////////////////////////////////////////////////////////////////////&#10;////////////////////////////////////////////////////////////////////////////&#10;////////////////////////////////////////////////////////////////////////////&#10;////////////////////////////////////////////////////////////////////////////&#10;////////////////////////////////////////////////////////////////////////////&#10;////////////////////////////////////////////////////////////////////////////&#10;////////////////////////////////////////////////////////////////////////////&#10;////////////////////////////////////////////////////////////////////////////&#10;////////////////////////////////////////////////////////////////////////////&#10;////////////////////////////////////////////////////////////////////////////&#10;//////////////////////////////////////////////////////////////////////fu7O3v&#10;8vb6/////////////////////////////////7mamJmcoaattL7K4f//////////////////////&#10;/////6JXSkxRV11ofZa54////////////////////////////7NXABo1UG6Nr9P6////////////&#10;/////////////////85vQF97mbfY+////////////////////////////////+6fhafD4f//////&#10;///////////////////////////////k0e7/////////////////////////////////////////&#10;////////////////////////////////////////////////////////////////////////////&#10;////////////////////////////////////////////////////////////////////////////&#10;////////////////////////////////////////////////////////////////////////////&#10;////////////////////////////////////////////////////////////////////////////&#10;////////////////////////////////////////////////////////////////////////////&#10;////////////////////////////////////////////////////////////////////////////&#10;////////////////////////////////////////////////////////////////////////////&#10;//////////////////8AAAAAAAAAAAAAAAAAAAAAAAAAAAAAAAAAAAAAAAAAAAAAAAAAAAAAAAAA&#10;AAAAAAAAAAAAAAAAAAAAAAAAAAAAAAAAAAAAAAAAAAAAAAAAAAAAAAAAAAAAAAAAAAAAAAAAAAAA&#10;AAAAAAAAAAAAAAAAAAAAAAAAAAAAAAAAAAAAAP//////////////////////////////////////&#10;////////////////////////////////////////////////////////////////////////////&#10;////////////////////////////////////////////////////////AAAAdGV4dAAAAABDb3B5&#10;cmlnaHQgMjAwNC0yMDA3IEFkb2JlIFN5c3RlbXMgSW5jb3Jwb3JhdGVkAAD/7gAOQWRvYmUAZEAA&#10;AAAC/9sAhAABAQEBAQEBAQEBAQEBAQEBAQEBAQEBAQEBAQEBAQEBAQEBAQEBAQEBAQEBAgICAgIC&#10;AgICAgIDAwMDAwMDAwMDAQEBAQEBAQEBAQECAgECAgMDAwMDAwMDAwMDAwMDAwMDAwMDAwMDAwMD&#10;AwMDAwMDAwMDAwMDAwMDAwMDAwMDAwP/wAAUCAL2BGAEAREAAhEBAxEBBBEA/90ABACM/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gQBAAIRAxEEAAA/A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fuvde992P19+691736x/331/2319+6917317917r3vu3v1Ovde9+AJ+g9+69&#10;+fXvfrH37r3XvfXv3Xuve/e/de69797917r3vux9+691731Y+/fPy691733Y/wC+t7917r3v1vfu&#10;vde9+t7917r3vr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3Y+/de69769+69173736nXuve3HHYfLZib7bEYvI5Soui&#10;+DHUVTWzapCQg8VNHK93INuObe2Zri3tk8S4nSOP1Zgo/aSB0nuLu1tI/Fu7mOKP1dgo/aSB1xZ0&#10;QXdlQf1Zgo/25IHsVsL8eO7c9p+w603TEJLBWy1CMAh1GynXnZMaoQ2vqJtbn6eyG55w5YtK+Lvd&#10;uSOOhvEP7I9R6C957gcl2APj8yWpp/A3i/yiDnqG+SoI/wBVVDx/qG8n+8R6j7FfD/CLvPJ6Pu6L&#10;bGA1aSwy24oZjFq0avIcFBmb6Qxvp1XsbXuLkNx7n8rQkiOWean8MZH/AFcMfQVu/erke2JEU1zP&#10;T+CIiv8AzkMf8+oj53HrfS0sn/BYiP8AofR7FHE/y9t2zFf432LtzGhioc4vEZPMlVJTUV+7lwQY&#10;hSxsdNyALi9wQ3Hu/ty/7jbNPIP6Tqn+DX0Gbv3/ANqjBNny9cSf6eRI/X+ES/L1/l1FfccH9iml&#10;Yf7W6J/vQk9iVi/5d21k0DMdl56u4Gv+G4LHYrUdLBin3VbmtOpyCAb2AI5PIJbj3ivs/T7JEvpq&#10;dm/bRUr/ACPQbuvvB7o2r6PlyBONNcrv+3Ssf+T+XUZ9xzWOiljB/GqRn/3pU9iBjf5f/SdKENbl&#10;t/5NwYmk+4zWIp4WKW8ipHQ7dppUhmJNwZGdRazX59lEvu3zO9fCt7RBngjk58+6Qio8sU9R0H7n&#10;3750kr4Vpt8S54RyEivA90rAkfYAfTqE2469r6Upk+trRuf9Y+qUgke17jfhB8cqUoajaOUygXWT&#10;97uzckYlDhgBJ/Dclj2AiLgrpK30jVe59lU/ufzlICI9wRPsii8v9Mjf6uHRHde9fuJJURbvDFUD&#10;4YIT+zWj8fnX5dYGz2TN7TIt/wDUwxG3/JStyfavpPh38a4IhEnV9AyltV6jP7tqpLtYlfNV7gmm&#10;03+nqIHsul9xudJGLtvj+mEiH+CMD+XRRL7u+48j1bmaT8o4FH/GYgB68K/4esZzWTb61Tf7COFf&#10;94WMD2pk+LHx5Niep9qHkcCnqfqLE3/yog3/AKf717QnnvnCpJ3+fPoR/moPy6Lm90PcAH/larqv&#10;2j+Xbj8usZyuRP8AymTf7Bh/xT2/wfGzoBURB0/sAqgWMeTbePkeygC7SSRNK7H8liSTySTz7Rvz&#10;nzdqr/WO8z/wxukL+43Pr6mXm6/1V/38w/lXrA2TyQJ/y2o/r/nWH+8XA9zk+Nfx+4/4w715/rHb&#10;OM5PH0/Z/I9ttzpzcB/ysd5/zkb/AD9Jm9x+faV/rfuHH/fz/wCfrj/FMj/yu1P/AFNb/ivuKPif&#10;8cXYseodoAvdiFpKhVBPqIVVqlVFB+gHFv8ADj3ce4HOYAA5iucfMf5q9Pf66nuIAB/W27oP6Qr/&#10;AMdz+fXP+MZP/lcm/wBuP+Ke2yf4W/F+tWVJ+psYqzMWc0uc3ZQOhDiS0T0O4ad4V1C1kKjTxaxI&#10;KlfcvnmEqycwSVHqkTA/bqjNfzr0+nvL7mQlSnNcpI/iit2HpnVE1fzB/b1zGcyq2tVvx/WOFr/6&#10;+qM/T2wV38v74vVur7fZeYxAfRp/h+8t0SePRbUY/wCK5XJE+Sxvr1Wvxbj2rj92ueYqFtyjkp/F&#10;DEK/7yi/yp0Yw+/fubDTXvMUpH8dvCK/boROHyp86nrJ/eLLLY+dHA+uqGEf6x9KL7ReS/lk9BV4&#10;ZsfuHszDSkuUEGd2/WUw1uGCvHX7XmqJFiQFVtMpubsW9mNv7382xYls7GRfnG4P2VWUD+R/Lo5t&#10;vvK89wEC4sNtmXzrFKp/IrOAPn2mvlTrKu68iLaoqVx/jHIpPH+EoA/23sNsz/KnwM+ttudy5egY&#10;ajHFm9n0WXDkCYrG9Tj89hPEHJjDP4mIsx0m4APLb37u00/XctRuPMpMyeY4Bo3+Z+L0zxqIrT70&#10;u4R6RuPJ0MgxmO4aP0qQGjkr5kCo8u4UzLj3dIP87RI3+MczJ/T8NHJ/vfsH87/Ky7jpWkO2t+dd&#10;52FC2lclJuHA1cia2CaIY8PmqRX0WZgZwByATYFhDae+/LkmkXm03kTH+ERyAfmXRvzC/l5dC+w+&#10;9ByhMANy2PcIG/oCKVeHqZI2pXHw14GnpNj3ZRH/ADtPUp/wTxyAf7Euh+v+HsBNz/Ar5T7ZWWZ+&#10;s5s7SRprNTtnO7dzTP6ipWPG0+UXNSMAAeKaxB4+hsKbH3Y5DvqKN7EUnmJY5Ep9rFdA/Nuh1tnv&#10;r7X7mVQcyCCUmlJopY/zLlPDA+1+P5VcYtwYmW3+VeMk/SWORLf67FTGP9v7LfurrfsPYzvHvTYu&#10;79ptHII2O49t5jDJra+gLJkKOnjcSAXQqSHHIuPY1sN52jdADtu6W9wKV/TkR/8AjpPUibXzHy/v&#10;YB2bfLO7qK/ozRyGnnhGJFOBrwODnpyhqqaoF4KiCa//ABzlRz/tlYke0Zb/AH1x7MujnrP76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3Y+/de6976t7917r3twx2JyuYqFpMRjK/KVTFQtNj&#10;qOorqhixsoWGmjlkJYjjjn21NPBbIZLiZI4/ViFH7SQOmLi6tbOMzXdzHFEPxOwUftYgdcWdEF3Z&#10;UH9WIUf7c2HsZ9ufGzuPcfjePaM+Ipn0k1O4KqkxHjDf6uiqZf4oLC5NqdiLc829hq8515bstQfc&#10;BI48o1L/AMwNH/GugduHuNyht4au7CVx5RK0lfsYDR/xvqFJk6KP/dwc/wBIwX/3kDT/ALz7HTb3&#10;whztRofdG98Vj1sGemwWOq8s5v8AWP7mvkw6RMt/r4nH+HsLXnuhaICtjtcjn1dgg+2i6q/ZUdAe&#10;/wDeuxSq7Zsksh9ZXWMfbRRJX/eh9vTdJn4xqEdPI1voZGVAf8bAOSPY57f+GnUeNET5aXc245QQ&#10;0sddlkoKSQ/6lIcPT4+rjiI+v77tf6Nb2Frr3J5hmJWBYIa8NKaiPzdiCf8Aa06BO4+8HNlwCLRb&#10;W2XyKxlm/bIWWv8AtQPlx6gSZytf9AiiH40pqP5/LswJ/wBgPY4bf6R6h274jiuu9rLJGQI6iuxc&#10;OYq4zawZKzLffVaNY8sHDEf659he75o5ivK+PvE9DxCuUH7FCr/LoEX3OnNu46hdcw3Wk8VWQxqf&#10;tWPQp+winy6gyV9ZL+upm/1lcoP+SU0j2LdDTUtDAlPR09PSU8YAjgpYI4IYwAoAWKEIiAAWsBwL&#10;ew/K8krF5JGaT1JJ/bXoKXEk07GWaRmkJyWJJ/Mmp/1ceohJa5Ykk/1JJ5/xP59usT8gf4fjgWOn&#10;m34/3r2nYV8u6ny6SMKitBX5f6v8nWAjSbf7b/W9uETW/P15/H+HH159ssMHGemGFRXz669zY2uB&#10;9P6cnn+ze3P0sfbJGARw6aIqD173Oie4t/jxb/YW/PujCo+fSWhHEde9zom/rfjjg/639b+2D02y&#10;0+zrG4JN/wAAf8V9zo3AsLkcX5P444+o/wBt7oQcnpNo7iD1j9uEb/T8/T8fT6f48e2yMkUx0nZf&#10;Py697mxvyP8Abf0545/PtlhQ06bI1CnXvbhG3IAJP0vz9Pp/re2nUnI6a64sLj/Ec/8AGvc2Nr2/&#10;wI5/Nrg39tEVwemJFp5YPWH3NSQfTj6nkW/p9P8AX9sumnI4dJqde9y0a3PNvz9fzcf15904gjpl&#10;18xw697nxPq4J+n0BPP5/Fx7pQjj0yR+3r3ufDIf63sSeLm/P5sefbEi5qBjpllB6wsLG3txR7jV&#10;9P8AWP8AS4vyb39skAih6YIrUHrj7mo/1I4/2NubG35HHtnh0nZSpoeve5sbfm45B/qbHm30P59t&#10;uAckf4OmWA40x12P99/vrH3JKxSo8E0aSwzRtFLFIqyRyxOrK6SRuCjI6mxUghgeb+26tUMGoRwP&#10;mKeY/wAnCnl00GeNlKOQwpQjBB8jj/DxH8+sBGlgQSOeDfni3+tb6+wV3j8Xfjt2Csx3X0/sirnq&#10;AwnyOMxEe3MxNquCZM1tt8PlnYAeljPdb8W59iXbefOcdnKjb+Y7pVXgrOZE/wB4k1oP2U6Ge0e5&#10;3uFy+V/dXN18qLwR5DNGP+bcwkT8tP2/KfBlslTEeGtqAB9FdzIn/UuTWg/23sn2+/5VHTGeE8+w&#10;d5by2DWy6vFTVxo94YGDklQtHVjE5s35BLZJ+LWFwdUjbV798yWmld22y2u4hxK1hkP5jVH+yMf5&#10;pd2L70nONiUj3/Z7O/hHFlrbyk+pZfEj/IQjNc0p090+7q6OwqIIKhfyVvDIf+Ql1p/yb7I92N/L&#10;C+Rm0BUVe0f7sdnY6IsyJgMqmHzwp01kyz4fcn8NpzIEUHxU1XVub2UE8e5S2b3x5N3EpFuHj2Up&#10;/wB+KXSvoHj1H82RR1NfLv3mfbvdykW7fU7ZcHj4sZkiqfSSHWaV83jQetOn+m3VjJrLN5aVz/x0&#10;TXHfj6PFqNrn6lR7IlvLYG+uvckcPvvZ+5tn5MFwlFuXCZHCzzKhAMtMuQp4PuqdtQKyR643UgqS&#10;CD7lPbt22veIfqNq3KC5g9Y5FcD5EqTQ/I0I4U6nLaN+2PmC2F5sW7215bfxQyJIB8joJ0n1BoQa&#10;giten+Gop6lddPNFMn+qidXH+x0k2PPtIWP9PZh8ujbrN79Y/wBP99/xX375+XXuHHr3vr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3Y/8T7917r3vJFDNPKkEEUk00jaI&#10;4okaSV2P0VEQFmY/0A96ZlQFnYBR5nHVWdEUu7BUHEk0A/M9eJAFybAfUngexc210R2jubxvT7Yq&#10;cZSvpP3efdMPEqsVtIKerK5CVGBuDHA4I+nsPXnNexWOoPeq7jyTvP7R21+RYU6Ce5c88sbYGEm5&#10;rLIPwxfqGvpVe2v2sOoclfSxg3lVj/SP1k/7Een/AHn2P+2vh6z6JN27vA/MlHt6iLf01CPJ5IL+&#10;Txek/wBf+nsJ3vuLQFdu277DIf8An1f+g+gFuPu7TUm1bRU+TStT9qJX9mvpumzWkfsw3/2qRv8A&#10;X/sr/wAV9mC218duodv6HXbEeZqY+fudxVM2U16bWElFIyYogn62px/xQIXvOPMN1VTfGJD5RgJT&#10;/bCrflq/PoBbj7hc235ZTuZhiPlEAlP9sO//AI302SZOsk/3aUHPEYCf7yPV/vPscsZj8diqZKXF&#10;0FFjaRCAlLj6Wno6ZfpYrDTJHEthwOOAB7Cs88s0heeRnlPmxLH+ZqfzPQIurie7dprm4kklPFmJ&#10;Y+vEmv7eoLOzm7szH+rEsf8Abkn28xuAbkXBtfj63Av/ALA+2GWtCc9IiPL064+3GN+Aefx+f9b/&#10;AB/N/aduHd8XTLKTkceuLC4/xHP/ABr3Njb6WI455/2HH19tEeY+LpphVSOsPudFJb/EcHi/1sD/&#10;AFt+fbTU/D0kZSft697nxMP6kk24/wBsB9T7apx9emiARkY697mxsOBfn+hP44/xtb3QjBoM9J3X&#10;Sfl1xZQR/iBx/j/h7nxNwLkXBH5B/A+n14HtplpQ9MMM16w+5sT/ANfr/wAi5tce2G0gEevTJBrQ&#10;cOve56N9Dcj6f65+ntoinHpqRajA7h173Pjf6Hj8D/G3HP1+vtpx5+XSYioI68eePc1GHFvrcW/3&#10;jgkH6e2/l0wy1x59YCLH/ffS/udG/wDXgcH+n1tzz7bYDIr0w2aYxw669uEb3tpPPFxf/W5/xPtp&#10;hXhxHScihp173Pie/F+f9j9OPrzb2yem3Ga9e9zUa/F/pbkfTi3+PtlhQ9NkBhQjrE4sb/g/737m&#10;owIFzyPoSf8AC39fdCKgjpIyn8+uHuajn8kf8V/2A9p+HTRFcHr3uXGxU3+vJsLXJ4PNwbfj35sj&#10;phhQ0697cUfVY8j6/wBBx9P9f23SoIPTJHXFhcf4/j24RPf6fQ/X/Dg/4/n2lIoaHj0nYU48a9Yf&#10;c5GP14v/ALb/AFX+P9PbbiowM9MutRXzHXvc2N/xb+trH+l/9q9tEVFD0nIqOve5qHkWPNxb/W5v&#10;7YKleI6ZYHH29dMLj8X/AN6+nudG973I5/3j68f63tp1xq6ZcCpp1g9zUa3P+9fT8/4j23x6ZI69&#10;7nxt+eeOTb+tj/iP+J/4n22cVHTDrg0Hl13+P+Rf8jHuHm9v7d3Zi5sNufBYXcmGqb/c4nP4uhzG&#10;MqeHUGegyMFTSzWDn9SHgn29bXd5YTpdWNzLDcDg0bsjD7GBB/nX8+r2W4X+1XSXm23s1tdL8LxO&#10;0bj7HUqw4CoBz9o65RySRPrikeNx9GjYow/2KkH2Qvtr+WL8d+wxU5DZseX6kz0+uRZtsynKbakn&#10;cr66ra2XnkjihRVssWPqsdGCb2P0Mrcve+HOGzlYNyePcbUY/VGmSnylTifUyJIfTqd+VPvLe4PL&#10;5jg3h4d2sF4iYaJgB5LPGASfVpUlOPs6fqTdWSpSEnKVkQt/nhpl0/7TNGPrf8sr+6sO5P5b/wAj&#10;+qlq8lhMHT9q7agLOuT2Es9bmo4P7JrNnzoudEx0nUKNK6JB+qTn3PHLnvPyZvxjgu7prC9b8M9A&#10;lf6Mw7KemsoTT4esoeTvvFe3fNLRW17ettW5GnZdUWMn+jOD4RHp4hjY/wAPSsodz4yssskho5Tx&#10;pqLLHc/hZrmP/krST/T2QiqpqmkqJqargmpqmnkeGop6iJ4Z4Jo2KyRTQyKskUkbKQVYAgi3uV0d&#10;JESSJw0bAEEEEEHgagnqdo5Ipo0mhdWiYVBUggg+YIwQfl0ogQwBUggi4INwQfoQRwR7wWP++I/3&#10;1vdur9d++vfuvde9+9+69173737r3Xvfvfuvde9+9+69173737r3Xvfvfuvde9+9+69173737r3X&#10;vfvfuvde9+9+69173737r3Xvfvfuvde9+9+69173737r3Xvfvfuvde9+9+69173737r3Xvfvfuvd&#10;e9+9+69173737r3Xvfvfuvde9+9+69173737r3Xvfvfuvde9+9+69173737r3Xvfvfuvde9+9+69&#10;173737r3Xvfvfuvde9+9+69173737r3Xvfvfuvde9+9+69173737r3Xvf//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dj7917r3uXRY+vyVQlJjqKrr6uTiOloqaaqqJDcCyQwJJI3J/A9t&#10;yyxQoZJpVSMebEAftOOmpp4LaMy3EyRxD8TEKP2kgddMyqNTMFA/JIA/259jZtn489gZ3xyZCnpN&#10;tUbkEyZabXWMh/MePpPPMHv/AGZjD9Pr7DN7zhtFqCsLNPJ/QGP96NBT5jV0C9y9wNgsqrbu9zMP&#10;JB2/mzUH5rq6gy5GnjvpLSkf6gcX/pdrD/bX9mC2x8Y9k44xy7hrcluWpTmSEyfwnGuR+BT0kjV3&#10;1/JqbH+nsH3vPO5zhls40hQ8D8TftYaf+M/n0ANy9y95uSybfDHbR+tNb/tbt/Yn+w1y5ad7iNUi&#10;B/P63/25sv8AvHswe3dq7Y2xCItv4HE4hQoVnoaKGKeawteoqgn3NQ1v7TuzW/r7CN5f3162q8u5&#10;JP8ATMSPyHAfkB0Adw3Tc9yfVf38svoGYkD7BwH5ADpueaWX/OSO/wDwZiQP9YE2HtYRve31+gvf&#10;+n+HN/Zew4HoqYDNB8usfubG/IIP9P8AAXuL8X9tHianpK60NaY68QCLf77/AF/9f3Pje1jx+D/U&#10;c2v9D+Le6Mob7emmFft6wEWP+++l/c6N+ASOPrYG39Prz7Y6apSuOuvc6JuQCbcj88W4/wAfz7aI&#10;rUDjXpIwpXGeve50b3NiR+Prb+o/xP59sSL5+fTeKAg9e9zonP1/xH+tfg/4e2iOBHDplgAcdYnW&#10;xv8Ag/73/vfucjfTk24v/vHtlgA2eHTUi1FfMdcPc+JxYWPIsPr/AK3+I9tkU6SOKZ697nI44P5B&#10;A/r/AE+p5tz7bNPLppkqKfn173NicXH1+v8AvPH+Puh05B8+kxHEHrE4sb/g/wC9+3GN7WI/w/P+&#10;tz9eD7YIpx6YZfLrh7nRve17fW3+w4N/bLACteNemyKHr3ubG+k/4G30H9bf4j+ntsiop0nkWhBA&#10;x173OiaxF/obH/evbBBHHplhUVHHriwuP8Rz/wAa9zkexFjwTzf6j/Hg291IBBPn0ldQCD5dYfbh&#10;E5AHIt/W5+nH9Da/to0Hd0zItB173Ojbkf7Dn/Dj+vtplpny6Z4inXvc+Jx+P8Pz/rf4j20RXBHT&#10;RBB66Ivwfc1GNvqP95IB/wBh7YOMdNugIqBnrCRY2/23+t7mxub3/wB6uR9Da/PtuQClfPpIw8+u&#10;vcxG/PN/qPx9L3/rxb218jw6aZajhnr3udE5P5sCT/UfS/8Aj7qRQ9J2HXvc+NyoPH9f6k25+huR&#10;x7addXAd3TLLXrE4sb/1/wB7/wCN+3GNr8f4c8n/AB/xH49p+mWAqeuHubG34vb+nP1+p/Htllof&#10;l0mdKZHDr3ubG5P103/PNzY3/wBf3RhUEdNMMde9zlYAk8Ef4c/74+2Pl0yQBViOsbr+R/sfc2M8&#10;Am/5v/iefxfke2XFGPp0nI6x+5sTkfn/AG5+vH9Pzb3Qio6aIqOve50b6T/X+n+tyT9PdOPSV14j&#10;r3twha/1vzyP6C17+2ZF8wOmG64sLj/H8e56Nb8n8/Uj/avx/vv8PbXTLA+Qx/q/1ft6wm/I+h/3&#10;3HHsAu6vip0X8gqWUdibJx8mdkiEcG9cGseF3lR6F0Qac7SxCXIw0ygiOnrkqqVbk+O9j7FXLPPv&#10;NHKEoGz7o4tAcwv3wt61Q/D/AKaMo/8ASp0PuTvdPnjkGVTy/vUgsAam3krJbtmp/SY0Qt+J4yj+&#10;WqnTnQ5evxxH207CMfWCQl4W/r+2eEJ/qtj7pc+Qf8rXtfrqOv3H1BWydtbUp9c5wkVMtJ2Fj6e5&#10;IjXEwlqLc5hSwLUTJUytfTSAD3kxyh77bBvJhs+Y4xt+4HGvUWt2NP4z3RfY9VHnJ1mPyB96DlXm&#10;FoNv5uhG07o1B4hbVaMfM+IaNDU+UgKDzmJ6XGN3ZSVOmOtAo5jYayb0zH/g55iuf9Vx/j7q5rqG&#10;txtZVY7I0lVQZCgqJqOtoa2nlpKyjq6eRoqilqqWdUnp6iCVGV0dQysCCAfc5xyRzxxzwyK8LgFW&#10;Uggg8CCMEEZBGD5dZOwzQ3MUVxbSrJBIoZWUhlZSKggioIIyCDkZ6VisGAZSGVgCrKQQwIuCCOCD&#10;7i2936c6799e/de69797917r3v3v3Xuve/e/de69797917r3v3v3Xuve/e/de69797917r3v3v3X&#10;uve/e/de69797917r3v3v3Xuve/e/de69797917r3v3v3Xuve/e/de69797917r3v3v3Xuve/e/d&#10;e69797917r3v3v3Xuve/e/de69797917r3v3v3Xuve/e/de69797917r3v3v3Xuve/e/de697979&#10;17r3v3v3Xuve/e/de69797917r3v3v3Xuve/e/de697/AP/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6+/de6979b37r3XveS&#10;OKWaRIoo5JZZGCJHGjPI7N+lURQWZm/AHJ96JCqWYgKOJOAPz6qzKilmYBRxPkOuiQOSbD+p+g/1&#10;z+PYr7b6W3zuHRLLQpg6NrN9xmXamlZf7XjoEWWu1gWtrjRW/wBV9fZBe8z7VZ6lWUyy+iZH5thf&#10;5n7OgvuPOWyWGpFnM8w8o+4V+bEhf2EkenDqJNXQRcai7f0Tkf8AJX6fZgtsfHnaOOaKbO1NbuKo&#10;HJhLHG4297renppGq3K/nVOVb8rb2Eb7nDcZgVtUSFP96b9pFP8AjNfn0Ady9wN3uNSWUMdvEeB+&#10;N/2kBR+S19Om2XJzPxGqxD+v63/25sP949j3iMLiMFTikw2Lx+LgGnVFQ0sNKjlRwZDCqNI5JuSx&#10;JPPJPPsKXFzcXbl7mZpH/pEn9gNR0A727vL5zLe3Tyv/AEiW/ZUmn2D/AGOoDyPIbu7Of9qYn/bX&#10;+ntRRSE8E/T6X+vFrf8AG/8AH2iIoc9FxFD1w9zUb6H8/n/jX059tMvmOmHU1qBjrE62N/wf97/3&#10;v3NjcWU3+pF7/n6H+vP19tEVFD0yRUfPrh7no54sR/T6j8W/24/w9s6TWnTRHkR173ORx9f99+Pr&#10;z+B7aI6ZZRwPDr3udE4Nhz9Ba30/Fj9fdT0lZdJp1xcXH+tz7nxSc83B45v/AK3+N7+2HWhxw6aY&#10;efl1h9z42uLk3I+l7/Tg3/ra/tlqjI49MOqgE0z173Mjk+n0+o/H1PBt+PdHXz6SsM18uve58T/7&#10;b6G/9eOfaZxQ4Hl1RlwPXroi4I9z43Nhzfn8W4HHP1HttlqKHpoimCOsJBHB9zo3C2/x/wB6Nh/t&#10;/bWkkfMdJpFANBwI669z45OQeQOBb6X+n+PtsivSc1GD173OjcX4/wCN/j8X904dMSA/F5ddEX4P&#10;udC/4JH+H+P05/PthgQSfn0wwqK+fWEix/330v7nRt9P8LHj6WFvbLqCK9MMPPrr3PjbgfW/4ufx&#10;xb8+2SKdNMKqR173Nje9hfkf1+txb/ePbbjFek5BBoeve58bcA/U/Q/7xz+OfbXTLKKkeXWFxY/6&#10;/P8AxX3Mic/kn63+v4Nv8fz7owHkMdJyh+EDPXH24xPcC3+H5/1vrdvbdB8JPSZhQ18uve50T/63&#10;4P8AseOPr7Y6oQD9vXvc9HIsCBzc8c/8T9fbTL5jprrgy35v+Pc2JvwTb/Y2/B/3r22RXB6YkSh4&#10;YPWL3Njb6i4tzzfj/G319sOoUih6TEU697lo1ufwb3tfg8/i/wCfdSKj59MuvEgde9uEbX/23I/2&#10;5/Puny6YI68Rfg+3CJzb/Ef1/wBj/sfp7TulDUcK9MOnmOsBFjb24I31PB/P+H0/PtphUEdMsKgj&#10;rr3LRrH68H68f64/1/bHScgjBHXvc9G/H4P/ABF/+J90kH4h0yy1BB697mxsRwSLf4kC/B/r/re2&#10;WAYHGemGSgr1hYWNvc1GAt/sbW/1j/xPtjpkjz64+50bcWNxwbcfQWN7+6sPPpp1BFfPr3udHJ/t&#10;v96+vA/17+6EAgjpI4FK9e9uKNcXPJF/96NvaXh0yRjrE4sb/wBf97/437mRv/QWtf8AHA/2/wDj&#10;7q61GOPTZHXD3OjNrH6f0H+H1/1+PbPEU8v9X+bpMwNKcPT5de/3172/21ubj2Wb5BfD3pL5JUMs&#10;m9dvLjN3LAY8dv8A22sON3TRskTJTpWVHhemz1FCbf5PWpKii4jMZOpRtyh7jcz8lTAbbd69vLd0&#10;ElXibzOkGhjP9JCCfxahUdSV7f8Au7zp7czhdm3Dxdq1Va1mq8LCudIqDGx/jjKnhqDDHTtjczXY&#10;wjwSaor+qmku0JFxfSODGxH5Uj3r4fJz4Jdx/GuWqzNXRnfPWqzEU3YG3KGc01FCzKsSbsxKtV1W&#10;1p2dgoeV5aJ3ZUjqHclBl9yN7qct87IltHJ9LvdM28jCpP8Awp6BZV44ADgAlkAyc/vbP3x5P9x0&#10;jsoZfoeZdPdaysKufPwHoqzCgJoAsgAJaNQNREXF5+iyYCBvBU/mnlYXY3P+aewEot/T1f1Hsktj&#10;x7kzqZ+n3317917r3v3v3Xuve/e/de69797917r3v3v3Xuve/e/de69797917r3v3v3Xuve/e/de&#10;69797917r3v3v3Xuve/e/de69797917r3v3v3Xuve/e/de69797917r3v3v3Xuve/e/de6979791&#10;7r3v3v3Xuve/e/de69797917r3v3v3Xuve/e/de69797917r3v3v3Xuve/e/de69797917r3v3v3&#10;Xuve/e/de69797917r3v3v3Xuve/e/de697/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osFtXcO43CYfFVVWurS1TpEVHEf&#10;+btXMY6eNvzYtqNuAfaO63CzsgWuLhVIHDif2DPRfe7pt+3KWvLpVNOHFj9iipP7KdYpJoov1uq/&#10;4Xuf9sOfx7HbbnQsd459z5YsAQWx+IGkfS+mSvqUub3sypEP8H/PsLXfNhoVsIM/xN/kUH/Cfy6A&#10;+489tRk2u1z/AByefzCqf8J+0dQJMj+Ik/5Cf/iACPY+be2ntvbUYGFw9FRyEBGqEjMtZILfpkrq&#10;hpat1ubgFyOePYQutxvr5j9Vcsy+nAD7AMfy6AW4bruO5Em9vHcV4cFB+SigH204dQJJpJT+47ML&#10;/S9gP9YDge1hE54+otb/AA44/wAeLn2XOuagY6JyADwx1hIuD9P98PbhE/A5F78c/W/9ef8AH20e&#10;mnU1rTHWEgg2P/Ix/X25RuGX8H6fn88WFvrb21kHPTDCoI669yY3tbi1j9Re/Fv8R7qy6sjj0nYf&#10;LPXvbhG3AN/6A3/P0/r7Z6a66IuCPcyNyDa4sf6n/W/xH49ssKdJmUqfl1hII4PudG9rD/EfTkE8&#10;fU39tOtcjj02w8+uvbhE4/2H+x+t/wCnP19snNKDphhUmnHr3ubG30sbWtbn6/T/ABFh7bIp0nZd&#10;TVPCnXvc+J7gG4uLX/3j6/U+6kAih6YIrjrC4sePz7nxvfSeeLcD6W4+v+PtORQkDppu3j1x9zUa&#10;1jza9/8AW+lj+b+2iAMeXTDpSpHDr3udHIBp5+tjzx/T/H6+2nXFB0nINfsHXvc+N7WFv6fT+nH+&#10;P19pzwp0048+uDrfm/0HubGfp/sGP+8f7H2048+mXXUMDPWL3Oif8f73wfxz9R7aPr0lcca8R172&#10;4xtcfj/A/wCvbi9z7o3TR4evXvcyN/p/h/T+gt/j7oaEZ4dJSCuDx64uLj/W59z42FhYm/Bsf6cf&#10;7x7YYUPy6aYEGvWH3Phe/wBbDn/eePbTLqb5U6ZK5oOve5yNax/25F/8L29tdMuA1fUde9zontYi&#10;9uPrxzxz9fbLrQ/LpORq+3roi4I9zY25H9OOf9iOPr9PbZFcdMMDRsZp1hIINj/yMf19z4nt+R9P&#10;954P9fbZXNTx6TsBQdde58b3t/U2/qBfj8k29tOAcjpg4JHXvc5H+nPI/qRzxz+fz7a6aZTUkcOv&#10;e5iNfj/ifpx9P8fbLLQ/LqhAYUPWJxY3/r/vf/G/c9GH0/3r/Ykn/E+23XUMDPSRl4+vXD3Nja4+&#10;v45/x4449scD00RUEde9zYpLG178f1+v+H+PHupByekxBFa9e9uCPYg/W3/E3/p/h7ow1KR00RxH&#10;XFhcf4/j24RPcfXg3t9f9t/re0xFDTphlzQDrD7noxHB+v8AvH5/3g+2nBrXy6TyA8fLr3uZGxPB&#10;P05H+8j/AGH19tkVBB4dMkVHXvcxWB45uLi/+wv7YypoR0w61GePXFhcf4/j3PjYaQL2J+n+x/xH&#10;tp1NagY6YI6w+5kb/T8A/wBT9Pr/ALDn23x6aI9eve5ysOG/Fubf1/pz/j7b8yOk7rTgMde9uMUl&#10;zfm35H+3t7akUUqBnpMVNaefXiL8H3OR7fQ/15vx+b/n2yOmmHn1gKkf8R7nxvqFv9e3044N7+2X&#10;XSajgemmWvXXuXG45v8A7H/C1/8Ae/dSAePSZlrw49e9yJoaaspp6OsggqqWqhlpqqmqYknpqmnn&#10;jMU1PUQSh45oJomKurAhlJBBB9tK7ROrxuVdWBBBoQRwII4EHgfI5HVVeWKSOaJykiMCCCQQQagg&#10;ggggioIoQc9dg2IIJDAggg2IsbixHIN/9t7py+XX8rfDbnTJ9hfGunpNvbgtPXZXq2adKfb2bk5l&#10;kk2fWTv4tvZJ21WopX/h8hIERpQul8j/AG999rmyMGz86u01lhVugKyJ5ASgf2ijFXX9QcWElcZf&#10;e0v3nrza2teXvciR59vJCx3oFZYxwH1Cj+1QVFZFHijJYS1qFniN2SQ6KfJlpIuAtUATJH9ABMB/&#10;nF/xHqH51e6Fc/gc3tjM5Hb248TkMFncPVSUOVxGWpJ8fkcfWQnTJT1dHUpHNBKn9GA4sfofeV9r&#10;d2t/bQXllcpNaSIGR0YMrKeBDAkEf8Vx6zrsb+z3Ozttw267jnsZkDJIjBldTwKsMEf8V0IMckcy&#10;LLE6yRuNSOhDKw/qCLj2z+3+lfXP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hSeACSeAB9T/AKw+pv7917r3sQMB1tuXOaJWpxiqRipNTkdc&#10;LMht6oqVVapckG6kqqN/qvZRd71Y2tVD+JJ6Ln+fAftJ+XRBf8x7bY6lEnizD8KUI/NuA/mfl1Hk&#10;qoo7i+pv6L/xJ+nsdNt9U7XxBjmro3zdYvPkr1VaMN9PRQK7RFf8JWl/rcewve77fTqwibwo/wCj&#10;8X5n/NToE7jzTul2GS3YQRH+E935tx/3nT1Bkq5X4U+Mf7T+r/kr/ilvYuUypBGkUaRxQxAJHHEA&#10;iRoqhVWNVsqKo4AFuPYfarmrMS3qeP7eglISWLsSSeJrUk+tT/qPUBwdRJJN+SSb8/6/twjY8D/W&#10;+n6fx9OeD7THiek7AZp1w9zomHF7/wBP6fS3454t7bkUU1DpkjJrw697mI1vpf8A24PHH+sbe28E&#10;Z6Tsvkeve50b/T6fj/krj+h9sMADQdNHrg44v/sP9h7cYZPpx+R+bc8f4/T20wr0nZadYvbgrA/k&#10;/QXF+OLc8n3QdMuK5697lxOQbXFvpyf9b/H+ntt14kdJ2Hn173PRgRa305B/w4/x/r7ZZQft6ZZa&#10;1NM064Ot+b/Qe5cTcfm4P1H/ACCB+frf2z0x1i9uEbj8H+gNz/iP99/r+2WWmfLpkihp173PjbgX&#10;+th9PpYEe22A8jjppqVx173Nibn6m3HH0/I/4j22fTpNJ8X5ddEXBHudE1voTz/ifqbcfX/D21IM&#10;V6YYVz59YSCDY/8AIx/X24Rtfgn+zbki/wCP8b+2SKjpphUEdde5kbXstvoRb/eB/X6+6FagEcR0&#10;lIzXz697nxPe3PNxz9ARx/j7YkQ+memzQ+WOve3CN+R/iB+f9bj62t7YIHTBBFfTrCwIP+F/+J9z&#10;Y2tY/wDG/wAg/wBb+2WwdPl0zIvnp64+58bsQDyOf+Kf1PB9t0Hn0mIAJr173OR72IuOBe/5+n+N&#10;/dKfs6YdQQSTnr3udE/IuRbj6/64H+NvbbioOOk5FRTrC4sePz7no/PBNv8AD+vH+829sEVFOmWW&#10;v29cfc6Nh9CT+P8AD+nJ59ssPQY4dNkY4de9zYnI4uLH+p/1uR+PbbCoI6TOukinDr3twjfi3+2+&#10;v0BH+P8AX2wemXHn1wdb83+g9zI35HHBP9fzx/jx/vfupFc9JnFDWmKdYvbjE4t/T/Y/61/z/j7a&#10;NBU9J3Q1r8uve5qN9Dxf8f7b/X9tMKHpvr3ubG/9P9uD9Da5+l/bbCoI6aIoevEX4PudG/5NwPx+&#10;R+f9j7Y6ZkTzA+3rARY29zke39bW/wAP8bf717aZcM3z6Sladde5iH/ejY/g8H/ivtv5dNuoIJ8+&#10;ve50T3uOQfwP9gfz9PdSNPSZh1724RvYgX4/Bv8AQj+ntmRMVAz00wwaDPWFhY/4fj24xtxc/m/0&#10;/wAP8PbBFRTpggcOuPuYjcf4jj/YW+tj/X2yw0mlekzLpPy697nxNx+R9QOR9efbLrXu6aYefXvc&#10;tWPHI/1wfoLHn/Dn22PTphx59YnFjf8Ar/vf/G/c9G4v9Qf+Iv7YI0kivTDDrh7mxvfk/Tm/9D/T&#10;3VhUY49NkVFOve5sbkG1/wDeb3+vP+w904jpKy0r69e9uMTX4NvpcH+vP0/3n2ndQtCOHScjHXFx&#10;cf4j6e58bG4t/jex/wBf8/Tn22wqp6bIp1h9zUb6n/b/AI5/H+sD7YB6TutDUcOve5sbfQ3Fxf6/&#10;8a9tuvmOmG49e9zUa354sfp/sb/7Ej20RUfPpl11eVf9X+r1/wA/iAQQfZOPlr8Jet/lPg5K+WKm&#10;2l2rjaRk2/2DRUimeoWONxT4XdkEWhs5gmktpLXqaLlqdgrSxTSR7f8AudvXIV0IVc3Gwu3fbscD&#10;Iq8R/wBDfOadj/iFaMsv+03vTzH7X3qwIzXnLEj1ltWbAJOZISa+HLTjp7JP9EUkIyOuHztVh5dF&#10;2mpGI8lOTwP9rhJ/zbgf8gt+R9CNX3uDpzsLovfWU697JwMuD3DjdM0dnFTjcvjZ2kFFmsHkIx4M&#10;liK4Rt45EsyMrRyKkySRrnNy9zFtHNW1w7xsl0JbN8cKMjDijqcq48wfKhUlSCemvKPN+wc8bJa7&#10;/wAt3on2+THCjo4pqjkQ5SRaioPEUZSyMrEWKKtpshTrU0sgkibj+jIwA1RyKeUdfyP9iOD7C72d&#10;9CbqX797917r3v3v3Xuve/e/de69797917r3v3v3Xuve/e/de69797917r3v3v3Xuve/e/de6979&#10;7917r3v3v3Xuve/e/de69797917r3v3v3Xuve/e/de69797917r3v3v3Xuve/e/de69797917r3v&#10;3v3Xuve/e/de69797917r3v3v3Xuve/e/de69797917r3v3v3Xuve/e/de69797917r3v3v3Xuve&#10;/e/de697/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4pJpEiijeWSQhUjjU&#10;u7sfoqqoLMx/oOfemIUFmNFHGvWmZUUsxAUeZx169uTwPYkYHrPL5HRNkpFxNMbHQ4Eta4Nj6YFY&#10;LD9f7bBgf7J9k11vVvCCsA8ST9i/tpn8h+fQcvuZbO3BW1HjSfsUfnTP5Cnz6iy1SIPSNZ/2yj/X&#10;NufY07f2ht/A6Ho6JZapbEV9VpqKsEW9SuQI4G+n+bVBxzf2GLrcru7JEstE/hGB+Y8/zJ6Bm4bx&#10;f31RLMRCT8K4X8x+L/bE9N7zyyfViB/ReB/sbfX2uI5AQOefx/h9D/U8m/ssYU4dErDiaY6w+5cb&#10;/pPBPHP9TcHnn3oioI6Z697dInvYg/0HF7X45+v19pCCDQ9MMKGnXRFxb3Mjci1yfx/xHP591dQR&#10;UcekzA1z1gPHHubG/I544/w/oLfgc+2aVFDw6aYY697nxte39AR/j+Rx9bC1/bDAKcHplgWBHz69&#10;7mRtyPxcD6Xtf/b+6OoIr59JnGK9e9z4ntbm3+ueb8X/AD7Y6bIB49YWWx/w/H/FP9f25Qtq+pH1&#10;H5HI4N/bTAA46TkUx1x9y1bmw4tbm3+t9OR70RUUPTDKAade9z4nBFrn+lz/AIW/x9sEEYI6YIp1&#10;73MRiNJH+FwT9bWufr7ZcZqBjpPIKGtMdYnFjx9P94v7nxvazcG9r/7xx9fbTLqFOmitft64e50U&#10;lrc/0/p9OOP9c+2CKY8+mSoNfXr3ufGw/B/N/wDev8Rz7ow8+mWWuGHXvc6Jj9Lj+v8Aj+P8fr7r&#10;0lIIJB64OOL/AOw/2HufE5PH+P1/xsPzf6+07DSadNMKdYvc2Nxx6vzzz/rce6cKnpiUDB8+ve5q&#10;NyCCLXH+9/Sw/wBf224qQfLpPpqTjy697cY3+n1P0+n4+n+v7SMtDSvTRBbz66IuLe5yP9D/AKwN&#10;+OeORzb22y1HTRFQQesB449zYn+nq/Ivz/rf4+2iKj5jpK6ngePXvbjEw/w/H9Txxz7bOcdMfI9e&#10;9zI2+l/zb6f1Nv8AH3Uj9nTDrpyOHXRFwR7nROPpc3/4nj/Y+2XUDI6ZYefWA8Ej+ht7nxORa5/N&#10;uTb+nthhmtK9MNjr3ucjXt/hY/7AW/x9smnkem2FRTr3ufE9/wCvH+w44/x+ntt1JyOkxHFT173M&#10;ja9rX+oH+x45/HtrpOy+R6wsCD/hf/ifc+J/p+n6j8n6ccnn8+6Mo9MdMP5fLHXH3Pjcn/bcW/As&#10;eTfn223mKZp0nZaH5de9zYnHPNr/AO8fX688X9sEdNsK5HHr3ufG1zb8W/J/1+f8Pp7aZfMcem/l&#10;1wcXHA5/4j3Njci4tf8Ax/3q59tEVFD0ldaEjrF7nRNb68fU/X+g+ntggA4PTPXvcxHAuRfn/jf/&#10;ABPupBOfKnSdxRj6de9z42uB/sfpf6/8Tx7p00R59eIvwfbjHJe3+vyL/T2mZdJp0w6+Y6wEWNvc&#10;9HP+9W/x45/1/bbCo+fTLAMKHrr3Mjc3FrW5H+2vzf8Ax9s9Juve5yN+LXv+QR/vuD7adQtCOmmX&#10;GevEX4PuZC34P+sf9f8AH+3Htp11DHHpMQfTrARY29zo2Iv/AL7+vtnpsjz669zkb6ccj6f42590&#10;IA8+mXUUr59e9zYpOD9Qef8AbAf8U91IB4jHSRhQ1pjr3txRweR/sR/iB7TEFcHpojHWFlsf8D/v&#10;re50TH882/xAv9fbUgwG8+mmHr1x9zVY3/4kH+t7e2+PSZlzQjr3ubEw5+vN7f7Y+05FCR0z173P&#10;jf1CxP8At/ob8fS/9PdSAfL/AFenSd1ANBx/1f7PXFhcXtyP+J/4p7AT5J/Gfrr5Q7Ck2Zvinajy&#10;VE01ZtLeOPgifO7Ty0iBWqaJpNIqsdWiJUraKRhFVRKOUmjhljFvJfO+8ci7qNz21g0TUE0LE+HK&#10;leBpwYcVcCqEnipZSPfbn3J5h9st9Xedkk1W0lFuLdifCnQVw1PhZcmOQAshJ4qWVpuLytTianzw&#10;HUrWE0LE+OZLnhv6Ot+G+oP9RcHVK+QXQHYPxv7EyPXnYFAI6mJTWYLOUiyNhd1YJ5ZIqTN4WodV&#10;MlPMYyskbWlp5laORQ6ke89uUubdp502eHeNomqnwuh+OJxkxuPIjiCMMCCuD11M5B592D3F5ft+&#10;YNgnrGe2WJiPEgkA7o5B5EcQR2upDKSD0LuNyNNk6VKmnbg+mRGI1xSAXZHtwCPwfoR7A/2J+hr0&#10;4e/e/de69797917r3v3v3Xuve/e/de69797917r3v3v3Xuve/e/de69797917r3v3v3Xuve/e/de&#10;69797917r3v3v3Xuve/e/de69797917r3v3v3Xuve/e/de69797917r3v3v3Xuve/e/de6979791&#10;7r3v3v3Xuve/e/de69797917r3v3v3Xuve/e/de69797917r3v3v3Xuve/e/de69797917r3v//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rH+nv3Xuve8kUUs8iwwxySyubJHGjO7H+iqoJJ96ZgoJY0A6qzKi&#10;lnYBRxJ66JAFyQB/Umw9iFhuva6r0y5Sb7CE2JgTTJVsDzbm8UF+Prqb/afZRc7vHGCIF1t68B/n&#10;P+rPRBecwQw1S2TxH9fwj/Kfyp9vUd6lRwnqP9eQo/4lvYvYXB4rDR6aCjiiksFeoI8lVL/XXO/r&#10;0te5UEKPwB7DtzdT3RrJIaenkPy6CV5e3V6a3ExIrwGFH2Dh/l+fUN5Hf9Rv/h+B/sPakRrf6oWN&#10;+Pp+OB/sPaJhQ9Fzihp1w9zo3HBB/p+fzxx9b8+2nWvcOPTDD9nWFlsf8Px/xT/X9zI2tp5H4I5/&#10;1uPbfEdJ2FDTy64+56OPr9b2va/+2P8Are2qEcemWH7eve58MgUi5sPpa/545590ddQwM9NOtRgZ&#10;697cUa9v6WHN/wDEcix+ntOPTy6TOMHGesbgfUf159zY3+lr/wBLjn+n159ssunpgjFesfubE9iB&#10;ewP+BH1t/vHttlDD59NEU697nI305544uLfjn6n2yOmHFMgY697mRP8A63+P+I4/x+p9tOtDUDHT&#10;BFDSuOuiLi3twik+n4tb6f04/wAfbRFemGXifLrAeOPblG4Yfkf0uR/vH9LW9tEEdMkA4PXvcmN9&#10;JHI/F7/14/x91dQRXz6TMvGvHr3twR/ofre30+l7j/H629sEVFOmiARQ9dEXFvcyNrGx+hseT9OQ&#10;P6/X2x9vHpOwoadYDxx7nxP9ATb6WJ/PI/xN/bbgUr59MstDUcOve3CIm3JAN/x/rCx5+vPtk9Ns&#10;AanzHXvcyNiSPr9R9D/rf4j6+6Uz0mkWo1de9z45L2sSCLXv/rDng/4+22UGuM9MEV6wstv9b/kf&#10;ufG/C/S/AH+8f69vbHTJUHBHXH3Nje1v8Te45544+v090buOnpM6UqPLr3udE4BFyebEXv8A4fS5&#10;P9PbDqCKA9McOve3GN/pY/4G/wDsPr/j7YPD59NMKH5dY3UWuPrf/iL/AE9zI2t/Q2+lr/Tg3/17&#10;+2z2nV026lhQdY/c+F7/ANfxexP04va5/wAfbTClOkjjz8+ve58bggC/P+v/AK1rfX+vts/y6aIB&#10;rUV697mRsbjkfUf7bjn639tsNWPLpMajBHWNwPqP68+3CN78/wCP4va3HtkihpXpkih6x+58TfTk&#10;j6fXgW4+nN+fbLKOA49Mmvn173NjcA3v9f8AH/W+vPtvpmRfxde9zo3tY/UcHg/63+PthhQ06YID&#10;fb10RcW9zY2tb6/j82sOOPr7pxBHSaQVFesB449z434Fj/vP+At+fbdM/PpggZHEde9z42v/ALH+&#10;nH0ueeT7bdfMDpkihp173Ojfi35Xjj6Ec8n+v19snpploa+XXvc2NxwSfpc/645/3r2wwoem2XUP&#10;n1iZbXI+n+9e50bX/oRb83uf9jx9L+2nWoqBnpI60+3rh7mofpf888fTjn/ePbXTRFRTr3udG/q/&#10;IH+H0/I/H+PurAChHSdhSo697no5+o/21/r9fbbgEEnpkj164OLjgc/8R7cY21cXH+Bv/r3/ANf2&#10;m6TkEcesXuajD6W5HH/Q3+9e2nFDXy6YdaGo4de9zYn/AAT/AL7/AJF7bYVUjz6ZYV697nIxIP59&#10;p+B6aYVBHXBxccDn/iPc2N/oPrwf9bm/19tupBLDh0nI6xe5kb/7D/eP9e59049NEeR697no1jwf&#10;Sfz/ALf/AFvbdPXpM6UwRjr3twifi/H05/2F7f7f2266hjj0nYUNOvEX4PucrWt+DY2tf+h9scRQ&#10;8OmmHWAixt7nxm/+uL2/ryD/AMT7ZZdJ+XTLrXgM9de5iN9Bxbn/AJF/t/bbqCCfPpMwAzTr3udG&#10;/wDsf9b/AGP+A9sdNsoIoeve50TgfUkfgfX/AHo/77j3VgainDpMykYbh/qyOPWF1seD9Tf/AIqP&#10;Zffk98ZthfKPrms2buunjos9QxVdXsjeUNMsuU2lnpoLR1MR1xyVuIq3iRK+iLiOqiUHUkyQzRi7&#10;kfnbdeRN5i3Lb21WrECaGvbLGDwpSgcVOh6EqcZUspkD2z9yd99seYod42qQvYuVW4tyey4iByp4&#10;hZFFTFJQlG8ijOjOWKytRiqlZ4iWjYgTwk2SaO/IP+pkF/S31B/qLg6lHb3Uu9+kOwdw9bdgYtsZ&#10;uLb1W0Lshkkx+VoZGZsfnMNVSRwmtw2Wp7SwS6VbSdLqkiui9AuXuYNr5o2iz3vaJ9dlMtf6SN+J&#10;HGdLocMKn1BKkE9XOUubNk525f2/mTYLrxduuEqK0Doww0UignTIh7WWpyKqSpBIxUVZBXU0dTTu&#10;GjkH0uNSN/ajcXOl0P1H/Eewz+ns76EnUr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JUd2CorOzEKqqpZmY8AKACST78aAEk460&#10;SFBJNAOve1litnVdXpkr3+zh/V4wFapb/AofTDx+Wuf9p9llxuUcXbENT+vl/s/lj59FN1u8MVVg&#10;Gt/Xy/2fy/b1haZRwvqP9fx7E3FYvH4pAtHTxxsRZpSddRJ9P1yn1EH/AFIsoP0HslnnmuKmRyR6&#10;eX7P8vQXvLq4uWrNJVfIcAPy9f8AVXqJKzNyST/h/Z/23tSROLAf0t9Lf4f7zz7SUqKHpAw8646w&#10;e5sbfQi/BH5sfx/X2nIoc9MPx697cEa4BH+sbngni/8Ah7bYAivn0yyas+fXvcuNj/rfn/Y3H+IB&#10;9tdJzkddEXFvc1GJ03/wtbj6n/E+2CNJPp0w618s9YDxx7nwuLWv/wAj4+v+PurDz6YOQOve5aE/&#10;1+n0v/X/AIp7p00RTr3t0hlJAW9yOTbn+gt9eT7TyLQ1HDpl1/EOHXvc2NwCPryebf7Djg+6EBhQ&#10;9J2ADVIx1hYWP+8j/W9zUcfW5tx/Xg8f6349sUINDx6YI64+50TH6f1+ljf+n+PB9supBLDh0wQK&#10;laY49e9zY2ItybCxv/tv8Tc+6HI6YdfLz697mxv9LH/bnj8WH19pyCMHpo0I6xOObgcH/e/9b/W9&#10;uUL8/W44/PFx/Tn22w8/PpOwoT1w9zkY/T/EfS/5tbm/ug4Z4dMuPxde9zIn/Fz+Pz9Pp/j7YZSv&#10;2dJ2H7Ove5yNx+Pxbnk/7z9PbbqTkdMyCor59Y3A+o/rz7mxubA/Ugj83/p+L34v7a6YIrjrH7nx&#10;v9DduRa1/wDW/qePbDCjEdNEUx173Pje9v8AYA/63H+J9tkV6ZZRmg7eve50TEH6ix/x5+oH9fp7&#10;pQ9JnUKcdcWFx/vPudG9iAfpcWItzyD/AF/r7adeJHTLDz6w+58bcAG4+lv6D6fTk/n2yRxoM9Ms&#10;uode9zI2JsCQSCLf63H+x9skdtfOvSVxSvr1724RueD/ALf+n4P9fr7ZcAUbpsiozw68eePc6Ngb&#10;Hk/Tjn6cf8V9tMowPUdMkUPWFhY29zon54PN/pf/ABH+PPtoKOBOemZQTmmOuPtwif6NwSSPp+Po&#10;f6n20R5dJSKHTXHXvc5Dax/1gfr+Lf4+6EU6ZkAIr59e9zYXsPr9SLA/04/rx9PbRWobGa9JyAft&#10;6wstv9b/AJH7cI2NwOPwRf8A2HF7+2GGDjPTDDFfPrj7mxv9B/Wx4H0Jtx9fbJGARw6bpivXvc2J&#10;vwSf9b+n0/2HHujCo+fSdwA2OB697cI3+lvqP8RyBb/W49sdMMtM+XWN1Frj63/4i/09zYm+guDz&#10;wL3/ABe1v6C3urDzHScqa6Ae09Y/c6OT8Wt/W31/J/2Pto0B1E9MSIRWvHr3ucj83/P/ABo/T20w&#10;AOOHTXEUPXvbgjWtbkm5t/T6/wC8e2nFR8+miKGnXRFxb3Njax/rf+n+F/bPTMicSOsHubG/+2+p&#10;/wB5/wCJHthwAcdJSKHr3uYjf2gf9f8Apzex/ofdeIp0w6+Y4de9uETm1iP97/x9t9MkV697nRSH&#10;hQCPr/gf9t7ZkWnd0y6ggnrCy2P+B9uEb88f7H8f7H6+2iKih6YK4yMHrj7mox+vFxx7YIoSOkxF&#10;CR173ORrH6f7a9rm/wBfdHFR8+m2Hp173Njax+pAIJ/pbg+2cEUPSdl404dYWFj/AIH3ORv6fQ3/&#10;AOJHtPkGh6YYdcfc2N+Ofp+f95tb3oiufPptl1Dr3ubG5HB+vP8AseDb/be6dJHHyz1725xNccnk&#10;Xt/X6cf6/tO40nHDpkgfl1wcX5H1/wCI9zI25/rf+v4+v+88+22FVPTR8+sXuejX/H1v/t+fr/sP&#10;bA6YcUNfLr3uZG445/1+frx9f8fbTrmoGOk5BBPXvc1GN7ixFz9Tc/Tj8+2+mpFqNXmOuiAfr7cI&#10;5Obnm4P4P9Pr+Rf/AGHts5BHScio/wBX+r9vy/LB7JF86fh/iPlL1w9VhoKah7e2ZSVFXsTNyFYF&#10;ysIDz1uzczKRobF5gqWp5GINHWaZAwiaoSWT/az3EuOQ968O5dn5dumAnQfhPBZkH8SVowHxpVSC&#10;wRlmr2P93Lr2v5jEd67ycpXjhbqMZ0HAW4jHHXHwYD+0jqtCwRlUG380+JqgrktRTsBPGOShJAE8&#10;a/6pPz/VePrYjVDy+JyeDymRwuZoarGZfD11Vi8pja6F6atoMhQzvTVlFVU8oWSGppqiNkdSLqwI&#10;PvPm3uILuCG7tpVkt5EV1ZTVWVhUMD5gjI+XXVC1ura+tre9s50ltJkV0dCGVlYVVlIwVIyCMdC6&#10;jo6I6MrI6q6MpurKw1BgfyGHN/bb7d4dKOufv3v3Xuve/e/de69797917r3v3v3Xuve/e/de6979&#10;7917r3v3v3Xuve/e/de69797917r3v3v3Xuve/e/de69797917r3v3v3Xuve/e/de69797917r3v&#10;3v3Xuve/e/de69797917r3v3v3Xuve/e/de69797917r3v3v3Xuve/e/de69797917r3v3v3Xuve&#10;/e/de69797917r3v/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Y7b9XWkPJ/ksH+qkH7jDjiOIlSb3+pIH+v7Sy3ccdQBqfpFc&#10;X0UIovc/p5fmf83WJ5Qv05P9Px/r39iBjcbQ45f8nitNwGnkIaVvpez+kqG/1Isv9fZPPcTTHuft&#10;9OAHQeubqac0lbHkBwH+z9vUdnZvqeP6D6e3+NhweCb8WH44/wBtyfaQjFKfn/sdIGGcDHXD3ORg&#10;bcfkfS978XF7j218vLppl1D59e9z4nsQbm3AP+vx9efbZFOPScjyPWFhY/7yP9b24I/0s3Fx/tjb&#10;/b+23WoOM9MFfXj1x9zo5LD8WNvp+b2F/qOfbHTBHEHr3uZGwB/17Ec/8b9tOtMjh0w4oQAMU697&#10;nxP9Dc3HHJH4tza9/bZFVI8+mmHWJxzcDg/73/rf63uZGx4tpt/vf0H9fr7YHp59J3FDWmOuHudG&#10;xI5PP9R/Tj6/i/ujChxw6ZYde9zon0kMCR9OPpfkf4/091IDCh6aIrUHr3tzRwwB4t9b35uLfXn2&#10;l4HpO6+R64soI/xA4/x/w9zI3txx9fwfzx/tvdXWvd8ukxH7esPuZG1rWJ/B5NrfT6c/j20e4ZGO&#10;mnFRjHXvc9HBAIJ/F7n/AFr2F/r7TUKmhHTLr59e9zIn+n0/qPr9eODybe6OtcjpO2DXrx549uET&#10;/QfTn6/48e2emmUUJpnrCwsf959uMUlxpP1v/vHpuTf/AHv20wpw4dJyP2dcfctDY3FuLf7bj6i/&#10;upGpSPPphhQkde9uEbfS/wBbD6AfTj6Xvz7Y6Y4de9zEf6G5seD/AF/HP1t7ZZaZAx0netc9YWFj&#10;/vI/1vc6N+RYixt+fp9Ofr9fbbKGHTbDFfPrj7nRPa39ABe9z9fqRz/Qe2D6dMkVBHXvbhG17G/4&#10;H0+hHHNr/X22R59MMtQRTPXvc2N7gWve9ueP6fTn3o06TfI9Y3BuD+Pp/vZ/3r3Pie4sSP8AY3v+&#10;P8fp7TlaGh6aYUPWP3OjfgH8/kj+nH0/F/dCBQ14dMOmdQwOve5sbi6kXHA/wP49sOo4eXSduNSc&#10;de9uET/Sx/P9f9b63P5/p7Y0mtD0064qePXFlBH+IHH+P+Hucj2sfr9Ppzzxx/re2iK58+mTkEHh&#10;1h9zY5Dcfjn6Dj+n+P19tNkV8+k0i+QNT1724RP/AFP5H5v/AE/x+vts8OmDQilOve5sbg/nm4tc&#10;/T6W/PunSZwFNAeuLC4/3n3OifgC35+v+PHtl1pkcOmmFM9Yfc+J7fU/j/erc/U/T2naimvTDA8R&#10;w697nI35vzcfn8cf63F/dCKU6aZQw+fXvc+N+AeOLAgW+nF/z7ZcHj5dJ/KnXjzx7mIwNjc2/P8A&#10;tv8AD8+2+mWXip6wsLG3ubG5+l7nm4+n0+nujL8sdJyoFc9cfbjG3AP1I/x/1/bTCoOM9J2AB697&#10;nRvbiwsb2/wv9be2em2WuRx697nI2ngmxt/X8i9/z/h7ZcUyOHTfGoPXB1vyBz+f9b/iT7mxuW/o&#10;Lci/NuD/ALx7p0ldaVB6xe50bjgW/wCNjn/iPaahHTHXvcyNze9z/X/e+fz/AE96YVFfPpOy0697&#10;cY3vyDyD+bf74+6UBFD00R+zrogH6+58T8X45Bv/AIcH/bX9pWFCR0netesHudGw/wBsT/sL/wCx&#10;t+fbbLXI49MyJivn173Oja1iTYH6W/1if9f6+2umDkde9zEa/A/IP+8X/P0tf2wylTXy6ZYGhHXR&#10;AP19zo34sR/tubH/AH3Ptt11ZXj0nZT5jrB7mxtawubD/fD/AA9tdNEU697nI1xcH1C/+ufr/X6+&#10;2zQGnTLrUkj0697cInvze/8AxQ3HujrUEefSRlp9nXvc9DexHH9f9sf6/wBPafgadNEY6wstj/gf&#10;c6F/wT9b3v8A7H/ivtuRfxDj02QCM9cfcxCb/i4v9bf7z/T23xHSZhkg9e9zo2/H1B/x+v59pyKE&#10;jpo9e9zI2I+tx/j9P99f3Uj06TyAAggY64Ot+QOfz/rf8SfblG5NrG3+vf6c/Sx4NwPbZAOT/q/1&#10;fb0mdeJ6w/7f/b/6/ujH+a18REeJ/lB19itMqGkoe3cTQQKFlQlKPFb8SGNRaSMmOjyZUEFDBOVX&#10;TUyNlJ7Ce4bK68jbxOSpq1ozHz4vBXODlo6+epKmsajN77rPu2wce2XMF1VTqawkZjUHLPa1Plxe&#10;EeR1pU1iQCBtDNG/8JqX/q1G7H/XL05/AB5ZP9iP6e6HT7yqpTz6zo6EAf76/wBffXv3Xuu/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ymop6k+hQq3sZG4UcgcfUt/sPbbyKnE56alm&#10;SIEsc+nXEsB/r/09qygxtJTFX0+WYEHySLwDx/m0vpW4P15P+t7L5Z3aorReii4uZZcA0T/Vx6xl&#10;if8AW/p7UMcn0sf95/1jf6+0hHSEiop1jZQR/iBx/j/h7no1wD9bH8c/S31tfn20w+XTDrUUPHrD&#10;7mRv9OLXsfpbm4/p/j7ZqK06TEde9zonAIF/wPofp9Pxf8e2nUDI4dNkU697nRubjm44H1/1ubX9&#10;tmlPn0xIPOnXFlBH+IHH+P8Ah7cIpDwv1+n0v9OBxz9fbfSdhUV8+sPudE3+vcf8a/x/p7ZdfMDH&#10;TDDFfPr3twjcHj8j6XPP49tMKgjpogHB697mRvazfX8H/YWv7Y6TkUJHXjzx7nRsODz9B+f9j/X2&#10;26/i6aYD8usLCxt7mxva3+IH9P8AC5+vts5HSZgRg9cfc5G/x/pa5/1iAOfbdCOPTTDr3udBLayn&#10;+otb8fT/AB9tSJXuHHppl1Z8+ve3FGtYkn/D6D+nP1/r7ZHp0lcVFesbgk3/AAB/xX3Nje/9DwPr&#10;/Xjngjj2ww0mnTBHWP3Nif6fnj+p+vH+P490ddQqOPTRXNfl173MRvobHn+lwPxzzf8A2/tqhGDx&#10;6YZdJ697nxuD9D/T6n/W5+vth1oagY6Z+R49cWFx/iOf+Ne3CJ/o1gfx9f8Aif6+2mFcdJ3Whp1h&#10;9uEbC17f0HA4/B+v9fbeRg9Mstc+fXvcuJ7Ff8bXt/jb/H/D3R1JyOkzCuR173PRr2Fx/rHm3+2+&#10;h9skVFOm2UEHGeuLKCP8QOP8f8PcyJvotvz+Db/U8mx59scMHpN1h9uETj6G5I/2A/s/4/09tuvn&#10;00wpw4de9z4m4HPP0+v+tx9fp7ZI6acDj173NjbkHg3tx/tvbfy6TSKa6qY68eePc6Nvp+Pxx/hY&#10;/wBRb3RlBqaZ6ZIr1hYWP+8+58T/AEv9OARx9OP9fnn2x5dMkVBB64+50bcgXH4IJP8AiP8AePbV&#10;Axp6DpM60x173Oie31554INx+D/W/wBfbLKDnpk+ny697nxtxc3sf9f68c8k+2mzkDHTLAA06xuO&#10;b/j6f737mo/Asf6Wubc8WP49sOKGtOmHUk1AxTrH7nwsbfUE/wBLnj6f0P090IpT7Okz4Nade9z4&#10;5Lgf1FhwOPx/X/E+2iKdNstRQ+fXvc2N/pc/0/29xzweB7bYV4/D0mI4g9Y3BuD+Pp/vZ/3r3Pje&#10;9vp9f944559tMKGnTDDiD1j9z435+l/9a3045+vtOVOoinTXy9Ove5sTWI/obf4fW34v7oRUU6Ty&#10;LQggY697nRtyBfgn/eSP949sEEcemmFc+fXRFxb3MRiDf6kf70b/AO9X964gjpO2KMBnrAfc+Nx/&#10;vBtb8/X/AGFvbVP29J2APXvbgjW/Nv6f4fW/PtplNagdMde9zom1Wvbi/wDxPtoiuDw6bYUPy697&#10;nI35/PIPtOem3TVnz6wsLG3ubG1hxccc88WNzx9R7bdSanyp0jYZ64+5ym/0/P05+nB49tdNMoP2&#10;9e9zIZPyf6c/4/UD3VhQ46Tkde9uEbEW/ofxx9ef+J9tuAQTTPTRHWN1/I/2Ptyjfj682/P5H1/4&#10;j2m6TniesfuZG1+OPp/vhx7ZZaH5dJ3WhwMde9zY3v8A0vb/AB/x/rb3UgEUPTTDr3ucrXta9hyR&#10;f/A/1PPtOMHPTLgkY64Ot+QOfz/rf8SfcyNyR/iP95+tvbTrQ1HDpOy9Yvc+NgLf1F/+R3/2PunH&#10;poioIr173NjaxsL8/wCw/wBv7b6SuvFeve3KKQfS/wDrXtx9fr/S/tl0/EOmCKfb10QD9fcxGI5+&#10;tv8AHn/jXtrjg9NsOsHtwR7f8U/r/iP8fafIND0ndfPr3uVGwt/Q/X/WFuf8fdXAIqemGGa+XXvc&#10;9G/pyD/xv+v+v7Y6aYVBHXvc6OS1gf8AH6D6fX/e/dSOkxHEEdYWFjb3wy+JxW48PlcBnKCmymFz&#10;mOrcTl8ZWRrNR5DGZCnkpK2hqom9MkFVTzMjA/VSfdoLi4tLm3u7WZo7qJ1dGXiGUghgfIqQCPn9&#10;nV7S6u9uvLW+sZ2ivYZFeN1wyupDKynyIIqPn15JHidJI2KSIyujr+pGU3DD+jKRce9QD5hfHTJf&#10;GXu/cewGWefa1Zp3HsDLTsZGyez8pNOMes0pCl8hiJ4JaGquqlp6cyKPHJGzdD/brnKDnfley3cU&#10;F8o8OdBjTKoGogeSuCHX0DaT3K3XXD2i9xLX3L5K2/f10ruafpXUYxonQDVQeSSAiRONFfSTqVqD&#10;RhckuUoIqjgTD9uoQf2ZlA1WH4VwQw/oDb2Vwgj6+x11J3Tt769+69173737r3Xvfvfuvde9+9+6&#10;9173737r3Xvfvfuvde9+9+69173737r3Xvfvfuvde9+9+69173737r3Xvfvfuvde9+9+69173737&#10;r3Xvfvfuvde9+9+69173737r3Xvfvfuvde9+9+69173737r3Xvfvfuvde9+9+69173737r3Xvfvf&#10;uvde9+9+69173737r3Xvf//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UZzpUFj/Qf8V+nvRIGT1omnHr3typ6RB6pPW3+oH6R9PryCTf2xJIadvSZ5/JeHXBmI4HH5vx&#10;7foyBa3pFhYAAAfS3H0HtKc1J6QyKX4nz6xe58bjixP4/I/w5/437aZa4PSUjiD173OjYgA8H6Dj&#10;njjk8/W3torUYGRjpphQ0697nwvyP6W/5Hf6/wBfbZ6bcYr59YnFjf8AB/3v3ORrH6mxNuPpza/0&#10;I9sstMjh0jdaGtMdcPc1GvYXHFvrybcf6/5Hts8DivTTDz697nxt/wAU/wBgLc/X2wQVOemyPI9e&#10;9zY3/wBqN7j/AF7cf4n3QjzHDpMy0JHl1jcEm/4A/wCK+3GJzYc35t9QD+ODb22QDjphgAaU6x+5&#10;0clrHgn8/wC2/wBf2nIp0ywoccOve5yN9G/r9fbTjz6YkUU1Dj173Nif6C/1Itcm1jb6e2yKgjpo&#10;ivXFlBH+IHH+P+HubG1/z/QC5P8Ah/Ti3PtihU0PSd14nz6w+5sT/QfX/WN7fT/H3VhXPTBA49e9&#10;zUY8ckWI+h/1vrz7p00R1725QvqFyRe4+v8ASy2J549pnUKQB0w6gUpw68eePc6OS1vp+Lgf04Fu&#10;fbZTVmvSZhTHl1gIsf8AffS/ucjW5H0Nvz/W31F/p7Z6aI49de50TggC/P15I4+nIv8Aj206kEsO&#10;HTJWta8K9e9zI2tb6fgX/wB8frb3Qiop0nYfyPXvc+J/oB/gfz9OP8bX9pvkemmAP2dYnFjf8H/e&#10;/bjC4Fhci5v9eD9OPra/Httx59J2HXD3NVvpa34/1/7N7c8e6jOD0w6+YGOve5sUn0BH+PH+wH4P&#10;tgihI6YYZ697mq3AIuCPz+PxYWJv7bda56TyChrTHWNxzf8AH0/3v3OikHGk2P5ufzx/j+fbJFcH&#10;poivWP3Pje1uQTcfTnniwve1vbVDXR5dMkeR697nxt9CR9bD/eRz/re2mHHplhSo8uve50T/AEHI&#10;/wBifwRz9Rb3T06Ssuk064sLj/Ec/wDGvc6JzcC4/oCf9h/j7YdaGoGOm2Hn1h9zkfgD8j8rz/T/&#10;AB/Htph+IcR0w4BBPmOve5qPwLf1F+f9bn6291YAjUOk1O75U697cIpOAb/gCxP+t/j9LH2mYFak&#10;cOm2ANQeuiL8H3Njewve/wDQWP0Nv+K+2WWoAPTJFOPWEix/330v7nRt9Lj+n04/p/j/AMb9tN5C&#10;nDpNIoBoOFOuvbhC/wCefwLX/wBbj6+2iOk5BGD173Ojb9Nje9vz/rc/6/uhHr0zIPxdePPHufFJ&#10;wFt/yLgf19tuKnHxdJ2WvdXHWFhY/wC8+50T2tz/AMi44+v+8e2GGDQZ6ZYYr59cfc6N+fr+B+fz&#10;xxa/tkgDpogEZGOve5sb8c2/2H+8f7f3RlB+3pMRQ08uve5sbX4vyP8AD8WA9sHppx8sdcHHF/8A&#10;b+5sbgfQ/nj/AA45+vurAnPScquo1wOsXtwjf/EW/wB6+p9tmgGemGWuRx697no9j/Ufn/efpe3t&#10;hhQ06aIqKde9z43vz9Li4/x4P49tOtcgZ6Z4dcWFx/j+PcyNz9ByD/jb+v4/NvbXTEiAcBjrD7nI&#10;/wDsR/yP6f7H2y4AIp0mIoeve5qPzf8A24H0+h9tkVHz6ZkXzHXvbhG39TewP1P+N/z/AF90+R6Y&#10;YHr3ubE5B+vN/wA8m1jx7ZdKZAx00yg9YWFjb24pJe1ha/PH/FPz7ZYVBHTDLUUPXH3NR7c/7e35&#10;P9B/re2OkxFMHr3udGxHP9b/AOt/h/sPbcgHHz6bYUz173LjYhrWve5HI+l7+2zQih4dJipLEU6w&#10;sLG3ueht/Xn/AHjg+0/Co6Zbrj7mo9xyeLE8/UWv9P8AX91YefTTgEE9e9zoXPI45/2H9bf7z7qe&#10;kjjgeve3KNh/T9P/ABN/aZlKn5dMkfs6xuv5H+x9zImINr/1t/vN/bbrUYGemiPLrH7nIfpY8fj+&#10;v9be2fUHphlofl173Nie1j/t7f4H+n+FvbDYY06YbB697nRtzybc3tz9LWH+vz7qRUdMyL+Lriwu&#10;P8fx7nxuSLD6H63/AMRx9LXH+29tkD0z0nYA1NPLrD9Pdff8yb45Rd59CZHcuDx/3HYPUcWQ3dtx&#10;oI/JV5LArFHJvDbyBQ0kxq8ZRirgjVS71VHFGv62vLnstzkeVObIbK6m07RuJWGTOFkrSGQjgKMS&#10;jHgEdifhHU+/dy9xTyPz5b7de3GnYN3KwTVwqS5FvKfIaXbQzE00OxPwjpSbYyZoMgsMj6aatKwy&#10;3/SsnPil/p6WNj9LKxP9Peqw31/339T7zxPr11G6Fz317917r3v3v3Xuve/e/de69797917r3v3v&#10;3Xuve/e/de69797917r3v3v3Xuve/e/de69797917r3v3v3Xuve/e/de69797917r3v3v3Xuve/e&#10;/de69797917r3v3v3Xuve/e/de69797917r3v3v3Xuve/e/de69797917r3v3v3Xuve/e/de6979&#10;7917r3v3v3Xuve//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2t9bj37r3Xvc&#10;yEgWA/1yRbkC3tpgzHptuOeve58bWt9ebH6j/D8e2qA4PSN1pgjriwuP8Rz/AMa9zY3/ABcD8m9v&#10;8LkW9suoBoOmyKj5jrD7nxuRxx+Dx9bCw+t/bZFek8i/i697nRMbgXPPPP8AsLj6/wCHuh6TsKiv&#10;XvbhG/0sbcixJFrccfW/thqYI4dNccHroi/B9z421L+Px+f+Cj/G3ts8DivTLqK08usJFj/vvpf3&#10;Mjf6X4I4uLf4cnj2x0mZdJp117nI9gLW+gH1/wB5+vI9tuvFq9NMtM9e9zY2PHPNgR/r8en6/T21&#10;8jw6aZQQfXrx549z4pLW/obXt/Xjj6+2+kxFRTrARY/776X9uEZ/xPNv6/4f19tOtRXz6YIwR117&#10;nxSfQXsLC1z/ALHjkc+2CAcHpkiuD173NjP4+p+ov9Lcf4+2WFDTph108OHXvc2N7jni31/3jkc+&#10;6MuoYGemmHn1icWN/wAH/e/cyN7EG972/P8AW39G5Htn5efSZhQ1PDrh7no/0NwTb6f74n22RQ/L&#10;plhjr3ubFJpI5HJH0+v1H+t+B7qyhgfXpphUEde9uaNcA3Nja3P+tx+r6e03A56TMtajz64sLj/E&#10;c/8AGvc2NybC4/42LcDn23Iv4h0y3AH8usPuXG1rfj8fm1uPbZAIpXplgOve58bg25P4Atx/Sx59&#10;pxjB6TuPPr3ubE/41c/0v+OP8be23Qk1A6ZbGaY66IvwfbhE/A5F/wDX+nA/H9L+2umXXz6wkWNv&#10;9t/re3GJwR+b2twPzxz9Bzf2yRQ9MEcR117lI1rG5FrX/B/H+P596YBgcZ6TMvEefXvbhG9+bi/0&#10;tx9OPr9fbHTJFcHroi/B9y430n/A/W3J/HHtkrTphlp9lesJFj/vvpf3Piax/NjawP8AsPrz/h7b&#10;Zaj59NOPPrr24xSfQE/73e/H+N7e2DnpogH7eve5sbcjnn/Y/Tjk+2zQHpM61WtM9e9zYnvb+o/p&#10;/sP6n3Uiooek/WJxY3/B/wB79z43FgBf6jn8349pyCMHpogcOuHucjfQix+ga/8AsL+2XY10+XTD&#10;pQ1HDr3uckgXSfrew4/1x/iOfbbLUUPSehJPXvbhG44Nz+L3/wBhcD/Xv7ZKgCh49NMCcjriwuP8&#10;Rz/xr3NRr2sfz/Xj8fTkW9sOPPpogNg9Yfc6JrfWx+g+p/w+vPtsgYp0kdTwpkHr3ufG54W35HP+&#10;2/x+vHujcOmSorXj173Njb/Hn/exx/j7bIwaDPSdlIPDHXFhcf4jn/jXudE/0uR+Pz+eOPr9PbLC&#10;lOmWFMgY6w+3CN/px/Tkf144+vth9P59MkZpXHXvc1WP1HH/ABX8/wBePbdKdNOuoGgz173NR/oQ&#10;eefr+fr/AF/w9tOM16T08j173ORuPxyL/wBbcG/0+vtsYPTDLWo6wsLG3ubFJf6/j6/7C/05/wAP&#10;dGAH2dJ28vXh1x9uSPex/wBe4v8A6/Pth6eXHpgih+XXvc2NiRa4sPof9uf9t7b6acefXvc6N/8A&#10;ebgcf6//ABHthhQ44dNkBhQ9Y3X8j/Y+50b8fn/W/wBa9/bbLUYGekrLx9esfucjcA/W31/1/wDf&#10;H2xw6ZIBweve5qNYj8/4f0+vH+291I4+vSZhQkde9zkcnm3+x/1wR7qaEEHpojriwuP8fx7comBv&#10;z+P6/wCB/wB79pSKGh6TsCCa9Yfc5G5/H5+pH+Nvp/re22WuRx6akWoqOPXvcyOS3B/31vbRAODw&#10;6TkVHXvc1G4P1vY/7D+v+9+2GGlqeXTLDjjPXFhcf4/j3Oja/FzyOL/7EH204/F0w6gU6w+5sb/4&#10;f8V/1v8AH23xHTRHXvc1CLBhx/UD6e2/MjpO6gde9uEchH0PNhf/AB+v+3sPdGXUKefSYrnOB172&#10;4I1wLW/w/wB5/wBcH2nyDQ9NMP29YWFjb3OjcEaT/ib88fX/AAH9PbTrTuHTTCo64+5kb/1uB/Tg&#10;88j/AIj3Qio6SuPlkde9zom5/wAP63+t7/W/tP8ALpsio+XXvc5Gtwb/AOsL/wCP9P6X91I8+krD&#10;SSOsTixv/X/e/wDjfucvqUq1iCCpU8qwN7ghgRyD7bPkRx/4rh8+mytGUrg1/wAHXD/ewb3/AONf&#10;6/vUS+dfQv8AsvvyM3ltjG0a0uz9yON87FSGJoqaDbm4qiqlOKgUgqse38tBVUKAMxMNPG5trsOh&#10;PtXzX/W/k3bb6WXVuEI8Cck5MkYHefnIhVz6MxXy66zex3PZ5/8AbvZt0uZdW8W4+mua8TNEANZ+&#10;csZSU/0nZRw6GbAZD+I4yCZ2vNGPBPci5ljAGs/4yIQ3+ufZO/p7kXqXunr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opJm0opP9T+AP8T9B&#10;7qzBRUnqrMqirHrokD6+5q0qx/Ulnsfr+kH6cC1/r7bMhPDh00JSxIBx139eR7wSoefyf6n+pv8A&#10;8U92XAqT1dSBnr3vFG2k2+hv/wAU4/3j3cioPr1ZhUV8+ve50T3/ANh/X+vH05+ntlhTh0yygqcZ&#10;697mxyH6f43v/tv8fr7acAgnz6TEaaE8adYnFjf8H/e/c6Jvobm97/424/x9s9NuPOmD1w9z43vx&#10;qH4+p+nIP0v+D7oRTpGQVND173Pjf6C4vx+Pzcf4+2iOIHDpphTIGOve50bng8/jj/Hj/H20woad&#10;UIqKdcXFx/rc+56P+R9eARf/AFj/AFPtp1869JZF8/PrD7mxNe1yPx+f9b6Xv/T2zxqCMdMkY+XX&#10;vc6N+bH/AAsR/vftllAyOHTJFOve5sb2P1Nv6njnj/G3uhFeHHph1oa9cWFx/iOf+Ne3GGS4sSP8&#10;P6/j/ePbZ6TuBx6w+58b2sbD+n5IP0/p7YdacBjplhXI49e9zo31WP8AQ/T/AFrf8V9tMKjhnpll&#10;LefXvcyNzwQePoRf/Wv/AE9s9JyOIPXRF+D7mxt9Ppzb6m4/H5v/AIe25Aa6gMdNMuCOsJFj/vvp&#10;f3Oie1geOeLX+nFub29tnIPScigzx669zUYD+vNub/jj+h9t9Mkde9uEEhPpJBt9Lnn+zb8n2zKt&#10;O4dMyL+Lr3uejkEGw+v4J/w/ofbVKgg9JXGa0x1hcWP+vz/xX3PQ8Dk/UXuf9a/tOQQaHpplpT7O&#10;uPudG/Ci/wDS1yAPxb+n19tyLXuHTRHr173LRgLHi/H0uf6cXueL+2xnpO6jh173OjkuBxb8cCxv&#10;Yf4+2XWhxw6ab064Ot+b/Qe3GJ7W5I/r/jb8/n204qMdJ3WnDrF7nqwNv9Ycn8jgn6+2gemHFRXz&#10;697mRSAG31ubcc/0/wAfx7o60qw6TsvmOve58Zv/AF/qP94/3n20wqCOmmFQR1xYXH+I5/417lxv&#10;9OTcf4/0tz9R7Y+XSbj1h9uMLkgfT6/48/T+htf20wo1aY6bYUNOve50b6gCf6j6f6wPtpl9emmX&#10;zHDr3ubG9rH+tvz/AFt9eQLe26HpNIp+Ly66Ivwfc+J/08j/AGP4+h+v190cAgk9MMKj59YSLG3+&#10;2/1vbgj2A+nP9D/rX4vb2x0yy6hTrr3LibkAkjkH68fj/intoitafFXpKwpUefXvc+J7kC44t9T/&#10;AIj+hsfbDr5+fTZAFPXr3twiY8Xt+D/seOPr7aYUp9nTLAA46wuLH/X5/wCK+5iOb/63+Jt/vf1t&#10;7YI0tw6YkC0J869cfc+KTgc/kfk/4f4/X3QgdJyKGtMde9uCNex4JB/rzxb22RTphlqD+3r3uZG/&#10;0/1x/jzx/j9Pbb0p8+k9K46xOtjf8H/e/wDe/bgjEWPIHH/Ec8H2yRTj0wwrUdcPc2Nz/sPr9fr/&#10;ALA/4e2CMMfn03THz697mxuAf6/63+xHuhAOD0xIprqHDr3udG3PH0P+34v/ALD2ywoadMMKivXF&#10;hcf4/j3NR7c/W4Nx9P8AWt7rSop0mkXz6w+3CJz/AFHI4/J+hsfz/X2y2KmmemHApg9e9z0b8cf4&#10;f76/PtkqRnpnr3udG1+RwLG/+Nr/APFfbbCoI6aIoevfX3OR/wDE2/I/3309sdNSKCNQ49YCCDY+&#10;5sb2+vJ5+n9Of6Dj204qcenSVl8/Lrr3NRrj8/1H+2PtscemmWo4Z697nxSXH1+v9f8AY3v+OfdC&#10;KHpMR1724Rv+OLH8/wBP9f21IopqA6aYV49YnFjf+v8Avf8Axv3Pja/1/H1/xHtjpggZ64e5qNyB&#10;exA4/wBgD/vftllp9nSd10nHDr3udG178/7zz/Q/n6e2nUEV8+mWHn173NV7Wcf7Ee2cHB4dMuKi&#10;vWN1/I/2PucrfQ82/p/vH09skaSRXpOw6x+5kbn+vN/oT9f9hx7qQPPpsgEZHXvc5GIb+vH1/wAP&#10;8f6/X3Tj0ldfKvXvbjE97D+o/wCKkj/efbMi/iHTDdcWFx/j+Pc5Gtz/AL782/x5PtoioIPTRH7O&#10;sPuejf1P+v8A4ixt/sfacYNOmHHn59e9zI3I4/23/G/dWUUJpnphhQY9eve5qNcXF7C5NuPwfbHT&#10;LqCCfPrxF+D7cI34uDYi/wDtrXt/ri5/p7bK5z0mIB4jy6wEWNvdVf8ANs6WTfPReG7YxlJ5M/1F&#10;mg+QkhjHln2VuuelxmWWQIDLN/Ds3HQTqWusEJqWAGpj7nr7v3Mp2rmq62CZwLTcYu308aIFl+QL&#10;J4g9WOgeQ6yk+6hzk2yc8XnKtzLSx3eGignAuYFZ0I/00fiqfNiIweA6V+za7wV70bH9utQ2/oJ4&#10;QXT/AAGqPWD/AFNvetWfeah49dHuhQ99e9de69797917r3v3v3Xuve/e/de69797917r3v3v3Xuv&#10;e/e/de69797917r3v3v3Xuve/e/de69797917r3v3v3Xuve/e/de69797917r3v3v3Xuve/e/de6&#10;9797917r3v3v3Xuve/e/de69797917r3v3v3Xuve/e/de69797917r3v3v3Xuve/e/de697/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t7917r3t4pMVLIBJOHij/sra0j8fWx5Qf4kc+08k6r2rk9I5rtI6qmX/AJdc&#10;C4H05P8AvHtzMCRroRAirfj6X+vJItc+0xZianPSbWzGrGtesZJJufcWVfyAPz/j/X6G3+29vKai&#10;tOnASDjj12hsf9fj3CkX68cc/QH6i9z9Pr7upyM46UIxYVpnrN7gSLbkD/eP9fn8e3wa9PKa4PHr&#10;3vLG9x/Tn/Y/jn6i3ujYBFOtEEGg4de9z42+h5/Av/tv949tEevSeUGtfLroi4I9zI35BuPqBzb6&#10;cfi3tt1FKjpkiuOsJBHB9z43tb6EH6f6/Fvz7ZI6Yda4PHrr3PjcWBN73/2HFuf99/T22ek3Hr3u&#10;dE97WPPF+f8AAcjn20wJ8sjpphpNPLr3twhcfkj+g5/1uT7aIr004rmmOsLix4/PubE44H0/P+3s&#10;SCePx7ZZdNOkrqBkcOuPubG9za/0/wAeb8fTk8e2mGoUXjXplgeve50bfT6fjg8/059s9NEVFOve&#10;50UhBBtz/hzxxzcn6+6MB5cOkzL5EdYnWxv+D/vf+9+3GN7hTz+L/wC8f4/4+22FQR0wwoSPLrh7&#10;nRPyOeD+Li/4v7YIp00QR173ORhe/wCDyfr9f6cHj204Na+XTLqKahx697mRv9P94H4tx/j9fbZF&#10;RTpggEdcXFx/rc+5qNwOSLN/UD6W4+vtihU0PSd18/PrD7nRPwBcf4c3544+p90YGtR0yR173Oje&#10;2n6fjm1zf/Gx91IBFDw6a697cYXBAJ/pb/eufaVhpYgdJ3UA8MddEXBHubG1iBfjj8gA/Tn6/wBP&#10;dXAYVrw6TFTWnWEgg2P/ACMf19zkb6fT6XH1P5H+Ptj5dNMKjrr3Nja9r/4f617j2y66TUcOmWFa&#10;jr3ubG4uBf8AAP1+h45/H9PdGFQek7DFfPr3udE/I5H9OfyOP959pz6dNMKjrC4sePz7c4pPoP6f&#10;kfkce2mFM9JyOuPuYptY8/j8/T6W/PH1964gg9MOtOHDr3ubE9+CR/hf6/j+vtggjB6YIoeve5sb&#10;fQ/Qj/ff63tp18x0y6kmoGOsLix/1+f+K+5scn0bkcj/AAv9P6nn20RUUPTJFRTrj7cYpPpb6fm5&#10;/PH+PtgimD00V8iOve58bX/II/H+8ce2yPTpl1HDy697mxP/AGT/ALC3+wH9fdOkZFDQ8euDrfm/&#10;0HudE3+92ve1v0/439sOADQdNMKHrF7nRsT9T9LEE/7f/E29ttXiOPTTqNJIGeve50bgAHi/+A/1&#10;j/X22w4HpI4Na+XXvbhFJcD682t/vA49sNTV3cKdNsMddEXBHudG/wBLX/Fxcf4c/Ue2WWoz01T1&#10;4dYSCDY/8jH9fc2JgD/vP+w4/wAeT7ZIPA9JpFoSPLrr3Pje1v8AG30/rxe/P090I6YIIpXj173O&#10;jbkf4gcf4m3P19t9J5FoagY66IuCPc6JyeCRb8XP445/PtllpU/Pplh5jrCQRwfc5H+n+8W54t/h&#10;z7aKgmvTJHmOPXXudG1/6/7E/X63P+39snjwp02RUfb173Nja4AJ/rf/AA+tvdGAIqekpBGCOve5&#10;8bX5NuL/AO9f7H+vtjpplp9nWJxY3/r/AL3/AMb9zI3F+P6k8cf7C3uhByemCvxLp+Y64e3CNwB9&#10;f9b6/wCP04+vto+eoY6SstMjh173Pic8cix/3j6/737aIp02QD9vXvc9Ht/jccj/AG/P+29tMvmB&#10;npmndX5dcWFx/j+Pc2Nvwbji31+vBt/tvbXnXz6YcUJxjrD7mxsfweP63tb63t7YYUPScinXvcxG&#10;tzxbn/YHmwH+v7o2R8+mHWlSOHXvblG9xa1rXv8A7yb+6ccHh0yR59eIvwfc6JxwL2I44/PH+PtO&#10;ylTwx0ndTWtMdYCpH/Ee3BGB/qSb/wC8g/0/A9tsKgjplhqHz669zY3Cm/45/wBvyPx7Y6TkeR69&#10;7mxvzz+fqPr/AF/p7bdABUdNEde+vuZE7Dgn8/S454/r/h7aYBgcZ6TlSBU9YCCDY+5yNa3H0v8A&#10;70fbHTRHXXucjhgBb8Gx/P1P190IpkdMuooT59e9zoZPoL/T/YW4N/8Ab+6kVBHSVx59e9uMbX54&#10;/P8AvX+xI9peB6ZYY6xOLG/9f97/AON+5sT2NiPp/rD/AHj3R0rkfF00RXrh7moeOPwT/tjf21xH&#10;Sd14jr3udG/9Dxz/ALDg3+vtgggn06YpTjx697mxt+T/ALG3+8G3upFemZFp3Dh1xYXH+P49se+N&#10;oYbsTZW69ibgiE2E3jt3M7bycehJGWkzFBPQSzw+QFBU0yz+SJrXSRVYEEA+1W2bhcbRudhutoaX&#10;NrMkq/ajBgD8jSh+X59Ldl3e75f3nat9sDS8s7iOZDn4o3DAGn4TSh9QSPXr1PUPSzw1Ed9cMiSq&#10;ef1RsGH0/qeD/hf3pQ7x2vlNj7u3RsvORCDNbS3Dmts5eEBgIsngsjU4yuRdQDaVqaVgL/j30z26&#10;+g3Tb7HcrY1t7iFJV/0sihh+dDnrs/tG52u9bVtm8WTVs7u3jmjPqkqB1/4yw6HWCZKiCGeM3jmi&#10;jlQ/7TIgZb/42PtN+1nRh1l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IpqWoqp&#10;RDTxtJIebKOFH5dm/Sqj+pNvdXdY11OaDqkkiRLqkYAddMwUXJt/xP8Are1lRYOKjUSTWmqRf+ze&#10;OI2P6FYepr/kj/Wt9SWy3RkqoqF6J5715cRkrH/M9Yi+r6fT/A/737mSITcn/Y/4/X6CwNvbSny8&#10;+kykHrj7gypxewt/xHJt7dBr09G2dPl173AlS1yF/B/H+vxzf3cMRwPStTXB49e9wnX68fg8/T+p&#10;+lr39v8ATisVIPWZDcc/j3DkQ8jgj/ebc+3lJI4dKQ1aEHrl7hi6H/D/AAvYf8bFvd+PThAYde9y&#10;4n+hNubfX+ht/vPtpl4nz6bIGc9e9zkfkfQj0/T/AFx9eRf22RUU6SstKiueuDrfm/0HudExuASb&#10;Wv8Ai/4HHJ9sMADx6bahFfPrF7nRv9Bx+L3PP+J+v590IGek0i07h173Pif6Dj8D8/Tj/G3ts0Ge&#10;mGFR8+ve50bX4/pbkcf0/qfbTLTPl03TyPXRFwR7nxuCBYm4/r/sLfk+2mWvTDKOBGOsJBBsf+Rj&#10;+vubG/04W9/9j9R/vHtg4x0lNKmnDrr3Oje1iP6W/wB6PH+Ptp1pkDHTRFOve5qNypueSPr/AE44&#10;+vtriCOmnWoxx66IuCPbhFJyBq9Nx9b2vxb3Q9JmFR8+sJBHB9z0Y8fTki/+8X+h+ntl1NagdMkV&#10;BHn117nwsD6T/T+vB+g+n9fbRFRTpkitQeve5kZtYXtzbk/63+tx7YII49JipHEde9z42uAbji3H&#10;+2/x9tuKgnz6bYY6wuLHj8+5kbngf4j8X54/qfbXHpOwodI4Hrj7nRtex/1h9fzfk/n6e2zg9MsP&#10;29e9zoZLEc8EgcnixAFx7q6hh8+mmFQfXr3tyRvza/Frj6W4/wAfaYdJWWoJ8+uDrfm/0HuZE3+v&#10;zYj/AHj/AGx59tOtKleHTB4cMdYvc6J7Ec/7C/8AiPryL/T22w1KR00RSvXvc5DfkabG3P8Ar2Nh&#10;f2xkYPHph1oagY697mRPe3P0/p+QLf7z7akWhqBjpgihpXroi4I9uEbjjm1rf6/+w+o9tHplwa18&#10;usB4JH9Db24xtqHFv8P66uP9b+vtrIOemGFQR173MjfTb6H6XP1IPF/z7qy6sjj0nZa/b173OR/o&#10;fxxf+nNv6+2emSKgg9dEXBHuXE1jbixt+fySPyD9fbBFDTpOwIND1hIINj/yMf19uEbfQf4Agk8/&#10;j/G3tt1qBQZ6bcefXXufE4Fv8T/X88f4/wDG/bJH7OmWFRXz697nI39Cbi31P54v+fpx7boAfl0m&#10;kWvcPLr3udG5sLkX4/P1+nP5v7bdAc+fTBFesLix4/Ptwjfj/GwHHI/H+vz7ZIIwemiOIPXH3MjY&#10;DSbm3+P9QRz9fbbZwcDpO6AcBjr3ubG/I5+pH1P+t/jyfbLoP5dMkV/Ide9uET8/14+v144/x+vt&#10;Ofn0y48+uDji/wDsP9h7nxte31/H5txcf4/4+2nGK9Msob7esXubFJawvz9LXv8A0/oTx7aPDh0k&#10;cefn1724RtcW/p/X/YcDn3QgDps8Djr3uZE/+3HHH9OOf9f3X1PSUgrQHrg635v9B7nxsCPqbn+v&#10;15H+ufadgAcdNMKHrF7mxv8An6fUH/bfj/b+2ilW+XTLCn2de9zkb6H6kfX/AGNx7a6addQxx697&#10;nxvfn6f71yPrb206gDHSdhWoPHrxF+D7mo31t+Rwfp/r/X/D230wwNDjPWAqR/xHudE1xzb6f7Y/&#10;4e2mANR0nYAUpw669uEb8C4+vHH9Rf20wwPUdJzgkde9z4m4/Nxf/eb29tHptxmvXvc2Nvze/wDT&#10;/eb/AF9ssKHpsgMMjrE4sb/1/wB7/wCN+58bXtx/W35vyf6f63tpwCpPn0jcHOOuHuajX/Nh+f8A&#10;Y3A4/PtnpsioI697mRyc2vf/AFz9eLf7H+vurLTI4dJiKde9uEbWseP99f62/r7ow1KR00RxHXFx&#10;cf4j6e3GJ+LWvccf7Hn+vtMek7AA0HWH3NRrcE/jn6fX/X/x9tODWvl0xIprUDHXvc2Jj+bcfk/X&#10;8/7b6+2zkUPDpkio697mowtb8i9v9sfacgqc9MsKgjriwuP8fx7nRNcWubi/P+98+2ZKBsdJyPLr&#10;D7mRv/Q/8a4P+9+68emiPI9e9zkb88Xtc/7zwP6fT235kdJ3UDHXvbjFJ/vXI+g/NvbUiihIGekr&#10;CmDx68Rfg+56tbj/AG3+xv7ZHTbDz6wEWNvc6JtQ/pwSP6/0Ptl10mo4dNOtR117mRuB9foQDcf7&#10;H6e6kA8ekzLXI49e9zkY2v8A7A/4kDj/AB/PtORQkdNsKgjr3ufGxFhe35N/x9bEfm/+++vujCmR&#10;5/6v9X/F9JGVhg/6v9X+QdYWBBv+Px/h71cv5pHWo2F8rtw5ulpxDi+zdvYHfdKI1tCldJFLt3Op&#10;qsAamfL4CWrlBLNerDfRh7zp9i95/evINnau9Z7GaSA/MV8RPyCSBB/pKeXXTz7sfMh332s26zle&#10;t1ts8tq1eJUESx/kI5VQf6Snl0LG06r7jDxxn9VJJJTnnnSCJY/9YBJAo/4L7rn9zF1kL0pvfvfu&#10;vde9+9+69173737r3Xv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fvfuvde&#10;9+9+69173737r3Xvfv8Aff77/b+/de69797917r3t/w+Aq8paWxgowTqqGW+q39mFT/nGJBF+FBH&#10;JuLe0txdxwAjjJTh/n/zdILu/ite34pfIen2ny/w9Y3kCcfVv6f8VPsQabH02Pi8NLHoU21MbGSR&#10;hfl3sW1f7wPwLfQmeaSZqyH8ug/JcSTuWkarfyH2D/N9vUVmLG5/40P9b31Klrm4/wAAeOOf6C1z&#10;72pBGBjq6HyPHrtGtxb6n3AkS4PA/JH+tzYe3wSV6cBoQesvuBIpFwQPz+PoeRa9vbvTwNCCOve4&#10;Mi/Uc2P5/wAef9b3fpSj1zTr3uFInDD/AFzc/wBLH6e3kOKE56eXhX167BsQfcCRPrx/W1rf42/B&#10;/wBt7c6UoxYEk9Zgbi/uDMvHAP8Atvzzx/h7eU8Ps6eU0NK46798I3tYH6/T/Ycf4/X35hUV62w8&#10;+ve58T/Tk/W/+uOOP9f20RSnTMiVFfxde9zY3P8AvX5/1v8AH+v+x9tsoIJ8+k7ArQEdYnFjx9P9&#10;4v7nRtYA/wCwP9f97+vtnpp1HDyPXD3Pie4Au1yb2Nuf0/4/T3QinSRl0mnXvc6JxYWP+8j/AAsP&#10;qOPbZFag9NPWtfLr3ufC/Ivaxtf/AF+OPbB6bYVHXBxxf/Yf7D3PVh9R/vF734/PHtpxivn0mda5&#10;r5dYvc2JvoORyCBf6cr/AI+2iKih6YIqOve5kTk/X6gi1z/rf4m49sMKcD01173Pje1gOTcHj8fT&#10;6/4X90IHHpO6gHrg635v9B7cYnuB9f8Ab8f2fp/sfdD0nfjXrF7mxt9LH+n/ABHP14HtOwoemWHm&#10;Ove58bEjVwbcf154/wAfr7owBGemWUsfy697mRta39DY8fXm359sdMddEXBHudG34JI4HAP9bcnn&#10;206haEcOmWWuD1gPBI/obe50L/Rbg/7wfwL+22FRXz6Tkde9zFb6D/WItbgcc/Xn3Tpojr3txgkv&#10;YXPFuf8ADj/H2xItO4cOmXX8XXvc5H54PH9L2/I4+v09t8QQekrACh8usLAg/wCF/wDifc5GtY/X&#10;6X/3j+h+vtgDNOHTbAVoDjrj7mxOSQOeSDYH/W/qfr7ZkX8Q6T6QCeve5qPYj/WH5+p4+tj7pgjp&#10;Oy+R697nxN+m5H4/4jge2GABoOmiAQesbgfUf159uMMliBweR9OeeP8AePbTLXPTLrTh1j9zkPP1&#10;bm3F/wA8c/6xt7oOHSd1JyB173Micg2JFvpyfp9P8bfT206gZHTDDz697no3FrfTkEX/AKj/AB9t&#10;MoP29MuKqT59cHW/N/oPcyNybE3FrDj/AGHP1/qfbPTBGKHrF7nxv9LH+l7n83Fz9fbDih6ZIIwe&#10;ve3CNr2Jt9f9sOOfr/vPtsivTLAeXDr3ubG4BH+uB6f9h9Tf3TpKyFc+VeuiLgj3Pje1vryR/T+o&#10;t/vXtt1qK+fTTCuRx6wHgkf0Nvc6N78Cx55v9fx/iPbBFR00wqCOve5sTfQfkWtbj6WF73+vtsio&#10;qOI6SkZ+fXvc+F/63vx+R9OP8fp7TyAcfPptgD5Y697nxuDYgn8fU8fjj8e22XA9OmCCOPWFlsf8&#10;Px/xT/X9zYm/N1P+9fj/AG/tggjt8umpBitM9cfc+NzxYf4WH0/HI+lj7oR5dJSAO3r3uej/AEPP&#10;4v8A4/Tj6/4+2zx6ZdNXDj173LRzcWP/ABrj6f4e2nXzHTGCKdYmFjwOP949uCNbkcgj/ff7z7ZI&#10;qKHpOy1weuHudG35Nx9f95vb/be2nFKUGOmzStOve50bn6Dn+nPH+9829tMKgjpM6kEmmOve50bf&#10;jj6cH/ef+J9skEcemXHn1xcXH+I+nuaj8/Tg/X+oPJ/2PupFRXz6YPaSaYPWH3Pjb6f4D6f42Nvb&#10;fn0mZajhnr3uejEH6834/wCRe2GWnTXHB697no9uf9t9OODf20y1Hz6Z4GnXiL8H3Nje3P0B/wB4&#10;/HtnpuRAQWHHrARY29z0ex/qP97+tv8AeR7adABUdJCKdde5iHj6Djnn+nq/4n23xBHTTrUV8+ve&#10;58b/AIP+wH1v9fr/AIe2+k5HXvc+J7cMbf0/41+fbUikmoGKdMOtcgZ6xMtrkfT/AHr24Rtfk2/P&#10;P+w/H9PbJFRTpkjyPXD3MRv8Bxf6fTm//E+2WXTTpOy6TTr3uejX+l/9e/8AW/P4PtpxUV8x00w8&#10;+ve5iMb+n/kX1vwf629tYIoemHXNQMdYWFj/AIfj3OVuLj6Ef8QeP9v7YI0mnTDDrj7mxv8A1/2I&#10;t/r2sfdSBQnptlB49e9zo3INj9R/j9fr/vXunHpI68fXr3tyia/pPHHB/qDfjj2ndQtKdMECgz1w&#10;cXHA5/4j3NRrH/Dkf7a5/H4590IDCh6bIp1i9zlYfW5A/Nvpexvx+facenSdxQ18uve5kbHnn6f1&#10;N/8Ab+2nU1qBjphhnr3ucj25vc8/48WJv7b6addQxx68Rfg+6ZP5yexUrdi9OdmQQqJcDujObIr5&#10;VX9yaDdGMXOYwTMPpDRy7Uqgt+A1Sf8AVe8k/u37qYt15j2RmxNAky/bExRqfNhKtfkvWYn3PN8M&#10;W984ctO2J7aK4UehhcxPT5sJ0r8k+XSz2TPoqa6kJ4khjnXngGJ9DWH9WEwv/re6AD9f96/2595b&#10;fPrPXoRffXv3Xuve/e/de69797917r3v3v3Xuve/e/de69797917r3v3v3Xuve/e/de69797917r&#10;3v3v3Xuve/e/de69797917r3v3v3Xuve/e/de69797917r3v3v3Xuve/e/de69797917r3v3v3Xu&#10;ve/e/de69797917r3v3v3Xuve/e/de69797917r3v//R+f8A+/de63+Pfvfuvde9+9+69173737r&#10;3Xvfvfuvde9+9+69173737r3Xvfvfuvde9+9+69173737r3Xvfvfuvde9+9+69173737r3Xvfvfu&#10;vde9+9+69173737r3Xvfvfuvde9+9+69173737r3Xvfvfuvde9+9+69173737r3Xvfvfuvde9+9+&#10;69173737r3Xvfvfuvde9+9+69173737r3Xvfvfuvde9+9+69173737r3Xvfvfuvde9+9+6917373&#10;7r3Xvfvfuvde9+9+69173737r3XvfNFZmCqpZmIVQBclibAAAEkk/j8+9Gg49aJABJNAOvexFwWz&#10;TaOty6FVNmjof0sbi6mq/Ki39gc/6r8qSi73Id0dtx9f83r9vQevt5XuhtDnzby/L1+3h6V8ozzg&#10;3VDe31PPH+te3+3+ntcvEsYCIoRFWyqqhVVRcBURRpUWHAH49k4di1STUnoj1EklmJP+XrBe/J5P&#10;uHIlgbW5vyTz+fp9OPb/AE4DXr3uE63Gngkf7H8e3FepAPShGqPmOve4Mkf14P5+g/1+L/0Ht5Wp&#10;0oBqOsyG45+v+829wJUvc8D/AHjmx+vH59vj1rg9OIfLrl7gyre/0/IAI5vzbm3u4NOnlbT9nXvc&#10;CRPrfgi/4/1/6j3cGhx0rRuHoeve4Eq2/r/iPwPr+Pb6mor04CQajrIh5t/sf9j7hSJa555/B/rz&#10;9Bb24p/D8+lSNqHoOsnuE6lTccX/AN7uf8B/T28M9Oqa4697zxubDkcW/wBvxx9fdGWp/LqpXNB1&#10;73NRjx+b2+n+P+x+o9tdJnXJauOuiLi3udE5HJvb6f0t9OfzyPbLqBSnTJFR8+sB449zonsRzxwb&#10;/n8cf7b22R0ndagmnd173Pjfm/H4P+x4+vPtuma+fScgEUPXvc+Nv0/UEgf61+Ob+23Hn01wJHXv&#10;c+JxYLzxb8m/45+v0v7ZIrjpplp9nWFlt/rf8j9zY5De17/0J/pcf4e2CKcD0kYUJHXH3Ojk44+v&#10;ANv6C39fbTISccP8vTTLmo697mxtwp5+nH+v/U3NvbVPI9NstRTr3ufHJ9CD9SARfjmx+vHtsinS&#10;ZhTDDrCwIP8Ahf8A4n24I3AI/wAPpzYenj6n22y1HDPTBFMHh1x9zYXta/5t/X/er+2OmmFD173P&#10;jbn68G3+uDx9Ofrb20y0OOHSd1oajh173NiYn6/ji/5tx7bYVBHTLDz6xuB9R/Xn3MjkvYX/AKcj&#10;/YfU3FvbA9Ok7jz6x+58bXA55/HH9Lc/m/ujCmRw6ZYY697lxOQQeb3A/wACeP6EfX3UgEEHh00R&#10;xB697dI3Fgf62Fhzzwf6/X2lIKmnn0nZaYPXRFxb3Mici1ybf7b+nP5591cVFQM9JmFD1gPHHucj&#10;202Y/g8mwvx/re2aAih6bbr3ufGdWm9h9Ob/AJ445P09sMApoD0yy1+3r3uXG/0H9fyPweOPr7oy&#10;1Hz6TMPPr3ufE44HN+P+IF/9v7Y6bYVHWFlt/rf8j9ucLlvqwJ/F7XtweP6+2WFDjh0nPXH3LRrE&#10;f4W+nPHH+PvRGpSPPpOwoade9zonv/Xjn/bW+n1t7Y6YIp173MRzcEfi1wSPxbn6/wCP19sstMjh&#10;0xIDWtMdYWBB/wAL/wDE+58bfQ3Bva/5t9Ljgnke22GoU6aYVFfPrj7nxyfp/wBh9Dzbj6i9vbLV&#10;wCPLpkgEHr3ufG3+w/P+9f4/Xj20R59MMKgjz697mxPc2JH4sCf9b+p96I/Z0mIINDx6xuB9R/Xn&#10;24ROeP8AX+o/2H+PtMRpJHTTCnWP3NjYWvcn6X/2P/Ee6HAbpiQDB8+ve5kb2sefwPrf+nB59slT&#10;TIx0wwrgceve3GJhYWte4J/3j63P9T7YK501x0wwJz8uuiLi3udG30+v4+nA1cD/AA/HtphUfPps&#10;ioIPDrAeOPc2OTT+T9R9f68fTn6+2iMDHSVl8m697cI2Btc/Uj6nn8H22QOmade9zEe3HFr8kc/g&#10;e6dMOlO4cOuiLgj3OiYAWJ4/3gG/Htp1pw6YYVp69YSLG3ufGx+l/wAXHPB+v5uOB/vftogEZ6Yc&#10;eY669zkNx/vr/wCt/sPbBFCfTpthUUPn173OjkDAcWP+8/7a1+fbbrXIGekpFPiGD173OV/95/B/&#10;PFx7ZII4jpll9RjrEy25sbH/AA+n+H+8+5sbH+tyL/X6291YAcOkzAA4PXD24xt/vF7W/oR+Le2m&#10;AOK56ZZaZHDr3udGw+l+Px/Tj2wR004rnr3ubG/9bDi5/wB5+n+29tOBTUB038j1wccXt9P969zo&#10;n/rz/Q/n8/Q/1/r7apUcMdJXWhI6xe50b8WseL/7Y3t/T2yy6fPpkjr3ubG+n/Dm3JBsOf8AXHuh&#10;Fc/LpOykE4x173Pja4H45J/417p00R10RcW9z4nuefx9QPx9Rxz7Tsuk06YcAD59YPbijD/EWvcD&#10;/G/0v7aYEjHTDiq/Pr3uYjH6D8/Qj/b+2ek/Xvc1G/B5BH+v/sB/sfbTqBkdNEU68Rfg+5sT8m/H&#10;9f6D83/23tpl1DHHpOw4mnWAixt7mo9v+R/X6/7e3tnpkjrr3PRieSATxY/1+tr29tnB+XTTrXgM&#10;9e9zYpLj/auRx/seOf8AX91ZQRnpIw0mtMde9uKNfn/A8f61/wDez7TcOmmHWJltcj6f717nROfo&#10;ebfXn6+25AKagM9NMK4PXD3MjYg882+lz9b39t8R0lZa4697nRsD/Xkcf7Y+05FCR02fTr3skX8y&#10;HaSbv+H/AGeUiEtbtZ9t7wxxY28L4fceNiyc1/6rt+srAP8AFvcpey+4Hb/cXYxqpHOJIW+YeN9I&#10;/wCcgT7adTT93XdW2j3e5aq1ILrxoG+YkhcqP+cqx9P22pvDmaQ3sJRLA3+IeNioP/TxV96pZ+v+&#10;+/p/vXvPbrqZ0LXvr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c6goKzI1MdJRU71E8n0RFuFXgF3Y2WONCw1MSAPz7bllSBDLK&#10;wCD1/wAH29MzzxW0bSzSBUH+qnzJ8h10zBRdjYf77j/X9jXt/Z1LhVWoqdFVkiOZbXhprg3SmDLf&#10;UP8AVkB/6afp7DN3uMl0WjSqw+Xqft6Bu4bvJelo4hotvnxb7af4OHr03yzmS4Fwv9Pyf9f2oZUs&#10;SD+bkcf1Jt9f8PaNTTgOiwNU1A49YQbG/uFInBFhx9D/ALA/0Bt7vxzXpRHwPWcc8+294+CCB9b/&#10;AE5tb8cfW/t9X1ED5dPK3l173ClUj8H6/wBP+NAX936eU6Spr9vXvcKWO4v/AI/7zz/h9Pb4OAel&#10;KkA/LrsGxv7gSJfVwOAf9vzz7dRqYPDp7gajrOOefcCSPg3H+9fQX59vCua9Ogg8D173BlQc/X6H&#10;62ufr/tufdwajp+Nq9p697gyIAD9LEHkj88/0H09uKxFPTpSCSB69e9wHT63HBJ/4n8Efi3t/p1W&#10;IpT9nWZWuP8AH8/8V9wpUBvwfr/xXn24vCo6UA0z1y9xlJRrXP8Axu/1/Htwio6cIDCvn173Nja1&#10;rk/j/iOfr/vPtpwOI+zpthUUIxw697nRub2vxYfU/wCtzx7aYVBHSUgqaHrG4H1H9efc2NxwPrYj&#10;6c/0H9fbBFD02w8x1j9zomv/AF/H+3Frm1x7ow8+ksi0NQMde9uET8Dk/UD6n68f4+6NipPDpOwN&#10;a9e9zomPpJt+P96F/wA+2WABxw6oRUEdcWFx/vPuejA2PItb/H6W/wBh7YcVJPl0nkQCteNOsPub&#10;G/I/V+Abn6/T6fT230m697nI3IAPBtx/tv6H2yynLeVemyKde9zY35H+tbgX44/x+vts8Pn0zItc&#10;jroi4t7nxPyBc/1+v44/4p7b6TMKj59YDxx7nxtz9eP63/PFgPbLrxI4dMsMcM9e9uELXH4uDxzz&#10;wB+D7aYVBHTLDBx173Ljc/m4sR9Pofp/j9fbJBHHpOQRg9e9uEbjg8/j88/j6WPtpwSageXTTL8s&#10;dYWW3+t/yP3MiYAj1Dn8n/Ycfn+ntviOmGUA0r1x9zke305/PHPP9PbfD7emCP29e9zoHANiT/jy&#10;B/QfQn6+25FqK+fTTLq+3r3txRr2t9LD8/4jn6/09sD08ukzrWuM9Y3UWuPrf/iL/T3NjYEC/wDU&#10;f1+nH+J9ssNJ6YIxXy6x+5kT8jk/6w/H05/HI9tOooT59Mtjj173PR1sLH/Y/Q3459tDphqcRw69&#10;7mRPe3I/p/sOOfbTrQ1Ax0yRkjriwuP959uUUlrWIvb8X+nH+8+2iK9MMvH06w+3BHDC4JPI/oD+&#10;OOTz9fbWQc9MMtRwz173KjexH1/2PP8AT62b3RlBBI49J2XjjPXvbhG/A+hvY8f14/xFvbJFRTpo&#10;gEUPXRFxb3Mjbmxv9OLf7D68+2Mjjx6TkUJHWA8ce58T/S5swI/NuOD/AFt7bkGK9MstOHDr3twi&#10;a4+v5/re30/1/wA+2SOm3A4+fXvcyNzb/Y/j/Yf4+6/Ly6SSg1r5de9z43/Sb2+n+B/H+P8Aj7ad&#10;ajA7umiKjrCwsf8AeR/re5ySfQ3/ACBYEf4fXn/H2wfQ9MsBSjDrj7nI1iP6XuD+L8e26E1U8K9J&#10;nWmPLr3udE3NubmxH1/w/wAfp7ZkUAcemaHr3twje1vx/gb/AOHI59skcAB3dMsM1HDrE45uBx+b&#10;f19zY2BtyPx+fxcc8/j20RRqkY4dNOoYY49cPc6J/pe1hY3/ANt/rfj20y04cOkrL5/6v9nr3uJk&#10;tz7cwa3zefw2GHJH8VylDjwVGkXBrJ4gRdh9P6+3YLG7u8WlpLKf6Cs3+AHpRbbbuF922djNN/pE&#10;Z/8AjoPXNI5JOER3P+0Kzf70D7QGR+RPSmG1Gs7K2xKEJv8AwusfOE2HOkYWKv8AJ+Ppf2cQ8n8z&#10;3B/S2SfUf4ho/wCPlejy19vedLygj5cuRX+NRHT51kK06kDGVsv6aaUH8al0A/65kK+0RkPmj0RQ&#10;H/J85mszpDEDG7bysQYgLwv8XhxRu5Y2Jtypv+LmUXtpzVLh7WKP/TyL/wA+F+jqD2b56np4llDD&#10;/p5UP7dBf/Uesi4PIt9YkT/g0qH/AKELe0lVfPvqmnLLQ7X3/WlWkGqaiwFHC9v0Mjf3hqptMh+p&#10;ZFZf6H2vi9pd+YfqX1ogPo0jU/6pgfz/AD6NofYjmlxWfc7BK0wGlYj5H9IcPkc9SF29WGxaWnW/&#10;1AaRiP8AD/Ngf7z7T038w7bkbr9p1pm50KetqjcNDSsr3PCrHjawMtrG9154t+faxfZ68YHxN7iU&#10;/KNj/hYdGC/d+3BgfE5lhU1/DCx/wyL/ALPy6yjbkv5qowf8I2P+9svtpb+Y3IEfw9PIspB8bSb+&#10;aSNWN7F412ZE0ig/Ualvb6+1P+s0pNW5iNPlB/12PSsfd4Uka+biR8rWn/awf2065/3avwa3jj6U&#10;/wDxJnPuIv8AMczS/wDNKcY1h9Tu2rB/r+MCeP8AiPbn+s1bU/5L8n/OIf8AQfV2+7tZN/ztMv8A&#10;zgX/AK2jr392I/8Alcf/AKkr/wBfPc6l/mS5OOUGq6joZoLHVHBvWoppSbekiWTbFUihTz+g+2pP&#10;ZeAj9PmFw3zhB/wSqf59NSfdytWWkfNjhvnbKw/YJlP8+ujthLcVjA/4wAj/AG3lHt/pP5llES/3&#10;nTtTCAF8Zpt9x1Zbghtay7RogmkWIILXP9Pr7RyeyknaY+Y1J+cBH+CU1+w/t6QSfdwmGnwecFb1&#10;1WpX/BcNX8+uB2w3GmtB/wBeAj/bWmb2tMb/ADJuuJCBluvt7USft3bHT4LJtYhvMdFTX4kHQQpU&#10;FvX+Sthcum9l96Apb7xatn8Qdf8AAr0/Zjonufu5cxAH6XmCyds/GJU+zIR+PnjHlXrC22akfoqI&#10;D/wYSL/rfRX9ibhf5g3x6yHj+9qt5YAsPWcvtlpzHddXrOCrs2SVJt6dVz/hc+yK59oeb4Sxhjtp&#10;T/RlA/4+qf6vz6Dd57B8/wBuCIYbO4ArQJMFrx4eKsf86dQpdt5JSSiwSf0Ectr8fjyLGPY07c+V&#10;3x23IUGN7a2pTtITp/j1RU7W/A4P96KbEWPNgDyfYZveQecbMnxuX5yAP9DAl/6tl/29Arcfav3C&#10;20t9RypdsB/voCf/AKstJjqDJiMlF+qjmNv+OYEv/Wov7HvCZ/B7gpfvcDmcTm6NrWq8RkaTJUvI&#10;YqRUUcs0RuBcern8ewncWt1Zv4V3bSRSejqVPzwQD0B7ywvbGQwX9nLDN/DIjI37GAPUB45IjpkR&#10;42/1LqUP+2YA+1DG/I1XF/8AXt+faZgBw6LGWlcdcPbjGwBBvYc35/1+PrYXPtpwGBpx6ZZagjz6&#10;4OL8j6/m3twie/F+LcH/AGB/r7T9JyKcePWL3ORh9Lf1HH+Fz/vHtp1ySOHTDrQ1Ax173Mja4PJu&#10;OT9Lfn3QgEUPTTCo697nKxtcfX8/4/X/AFvacYOemHBIx1wcXHA5/wCI9zomuB/tP+v9Lce2XFG6&#10;TkdYvcyNueLjk/QW/wBf3XiOmyPXr3ucjAHg8H8ni1r+2/t6TOlMHh1724xOTb6cg/7C1z7akUUr&#10;59JiPXroi4t7nI9j+L2/33+t9PbPEUPTZHWD3Oja/wDr86f9sfbDAK1AcdMuteHHr3uZG/8AtrHn&#10;+n1v7o6ggnz6TsAKnr3sN+89ujeHSHcG1vH5ZNw9Y76xECKpZ/uq7bGUp6R4gIahxNFUOjoVjchw&#10;CFPA9nPKl4Nu5n5dvy1BDfQOfsWVSa8MUrWpoR6cehHyRuH7o515R3TUAtvudq59KLOhIOVwQCDk&#10;ChORx6mY+Xw11FKD/m6qnc/6yyoWB+nBHHvTAb6++lPXY/obPfH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aj27tnI7jqPFSRlKeNl+5r&#10;HU+CBSL2+n7sxA9MYNz+bDkI7y+hso9chqx4KOJ9Py+fRfuG5W23Ra5jWQ8FHE/7Hz/w9Y5JVjFz&#10;cn8Afn/iLezB4bbuNwFJ9tRRXdxeeqkAaoqXAZQzPYBVHOlQAoBva5JIQub2W8cNKceQ8h9lf8PQ&#10;Bu9wuNwk8WYig+EDgPsr/M+fTdJI0hu3+wA+g9y5ENyPpyTyefz/AIC3/Ee26kGtc9MKwGPLrh7i&#10;SrcEWFx+eT/X/Djn2+pqOnlNDTy697bZEIuf8OfoL/q5+nPtxT5dPKxB6yoeLE8j/ev9f/X9w5V/&#10;IB/4j8n/AGFvdgSD8+lIPAjrn7gSJ9W5+h4/x5/w9v6g2AenQQeve4UiHm4FiD/j/UX+nHt1Wpg8&#10;OnkNDpPXvcGVLfQHng2BsPr+bDn290qQ1wesiE/Q/wBOPcCRbg/i3+vyBf28hqM9OKaHhnrJ7gyL&#10;9foTzwBc25/w9uA06eBINR173Akj+uofX/Dmxv8A4e79KVbzXr3uBIv15P1NuLWPIv8Aj28hY8eH&#10;T3XYNjf3CkS9/wCvN/8AW59udKEfVg8es4559wJV/I+o/wBhYC/+sP8Abe3x5D5dPrg0PXvfcTn6&#10;E83/AD+Bxz/r+9MK8eHWzgk0x173Pjf6Af7xfkcf48+2SADg9JnQEFvPr3uZG304P1B/H+H4v7o4&#10;qK9M+teHWFhY/wC8j/W9z43+lj/Qf71/vPtg9Muo4EY64+58bXtfm/AIP44t+T7bYeR6S0p9vXvc&#10;2Nhxa4sP6kggW/xt7owr2gZ6ZYUPXvc+J7cX4/1+b8cfn2yR5dNstcjj1jcG4P4+n+9n/evc9GPp&#10;+nNr3P0/r+fbLLTI4dJXUAVA8+sfuZG54H15+vNrcf1P19tkVBHTLDFeve50bjjn8/4jjj2wVI4j&#10;poj1697nRubjkf4fg/jg/wBfdCPMcOk7LpPy6xuotcfW/wDxF/p7cYm4H5Nx+fp9P8f6n22RXHTD&#10;ihr1j9zYmHBuwta9vrcf7H2nIIOemXBrXy697cI3HBBvwL3/ANh9Re/090ZQRXz6ZdQQT59e9zIm&#10;5HIsRwSf9a1v9t7Z6TnI64sLj/efc5G+lr3JB4/obcfUe2SKVPlXph1qMcesPudG4AF+L/T/AF+P&#10;9iPdGWuR0y2ade9y42I/Iv8Ai/1/H15HA9049MkU697coHuLm3+sD9AAvH19p5FCnHDplxTI68ee&#10;Pc6N+RwfwfqPpx/iOPdCNQI6TNpDZGOsLCxt7mo35B/ofqOPp/j9be0/yPTJHHrj7nRNfg25/ofo&#10;Ljk/X21IKEEDHTGkAlfLr3uajWt9bC3I/I490IBHTDpmnn173Oif6c2+h+v4449p6Uwemj6dY3BJ&#10;v+AP+K+3KFxcC4te9z/Xjj2248+mGWh6x+5ytzbj8E2/BNh9b290HD5dMOv4vLr3uZC9r3JH0/P+&#10;t+L/AI9sMpU/LpOwp9nXvc6Nr25+n054tx/jfn226k5HHph1qa+VOsTjm4HB/wB7/wBb/W9zY2uA&#10;eCRYWF/8Prz7a6ZIrjrh7nxPcf0v/Q2/pzyfqf6e2SAO3plgFqePXvc+Nwf8OOQT/S1z9foB7aIx&#10;00yjPp173Nic3C3Fja1zb8j/ABH090/w9JWULkHH+r9vXFgCD/UDj/H/AA9z4n+n9OOR+R6f6n2y&#10;60yOmnHn1h/4j6+2fNb42ftZGbcO58HhmUXEWQydJT1LCwOmGkeYVMzkG+lEZiObW9qbba9yvyFs&#10;rOWT5qpI/MgUH7elllsu77oQNv22WceqxsR+bAEAfMkDrNHBPL/mopH/AMVRiP8AYtaw9g7nPll1&#10;JhQyUVbmdyzICAMNiZYomkFwAajMPiozEGHLpr45Fzx7EdtyDzDc08WKOFfV3H7aJrP7adC2x9qe&#10;bbujTQw2yH/fkgqR9kYc/tp1NjxFY/LKkQ/5uOL/AO2TWf8AevYP5v5vV5Dx7Z2JR09mPjq87lp6&#10;sOv9kvj6Cno/FY82FS3+v7ENr7YQ1DX27M3qEQD9jMT/AMc6F9l7K2+G3LfHavFYkC0+x3LV/NPy&#10;6nJg1/3bOTf6rGgH+v6mJ/3r2Eea+WndOWuKXOY3ARNe8WFwtCoAJuFWfKplatAD9Csgb/H2Ibb2&#10;/wCWbcd9q8x9Xdv8C6R/LoWWXtTybaU8SxknYeckjf4IzGp/NSOpUeGoU+qPIf6vI3+9IUHsJcx2&#10;j2PuAv8Axnfe7a+N9ZNPNn8l9oPIbuEokqUpI1c/UKgFgBawHsQW2xbNaBfptqt0I8xGtf20r/Po&#10;V2nLHLlhT6TYrRCPMRJq/wB6IJP5nqalJSx20U8K2+hEaav+SraifaHZ2d2d2LuxLMzEszOTdizG&#10;5Ykn6m/s1GAApoOjsAAAAAAfLqRa3A4Hvjcf0/3n/fX97rXjnreOve+PvXXuve/e/de69797917r&#10;3v3v3Xuve/e/de69797917r3v3v3Xuve/e/de69797917r3vv6/n/ff049+r170697n43K5PDVSV&#10;+IyNfi66O/jrMdWVFFVRgkMQlRTSRzL6lB4P1HtueCC5jMVzCskR4hgGH7CCOmLm1tryIwXdvHLA&#10;eKuoYH8iCP5dcXRJF0uqup+qsoYEf0IYEG/sxuy/mL8jNjmNKDszM5qkjK6qHdy0+64pUUgiI1ec&#10;iq8rBGLAfs1ERtx9OPYM3L255N3TUZtjijkP4oqxEH1olFJ+1T1Hm8+0Pt3vmpp+W4YZSSdUBMBB&#10;PnpjKxsf9MjdNk+Fxs970qRsf7UN4SP8dKWQn/XB9nN6+/mhV0LQ0vaHW1NUxnSJ81sTIS0s6KvB&#10;Kbdz01RFUO45v/E4QCPpz6Y23b2NiYO+yb0wPkk61B+2SOlP+cTdQ7v33ZYGDS8scyMjVqI7lAQf&#10;SssQUin/ADRY5rXGWao2stiaWpI54SoUEf8AU2MAj/kk+7AOrvlj0P2u0FJtnfuMo8zOVRNvbl1b&#10;bzbzuARTUlNlPDT5aex+lFNVC354Noj37kDmvYNUt9tTvbj/AESP9RAPUlalB83C9QJzP7Vc88qi&#10;WbcthlezX/Rof1owP4mMdSgx/oqp9nDpM1eGyFGSZKd2jHPlj/dS39WKcp/sQvszcbj+tgfobi3+&#10;ve/sFEYoRx6jYiuD01+5iPc3H0P+8/W9+fwPbFP29JipHlj+XXvc9XAII5/wHNuD+efbbANX5efT&#10;bD9nXvcyNrHgnkXA+n9f6/j21xBB6TsuaDrCy2P+B9z0Yf7f6f7G4PtPwNOmGHn1x9zYmDcf15/x&#10;BH/GvejSlem2UMOve50UljYjn/fW/wBb22QCPl0kkWmeve3GNx9PyL/70bH2nddJxw6YI/Z1wdb8&#10;gc+5sb2PB+h/r9PqT7oyhgcZ6bI6xe5qk/0+v0/wtfj2wM46YZaZ8uve5BSKoikgqI1lgnjeGaKR&#10;dSSxSqUljcMLaHRiCOQQefdKtEwdCQwyKcQRwI/P/V6NKzRSLIjEMpBBHEHyI/nT/VT1yORe4Nwf&#10;8fx/rWPvSJzWNkw2YyuIm8nmxWRrsbKZYWppTLQ1UtLIZad2Z4JNcRuhJKngk299PbeZbm3t7hKa&#10;ZI1YUNR3AHj58ePXamzuVvLS1u0poljVxQ1FGUMKHzFDg+fHodkYOiOPo6Kw/wBZgD/xPts9vdKe&#10;uXv3v3Xuve/e/de69797917r3v3v3Xuve/e/de69797917r3v3v3Xuve/e/de69797917r3v3v3X&#10;uve/e/de69797917r3v3v3Xuve/e/de69797917r3v3v3Xuve/e/de69797917r3v3v3Xuve/e/d&#10;e69797917r3v3v3Xuve/e/de697/AP/U+f8A+/de63+Pfvfuvde9+9+69173737r3Xvfvfuvde9+&#10;9+69173737r3Xvfvfuvde9+9+69173737r3Xvfvfuvde9+9+69173737r3Xvfvfuvde9+9+69173&#10;737r3Xvfvfuvde9+9+69173737r3Xvfvfuvde9+9+69173737r3Xvfvfuvde9+9+69173737r3Xv&#10;fvfuvde9+9+69173737r3Xvfvfuvde9+9+69173737r3Xvfvfuvde9+9+691733Yn37r3XvYhbM2&#10;HXbjZa2qElHhkez1FrTVZU+qKkRuCAeDIfSvNtRBAKNy3aKyBjjo11Th5L8z/m4/Zjog3jfYNtDR&#10;R9956eS182P/AD7x9aAg9Rp6lYvSvqf+n4A/qT/X/D2YikxtHjaSOhoadKamgWyRRrze1tRY2aR2&#10;+pZrsx+v+INknlnkLyyapD5n/J5AenUfS3M11K008mqU+f8Aq4fYOmwyMz6mJNzzf/il7D3wdPqL&#10;WsT9Rzbn/Dnn37rQ7SKeXWT3DlXULi39P9f6n8j839vjIB6UK2oV697gyLa/HJ4P0/2r/C3t1GIx&#10;5dPKSRXz697gTJY3AP0/H+x+n0t7e6fUkjPXhxz7gOtrjgrbi/4+vH5J49uVqK+fSiNicHrOpuL+&#10;4EiFdXH1uRb6X5H+349uIRUV9Ongadd+4Ui8ng2tyQD/AI/j2904D5jr3uE63v8A4X+vFxz/AIe3&#10;lNR0ojYkV8+ve2+VDz9P9h+Ab8fT24poa9KeI6zqbj/eD/r+4Eicni1r2sOfzYe3lNSaHHTqmozx&#10;679wpE+v1+n5sQDyODb6W9uA+XTiMFNT173AkT/W4J+tvr/hx7uDQ46WIfLr3uFIn1NuOfxx+bfj&#10;2p6cBoQesqHixPI/3r/X/wBf3BkQXP1+n9B9eePp7upr29KQQRjrn7hMNLA/43t/sfpb26M9Og6h&#10;nr3uTE30NyL2Nvwfp/rc+22X049UNBjzr173Oje1iPyR+fp9Prz7b6SulD/R64soI/xH0/4p7nRv&#10;a30N7fQn6m3+Ptl1pSgx02V1fb1h9zont/X+v1+n0/3r22RXpNItRUceve50b2tyeeeT/gODz7bI&#10;6YIB49e9zomv+R+P8OTbj6+2WzkcOmuGOvHnj24RSEix/rwR/sLfU8W9tMKgjpphQ16wsLH/AHn3&#10;Mjb8XI5HFza3HJ/HtinSRgQcjrj7no4AH0vcDm3P059tupJr5AdNMP2de9zY2+h4J/4nj/H218vL&#10;ppl1D59ePPHufDJYg82+n9B9Rf8A2Htsgjj0lK4I6wsLG3twR72t9OLn8fj/AB9tOtc9NEeRHXH3&#10;Nhe5/FuP63/B55tx7Z6ZIoSOve56MTYW+nNx/sB/X2wwoadJmXSade9zI3+ljyLfX6/gf196IBFD&#10;02w6xuDcH8fT/ez/AL17mo545H9fr/iB/j7YHz49JnWhwMdY/c+N/pzzx9B+OP6/n22wofl00y9e&#10;9zY30lTyPp9Pzc83F/dWGpSKdNEVqD1726I4NrX/AAPrf+n+NvaXIPSZl8j1xZQR/iBx/j/h7mRM&#10;PyR/T/Y8cf7z7bkX8Q6TsPn1h9zI25AFx9Pp/gR/iPr7bIBArnpplxg9e9z42vbkn6XuR/h/ifbB&#10;Gk06ZdfPr3uZE17cjgi1yP8ADj6+6OtRjj0mbBrTHXjzx7cI34Aub3/H44H+2t7Y6bYChJ6wEWP+&#10;++l/bhE9+Ln8f8Rcn2yRQ9JyOI669zEY3FvrYcf61uTY/Q+9NpIzw6TlTwI697cInNgeL2At/hx/&#10;j7Y6Z68eePctGNwbmx+oH4HHP4HthgA1B0napJ8+sLCxt/sffVbl8Zh6c1mVyVBjKND66nIVcFHT&#10;oRYnVLUSxoDb/H3eO2mumEcELvJ6KCx/YKnq8NndXknhWltJLN/Cilj+wAn8+vKjudKKzsfwoLH/&#10;AGw9hFn/AJKdZ4DyR0lfW7jqkuvhwtG7Qhx9NVdXPR0jxk2u0TS/T6G1vYgs+St8uqGSFIUPm5/5&#10;9XUfyIHQtsfbnmW+0tLAlvGfORs/7yoZvyIX7ep8eMqpP1KsQ/q7c/8AJK6jf/Xt7BHcHy63NU64&#10;ds7bxOIiN1WpyktRl6vTbh0SH+HUsTlh9GWVQOOfr7FFn7e2KUa+vZJD5hQEX+eo0+ynQ0sPabbY&#10;yr7luUsr+YQCNfsqdbU+wqep8WIjWxlldyObJZFv/wAnH/evYHbg7h7M3NrXK70zZhkBDUlDUDEU&#10;bob+iSlxKUUEqf8AB1Yn8knn2KbTlzYrKhg2yLWPNhrP5FiSPy6G238o8t7ZpNps8IcfiYa2H2M5&#10;Yj8iOpyUVJHbTBHccgsus3/qC+og8ew2Zy7FnYs7FizMSxZmNyzE3JYkkk83Ps6FAAAOhJwAA4Dy&#10;9OpVgPpxb+nHviffq16917317917r3v3v3Xuve/e/de69797917r3v3v3Xuve/e/de69797917r3&#10;v3v3Xuve/e/de69797917r3v3v3Xuve/e/de69797917r3v3v3Xuve/e/de69797917r3v3v3Xuv&#10;e/e/de6977H59+69172aPp/5h959NPTUuF3VNuLbVP40/unvAz5zDpTx2Cw46WWePK4ZUjuFWkqI&#10;Yrm7I1h7A3MXt1yrzIJJbnbxDfN/osNI3J/pUGl6+etScUBHUZc2+0fJHOCySXu1i33Bq/r29Inq&#10;fNgAUk+ZdWamAw6aa3C4+uu0kPjlP+7obRyXP5bgo/8AsQT7t26L/mBdPdptRYTdcn+jDeFQY4Uo&#10;twVcUm28hVNYBMZujRTUsTOxssdbHRsWYJGZW+uPPNXtHzHsQlutvX67bR+KMHxFGcvHlsDiUL8K&#10;mnliXzz7Cc38sCe+2xf3ptK51RKRMoHm8OWOOLRFwKVYKOkbkNu1tJqki/yuAXOqMESoo+muK5Lf&#10;8g39n8hcEXDXU+pSDcEMPTpIJW1zx7iYg10kGufnw/1f4OoGYUqp4jpP/wCFuR9f+N/0Pucjf0P9&#10;R9fpwb2P9PacqVPy6ZYHOM9dEAj/AH1/c2JwRbnkf69iL3H9fbci/i6TsB5dYPc5G54/2I/29ufb&#10;XTRFOve5yMDyCNQ5I5/xv7ocHhjph04ny697cIpOb3BP+9/X2261BHSVlp9nXvc9GAufqCDz/sD7&#10;T8DTpojHWFlsePofc6N+OeAQeL/T62/29vbbr+IDPTTCoPXH3NRj9R9bni/0+gH+HtlgD/q/1fL0&#10;/wAyZlPp/q/b8/59e96YfdFJHj+4u2KCFneGh7K33RxNKVaVo6bdGVhjaRlVFaQqguQoBP4HvpPy&#10;1I03LnL8r01tYwE04VMSE0rnrsbybM1xyhyrO4Ad9ttWIFaAmBCaVqaelc9DdQktRUbG12pacm30&#10;uYkJt/h7DT2d9CTqV797917r3v3v3Xuve/e/de69797917r3v3v3Xuve/e/de69797917r3v3v3X&#10;uve/e/de69797917r3v3v3Xuve/e/de69797917r3v3v3Xuve/e/de69797917r3v3v3Xuve/e/d&#10;e69797917r3v3v3Xuve/e/de69797917r3v3v3Xuve//1fn/APv3Xut/j3737r3Xvfvfuvde9+9+&#10;69173737r3Xvfvfuvde9+9+69173737r3Xvfvfuvde9+9+69173737r3Xvfvfuvde9+9+6917373&#10;7r3Xvfvfuvde9+9+69173737r3Xvfvfuvde9+9+69173737r3Xvfvfuvde9+9+69173737r3Xvfv&#10;fuvde9+9+69173737r3Xvfvfuvde9+9+69173737r3Xvfvfuvde9+9+69173737r3Xvfdj73Q+nX&#10;uvexm2F1pNk1hzO4IXhxp0z0dA11lyKWDJNNY6oqJrcLw8o54WxYN7rvQh1W1mwM3Bm/h+Q+fz8v&#10;t4A7feZVtjJZ7e4NyMM/EJ6gerfPgPmeEKoqgt0jN2+hYfRf62/q3swPgjhiSGGNYooUEcUcSBI0&#10;jRdKLGigKiooAFuAPYQ1szVYksTmvGvUf62clnJLE5JySfUnpsvfk8n3FkS9/wDEG/P+vx9Pr7tk&#10;EEdOoaGnXvcORLi4A/PAH+v/AIe3+OfLpSD8+siEWtfm/wDxT3CZOb/UfkH8fX8W93RgMHp2M0NP&#10;LrJ7gSpYng2N/ra97n6f7D270+CRw697hSIObgfQ/X+nI/ofahWr08CRQjr3tvlQ8g/1JFr2vyP6&#10;e3AaHp8GmR1yViD/AIE8/wCH+PuDICVP1uLjgf0ufpb3Y0B+3pQpqK9ZvcGRPqPzY/W4/qeOPb6M&#10;x49OqfLr3uDIpufpYXvx/r/kD8j3cGhr0+jaSK/Ceve4UqD6hbfnj8nn/D2oB6Uo3rw65KxB/wAC&#10;ef8AD/H3AkQ8/X8/0+pB49upkEVz07WhB6ze4MiHnkXsbf04v/r+3FJIzx6dBqK9e9t8qHnjgjkg&#10;f1vf26M9KI2qMnI697gyLbjni55t/j7urEfZ0pBBFfPrw459wZF+o/2I+n5v/r+3+nY2oAKYJ6zq&#10;bi/uFKl7i30/Nvzzz7dDYB6UA0oeu/eBGKkA/wC8/wC9D3cioPV2Fc+fXvc2Jz/h9R9P68f4+2St&#10;Mjh00Rilc9e9zY2/xP1/JPH05+vujCoI6SkUJ6xuOb/j6f737nRP9OT+COTe3H+Ptggjj02wBz5d&#10;Y/bhE17cj8G/9Dxx/re2yOkrrpOOHXvc2N/pyfxwP63B/qPbWkaj6U6ZcYr173PjexHP9Lgn/Wuf&#10;r7aYUJHTZFRTriwuP8Rz/wAa9z0f88f0/wBccf1PtlwTnyp0nZQcEZ6w+5yPa35vb6f04H1459tV&#10;FadJiPXr3ubE9j9fr/Q/634v7adQKU4dNkU697mxvyBc82Buf95HPts5Hz6TyL59cWUEf4gcf4/4&#10;e3CKQ2C8fUfQH6cD/H22emGFRXz6w+56N9B/S30/px/U/X2y60yBjphxivn173PjcEAXOof1/wAL&#10;fT68e2WFR8+miobj173Mib6H83sbnj8G/wCPbPSYjyPXjzx7nRsByP8AD6f6wJI9tyAnNMdNsKHr&#10;Cwsf959zI25BLH683/pxcfU8e2yKjpM1STXrj7no/I5445v/AKxA+vtvpluve58MlrA2+vBH9eLX&#10;59tSJXuHHptl1Z8+ve3BGtY834IF/wDW/wBqva49s8QQeHSRxivWNxzf8fT/AHv3OjbgWNvpwT+e&#10;Ofr7TmoNDx6ZI9esfuZCxuOeLC/P0+nFr3t7o6lqEcemitDWvl173NVuRzfj8XsOfryb+2umGFD1&#10;73Pif6ckccm/+tz9fbLrQ44dMH0PXFhcf4j24QueDwfx/sBYkn/H20wB8+mHWhp1h948lnsPgqf7&#10;vM5TH4ymtYS11XDShj6fTH5mXyOQf0gFj+B7vb2l1dMY7a3d5fRVJp9tOH2nHV4LG7vpBFaWsksv&#10;ooJ/aRwHzOOuaI8h0ojOf6KpJ/2Nh9PYL7g+SWzsSZIsHSZDclSpsJEBxmNJU2I+5qo5KtrEfUU5&#10;U/g+xJaclbjcBWupUhX/AHpv2AgD/eq/LoY2HtzvF0A17LFbRn/bv+wHT+1ga+XU+LGSvzIyxj+l&#10;tTf7a4A/2/sDdxfIrsPMmSLHVNJtuke6iPF06yVZQ/TyZCuFTMsn+1QiE/7z7FVnyfs9uAZ1ed/6&#10;ZoP95FAR/pq9Dbb/AG95es9LXET3Mo/jNF/JVoKfJi3U6PG0ycuplb+rmw/2Crbj/Xv7BbI5XJZe&#10;pesyuQrcnVvfXU19XU1k7ck2M1TJLIRc/wBfYlhggtkEdvCsaeigD/BQdDO3tba0jENrbpFEOCqo&#10;UD8gB1OVEQWRVQfgKoUD/YDj23n270/1y99e/de69797917r3v3v3Xuve/e/de69797917r3v3v3&#10;Xuve/e/de69797917r3v3v3Xuve/e/de69797917r3v3v3Xuve/e/de69797917r3v3v3Xuve/e/&#10;de69797917r3v3v3Xuve/e/de69797917r3v3v3Xuve/e/de69797917r3v3v3Xuve+wbe/de69+&#10;fZ1fjj83ez+ipqHBZOeffnW8TRxPtbL1jmsw1KGIZtq5WYTS43xqb/aOJKNxcBI2YyCM+c/a/Yea&#10;1luoUFpvJqfFRRpc/wDDUwGqKjUKOPVgAvUNe4nspyxzyk19bRrY8xGpE0ajTI3/AA+MUD1pTWKS&#10;DzLAaSxZPBUuQBdAKepsbSoBpcn8SoLagfyRZv8AX932dNd4dd967Wh3T1/m0yEKCKPK4ipC02ew&#10;FbIjt9hm8YZHkppTobxyKXp5whaKSRRq94o8ycrbxytePYbvalXyUYZSQD8SNTIpSooGFaMAesFO&#10;cOSeYeSNzfa9/sikmSki1aKVR+KN6AMMioIDLUB1U46QFbQ1NBKYqiMqTco45jdb/VG/PH4+o/Ps&#10;Zlf88ixvx/jccf1+nsM0IND0DHUAH16gOOL/AO39zkcEXB/33I5sfbDChOMdMEdYvc6J+b8G1/rf&#10;/G/090IqOmzkde9zUb6AfTnm/wCPz7p9vSV14jr3tyicfngH6X9sOhrUDHSYjrphcfi/+9fT3NRj&#10;/wAV/wBfm3+Ptvj02RTrB7nI39f9c8XJFje3P1t7YpQsPIdMutcnh/q/2Ove9Oz5KU8NJ8i+/aWn&#10;QRQU3dXadPDGCzCOKHfWdjjQM5LkKigXPP8AX30Z5LdpeTuUpHNXbbLUn7TBGT1149uJHl9veQ5Z&#10;GrI2zWRJ9SbaIk/t6GrGEtjcex+poaQn/XNPGT7BT2Juhn1O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dvfuvde98lBJChSzMQAALkkmwAA5JJ9+qFBY9eOASRgde/4j2ZDrzqkQeHO7opi091&#10;locNMt1hKtqjqcgpIDynT6YTwoIL3PpUHbxvwfXa2MnbwZx5+oHoPU/lw4x1zDzVrL2G1ydnBpB5&#10;/JPl/S8/KgyWuprbnxxfp+jyX+o/on/En2OcsfHA5H9bfTm5/wAfYUR6E6jx6BEbHgeoftukW5Ju&#10;Dyb/APE349v9Pgnh173Cmj4uB+D+B/j/AIfT3dTXj06Djjnr3uCy/Xg/Q3/3n6cf093DFTxx0+jV&#10;APXY45/pz7gyp9f6H6Xv9ebH/W9vdP8AWYG4v/t/9f3DZeCBpv8Ani//ABHt1Wrg8elCU04679wJ&#10;E+v9efxa/B4/2/t0Ejh06reR697gyrq/wIvxx+L8n8839vgg8OnlNMHh1723yLa5uLEkH+pNrWFh&#10;9Le3VNcdPo1CBXrMpuLfkf70Pz7hTIeTYW/wF7fX/D+nvwJB+fSnh1y9wZUtcgH+ptwP7X+t7UBq&#10;ioHTimvXvcKRfqD+bnn+puPp9bX9vK3ken0Y4U9e9wJUsbAA8fgcA8/4fUe3QaZHSpTUdZEIta/N&#10;/wDinuDIhN724B5sb/Q/76/t7VivV1JBp5dZPcB0LAgfi9gTa4/ryPbgPD06eB0kHr3uBInBvb6E&#10;/g8c8cj24OlaMMHyPXvcGRPzb8EfT88/4D28pqOnfn1yU2P+B9wpEFvp/r8f6/NrfX24pyM46UKS&#10;wqePWb3AkW3Ivx/sOLk39vA16fUngeve+cT8WLG//Gxz+PfmGCOqsCCTTHXvc6Jj9f62H+9Hn6+2&#10;CCOPSeRK1YddEX4PubG1rfkg/i1vx/xX21IMg+XTPGopjrCRY2/23+t7nxOLggnk2t/tvryPbR6Z&#10;dKgjz669z43+lv6j63/qB/X+nuhHl0lI8iOve58TXtf/AIKT/hxz7aZSeAz0yRQ0697nRPYgE8fg&#10;j8j+n1F7+2T1Rl8x1icWN/wf979zkaxHJ5t/vNv8R+PbTrShHDpLICTUcOuHubG1xY24tyfr/ZuP&#10;bbCoI6ZYVHXvc6NuBx/gf94PH09p+GOmiK4PXvc2J+fq1+D9fxwf6291YAUI6TMKGnWNxzf8fT/e&#10;/blHILAj68A8/wDBR9P9b22RUU6YZaeWOsfubE9rGwJ/P9eR9PacinTLChxw697no4sD+Prxcc8f&#10;4jj2248+mXTiw49e9zI25AuRyLc2H4Fub+2iKgg8OmCK9cWFx/iOf+Ne5yPyORYW/wAPyB/Ue2KF&#10;aV6YkUAV8+sPubG9gAebkWN+Px9Ob+6sPPpgior173Nja1rX+o/J+vH05904jpoinXvbnFLqAsb2&#10;ABBPP45+v+PtKylTQ9MOtPs66Ivwfc2Nhccj63+t7fT/ABPupUMPn0nYZ01wesJFjb/bf63uYh/P&#10;P9f8Px+bj8e2aHhTI8vPpllPp117ktVQU8TzVM8dPDENck08iRRRqLXaSSQhFQf1JHtnw2LBUUkn&#10;yHH/AGemhE0jaEUlycACpPyA8/y67AJIABJPAA5J/wBYewzz/duzMDqho55s/WKthFiwppAwKka8&#10;hKVpyh59UXm/oRz7PrXlfcruhlQQxnzbj/vIz+2nQlsOSt5vqNMgt4j5v8X5IM/71p6lx0U0n6lE&#10;Yv8A273P0+ijn/evYHbh773plg8OKam27SMGUCiQVNeVJ+klfVIdLj8NDHCf8fYosuU9ttqNcapp&#10;PPVhf95H/PxPQ2sORdmtdL3Qa4mH8RotfkoP8mLDqbHjoE9T6pW+vqNlv/wUf0/xJ9g5XZCuydQ9&#10;Zka2qr6uT/OVNZPLVTvzcapZ3dza/wDXj2I4oooEEcMSpGOAAAH7BjoYQwQW0aw28KxxDgqgKB+Q&#10;oOpyqqiyqFH9FAA/2w49wz7c6d679+9+69173737r3Xvfvfuvde9+9+69173737r3Xvfvfuvde9+&#10;9+69173737r3Xvfvfuvde9+9+69173737r3Xvfvfuvde9+9+69173737r3Xvfvfuvde9+9+69173&#10;737r3Xvfvfuvde9+9+69173737r3Xvfvfuvde9+9+69173737r3Xvfvfuvde9+9+69173737r3Xv&#10;fvfuvde9+9+69173yBA/1/fuvde9iB1p2jvfqHddBvPYOcqcHm6JgrtExejyVGZEknxeWoiRBkcZ&#10;VGNdcUgIuAy6XVWUp3zY9r5isJdt3e1WW2b8mVvJ0birDyI+w4JBIeZOWdl5t2qfZt+slmsnHn8S&#10;NTDxtxR18mHqQQVJBjVVJBWQtDURrIjfS/6lb8Mh+qsD+b+9i/4rfK/aPyS25IsSQbf7CwlNE26N&#10;ntUBzoukX8dwEktpq/BVM7hTfVLSSsIpb3ilmw1595A3Dkq9BLGbZ5WPhTU/PRJ5LIBnyVxUrwYL&#10;zx90favdvbvcV1lrjYJ2Pg3AFB5nwpQMJKoFf4XXuTgyoG+WxE2Mk5vLTSH9qa35+vjlA4WTjj8M&#10;Pp9DY3kbgH8WH+wve/8Ah+L+4+YEhgR3dRM4yemJhY25/wAL/wC+/r7nI304/B/p+Qf+K+0/DHTD&#10;Drj7mxsP9vz9fpweP9j7q3r0061GOPXvc+JybDjm/wDsP99b3U9JGHmOve3GNyb/AOH+2+h/3r2l&#10;YaSR0yR1jdfyP9j7mxPYX5H4/B/P0texP+Htt1DUx69NEHPWP3pz/IGrlr++e7K6cq09b252RVzF&#10;BZDLU7yzU0pQfhS7mw99GuUUEfKnLMa/Cu32wH5QoOuvfIUSQci8lwRD9NNps1H2C3jA/l0NmOAX&#10;H0Kj6LR0yj/YQoP+I9hF7EPQs6me/e/de69797917r3v3v3Xuve/e/de69797917r3v3v3Xuve/e&#10;/de69797917r3v3v3Xuve/e/de69797917r3v3v3Xuve/e/de69797917r3v3v3Xuve/e/de6979&#10;7917r3v3v3Xuve/e/de69797917r3v3v3Xuve/e/de69797917r3v//X+f8A+/de63+Pfvfuvde9&#10;+9+69173737r3Xvfvfuvde9+t7917r3v1re/de69797917r3v3v3Xuve/e/de69797917r3v3v3X&#10;uve+wCfp7917r3vr37r3Xvfvfuvde9+9+69173737r3Xvfvfuvde9+9+69173737r3XvfrX9+p17&#10;r3vu3v3Xuve+vfuvde9+9+69173737r3Xvfvfuvde9+9+691733Y+/de69769+6917361/fuvde9&#10;5YopJpI4IkeSaV1jiijVnkkkkIWNI0UFmd3IAA5JPvTMFBZiAoFSTwA9etMyopd2AQCpJ4AeZPyp&#10;59dEgXJ4A/J4Hs2PW3U8WBWDPbihjnzLKk1HQOiyQ4luHWSQi6y5AECxHpi/s3azAA73v7XTPaWR&#10;ItRgt5v9n9H/AA/ZxinmTmpr0vYbcxWzGGbgX+z0T/j32cWirq/JeOM2j/tNz6/+JC/737GeRLg2&#10;J+p+trmwN7nm5I/3359hlG00Hl0DQw0gAdN/uE6/W5H+x/pz/Qe3T0+pqPn1mU3FvyP96H59ts0Z&#10;VibcG9rA/wC1f4f19qEbUKHj0qVqivXL3CkX62vfn/b8/wBf9f3cGhHTqk1r173BkQj6/wBP8LW5&#10;5/PPtzB4dOq1Ps697gyLwwsOLn/fce3UaooePSlTjPDrkpsf8D7guv8Agbj+n+x+v+F/bgrUU49O&#10;qSCM46ze4cqar8/j88/1Nr2/H9Pb4Nc9KAfMde9wJF/qBcXHBFz/ALcce3Yyc+nTwNft697gSpYm&#10;wup/I/xv9bfm3t7p8Gor12Dbke4LqPUP63I+g/qLc+78aGnT8ZFM9Zgbi/8At/8AX9wZE+o+vBI/&#10;2x93ViCAOHToND137gSqSD9Lj6W5P5P9f8Pb9QDxz08CQQR173DdQfrwSD+P8D9OPr7fBqAelKsK&#10;jSevfTn+nP0J/wB69t7pe/8AgD9eOOfp/j7cVqfZ0/x6kD6D/ebe4Mif0A/Nv6kc/QfX8+3VoBx6&#10;dUkjPXv+R+4MqXvwfoT9P9fi/Nxf26pr59Po1O0jr3tvlUD/ABPNh9B+fpxwfdwaEU6UrkEde9wp&#10;Ftc/1/Bt/j/Qe3wa9OKaMDTrMpuLfkf70Pz7hyJ9eP6/7bnj6f7x7cU0GOPSr0p1y9wT6W4/2N/9&#10;fkfT6e3QajpwZFD173Mjfn6f05/w4/3mw9tFa1px6oRg+g697nIw45sLgfTg/Tn8k/717bIrgjpK&#10;6gYB64MLjgXIP++/1/c2JwDYHi/1N734/PHtlhQ9NsKivn1i9z43Nh9Pr/j/AIf4+2yK9JZRwbr3&#10;udG5v/tv62txz9bkj2044H0PTLLivXvc+NuBzz9bf7Y29tuPMcOmeuiL8H3PjbUvNv8AW/Nx/T/D&#10;2ywwemWXiPLrCRY2/wB9b3Njf6fk/T+lr25/1/bPSUgjBHXXucjfTk8Wv9fxa/P59ssKAk8a9NEU&#10;697mxtyOeOD9bEjji1+Rb22eFOm3XUPn10Rfg+58b2IuOCR9Pr+PpY+6dJmFQR1hIsbf763twjP0&#10;/AsP9je39b8+2XUUqOPTBFQR117nROLEX/2B/wB4t/hb20QDg9MsDQimade9zEY/m1wf9j+OD/rH&#10;2xQ+mOk7LpoPl173Oje9j+QLEc24t/j9fdWAYZ6bYA9YnFjf8H/e/cyNrW/1/wDX549s8ekrLQnG&#10;OuHtwRxwb8/kfgHj22QR9nTRHXvc2JyhF7WP1/24HNvp7bcBgcZ6aYA4PXvcHMbq2/t2PyZfJ01I&#10;SoZINTS1UovwY6SFZah1Ygi4XSPyR7ctbC8vG0wW7MOBPAftNB/OvT1ptd/uBKWlszfPgo/M4r65&#10;r8uuxDJL/m0Lc/X6Af8AIRIH59g3n+95iHg2xjBH9VGQy1ne1ioaKghkKKwIurPI45sU9iSz5UWo&#10;a9uP9quPyLHP7P29DCw5GUhX3S4qfNI+H2FyKn8gPkepcWPAN5nv9PSnH/JTEf1/p7BTObo3BuKX&#10;yZrK1ldY6lhlk0U0ZubmKkiWOlia35VAfYltbG0sxptoFT1Pn+ZOehpZ7Zt+3rps7VE9SB3H7WNS&#10;fzPTgkMcYtGir/iByf8AXY3J9p8+1fS7rJ797917r3vsAn6e/de69769+69173737r3Xvfvfuvde&#10;9+9+69173737r3Xvfvfuvde9+9+69173737r3Xvfvfuvde9+9+69173737r3Xvfvfuvde9+9+691&#10;73737r3Xvfvfuvde9+9++fXuve/Wt79w49e69797917r3v3v3Xuve/e/de69797917r3v3v3Xuve&#10;/e/de69797917r3v3v3Xuve/e/de69797917j1733Y+/UPp17r3v1j78ccevde9+sffuvde9+sff&#10;vTr3Xvar2PvfdHXO6cPvPZuYqsFuPBVS1eOyNIw1I1ik0E8Thoauiq4WaKeCVWimidkdSpIKHc9s&#10;sN4sbnbNztllspVoytw+RFMhgcgihUgEEHIK962Xa+YdrvNm3mzSfbp10ujcCPIg8VZTQqy5VgCC&#10;CAesM8EVTFJBOgeORSrKf6fW4P1DAi4I5BHvZh+LXyS278kOvos9SCnxm8MIafH732wkpZ8Xk5I3&#10;MVfRLIfNJgsysTyUrm+kq8LMzxOThJz1yVecl7u1o5L7bJVoJaU1LX4W8g6VAYDjUNQBh1za90fb&#10;ncfbzfmsZS0u0zVa2mI+NAaFW8hJHUBwPVXACsB0F+XxcmOn8XLxP6oJbfrW/Kn8CRB9R/sfZp42&#10;Gkc8/j/Y3/r/AIewG6HVUDqLyOmX3Mjbgcj/AB/17f717bpjI6aPXvc1G5BHJPNhf/H/AF+B/X23&#10;0nZaE04de9uUT8ar/g3/AKX5t9PbUi1GBnpKwoade9zkY2sPp/sR/U2/w49tZpw6bYYPr1gYWNvx&#10;/wAa96Y3ZGQGW7D35lRJLMMnvPdGQE01/NL95nK6o8suosfJJ5Ltcnkn30l2aE22z7VbkAFLaJaD&#10;gNKKMfs67GcuwfS8v7HakAeHZwrQcO2NRj5Y6HClXRTU6fTTBEv+2jUe0X7MujjrP797917r3v3v&#10;3Xuve/e/de69797917r3v3v3Xuve/e/de69797917r3v3v3Xuve/e/de69797917r3v3v3Xuve/e&#10;/de69797917r3v3v3Xuve/e/de69797917r3v3v3Xuve/e/de69797917r3v3v3Xuve/e/de6979&#10;7917r3v3v3Xuve//0Pn/APv3Xut/j3737r3Xvfvfuvde9+9+69173737r3XvZuPg31v8fu4/kv1x&#10;1N8ls/v/AGn1z2TlF2ZSbq67zW2cHlcDvTOSwUmz6nK1e69rbtxZ25XZdkoqo/bxNB90lQZljhkR&#10;4/8AdDeub+XOSt45g5JtbS43myTxjFcJJIskKAmYIsUsTeIEq69xDaSmklgRE/vbzHz9yf7bcxc2&#10;e3FhYXfMO2x/UNBdxzSpLbxAtcLGsE9u/jLHWSPvYPoMYQs6lWfPVORosZU1mLjppqqmTzGGpjlk&#10;WSGMFpgghlhfyql2Xk3sRa5HvavP/Cbj4Ok/8zV+V3+x3z1D/wDaM94FH75/uh/0YtgH/Ni7/wC2&#10;3rlqf7xf3vqQOVuVf+ya/wD+9n0En+kzPDj7TEf9SKz88/8AK/8A199f9A3Hwd/5+p8rv/Q56h/+&#10;0Z79/wAGf7of9GPYP+cF5/229e/5OL++H/TK8q/9k1//AN7Pr3+k3Pf8qmI/6kVn/wBX+/f9A3Hw&#10;d/5+p8rv/Q56h/8AtGe/f8Gf7of9GPYP+cF5/wBtvXv+Ti/vh/0yvKv/AGTX/wD3s+vf6Tc9/wAq&#10;mI/6kVn/ANX+/f8AQNx8Hf8An6nyu/8AQ56h/wDtGe/f8Gf7of8ARj2D/nBef9tvXv8Ak4v74f8A&#10;TK8q/wDZNf8A/ez69/pNz3/KpiP+pFZ/9X+/f9A3Hwd/5+p8rv8A0Oeof/tGe/f8Gf7of9GPYP8A&#10;nBef9tvXv+Ti/vh/0yvKv/ZNf/8Aez69/pNz3/KpiP8AqRWf/V/v3/QNx8Hf+fqfK7/0Oeof/tGe&#10;/f8ABn+6H/Rj2D/nBef9tvXv+Ti/vh/0yvKv/ZNf/wDez69/pNz3/KpiP+pFZ/8AV/sAPlP/AMJ5&#10;OhNhfHvtffPx8378gNxdubL2jkd27U21vfcHX+ewG5Dt1Uy+Y2//AAzbPVm2MzPmczgqOpp8b4qy&#10;NRkZIfIGj1qRdyH98Dmvdebtg2vm7atoh5eubhYpZYI7hJIvE7Ek1S3UiBEkKtJVD+mHoQaHofe1&#10;394Hz3vnuBypsfuDsOwW/Kl7dpBPNbRXUUsIl/Tjl1zXs8YjjlZHm1Rn9JX0kNQhwxXY+QqMjR0+&#10;Rgx0VHPMsM0sEdTHJF5SEjkDS1csYRJCC11PpB96jLWvx/vv8Pz9PfQg+XXWTPnx6GIe+veuvdd+&#10;/e/de69797917r3v3v3Xuve/e/de69797917r3vkCBf/AIr+PfvKnXuuiL/77/fc+9hX+VH/ACy/&#10;hH/MD6X3Pmd69g/IPbHdXWu5v4N2DtrZ+8utKLb02Fz33dfsndOCx2b6m3Fl6TG5OipKiilSetqH&#10;+/xtRINEUkSDEL3897fc72k5lsrfa9o2iflu9g128k0NyX1pRZ4nZLuNCyMVcEIo8OVBllY9c/8A&#10;70/3lPen2D5y2yz2fYOX7nkvcrfxLSa4t7xphJHpW4hleO+iR3RikgKRIPCmjHcyueg53dujO7cr&#10;oo4KfHS0NVFrp5J4KoyB0ss8UjR1kSM6sQ3Cj0sPyD7tP/6BuPg5+O1Pld/6HPUP9f8AxBfuCD98&#10;/wB0Af8Akg7AP+bF5/229Yu/8nF/e48OVeVf+ya//wC9n0k/9Jue/wCVTEf+c9b/APV/v3/QNx8H&#10;f+fqfK7/ANDnqH/7RnvX/Bn+6H/Rj2D/AJwXn/bb17/k4v74f9Mryr/2TX//AHs+vf6Tc9/yqYj/&#10;AKkVn/1f79/0DcfB3/n6nyu/9DnqH/7Rnv3/AAZ/uh/0Y9g/5wXn/bb17/k4v74f9Mryr/2TX/8A&#10;3s+vf6Tc9/yqYj/qRWf/AFf79/0DcfB3/n6nyu/9DnqH/wC0Z79/wZ/uh/0Y9g/5wXn/AG29e/5O&#10;L++H/TK8q/8AZNf/APez69/pNz3/ACqYj/qRWf8A1f79/wBA3Hwd/wCfqfK7/wBDnqH/AO0Z79/w&#10;Z/uh/wBGPYP+cF5/229e/wCTi/vh/wBMryr/ANk1/wD97Pr3+k3Pf8qmI/6kVn/1f7rI/mo/yXOu&#10;/ht0Diu+vjvujtneeF25umlxHbeO7Jy20s7Nh8BuJqfHba3Th5dp7H2UtHQ0W42SgrlnFU0j5Oma&#10;PxLFMXnD2G+8pvHuPzbPyrzhY7fb3M0Be0a2SaMNJHVpIn8WeYlmj/UQrpoInB1FlAyX+6598nmH&#10;3g57uuRPcPa9qs725tjJYPZpPEJJYQzzQyCe5udTNDWWMroCiGQNqLJRU7T3vVZvIvj8lFRwPJEX&#10;pGpUmj1vFdpYnE1ROWZo/UttNtJve4966RB+vP8AsfeYx+3roX5n16Ekf8b/AON/7H3npKaprKiG&#10;jpIZaiqqZUhp6eFGklmlkYIkcaKCWd2Nhb3V2SKN5ZGCxgVJOKAcST5DqkskcMcksrhY1FSSaAAc&#10;anrzMqgsxAUAkk8AAfW59nM6w6pi2nCmZzsUdRuOVPRGCJYMPE4N44XBZJK5wbySjhQdCcameNt8&#10;39twZrW0JFkDQ+Rf7R/D6Dz4nNKQ9zNzW26u1lYsV25TniDIR6/0QeC+dKnNKMtVVmb0RkiIfnkF&#10;z/je3p/p7F6SO4JB55+vH9f6/wDEew2raSATjoIoeJ6he4EinkC30INr/Xn68e3vn08D5de9wZUI&#10;N/6j8A8/Xiw+nt5G1Ch49OhqUpx67BtyPcSVNV73v9QP6fU/0+hJ93U6WHp0pRiKenWYG4v/ALf/&#10;AF/bZItriwuL/wBP6n6Xt7VcR0o679wpVvyB9OOf9j/hx7sppjpxT173BkXj6H88j8fX+gt7vwII&#10;49PoTw697jrSzVUsVPTxS1FRPJHDBBDG00880raIoYYo1Z5ZpZGAVQCWPABPtxnjVWdmAQcSaAAZ&#10;NSTSlONfL16eMqRo8juFRRViSAAoySSeAHGvAU6yq4AN7WUG5JsAo+pubW4/3r3tP9X/AMhP491/&#10;XOx67tffve1B2VXbXwtbvrG7W3P11Sbdxe6KughqMvicRDkOss/WGixVXK1OkklXOZRFruAwUYI7&#10;596/m2Het0i2DadpbZEndYGliuWkaIMQjOVuUXUwAagQaa6fKp5fcy/ft9wYOYd7h5V2DY5OXEup&#10;FtnnhuzK8KuVjdyl5Gup1AcgIumumhIqQmquwsiKmoWjpse1Ks0i07TRVJleJWIR301UahnAuRYW&#10;v7Wp/kA/Dhr37I+S4H9BvLq36/1/5k17Kv8AgtfcYf8ALF2T/nDdf9tnRKv38/eAf863y1/2T3v/&#10;AHsOo/8ApDzX/Kri/wDqRV//AFb7xN/wn8+Gzcf6Svkzz/TefVn54/PTF/bn/Bc+4/8A0Zdk/wCc&#10;N1/22dW/4Pb3iGBy3y1/2T3v/ew69/pDzX/Kri/+pFX/APVvvC3/AAn1+GrfXsv5N/7DefVd/wDb&#10;npj3v/guvcfy2TY/+cN1/wBtnVh9/j3jU45b5a/7J73/AL2A67HYubH0pcX/ANSav/6u942/4T4f&#10;DFv+al/J0f628+qb/wBfr/oX97H3u/cgf8sTY/8AnDdf9tnV/wDg/PeTy5a5a/7J73/vY9cv9I2b&#10;/wCVXFf9SKv/AOrveFv+E9fwvaw/0mfJ4fX6bz6oF7gj/ny3twfe99yiMbHsf/OG6/7bB1b/AIP7&#10;3lGP6tcs/wDZNe/97Lr3+kfN/wDKriuP+bFX/wDV3uln+a58JPip8G6/rLYPTu9O4N2dp7wp6/de&#10;5qDf+5tj5bD7c2HA0+Lw85odt9e7Tr1y25c9DUfbSNUyRRw42cPEWkicZLewnudz57oxb1uvMW27&#10;db7HbssMTQRTK8k5AZhWW4lXRGhXUNINZFIbtI6zJ+6x70+6PvdBzLv3N2zbRa8rWjJBC1rDcRyS&#10;3Ro8g1S3U66IYimsaVJaZCGorArfaOdy2eWqqK2CiipISsMRp4p0kkqCA7DVLUTJojjIvwOWHPBt&#10;TjKn+Avz9Af8T/t/eRwIIwMdZgo3ka9LRTY/4Gw/1v6f7b3KwGKgzG4sDiappY6fKZvGY6d6cok8&#10;dPXV0FNM0LyRyxpMscpKllYAjkEcFq7na3srudADJHE7CvqqkivyxnIPTG4XL2dhfXUYUvFC7gHg&#10;WVSwrShpjOfs65SuY4pHABKRyML3tdUJANiDa/8ASxt+fe4qf+E6fwma/wDxlD5TW+lhvbqUf/MR&#10;PvnT/wAGL7lrj9ybD/zhuz/2u9ch/wDk4T701qOWeV6f889//wB7LoFf9JWd/wCVTE/9SKz/AOr/&#10;AHhP/Ccz4SG//GUvlPz/ANnv1If/AJh/vX/Bke5nnsew/wDOC7/7burf8nDPeocOWOVv+ye//wC9&#10;l17/AElZ3/lUxP8A1IrP/q/3ib/hON8Im+vaXyo/9DfqP/7RxPuw++X7mj/lgbD/AM4Lr/tt6v8A&#10;8nDvevy5X5W/7Jr/AP72XXY7Kzo5FLif+pFZ/wDV/vCf+E4Pwgbg9p/Ku3+G+Oor/wDvjfdv+DM9&#10;zvLYdg/5wXf/AG29XX+8T97R/wA6ryt/2TX3/ey65f6Tc9/yqYj/AKkVn/1f7wt/wm6+DrG/+lT5&#10;W/8AocdQ/wD2jPdx98/3PH/LC5f/AOcF5/229W/5OK+9w+HlblX/ALJr/wD72fXv9Jue/wCVTEf9&#10;SKz/AOr/AH2P+E3fwdQcdq/K3+v/AB/HUVx+RyOjOOR72Pvn+6DHOw7AP+bF3/23f6v8Pj/eLe9g&#10;oW5X5V/7Jr//AL2f+r/B7/SZnf8AlUxH9P8AMVn0/wDO8jn3rA/zEfjlsf4j/MjuH489b5Xdeb2Z&#10;19/o+/guU3vXYfJboqf719WbI3vkf4nW4HB7axM/gyu5Z44fFRQ6adEV9bhpGzh9nuct09wfbflz&#10;nDebe3i3K8+o1rArrEPCup4F0rJJI4qkak1c9xJFBQDpn9333D3v3a9nuUvcHmO0tYd6v/q/ES2W&#10;RIR4F7c2yaFlkmkFUhUtWRquWIoCFArbayc+ZwlFkqpIY56n7nWsCukQ8NXPTroWSSVxdIgTdjz7&#10;JpGxtz/vH+929ySwqMDPUvYGa9O7ix/1+fc9GvY/Sx/4p7Y6adRw8uuPufG/5BB/4p/j7oR+zpIw&#10;0mnXvc+JxwPyTcX/ANh7bNCdJ6aYUyBjr3udG9v9b8/4H2ywpUHpthUfPrg635/p/vXuejC4P0v9&#10;f99/rj2wygCo6SSUx69Yvc2Nz/h/Uf0/p/X22QDg8OmiAeve5sbkW4sT/rHk8e2CACaHprr3udGw&#10;vwTyeP8AX/4j3VhUV8+mHWhqOHXBxccDn/iPblC4KgX5v9P+N+2yK/Z0mYZqBjrF7mRt+T9R/vIv&#10;x/t/9h/vXtOQKkH/AC+o4/s/n022af6v9X+Xrv3stfCf+Tx8Z/kh8Xeo+7d77571xW69+4fMV+Xo&#10;Nqbm6/odv002O3TnsFCmNpMv1jncjDE1Ji42YS1UxMhYggEKMKvc37xnOvJvPPMHLG2bXtUlhaSI&#10;qNLFO0hDRJIdRS5jQmrnggxTrm97z/e69yfbz3N5r5L2TYtil2qwmjSN54bppSHhikOsx3kSEhnI&#10;FI1FKeeSGGc3plMZlayhggoHip3RUaaKoaVtUMchLslVGpOpz+Bx7NUv8g74fKeOyPkp/sd49X2/&#10;3jp32Aj97H3D/wCjNsp/5tXQ/wC1zqLT9+z3er/yrnLf/ZPe/wDew6aT2FmiLGlxf/Uiq/8Aq33l&#10;H8hP4gL/AM1H+SX+t/fDrC3+v/zJ4c+6/wDBX+4Zydm2X/nFdf8AbWeqt9+r3dI/5Vvluv8AzQvf&#10;+9h1w/0gZn/lWxn/AFJqv/q33mX+Q18Ql+nYvyP/ANju/rH/AO0/70fvXe4R/wCWNs3/ADiuf+2v&#10;ps/fm93Dn+rnLY/6h73/AL2HXv8ASBmf+VbGf9Sar/6t9wMl/IO+JWRh+3j7b+UeLQ3Dvi959TRT&#10;OD9AJqjpOplhK24MZQ+3YPvZc/wtrPL+xOfR4bsj/jN6P51HSi2+/Z7sW7635S5XlP8ATt78j9g3&#10;FQf9tUdcl7BzCm/2eKb/AAaCsI/2wrl9h1L/AMJvvhDPI803bPyymlkbVJLLvzqOSSRj9Wd26NZm&#10;a/5J9nK/fO9zFUKuwbAEHkILv/tt4dCJf7xT3sRQqcqcqBQMD6W+AH2U3PqSOzM6BYUeIAH0Ap6w&#10;W/21f7pJ/nFfy3ejv5e5+Ov+hndXa+5v9Lv+lz+8h7Ozm0Mz9l/cL/Rj/B/4H/dTYuyvtvuTvWq+&#10;5+4+51+OLx+PS+vJ37uXvRzR7vf1x/rJYbfANv8ApPD+mjlTV4/1OvX4s81aeCmnTppVq6qimaP3&#10;QvvGc7+/3+uEOctr2q2/dP0Hg/RRTx6vqvrfE8Tx7m41afp00adFKvq1VXSutl7mr9x/xL72Gji+&#10;y+z8X2sc0er7j7ryB/NUT3t9utrW+pvf3SWefeTRNes0el1769669173737r3XvfYNvfhx6917/f&#10;f778+9y/rX/hO58K959c7A3flO0PlHBk91bJ2ruTIwUG9ep4qGGvzmCoMpVxUUVR0nVVEdJHUVTC&#10;NXlkcIAC7G5PN7fPvhe5e271u23Q7JsRgt7mWNS0N2WKo7Kpal4BUgCtAM+Q4dcd+ZP7wb3n2fmL&#10;ftotOWeWHtrS9nhUtbX2orFKyKWI3IAsQoJIAFa0AHQJ1PZGchqaiFaXElYp5olLQVhYrHIyqWIr&#10;lF7Dnj2tv+gbj4O/8/U+V3/oc9Q//aM9lf8AwZ/uh/0Y9g/5wXn/AG29Ev8AycX98P8ApleVf+ya&#10;/wD+9n1g/wBJue/5VMR/1IrP/q/37/oG4+Dv/P1Pld/6HPUP/wBoz37/AIM/3Q/6Mewf84Lz/tt6&#10;9/ycX98P+mV5V/7Jr/8A72fXv9Jue/5VMR/1IrP/AKv9+/6BuPg7/wA/U+V3/oc9Q/8A2jPfv+DP&#10;90P+jHsH/OC8/wC23r3/ACcX98P+mV5V/wCya/8A+9n17/Sbnv8AlUxH/Uis/wDq/wB+/wCgbj4O&#10;/wDP1Pld/wChz1D/APaM9+/4M/3Q/wCjHsH/ADgvP+23r3/Jxf3w/wCmV5V/7Jr/AP72fXv9Jue/&#10;5VMR/wBSKz/6v9+/6BuPg7/z9T5Xf+hz1D/9oz37/gz/AHQ/6Mewf84Lz/tt69/ycX98P+mV5V/7&#10;Jr//AL2fXv8ASbnv+VTEf9SKz/6v9+/6BuPg7/z9T5Xf+hz1D/8AaM9+/wCDP90P+jHsH/OC8/7b&#10;evf8nF/fD/pleVf+ya//AO9n17/Sbnv+VTEf9SKz/wCr/fv+gbj4O/8AP1Pld/6HPUP/ANoz37/g&#10;z/dD/ox7B/zgvP8Att69/wAnF/fD/pleVf8Asmv/APvZ9e/0m57/AJVMR/1IrP8A6v8Afv8AoG4+&#10;Dv8Az9T5Xf8Aoc9Q/wD2jPfv+DP90P8Aox7B/wA4Lz/tt69/ycX98P8ApleVf+ya/wD+9n17/Sbn&#10;v+VTEf8AUis/+r/fv+gbj4O/8/U+V3/oc9Q//aM9+/4M/wB0P+jHsH/OC8/7bevf8nF/fD/pleVf&#10;+ya//wC9n17/AEm57/lUxH/Uis/+r/fv+gbj4O/8/U+V3/oc9Q//AGjPfv8Agz/dD/ox7B/zgvP+&#10;23r3/Jxf3w/6ZXlX/smv/wDvZ9e/0m57/lUxH/Uis/8Aq/37/oG4+Dv/AD9T5Xf+hz1D/wDaM9+/&#10;4M/3Q/6Mewf84Lz/ALbevf8AJxf3w/6ZXlX/ALJr/wD72fXv9Jue/wCVTEf9SKz/AOr/AH7/AKBu&#10;Pg7/AM/U+V3/AKHPUP8A9oz37/gz/dD/AKMewf8AOC8/7bevf8nF/fD/AKZXlX/smv8A/vZ9e/0m&#10;57/lUxH/AFIrP/q/37/oG4+Dv/P1Pld/6HPUP/2jPfv+DP8AdD/ox7B/zgvP+23r3/Jxf3w/6ZXl&#10;X/smv/8AvZ9e/wBJue/5VMR/1IrP/q/37/oG4+Dv/P1Pld/6HPUP/wBoz37/AIM/3Q/6Mewf84Lz&#10;/tt69/ycX98P+mV5V/7Jr/8A72fXv9Jue/5VMR/1IrP/AKv99j/hNz8HRcf6Vfld/j/v+OoTx/6I&#10;v8e/D75/uj/0Ydgp/wA0Lv8A7bft62P7xf3u8+VuVf8Asmv/APvZde/0m57/AJVMR/1IrP8A64e9&#10;V3579SdEdCfKfs/pX477g31uvYnV+Sh2bktx9g5rbuczOR31iYhHvaCmqdsbW2hj4Mdgs80mMETU&#10;ry+eilcyMroqZ3+0/MPNXNnIexczc4WlrBut8hmWO3SREWBzWEkSyysWdKSV1AaXUaQQSeofsTzZ&#10;zzz37X8s85+4O32Nrvm5xm4SG1jljjS2c/4sWE09wxeWLTNUOF0yKoUFSSLO3qzIZHE0tdko4Iai&#10;rUzLFTpLGi07H9gkSzTsWkjAe97WYceyde5G6l7p69+9+69173737r3Xvfvfuvde9+9+69173737&#10;r3Xvfre/U691733Y/T+v+I9+69172ptpbK3lv7MQbe2LtLc29M/U/wDAbB7TwOU3HmKj1Bf2MZh6&#10;WsrZfUwHpQ8n2i3Dctu2m2a83XcILa0Xi8sixoPtZyAP29Fu67zs+w2b7hvm621nYLxlnlSGMfa8&#10;jKo/M9Ypp4KdDJUTRQRj6yTSJEg/13cqo92QdTfyZ/5i/bSU9XSfH3LbAxEyo7ZXtnN4Hr16fyEa&#10;Vqdt5vIJvcPpBLBcU+jTZtLFQ0M7/wDeR9nOXy6Sc3R3c4r22iPcVpxIkRfA/bLnyr1jpzX98T7v&#10;PKZkim5+iv7tSeyxjlu6040mjX6b7KzCtcVFSEzWb223RkqclHUOL+ikSSpvb6kSxqYLD/g3uxbr&#10;r/hNL3vlo4ZO1vkh1TsVpY9UsGxdrbr7Mmp2YsVif+NzdXU7yKunXokZFckKzgBmhzefvr8qW7MN&#10;h5Mv7qnAzyxWwPz7BdH7KivrTgMfOYf7yHke1aQcre3G6XwBoDczwWYPCp/TF6acaVFTgkAnCaqe&#10;z8ehb7TGVc/PBqJoqUH6An9sVZA9nZ2X/wAJrfjFjhC2/wDvnvTdksZDSJteLYex6SoYNG3jkiyW&#10;3N81UcDhWDhJ1kIYaXUi5jPcvvqc7zFv3RyrtVup/wB+m4nYD7VkgFfnpoPQ9QtvP9457nXBcbBy&#10;LsdohwPGNzcsMHIKTWykjFKoRjIIOGOfs/Kt/wAB8fj4Qf8AjqaioIH+ustOCf8AYezN7Z/kGfy5&#10;MCsQymwexN6mN6Zmbc3a27KUzrBI7yxyjZtVtNQlYrBZfGI2AUeMxm5IGvfvZe8d1q+n3e0thn+z&#10;tYTSvmPGWX4fKuCfiBFAI13L7933ib7X9Jvu32Va08GxgaleB/xgT5XyrUEnuBGA1S9hblkJ0VNN&#10;CDewipITa/0I8wlNx/sfY04n+TZ/LSwi0qUXxY21MKSdaiL+L727Vz5eRZhOFqXzu+8k9dBrFvFO&#10;ZIynoK6ePYauPvIe9V0XMvPk4LLQ6IbWPypjw4EofOoofOtc9Ay8++B95K9aUy+6FyutaHw7exiH&#10;CnaIrVNJ8wVoa5qDnqC+9d0PfVlpRcBTogpI+LW4EdOgU/6wHtZf8NUfy7v+8Sup/wDz3ZI2/wBv&#10;k/Zd/r9+7/8A4UG//wB6X/oDoo/4KP7whz/rr7r/AL2n/WvrB/e3cn/O4rP+S1/6N9rjYP8ALx+F&#10;XV2Ynz3X3x06+2nl6mikxtTXYinyUElRQSyxTSUtQpyTxTQmaBHAZTZkBFiPZVu/vB7k77bJZ7xz&#10;jd3FsrhgrlSAwqKg6QQaE8OPAmnRHvvv/wC8/M9qljzB7hX93aI4dVkZCFcAjUOwEGhIqPI9YKjc&#10;ecqkCVOTqZkDBgrspAIvZh6RYj/efYtzfGnoqdPG/WmAVSQSYDX0snBJA81NWQyAC/IvY/7awfXn&#10;bmhWqN7m/PSf8K9BVPcfnlHDjmKcn56T/IrT+XUP+J197/dSE/42P+twVt9PbHV/EvoOr1sNjCkl&#10;bT+7Rbh3TBp0/wCog/jclKuofX9s/wBfrz7Ux+4HNUYA/euoehjjP/Ptf59K4vdTn6IBf37rUfxR&#10;QGv5+Hq/411zXL5Bf933/wCDRxH/AHnRf2ksh8KOnKzV9nNu/Dk3K/Y5ulnVDqZlH+5XF5Fyq3A/&#10;VcgfW9yTCL3N5ijp4i20g+aEf8dZejiD3m5whp4iWkv+mjYfzR1/wdZlzlav1EL/APBoyP8AoR19&#10;h/lPgliW1Ngew8lSFf0RZfBUuRDfruDPRZDFeMkkG4jP0tbm4OLf3WnFPqtoRvmjlf5MH/w9Htr7&#10;33Y/3O5ejbPGOUr/ACZX/mepSbgfjyUyN/wSQp/vDK/sItz/AAz7cw1HWVG3J9rbsnjpaiSioocp&#10;NiqypqUid4KeQZampaCETy2UN91YXN7Dn2ILD3H5fuZYlvEngQsAxKhgB5kaCWJAP8NTjoXbb7w8&#10;pXc0Ee5pc2kZYamKB1VSRqI8Ni5I/wBJnyHUuPNUchUSiWEXAZigcAEi5Ghi3H+t70nu7vgp8yPj&#10;999X9yfHbtTa2MpGlfIbrG3qjc2zonXXJK8++trSZ7aZZlRnua67KCwuAT76acse6ftxzd4UXLfO&#10;NhPOwGmLxBHMQcCkEuiXjj4MGg49dnuS/fH2f5/8CDk/3C2u6uXA0QeKIbgjgALacRT/AC/s8YHH&#10;oc6DP4XI6RRZKkmZgNMXlEU5B+loJvHN+P8AU+ykEW9yD1K/Tx769+69173737r3Xvfvfuvde9+9&#10;+69173737r3Xvfvfuvde9+9+69173737r3Xvfvfuvde9+9+69173737r3Xvfvfuvde9+9+691737&#10;37r3Xvfvfuvde9+9+69173737r3Xvfvfuvde9+9+69173737r3Xvfvfuvde9+9+69173737r3Xvf&#10;/9H5/wD7917rf49+9+69173737r3Xvfvfuvde9+9+69173lilkhdJIpHikjdZI5I2KSRupBR0dbM&#10;jowuGBBB9+orAq4BUjNcjrTKrqysAVIoQcgg/wCT19R10RcWPI/I/qP6f7H39D7+U/8AMsfM74i7&#10;O3ZuPLR1/bnXpTrjt5HeP76s3LhKWE4vd00KCNjHvfAPBXvIkaQfftVwRi1O1uPfv97bf623uDuF&#10;hZW+jl68H1Fp/CI3J1RVPnDJqQAknR4bH4x18/H3qPZ8eznuzu+1bdamPlTcK3lhSulYZGOu3Bz/&#10;ALjShowpJbwhE7f2gqXDd+E/gmZmhjTTR1N6qiP9kRSMdcI+oBgkBUD66dJP192X+4R6xv6S/vv3&#10;7r3Xvfvfuvde9+9+69173737r3XvfE/8R/yL/eR7uvw/n1Vvl14f7zxz/t/fzzf5u3xIPxI+aHYG&#10;DwOMah6x7Qdu2OsSi2pKXDbprKmTPbap9N44U2lu2OtooISzSrjlpJX5mF+v/wB3v3B/1wfbfabm&#10;7m177YD6W59WeIDw5T6+LEUckAAyeIoHaR19AX3S/dj/AF2PZzYb2+udfM22D6G9r8TSQKvhTH+L&#10;x4DHIzABfGMyr8B6Mbs3MfxjB07yNqqqT/I6q/6mkiVfHKf6+aEqxP01X/p7rA9zh1kx0q/fvfuv&#10;de9+9+69173737r3Xvfvfuvde9+9+69173737r3XvdhH8sb5i1Pwo+WOxuzclV1qda7hL7C7fx9N&#10;5JVqdh7gngWfLikVgKmt2hlYKbLQKP3JPtHgUhZnvEfvd7cp7mcgbpscESHeof8AGLRj5Txg0Sv8&#10;MyFojXA1BqHSOoB+8r7QR+8/tVvnLVtEn9ZLcfU2Dmg03MQJCaj8KzoXgY8B4gcglB0nN04Vc7iJ&#10;6RQv3Mf+UUbNYWqI1Nk1H9IlQlf8L3/Hv6MNFWUlfSUtfQVVPW0NdTw1tHWUk0dTS1dJVRrNTVVN&#10;UQs8M9NUQuro6kq6kEEg++N0sUsUrxSxlZVJBUghgwrUEHNQa1Hlw6+eeWOS2llt7iNknjYqysCG&#10;VgSCrKcqQcEEYPHPRayrIzKwKsrEMrAqysDZgynkEH6+5PtsgjiOq9de+/euvde9+9+69173737r&#10;3XvaE7O642l2/wBd736s35jEzGzewtrZvZ+5cc2lXnw+eoJ8dWGnmZJPta2GOo8lPOo1wTokiWZQ&#10;Qc7DvF/y9u+2b9tUxj3OznSWJh5PGwYA5FVNKMvBhUHBNTrlvmLduUuYdl5n2K58HeNvuY7iF/4Z&#10;InDLqH4kJGllJoyllNQT1IpKqWiqYKuBtE1NLHNG1r2dGDLcflbjkfQ/T380v5L/AB13t8aPkP2X&#10;8eN001TWbk2Fu2owNDUw0kkZ3NhqvxV20tyY+l/ckFLunbtdSV0CXLolQEazKQO1nJXOO287cn7J&#10;zhYuFsru3DsCf7JxUSxsfWKVXjPqVqMU6+kD239wtl9yPb/lv3A2yRU26/tBKwLD9GQVWeF2wNUM&#10;yvGx4EqSMEdGfxeSgymNpclEQsVRCJGBI/acemaJj9LxSKVJ/wAPY0dV9SQbLpUzGaijqNz1UJuR&#10;aSHDwyLY0lK41K9U6EiaVfxdEOm7OGN/5gfc5DbWpK2Kn7C59T8geA/MitKAzmjmyTepTaWZK7Yr&#10;fYZCPxMP4QfhH2MRWlG+srDOTGnEIP8ArFz/AFP+A/p7FyVPre4H+P8AsT/T6ew6hIIr0EwaUxnq&#10;KhuLfkf717guvJ4H5v8A7Y/Tj/D29x6eVqGvXP3ClQAk8/kg/wC35+h9uRk0I8ungaH5Hr3uE63B&#10;HI+tvpz/AE/FvboqKN0+PXr3uFIhF+ATz/j/AF4H/Ee38HI4dPofI9ckNj/r8e4E8f1IUfQ/jknn&#10;n6X9uxv+E9KUauCc9Zvbc6/Xg8/UW/1/r9D9Pb3Tqny697hSRgG4BPB+psP969uA1HTysBmnXvdm&#10;/wDKQ+Nw79+XW2MzmqBavYvScSdo7l88ZajqsxiqyKLYuFkYpJC8tXuhoqxoZB456LHVKn+nuEPv&#10;A85/1S9vr61t5tO6bk300dDkIwrO486CKqahUhpEPWNn3sfcb+oftLudnZzlN73tjZQ0IDLG6k3U&#10;nqAIKxhhlXmjPDPSW3fk/wCHYeZEYievvSRaSLhHUmok/wCCiK63H0Zh73VRx/vv999ffM9xQ0J6&#10;40Dz+3oEP94/w/p+PffuvW+ve/e/de69797917r3v3v3Xuve0zvLdu3tgbR3TvrduShw+1tmbdzO&#10;6tyZao1eDF4Hb+Oqctl8hMFBYx0lBSPIQASQptz7MNr2+73a/sdrsIGlvrmZIo0HFpJGCIoPkSxH&#10;+odL9o2ncN+3ja9j2m2M26XtxHBCg4vJK4RFHlVmYAE4zmnWWCGSomhp4VLzTyxxRKPq0kjBEUfg&#10;lmYe/nYfLP5B7j+VHyD7O7y3IJ4H3ruCeXBYiokEn93NnY6NMZtDbqCNvAXxG36OnjneMKs9V5Zi&#10;NUrE9h+QOT7PkTlHZOV7LSfpYQJHGPEmbumkOK0eQsVBFQmleCjr6EPankHbva/kDlrkjb9LLZQA&#10;SyAUE1w5LzzHz75mcqD8KaVqQoAMjiMbHicdS0EQH7EY8ji/7sz+uaUkgH1yEkf0Fh+PZanQC45/&#10;JuPr+f8AY8+xur1oOpFRhw8+nL29bLQf322gOf8Aj6dvkX/r/FqTi59pdzP+63cP+aEn/HD0l3k1&#10;2XdifK2l/wCrbdemN6acf0hlH+vZDz/vPv6d4/P+uffD1vw/Z180o4f6vXoq/vv3Xr3Xvfvfuvde&#10;9+9+69173737r3XvfBv+Kf8AE+7L/n6bfP8Aq+3r3v5+v87hgP5oHycH+PS/P5H/ADj31P765fdi&#10;Un2N5HB/5fP+7hd9d8fuWVH3ZvbX0ruP/d1vujFbE/49XFf9V3/uyrPdWUbf14HN/wA+51II49ZP&#10;SLQ1Ax0rSLi3udGxHP8AsDz9R/U39tOlMjh00RqwesJBH19zo2sbf7H/AIqP9t7a48ek7rUcO7rr&#10;3Njb/H/W/wBf20y1FPPpPx697cI2HHP45/1+P+K+2mFcjy6Z4Y697cIXJ9J/5H/xvj22QDx6adf2&#10;HrCwsf8AA+5cbEG3IP4/1v6f7x7ZYUPSVlK58uuPufG9gOeQf9fn8/T/AB9tOtcgZ6aZfMde9zkb&#10;6f7C/wDgf6j+lvbPTRFRTr3ubE5HPBYfX/fD/W91YU4cOkzDiOsLix/1+fbjHJex/H/E8j/D/Ye2&#10;mBp/q9OmStPn1x973/8AKlN/5fXxsP8A2bW5/wD34e8PfKb38/6e7zp/zWi/7R4euGv3o/8Ap/nu&#10;P6fVQ/8AaJb9AFu3/j4sn/y1i/8AcaH3YZ7h/qAek5797917r3v3v3Xuve/e/de69797917r3vVF&#10;/wCFPH/ckP8A5cp/8wL3n19x74fc77du/wC17rqX/dpfF71fZs//AHlehc6s/wCX7/5C/wD5I+9U&#10;b3nx11N6Fz3737r3Xvfvfuvde9+9+691739Rvof/AJkf03/4irrz/wB5DD++F3Nv/K08yf8APfcf&#10;9XX6+Y7nb/ldecv+lrd/9X5OipV//A6t/wCoup/63P7Fj2Hugx1E9+9+69173737r3Xvfvfuvde9&#10;+9+69173737r3Xvfvfuvde9+9+69173737r3Xvfvfuvde9+9+69173737r3Xvfvfuvde99f77/ff&#10;63vdDx69Xr3soHzy+TmP+IfxT7f7ylqKRNwbf23NitgUVWFlTLdjbjIw2y6L7Rlc1tPBmqyOrq41&#10;BIoaadyQqFhI3tPyRN7hc+8u8rCNvpJpw05GClvGNczV/CSgKIf42UDJoZZ9jPbWf3c90+UuSY42&#10;O33FwHu2XGizh/UuG1Y0kxqUQ1/tHRRkgF52/ijmcvR0FmMckoepIuNNLF652vcAEp6Qf9UQPr7+&#10;azksjX5fI1+WytZVZHKZSsqsjkshXTyVVbX19bPJU1lZWVMzPLUVVVUSs8juSzuxJJJ99p4oYreG&#10;G3t41SCNQqqooqqooABwAAoAB5dfRzb28FpBBa2sKx20SBERQFVVUAKqgYAUAAAYAFOjOoixqqIq&#10;qiKFVVGlVVQAFUDgKALAfge4Xtzp7rl797917r3v3v3Xuve/e/de6977sT7917r3t0wmCze5ctj9&#10;v7cw+Uz+dy1VHRYrC4TH1eVy2SrJjaKkx+NoIaitrKmU8LHGjM34B9sXV1bWVvNd3lzHDaxrVndl&#10;VFA4lmYhQB5kkAdJb2+stttLi/3G8it7CFS0kkjrHGijizuxCqo8ySAOuEkkcSNJK6RxoCzySMER&#10;FH1LMxCqB/j7ut+L/wDIS+Z/ekeOz/Z9PhfjVsqsEM5qOw4Z8r2FLSTfqkoutMVUQ11JUwW9dPmq&#10;3CTA2sD7xn54+9h7a8qtLabG8u9bmKiluQluCPJrlgQQTwaFJx60OOsM/cz79ns5yQ1xY8svNzJv&#10;KEiloQlqCPJryQFGB8nt47lfmDjpD5XsHCUGqOkL5Sdbi1P6KYMPw1U40kf4xrIPd/Px9/kH/Bnp&#10;6OgyPYOH3T8hN10jLO9f2JmJ8XtRapRb/JNjbUmxeOnoSCf8nys+WXUbkmy6cS+b/vZe6PMRmh2e&#10;5g2iwYU026BpafOeVXYN/SiWLyxxrgbz99+33w5uae35fu7Xl/a2xptIw85X+lczh3Df04UgPy41&#10;DzI9hZ+t1JTPDjYSCNNMgeYqf9VUTBmDD+qCP3b9sHrHrjqnBxbX6v2BsrrjbcLK0eA2JtfCbTwy&#10;OqlRIMZgaLH0fksf1aL/AOJ948btvm77/dNfb7vF1e3p4yTyvK5/20hY0+Vfy6xI37mTmPmm+bc+&#10;Zt+vNx3I/wCi3M0txJTzBeV2bPpWnSMqKqpq5DLV1E9TKfrLUSyTSH/AtIzGw9rexv8A7f6Wt+bH&#10;n83/ANh/h7LCwqRqx/q4k8fs4dEdDXhj8v8AV/PrB+Lf8R/vj75AW/31vx7oxqR1YCnXvffuvW+v&#10;e/e/de69797917r3v3v3Xuve/e/de69797917r3v3v3Xuve/e/de69797917r3viRf8A3j3YEAH1&#10;60Qa/Lr3++/3r31+ef8Ae/wOTxf6+71r9n50/LquRWv+r/V/q9OvfU3/ACL2P+83/wBf3o5f8KIN&#10;obL2f84tiwbM2vtjayZv427Nz+44dsYTFYRcvuWr7O7io6jN5uPFU1KK/O1OLx9JE9TOGqHp4IVL&#10;FEQDqH90Dcdy3H2w3R9yvrifwt5mjjMrs+iIWtmQiaidKBmchVooZmNKk9dtP7vvdt53f2T3x953&#10;O6ujBzHcRQmaR5NEK2e3sI4y5OmIO0jBEogdnIFWYkeOt5p58DUGeWWbx5OaOIyyPJoiWkoiI4y5&#10;OmMMxIA4uT7oc95VdZz9CB797917r3v3v3Xuve/e/de69797917r3v3v3Xuve/e/de69797917r3&#10;v3v3Xuve/e/de69797917r3v3v3Xuve/e/de69797917r3v3v3Xuve/e/de69797917r3v3v3Xuv&#10;e/e/de69797917r3v3v3Xuve/e/de69797917r3v/9L5/wD7917rf49+9+69173737r3Xvfvfuvd&#10;e9+9+6917337917r3u2f+Tb80P8AZQvlvgqXc+R+06i7z/hfWPY/3FQIMdhqqsyS/wByd9VWq0Q/&#10;unnKx455XOmHF5CtYAtp9wD94722/wBcP2+unsYdXMO1arq3oKs4Vf1oB5/qoKqPOWOIcK9YqffB&#10;9nP9dz2nvpdtttfNuya720oKvIqp/jNsPP8AXjUFQMtNFCOFekfvXCfxnDuYk1VlBrqqawuzhVvN&#10;Tj/CaMcf7Wq+/oEj3yNfj8+uCKkkZ6Lv/vv+Nj+o98vdet9e9+9+69173737r3Xvfvfuvde98Tf/&#10;AFx9CP8Aib/4fj3YECtePVWBPDh173Sf/PY+JK/If4eZDs3bmMSq7H+NM9f2Ni5YaZ5shXdeTUiQ&#10;dn4KNotWimixdJTZpiVJvhQilfIxOTv3VvcI8n+4tvsl5cU2fegtuwJGlbgGts+fPWTCKf7/AK+Q&#10;6zO+477sf63vu9b8s7jclOXOZFS0cEgKt2GJspTXFS5e3Ax/uRU1IA6XOwcx/DsytJI9qbKBaZgS&#10;NK1AJNLIb/nUxj/6ef4e9D8/71/vv9v76p48uu5lKdD/AO+vfuvde9+9+69173737r3Xvfvfuvde&#10;9+9+69173737r3XvfYNvyffuvde97x/8hj5pj5A/GiToTeeaNZ2n8b4aDBUYrZXauz/UFXeDY+SS&#10;STT9y21Hhkwcyxhvt6amoGkJepF+Xv3rvbX+qPOv9bNttQuwbyWkNB2x3a5nWgPb4tROpNNTPKAK&#10;IacSfv1ezX9QfclOe9ms9HK3MbPK2kdkV+M3KGnDx6i5WtNbtOFGmPADdgYP+HZQZCFNNJky0hC8&#10;LHWrYzrYX/zw/cF7XJa3A93wr9P99/vvr7xRcZzx6wbXgPTpAe+XuvVuve/e/de69797917r3vif&#10;999P8f8AevdlIAPqetEE9d/77/H3Qd/Od+IuD3BS7U+YW3cBBLvDZVBSdc9g10MN5n2dkchUSbWz&#10;0iKBCs+Hz2Slx8tQQ1RJBkYI7iKEj3ln9233CubSS/8Abu7u2/d1y7XFuCaDxlUeLGPPvRRIFqFD&#10;Rscs/Wdn3Ofdm/26XdPaPcdwZdnvZGu7VScC4RR40Y86SRIsqrUKGhdqFnqRA2TmHjM2GlkIgnY1&#10;NMhNh50UeWP8+l0XV+ACpP1PvXjdLg/T+gv/ALH6WFgb+8vQaHj10FB4dCP/AL7+n+8fQe26VL34&#10;BsCD/T8+3+n0J9euwbEf6/P+t7b5E44B/obDgfX/AA+vt5Hrg8engafZ1mBB+nuG6gggf6/P9OeB&#10;/h7vwII6UIfLrv3AkU/j+v8Ajb8/4e31OoVp06prw697hSIeT/r/AEBv9Pra319uxt+E9PD0HHr3&#10;uHILqQb2JI5sPrfn6D25wNR0+jHj59ZkNxz+PbZKmk/gg/1+v544HtSrahXpUDUA9cvcN1/Vxz+D&#10;/T6i30/F/pcf8UuDQjp1G+dP9X+r/UOvf761zb3uT/ye/jgejfidh94Zmg+03v3xVU/Y2YaWHx1V&#10;PtRqd6brvFSSXDS0wwMj5RAVVo5MvKhvpv75v/eK5z/rPz/c7dbTV2zalNulMhpa1nb5HxB4R8iI&#10;VPmeuPf3ufcT+u/ure7RYz69j2JTaRgHtM4Nbtx6N4lIDStRbqRxPQK7zyX32YeGNrwY8GmUfUNL&#10;cNUPb8HyAJ/rIPdrY+n++5/3w9wG1K44dYuDh8+kj779163173737r3Xvfvfuvde99X97AJyOvVA&#10;49e90A/z5flieu+ndvfF7aWTEO7e6NGe339tLpqcZ1dg8gPtqKUqUlhG9Nz0YiDKSslHjKyGQaZR&#10;fLb7qfIB3bmO8553CA/u/bKxwVGGunXLA+fgxEn5PJGwNVPWeX3GPaocw84X/uZu1uTtOz1itajD&#10;3si5YYIP08DE+okmhdTVMCJ19h/ua6TLTITBQ/t09wQHq5F5YH/mxCb/AOu6kfT3qFSpa68/k/7e&#10;/wDrD30QU1FfPrrSCRx/1f6j0Mn0t/xSw/2A/A/p7gyJz+eP6j88/m1/dunVOkg8eve33Za6t6bP&#10;t9f704D/AN2tKfafcyDtt/T/AHxJ/wAcbpLvLU2Xdz5G1l/443WKf/MTf8spP+hD7+nIPz/rn3xA&#10;bGkfLr5qB/l6K5779163173737r3Xvfvfuvde9+9+69173xP++/3n3deH7f8HVTx/L/P1738+3+d&#10;2dP80L5OX+h/0L//AAPXU/8AxI99dPuw59jeSP8AqN/7uF313y+5WK/dk9tf+pj/AN3a+6MVsT/j&#10;1cV/1Xf+7Ks91YRub/7b8/7z9fqPc6sMVJz1lFTBB6V3uaj2PP1J/wCKD/Ye2iKgjpKRpNOuDrfn&#10;+n+9e50TfQf7Ef1/r/re2CKdNuPMdYvc+N72F/8AioP+H+v7qfXpJItDXyPXvc+Jwfr9R+efzb/i&#10;ntuma9MuBSvn173ORv6GxFgf+N+2WFDTpviM9dEXFvbgjXAseR/vVvbTjBPn0mkUkUA8+sHuZG/0&#10;/wBf/eeP949s9MU49e9z0f8A3kC/+H/IvbLr5AdNMADjr3uWjheSbAfW5sNNuTz9NPunHt8+mnWo&#10;qOuiLi3++v7T+T3tjMbqipz/ABCpFxphYCBG5/XU2IPP1Cav9h7VwbZPMQzjQnqeJH2f56dL7bZL&#10;m4o0v6cfzyafJf8APT8+u0p3b9XpX+p5J/1h734/5Q+Qmyn8uT4v186oktTtbdbssWrQtuyd6IoX&#10;WzN+hRe5+vvk594eJYPeXnmJCSqzxceP+48PXCX72UC233h/c2BCSq3UAz/zx2/Rfd4ro3LlVBuB&#10;NF/7jQe7I/cL9Y69Jn3737r3Xvfvfuvde9+9+69173737r3XveqL/wAKeP8AuSH/AMuU/wDmBe8+&#10;vuPfD7nfbt3/AGvddS/7tL4ver7Nn/7yvQudWf8AL9/8hf8A8kfeqN7z466m9C5797917r3v3v3X&#10;uve/e/de697+o30P/wAyP6b/APEVdef+8hh/fC7m3/laeZP+e+4/6uv18x3O3/K685f9LW7/AOr8&#10;nRUq/wD4HVv/AFF1P/W5/Ysew90GOonv3v3Xuve/e/de69797917r3v3v3Xuve/e/de69797917r&#10;3v3v3Xuve/e/de69797917r3v3v3Xuve/e/de69797917r3viTY/71/sP6cjk/T24mASBnqrcR6f&#10;6v8Aiuvf77/ffn3p2/8ACjL5Xf3u7W67+I+2cokuE6ooafsXsqmp3usnYm7MY8e08RXAjUKnbGxa&#10;01iFTpddw2a7RgL0Y+5vyCNv2HePcK+hP1N+5t7Ykf8AEeJv1XQ/wyTr4ZrQ1t8YNT13/u8fav8A&#10;dHK3MHuzuVtS+3VzaWZI4WkD1ndfUTXS+GScg2vbhqkaOtcR4aSpzEqkSVhNNTE8EU0TfvOv9Vln&#10;Fj/jF71oT9ePea3XSPoUPfXv3Xuve/e/de69797917r3vJHHJM8cUSPJJK6xxxopd3kchURFUFmd&#10;2IAA5J96YhQWY0Uefl1olVBZiAo4k4oPn6ddEgcnge75vg1/Ic+QXyJhxW/vkHU5L46dT1kUNbR4&#10;vJYxZu392UjyXVcftSvMceyqSaJGtWZlRUreN4sfUQyeQYp+6P3rOUOTWn2nlFF3jmBSQWVqWkRp&#10;+KUZnINOyHt4gzIw09YLe9335+Qfb5rvYfb6OLmHmtCys6ORYQMP450zcMDT9O3Oj4g1xG66SgM/&#10;v/G40vT44LkqxbqzI1qOFhwQ0y8zuP6Rm34LAj3tnfF34K/F34d4ODF9GdVYHAZk0i0uV3/lYUz/&#10;AGRuHUirUvmN65JJcv8Ab1UgMhoqVqXGxOx8NNGp0jADnn3V559xbt7jmrmCWa21VSBCY7eP00Qr&#10;RKgY1sGlNO52Ir1yn9zve/3P93r57rnfmieez1kpaofCs4vTw7dKJUcPEfXMwA1yMc9A/lc/lszI&#10;Xr6uSSO91p0Pjpoz+PHAno4HFzdjbkn2bof4+47cgtjh1FAr58emf337r1vr3v3v3Xuve/e/de69&#10;797917r3v3v3Xuve/e/de6976JA/5Efz73Qnh16oHXvfrj3vSetah69e9+uP6/77/fD3rS38J69U&#10;evXvfrj37S3p16o697978QRx6317337117r3v3v3Xuve/e/de6974n8f7Ef8b/1h7uvwnqp4/l17&#10;3o0f8KIZoZfn7jEiljken6A65hnRHVmglO4N+TiKZVJMUhgmRwpsdDqbWIPvqP8Ac/Qr7TT1Wind&#10;rimPLw4B+eQc/l5ddt/7vpXX2FuWZSA2/XZFRxHhWoqPUVBFflTy6Hrre/8Ad1v8cjU2/wAR46f/&#10;AG/PuiX3lR1nH0vvfvfuvde9+9+69173737r3Xvfvfuvde9+9+69173737r3Xvfvfuvde9+9+691&#10;73737r3Xvfvfuvde9+9+69173737r3Xvfvfuvde9+9+69173737r3Xvfvfuvde9+9+69173737r3&#10;Xvfvfuvde9+9+69173737r3Xvfvfuvde9//T+f8A+/de63+Pfvfuvde9+9+69173737r3Xvfvfuv&#10;de9+9+691732CP8AfX/w/wB797rjrw454de/33++/N/e/wD/AMmT5pD5cfEjB4rdmb/ifcvRX8P6&#10;47G+6n8mUzGLgppBsDe9VqLTTf3k2/RmmqKiRjJU5XG1sjWDLfkl95L2z/1vvcK6n2610ct7rquL&#10;eg7Ucn9eAeQ8OQ6lUCixSRDJB64L/fD9m/8AWn92L662uz8Lk/fNV3aUFEjckfVWw8h4Mra0UABI&#10;JoVyQei8b2wn8HzEjxJposhrqqaw9KPqH3MA/H7UjXAH0R1Hu3L3jzw6xP45HDpHe+/fuvde9+9+&#10;69173737r3Xvfvfuvde9xaykpa+lqqGvpqetoa6mmo62iq4YqmkrKSpjaGppaqnnV4p6aohdkdGB&#10;V1Yggj2/BJJC6TRSMsqNqUrhgwyCDxBHEEZ/OnVo5pbeaOeCVkmRgysp0srKaqVYUIIOQQQagU4V&#10;67DFWDKWVgQQymxRgQVZbc3B5/wIv7+bn/MS+Kdd8N/lr2l0ylJVxbPjyf8Ae7q2tqi8n8U6z3TJ&#10;PXbZeOpk9dbLhNM+IqpiBrr8bPYWt77Pez3PsfuR7f7DzJ4incfD8G6UfhuYgFlwPhD4lUeSSL59&#10;fRb93z3Sh94fanlfnEyod4MfgXqrjReQgLMKfhEnbOi+UUqVz0ZrbeXXN4ekrtQM2jw1aqLaKuEB&#10;ZhpH6Q/DqP8AUsPZIvcm9TT0++/e/de69797917r3v3v3Xuve/e/de69797917r3v3v3Xuvezzfy&#10;4PkZvv4xfMXpff8AsSgy2flzu7MP1vunZmFj+4yO+tn78zGMwuV2tQ0pKrV5aeqemqsdGWVf4pSU&#10;xY6QR7i/3l5N2rnn245m2ndZY4lht3uYpnwsE0CM6ysfJKakkOT4TuAM9Ql94n282P3L9n+cth32&#10;4it1gtZLuC4kNEtbi1jeRJ2b8KABkmP++HlFM9MO5sbT5TC11PUMsYSF6mKZ+BBNTo0iSk/hQAQ3&#10;+0k+/pGD/ff778e+MD4Pzp186YpTHDosvvv3TrfXvfvfuvde9+9+69173737r3XvaS31svbvY2zd&#10;0bC3bQrkttbywOU23nKM6VabG5akmo6nwyFXMFVHHKXhlA1RSqrrZlB9mW0bnd7NuNju1hLovbaZ&#10;JEb0ZDqFfUGlCOBBIOD0ZbLvO4cu7ztW+7VOY9ytJ0ljb0eNgwBHmpIoy/iWoOCQc1PPJTTRVELF&#10;ZYZUljNr2dDdTb8j8EfkH3o/989Qbh6G7d371JudS2T2ZnqrHQ1hhaGPMYmVVrsDn6eIlilNncJV&#10;U9XGtyyrNpPqBHvqByrzDZ818vbTzBZEeDcxBitco4xJGT5lHDIfs67X8ic37fz1ynsXNW3EC3vY&#10;A5WtTHIO2WInGY5Q8ZNKErjodqCtjyFHT1kXCzRhit7lHBKyITYXKSAi/wDh7BaaP+g9JBBI/rc3&#10;/A/HsSKfI8ehirU6me26RDz+Pr9fyBf/AA59uA0NR0oBDYHDrmjW4t9T7gSKfxb63Fv9jx9PagEE&#10;Y6dU+h4dZfcOVCbm1/r9Bf8Arx9P6+7xmh0nh0oDYr173BcHm39CP6c8n/evbvCh6eVqEHz697hS&#10;qRe1vz9f6c/4e31bUPn06DSh8j12DYg+4Useq/Avx+Pxc2A9PJv7ujFT8ulKNQkeXWYEEXH/ACI/&#10;09mP+G3x9rPk38kur+olhqGweYz8WT3tU0142oNiYANmN11H3GhkpampxVI9LTOwKmsqIVsSwBB3&#10;uRzdHyTyXvnMWofUxwlYQeDTydkQI8wGOpgPwKx8uo594Of4vbT265m5sLL9ZDAUt1OddzL2QDTj&#10;UA5DuB/oaOfKoas5kVxWLq6y4DpGVgB/tVEn7cIt9SA7am/2kE/j3vo0VHSY6jpcfQU0FHQ0FNBR&#10;UVHSxJBTUlJSxJBT00EMYWOKGCJAiKoAVQAB75QzyvNLJNK5aVzqJJqSTkknzJrk+Z64WySzXEss&#10;88peZ2LMxJJZiasSTkktUk+fRfizMSzEliSWJNySTckn8kk+5XtrqnXXv3v3Xuve/e/de6979791&#10;7r3tk3Hn8LtPAZzdW5MjS4fb22cPk9wZ7L1r+OjxWFw1FPkcrkquSzFKWhoaZ5ZDY2RSfayws7nc&#10;Lq1sbOFpLyeVY40HFnchVVfVmYgAfPpTYbfebruFjte22zTbjczJFFGoqzySMERAPMsxAA9T5dc4&#10;43leOKNGeSV1jjRRcu7sFRR/tRZgB/iffz1fmP8AIbL/ACo+RnaHdeS+9ioN0bgng2liq1laXBbG&#10;w4/hm0MOUT9iKWmwtNE1T4rJLWSTS/WRievftxyhb8h8m7FyzDpMkEQMzCo8SZ+6Z68aFyQtRUIF&#10;XgtOu/3tByBZ+1vt5yzyVahDPbW4M7qDSW5k77iSp7iDIWCA5EYRThQAY3BY5cTjaWgXTqijDTOv&#10;9uof1TuD9SrOTb86bD8eysyJcXHP4sSTe9z/AE59jkEgj16lBTUY/wBWOnj3BkTg/wCxuLX/AK/4&#10;e1AYGnrTp4EHr3t62Wtt67PIFh/ejAf7f+LUo/w/HtJuJA23can/AEB/+ON0h3lz+5d3B4fSy/8A&#10;HG6xT/5ib/llJ/0Iff03h/xJ/wB798QzXgfLr5rxw6K5779663173737r3Xvfvfuvde9+9+69173&#10;xP1/23/E+7KOP5/4Oqk0NTw/4vr3v59/875L/wAz75OMBc/8YX/+B86o499c/uwH/mB3JC+f+Of9&#10;3C6674/cqNPuz+2oJx/ux/7u190YrYn/AB6uK/6rv/dlWe6pY3sQDe44/wBh/T/X9z0y16ymIodV&#10;MdK73OjPH+2I/r7aIpTHTEgqteve5qOeLf8AFLH/AGP19tstRXz6Y6wMLH/ev9b3Oje/P+wPtnpl&#10;1HA8Ouvc+N78j/Yj/ffn22RTpKy0ND173Oib62tfgj/EH/kXtphWvr0ywoa+XXvbhE54HHP+8H+n&#10;+39tEdNsBSvn1jcD6j+vPucjAG39bcX+hIP+39sMo4AdJnXzHWP22ZDctBjw0Yb7upHBhhYFQeQP&#10;JNZo0sRyBqYf09qIrKWYgntT18/y/wBVOlMG2TXNCe2P1P8Ak/1U6ypEzc/QX5v/AMR7QmS3Dkcn&#10;dJZTDTnj7aAlIiv9JDctMbf6okf0A9msFnBBlVq/qf8AVj8uj63sLa2oyJWT1OT+Xp+XUhY1X6C5&#10;/qf+I/p7Yz/vv99x7VdLeufv6IP8nT/t2r8V/wDw091/+/L3r749feN/6fVz5/z0Rf8AaND18+/3&#10;u/8AxI73S/564P8AtDtui370/wCPny3/AC2h/wDcWD3Zj7hLrG/pL+/e/de69797917r3v3v3Xuv&#10;e/e/de6971Rf+FPH/ckP/lyn/wAwL3n19x74fc77du/7Xuupf92l8XvV9mz/APeV6Fzqz/l+/wDk&#10;L/8Akj71RvefHXU3oXPfvfuvde9+9+69173737r3Xvf1G+h/+ZH9N/8AiKuvP/eQw/vhdzb/AMrT&#10;zJ/z33H/AFdfr5judv8Aldecv+lrd/8AV+ToqVf/AMDq3/qLqf8Arc/sWPYe6DHUT3737r3Xvfvf&#10;uvde9+9+691731/vv6+90JyB16vXvYG9i/J/409QZ9Nqds/Ifo3q/dMmPpsvHtrsTtrYOyc/Jiqy&#10;WohpMmmG3Ln8ZkWx9VNSSpHMI/G7ROFJKmwp2bkXnbmK0a/5f5P3S+sQ5QyW9rPNHrABK6442XUA&#10;QSK1AI9ehty/7a+43Ntgd15U9v8Ae9z2sSFDNaWF1cxB1ALJ4kMTprUMpK1qAwJGR1PpsVlKyPzU&#10;eNr6qLUU8tNR1E8esAErrijZdQDDi9+faD/2fL4N/wDeZvxR/wDSiOof/sw9mv8ArT+6X/hNt+/7&#10;l93/ANaujz/WN97P/CO81f8Acpv/APtn6kf3fz3/ADpMv/57az/rz79/s+Xwb/7zN+KP/pRHUP8A&#10;9mHv3+tP7pf+E237/uX3f/Wrr3+sb72f+Ed5q/7lN/8A9s/Xv7v57/nSZf8A89tZ/wBeffv9ny+D&#10;f/eZvxR/9KI6h/8Asw9+/wBaf3S/8Jtv3/cvu/8ArV17/WN97P8AwjvNX/cpv/8Atn69/d/Pf86T&#10;L/8AntrP+vPv3+z5fBv/ALzN+KP/AKUR1D/9mHv3+tP7pf8AhNt+/wC5fd/9auvf6xvvZ/4R3mr/&#10;ALlN/wD9s/Xv7v57/nSZf/z21n/Xn37/AGfL4N/95m/FH/0ojqH/AOzD37/Wn90v/Cbb9/3L7v8A&#10;61de/wBY33s/8I7zV/3Kb/8A7Z+vf3fz3/Oky/8A57az/rz79/s+Xwb/AO8zfij/AOlEdQ//AGYe&#10;/f60/ul/4Tbfv+5fd/8AWrr3+sb72f8AhHeav+5Tf/8AbP17+7+e/wCdJl//AD21n/Xn37/Z8vg3&#10;/wB5m/FH/wBKI6h/+zD37/Wn90v/AAm2/f8Acvu/+tXXv9Y33s/8I7zV/wBym/8A+2fr39389/zp&#10;Mv8A+e2s/wCvPtJ78/mNfB3ZGyN37zX5X/HLdLbU2znNxJtnaXeHWW4d0bilw2NqchHg9uYLEblr&#10;spls5lZKcQUtPBDLLLNIqqpJ9mez+zXujuW57ftp5A3mD6idI/ElsrmOKMOwUvJI0aqiLXUzMQFU&#10;Ekjj0abH93j3s3ze9o2f/Wr5itVurmOIzT7beRQRCRwhklkkhVEjQNqkZmVQgJqKV6zU+2c7UTww&#10;fwjJxeWWOMyzUFVFFGHdV8kkjxKqIl7kki1vr7+dp3R2tunvPtnsbuLe1T9zursreOe3jmmDXhp6&#10;rOZCetXH0g0oIsfi4JEpqaMKqxQRIigBQPfYXlvYLDlXYNn5c2tNNhZW0cKepCKBqP8ASY1Zj5sS&#10;evoN5N5V2vkflTl3lDZI9O1bbZxW8fqViQLrb1dyC7nizsScnoyNDRxUFHTUUAtDSwpCnFrhFA1H&#10;6+pzyT+SfYZezvoS9Svfvfuvde9+9+69172MPRPQ3a/yT7LwHUfTGzsnvXfO4pbUuOoECUuPoY5I&#10;Y6zOZ/JTFKHBbfxgnVqmtqpI4IdSgtqZVYPc0817ByVsl3zDzLuMdrtcIyzHLMfhSNRVpJHpRUUF&#10;ia04EgJc8c98q+2/LW4c285bxHZbHbCrOx7nYg6Y4kHdLK9KJGgLNmgoCRByGQo8ZTSVtdMsEEX1&#10;dvqx50xooBaSRj9FFyT73dP5dH8m7pT4a0eE7G7KhxHcnyOWCnqpN15CjFTs7ruvK65KXrPD5Gmj&#10;daymc6Dm6yP+IShLwJRJJJC3MX3j+8hzJ7kSXOzbM8m3cmEkeEppNcLXDXLqSCCM+Av6eaOZCAw4&#10;r/eG+9/zp7wzXvLvLhl2j27LFfARqXF2tcNeSKaFW4/TRnwVrR2nZVcAXuXetdm2kpqUvRYy5XxK&#10;1p6pb8GqdT9COfGDpH5LG3u50f778e8amIJxw6w7AoKdIn/ffS3vv3XrfXvfvfuvde9+9+691737&#10;37r3XvfV/fqdeqB17373uhzjrVR1736/v1D1uorTz697Bzsf5E9AdOl17Z7v6k6zlSMy/bb87F2j&#10;tOrkXSzKIKPOZehqqiSQKQiRozueFBPHsSbNyZzfzFT9wcr7hegmlYLeWUfmURgPtJp0L+Xfb/nz&#10;m8BuVOSt23JCaVtbS4nUfa0UbAD1JIAGTjqbTY3I1v8AwDoKyqH9aemmmH+xMaMBa/sl28P5xn8t&#10;jZTyxZP5R7Wyk8YkCRbQ2t2LvdJpEE1ooq3aOz8zjh5TCVV3mSK7KS4VgTJm2fdy96dyUNByLPGh&#10;/wB/S28FPmVmmRjT0AJ+XUxbV90D7xm9hWtvbC6jQ0zPPaWxAPmRPcRvQVyApbjQVBAe4dl7nnsU&#10;xMyg/maamp7D+pE0yNx/rX9gbkf5+38uWhnENNvnsjLoY1f7rHdV7nipgzFgYimWjxdV5EC3J8em&#10;zCzHmwph+6b7xyoWfarKNq8GuYs/PtLCn8+hrb/cP+8RNEHfZNuhetNL30JNPX9MutPtNflw6nr1&#10;7uZhc09MnP0arhJ/1/QWFv8AY39oZv8AhRH8AwSoxPyBcAkB16522A1j+pdW/wBXs31FwP8AW9mg&#10;+577skCtxtGf+XiSv/VilfLjT/D0dj+759+NIJutgBpw+rlx8q/S/wCA0r506kf6N9xf6vHD/qpl&#10;4/17U59rTH/z+v5c1bUQwVO8ezMTFKrGSsr+q9wyU9PpieQLOmKbJ1TF2UIvjikAYi5C3YFsv3S/&#10;eKNWZNtsZCD8K3UdT9mvSP8AeiOie5+4Z94aKOR02fbZiOCpfRBmzTGvQuK6u4jApxNOsDdeblUE&#10;iClf/BauIE/6xfSP959m56M/mafCT5Fw5h+q+66bLVG3hjTnqHMbN3/tSqxRzArzjxM25trYqkqx&#10;P/DJ/XTSzxoVAZgWUGPOa/ZH3O5Oe2G+8tGNJtXhlJreUNo06v7OViCNS4YKTXANDSKOdfu2e9Ht&#10;41ovNHJrRR3GvwmjuLWcSeHo108GeRlprWgdVJBwCAaM9ftbO40oKuhKiTX42SanmD6NOr/NSuVI&#10;1jggX9m2wvafWm4yiYLf+zsrM5stNR7jxMtXcmwBoxVfdLqP0ugv+PceXOw73ZVN1tNwijzMbU/b&#10;Sn8+oqveWOY9uBN9sN5Eo82hkC/71pp/PpnkpKqLmSnnQf1aJwP6fUi3teAggEEEEXBHII/qCOCD&#10;7K9LeY6IiaVr5dR/9v8A635/23v1x71QjrVRjPXvfR/p+f8Ab/7H3dQRg0r/AKh+zrRyaDiOve9D&#10;v+f7U08/8xbdsUE0cslF1d1bTVaI4ZqaobBzViwyjkpIaWrikAPOh1P599V/ulxuns7t5ZGCtfXR&#10;WvmNYFR8qgj8j13N+4XHIn3etqd0IV9zvWU+RHihSR8tSsPtB6H/AK7BG24iQQGq6si/5GsLcf4X&#10;U+6UveS/WZvS59+9+69173737r3Xvfvfuvde9+9+69173737r3Xvfvfuvde9+9+69173737r3Xvf&#10;vfuvde9+9+69173737r3Xvfvfuvde9+9+69173737r3Xvfvfuvde9+9+69173737r3Xvfvfuvde9&#10;+9+69173737r3Xvfvfuvde9+9+69173/AP/U+f8A+/de63+Pfvfuvde9+9+69173737r3Xvfvfuv&#10;de9+9+69173737r3XvdlX8qb5mSfC35bbO3jnK56fqnsEw9advRPO0dJRbVz9fSfZ7vkW0iCbY2a&#10;jgyLMEaZ6GOqgjINQT7hb369t19y/b3ctttYgd/tK3NofMyxqdUXlidC0YqaBzGx+DrHH70vs8vv&#10;L7T7xtFjCG5p2+t5YEDuaeJG1QDgaXMZeEAnSJDFIwPhgdJfd2EGcw88Ma3q6a9VRkAammjVtUN/&#10;raeMlR9AGIP49/REikjkjSWJ1kjkVZI3jYPG8bqGR0dCVZGUgggkWPHvj0yMG0lSCPUUofT7f59f&#10;PqQUZkdSHBoRTIpjI8ui38jg3BHFjwR/hb/A+8nuhBHHr3XvffvXXuve/e/de69797917r3viR/s&#10;R/T/AB5/4r7uCADU+fCnH/V/l60a1BA4de/33+9+9eL/AIULfEhe0vjztv5ObWxiTb0+P9auN3c9&#10;PTPJXZPqfdldBS1LyPCHknTZu6pqerRWXRT0dbXzF1CtqzC+6D7hfuLnC+5IvZ6bbuyloantW6iB&#10;IABpTxotSniWZIVocU6A/wB3/wC655X9wdx9s90uiuzb+mu3DEBUvoFJAFaBfqIQ8ZoSzyRwIAcU&#10;EfrnMfaZKXFStaDIjXCGYWWrhUso5sA00QK/4lVHvSsP1/2Hvpca+fHrsx0OPvr3rr3Xvfvfuvde&#10;9+9+69173737r3Xvfvfuvde9+tf37169173sIf8ACfP4gS9ufIvMfJvdWNMuw/jxE0G2DVQJJSZr&#10;tvcuNqaXFrCJlaGc7L2/UT5GQraWmrp8dKpB594i/e69w15e5Nt+SLGX/dtu5rJQ5S0jYFq+njSB&#10;YxxDIswPWAX3/PdxOUvbu09tdsuCN95hNZtJo0dhCwZyaZH1EwSEV7XiW4U8Og57FzIo8bHi4ntP&#10;kvVLpPqSjiYF/p/x3kAUf1AYe92EfTn3zJbiBXFOuMY4Zp0Bvvl7r1vr3v3v3Xuve/e/de697979&#10;17r3viR/hf8A3v8A1v6WN/dgRSh/1f5+qkH069/vv+Ne6Lv5zPxtOc2ptj5L7aoNWS2f9rsrsX7e&#10;L1T7Xyda391s9UaAqA4bPVj0MrnXJIuRgB9EHGVH3bedBa7hfck3k36FzWa3r5Sov6sY/wBOgDj0&#10;MbcS/Wbv3PPcY2G67p7bblcf4td6rmzr5Tov60Y/5qxKJAOAMT+ch6Xuycn45ZcXK1knvPTXsLTK&#10;v7qD6/rjGr+l1J+p9647oORf6gn63Fjf6cf8U/1veZHzr/q49dEwQceY/wBXHoS/bdKlrgAH/X/I&#10;5+nH++Pt1TUdPIc9e9t8qf4Ef8V5sPp+fbqNQ08ulFaZp1mQ3HP1/wB5t7hOpP8Ah/gf68/4e3iO&#10;nlYggeXXL3BlT62PIBH5/wAf6e3kLHJ4dPqaE5z173CkS6nj+vNrfg/Tj3dTpYHp0Hr3uBIv+uf+&#10;IHNzwPx7fNMEEdPKxIyRT59c0P4uP688f4e9nL+Rr8cP7tdeb6+S+eodGW7GqpdibDlmSzw7K23X&#10;rLuXJ0rLIUaDcO7qZKZlZQ6HCXU6ZLnCH70POn1u8bVyVayAW9mvjzgec0gpGrfOOIlhSo/Xocig&#10;5rffd9xDunMGx+29hLW029PqbkA4NzKtIUYU4xQEuKVFLmh7lIAX7/yflqafFRNdKZRUVAvcfcSr&#10;+0jf4xwm/wDS0n+Hu/AfT/ff8b+vvExjUjOOsEx9meg899+9db69797917r3v3v3Xuve+rj3sAnh&#10;16oHn173RF/PS+VUnWXR+C+OO1a9qfd3ebPXbtlp3ZJ8Z1bgKyJqumdl0SRNvHcMUVKpUsstFR10&#10;Mi2kF8q/uschDe+Z7vnK/hDWG1dsVeDXMi4P/NmOrfJ3jYHt6zi+5D7XLzNzte+4u6wato2KiwA8&#10;HvZVNGFag/TxVkNciSSB1NVPS+2HiPuq6TJzJeGgssN/o1XIPSR/TwxEt/W5Uj6e9QmWPjV+Obj6&#10;/wBT+Bzf30PH8+utSnyp0MXuC68/mxH9B9efpYf0934j59Pxt5HrMrX/ANf/AJF7gyppuQCBzfg/&#10;61/6XPt2I5z0+MHrl7etloTvTaIB4/vTgLA/9ral5+ntPun/ACTdx/5oSf8AHT0h3nOz7t/zzS/8&#10;cbrFP/mJv+WUn/Qh9/TVH/FffEU18/Pr5shw6K5779663173737r3Xvfvfuvde9+9+69173wb/ff&#10;7z7unA/6vI9Uf/V+Veve/n7/AM7tL/zPPk0f/EMC1+L/AOy+dU8299b/ALsZP+shySvzvP8Au4XX&#10;XfD7lWfu0e2w+e4/93W+6MVsT/j1cV/1Xf8AuyrPdTjgq17Wt+R/W5+v+v7n8dZUKaileld7kRve&#10;1uf6f8SPx7bZSa56oRxB697nI4HP15/H+HI9t9J5QKgAdcWFx/j+Pc2Nxwb8H6j/AFx7ZdQKU6aI&#10;qOGesPudG1v9f+n+H/I/bZFek0i1Goceve58bci/I/HP4+n+8H20QK1PTDZB6979U5SlolvK5Lnl&#10;Yk5lJ/FxcBVNvqSPe1geY1THzPVobaWY9q0X1PXYUt/re0tX56srAY0Y08BuNETEMyn8SSAKzAg2&#10;IFlP9D7WxWscZ1EVb5/5ujSGxgiIYrqf1P8Ak65rEqm9rn/H6D/WH49sh/2/tV0t6ye+vfuvde9+&#10;9+691739EL+Tp/27V+K//hp7r/8Afl7198evvG/9Pq58/wCeiL/tGh6+ff73f/iR3ul/z1wf9odt&#10;0W/en/Hz5b/ltD/7iwe7MfcJdY39Jf3737r3Xvfvfuvde9+9+69173737r3XveqL/wAKeP8AuSH/&#10;AMuU/wDmBe8+vuPfD7nfbt3/AGvddS/7tL4ver7Nn/7yvQudWf8AL9/8hf8A8kfeqN7z466m9C57&#10;97917r3v3v3Xuve/e/de697+o30P/wAyP6b/APEVdef+8hh/fC7m3/laeZP+e+4/6uv18x3O3/K6&#10;85f9LW7/AOr8nRUq/wD4HVv/AFF1P/W5/Ysew90GOonv3v3Xuve/e/de69797917r3vib3/23/E+&#10;3ExT7eqt5f5+ve9Gz/hRJ/2X3hv/ABXzrr/W/wCPl7A+nvqL9z019pZ/+lvcf9W4P9WMddtf7vj/&#10;AKcPdn/pP3f/AFZteh562/495/8AtY1P/Wqn90Q+8qes5el/797917r3v3v3Xuve/e/de6979791&#10;7r3v3v3Xuve/e/de6977Bt795de66P8ArX9+PP8Atvfj17rv317917r3vu1/e6Hr3XvY7/Gz44dq&#10;/K3uDavSfTuCGa3huid3aaplalwm3cJSaHzG6Ny5JY5hjcBhadw80gWSV2KQwxy1EsUThXnPnLYe&#10;QeXb/mfmO68PboBwAq8jn4Io1qNUjnAGAMsxVFZgB/cb3E5X9rOUd0505vvjDtFqowo1SSyNiOGF&#10;KjXLI2FFQoFXdkjVmDflMnSYiimr62TxwQgcDmSRz+iKJbjVJIeAOB+SQAT7+gf8CfgP1F8C+paf&#10;Y+xKaHPb6zkVJWdn9p11DDT7g3znYY/82lnmkw+08TJI6Y3GJI0dPGzSSNNUyz1EvI73X92eYPdb&#10;mF903VzDtURYWtqrExwITxPAPKwAMkpFWOAFRUReBvvr7783e+vNb73vkhg2SBitnZKxMVrET+Xi&#10;TuADNMQC5oqhYlSNC7bh3DW7grDPOxjp4yy0tIjEx08Z+vPGuZh+t7Ak8CwAAPWPp7iliCccOoQA&#10;oM8emC1vffuvW+ve/e/de69797917r3v3v3Xuve+rj/b+9gE8OtEgGnXvYE9/wDyZ6J+LmzJd+98&#10;9l7c6626BKlEctUSz5nO1MSB3oNs7bxsNbuHcuQVGDNBQ0tRIqepgqAt7FvKHJPNfPG5LtPKuyTX&#10;l5UV0ABUBxqkkYrHEvlqdlFcDJ6G/Ifttzz7n7yuxcicuXO47hjV4YAjiU8HmmcrDCnHuldQTgGp&#10;oZ+PxeQy0/22PppamX+0EAEcYPGqWViscQB+hYge9br5Pf8ACkWQT5LbvxG6bi8C+SCn7M7neRml&#10;PqiapxHXO3a6LxRi3kp567LsWBHmokIKHM/kf7mICQ3vuFzGfENCbaz8vk1zIMnyYJDinbKcHror&#10;7Z/3dK6Lbcfdnm868E2e3cB8nu5lyfJ0jgoKHRMcECbiusuFkzNbzwxpaIC39bPUyryR9CFS39D7&#10;or7s/mTfOT5BTVn+kf5J9kyYmt1xzbV2flx11s9qUkiOjn2xsKLbmIyMUMR0h6uKomcC7u7kscpu&#10;WPZf2t5QWL9y8mWYnThLMn1E1f4hJOZGUk5ohUDgABQdZw8l/dy9keQEh/q57cbaLpOE08f1c4PE&#10;ss10ZpEJOaRsijgqgUHS+oNsYHGhftcXSh1sRLMpqZg311CWpMrqb/0I9khkleWRpZXeSSR2kkld&#10;meSSRzqeR3Ylmdm5JJvf3JygKoVVAAFAOFOprVVVQigBAKUAwAOFBw6fRxxYACwFv+Kfj3wB/wBj&#10;/vP+9+7Yp8+t9d++ibn/AH3/ACP3r/D17r3vr37r3Xvfvfuvde92M/yx95nAfIGu2tLMVpd97LzO&#10;PhguQJMvgpKbcNJNYX1tBi6CuUD8CQn8cw573bb9XyjFfKP1LW6Rif6EgMZ/420Z/LrHn7yuzi/5&#10;Ct9zRP1bG9jYn0SUNEw+wu0f7B0mt0w68es1uYJ42J/2mS8ZH+xZl97BMZ5I/HNrG/01Hnj68+8R&#10;TUUOKeXHFesBGA4iv+b/AFfZ0HZFxYG3+Ptf7Y7E3ztNkO1937lwIQj9nF5mvpKWQAllSajjnFLU&#10;Rgj9Loy3/Hspvtn2q/B+u26GYnzdFJFPMGgYcfLPRHuXL+ybuD+8tot529XjUkV40YjUDjiCD8x1&#10;DlpoJb+aGOQ2/tIrEccWNiQf9bn2SLvL+el8oPjd8h8z15Q4jrrtbZG2cPtqkzeN3fharGZ1stkK&#10;CPP1cmH3RtWtxKU05x2UpoGNXR5GNXia6ayx9yfyr91rkfnTk633ia6vbDdJ5ZSjQuGTQrGNQ8Uq&#10;tXuVm7XjJBGacZp5J+5B7Y+4vt/acwTXm47VvVzLMY3t5FePw1cxKJIJ1k1DWjt+nJESGHdSg6f8&#10;fsHFZTGpVM9VR1ErymN4JA0ehWMah4ZlfUupCeCp5+vs/fx3/wCFC3w97SbH4fufA73+O246nwxz&#10;V2Wpzv7r1KmUaRFDuva9FFuGNVl4aWswVHBGhVmlA16Yn5v+6F7i7CJbjlq7td4slqQEP09xQesU&#10;pMdaUws7sSKU4Vgb3B/u/wD3d5YE95ydfWXMO2pUhYz9Ld0HmYJmMJxwCXMjkigWtKp/Jdc5qk1P&#10;QyU+TiBJCqftqkgXuTFK3jNh+FkJJ/HvXQ/nOdl9e9t/zAe0t79X70212Bs3JbV6lTHbo2jl6LPY&#10;CueLrHazTx0WVx0s9FUyUkkninVHZoJ1eGTTLG6LmL923ZN35e9pNi2vfNtmtNxSe71RSoY5Frcy&#10;01IwBFeIJGVowqpBPQz7nPLe/wDKfsJyvsnM2zXNhu8V1fa4J42ilWt7PQtG4DANTUpIAZCrLVWV&#10;iJOyKWpo9u0kFXDLTzrNWa4pkMci/wCVSgXRgGANri/1HI4I91X+536yh6Vvv3v3Xuve/e/de697&#10;97917r3v3v3Xuve/e/de69797917r3v3v3Xuve/e/de69797917r3v3v3Xuve/e/de69797917r3&#10;v3v3Xuve/e/de69797917r3v3v3Xuve/e/de69797917r3v3v3Xuve/e/de69797917r3v3v3Xuv&#10;e//V+f8A+/de63+Pfvfuvde9+9+69173737r3Xvfvfuvde9+9+69173737r3XvfIGw/31vp72DTr&#10;3XXve4/kZfNFfkt8Vqfqnd+afIdu/HFMds3LffTyyZHcHXVTHUjrvcplmbVVyUdBRzYapZWeVJMb&#10;HNMQapNXK370ftp/Urnt9+2210cv7zqlTSKLHcChuIqDgGYiZMD+0ZVqI2pw2++77Nn2390ZOato&#10;stHKnMRe4j0jsivBT6uGgwmpmW4TgKTMiVETBQC37hP4XljVwxhaPJ650Kj0x1K2+4hAHChiwcf4&#10;MQOFPu7gf77i3/En3jA/Hh1heOHDpC++/det9e9+9+69173737r3Xvfvfuvde9pfe20Nu9hbP3Vs&#10;Hd+OizG1N7bcze09zYmcusOTwO4sbU4jLUMjIyOi1VDVumpSGXVcEHn2Y7XuN5s9/Y7tt0xjv7ad&#10;JY3HFZI2DI35MK0OOjHZ933DYN32vfdpuTDutlcxTwuMlJYnEkbAHB0ugNKeVOB6ywTSU00NRCxS&#10;aCWOWJx9UkidXjYfS5DgW9/NA+W3x43F8VPkb2z0HuUVEtR17uysx2IydSixvuDaVaseW2buQCNV&#10;iH94NrV9JVsqi0UkrRmxQgdsfb/nCz595O5f5rstIS7t1Z1HCOVe2aPOeyVXUE8QA3Ajr6RPaj3B&#10;2/3S9u+VOfNu0iPcLRXkRTURTrWO4hzn9KdZIwTxChuB6NDh8lFlsZR5GKwFTArui3IjlX0TRf1/&#10;blUj/EC/sufsYdSH05e/e/de69797917r3v3v3Xuve/e/de697ccTi8lm8njsLh6GqyeXy9fSYvF&#10;Y2hheorchkshPHSUNDSQRq0k9TV1MyRxooLM7AAXPtqeeG1gmubmVUto1LMzGiqqglmJOAABUnyA&#10;r0xdXNtZW1xe3k6x2kSM7uxAVEQFmZicAAAknyAPXF3WNWd2CIil3ZjYKqglmYngBQL+/pG/y+vi&#10;jjvhn8UusOk40pn3VR447n7NylK0cqZjsvc6RV26p1qY7JWUeIlEeKopbKXx+Ppy3qvfjD7u8/y+&#10;5PPu98zF2Fg0nh2yniltFVYsfhZxWR1rQSSNQ0pT50Pf73SufeP3T5m50JYbW8ngWaNUeHZQ1WAU&#10;OVaQVmkXIEsslDSnRZdxZh83l6uuJPhL+KkU3GilhJWEci4Z+XYfhmPs6g9xiaHPUOAEDPTH7796&#10;63173737r3Xvfvfuvde9+9+69173737r3XvaS33szb3Y2zd07C3ZQrkttbxwOU25m6JtKtNjstST&#10;UdT4ZCrmnqo0l1wyga4pVV1syg+zLadzvNm3Gx3Xb5Sl7bTJIjejIdQr6g0oRwIJBwejLZd43Hl7&#10;edr37aZzHuVpOk0TDyeNgwr6qSAGXgy1BwSDmp55KaaKohYrLDKksZtezobqbfkfgj8g+9IDvjp/&#10;cPQ/bm++pdzqXymy8/U46OsMTRR5fEyqtbgc7TxsWMdNnsJUwVcak3VZrH1AgdQOVeYrPmvl/ad+&#10;syPCuog2niUcYkQ/NHDKTTy67V8i83WHPXKexc17YQLe8gDla1McgJWWNj6xShoyeBK1GM9DtQVs&#10;eQo6esi4WaMMVvco4JWRCbC5SQEX/wAPYNyoDc2NxexH0IH4+gvz7EKmlM46GangQepnttlU/X/Y&#10;c/g8/wCH09vdKVbPXYNjf23zL9Tx+R/sefbyMSM9OLg08us4559w3W4NxzyCQP8AX5Jt7vUqajpQ&#10;jE1Hn173AkFv6/74Hm1vx7UgaqU6eQk4Iz172rOuOvNw9rdg7L612lTip3Jvvc2H2vh45PIYY63M&#10;10VElTVNEkjxUVGJTNPJY+OGN2PAJBdvG8WmxbPuW87g+mytIHlc4rpjBag9SaUA4E0HE9FfMW/2&#10;HK3L29cybo+nbrG2knkI4lY0LaVrgs3wqDxYgcSOsNTURUlPPVTG0dPE8rEC5silrL/tTWsP6k+9&#10;+DqnrfbvT/WuxurdpQeDbuwtsYfa+L1IiTVEOJooqaSvq9Hpkr8lUI9RUPyZJ5Xckkn3ye5h3q95&#10;j3vdN93B63t3O8r+gLsTpX0VRRVHkoA64Tc0cxbhzdzHvnNG6vq3C/upJ3zUAuxOlf6KCiIPJVAH&#10;RfauplraqermN5aiV5X5uAXJIUf0VRwB+APYg+yboh6j+/e/de69797917r3v3v3Xuve2rN5nFbc&#10;xGW3Dna+lxWEwWMr8zmMpWyiGjxuKxdLLXZCvq5W9MVNR0kDyOx4VUJ9qrS2nvZ4LO1iaS5lkVER&#10;RVmdjRVUeZJNB0/aWl1uF5abfYwNLfXEixxxqKs8jkKiqvEszEAfM08+ucaPK6RIpd5HVI0Xks7k&#10;KqqPyST70APmz8kMt8r/AJH9idx1b1CYPKZM4bYeLqSwbC7AwLSUO1sf4W1JT1NTRqaysVfSa+rn&#10;Yfq99bPbLky35C5M2blxApuUj13DCnfcSUaVq8SAexK0IjVB5dd6PZf26tfav265e5QhCm8ii8S5&#10;cZ8S6lo0zV/EoakcZ4iKOMeXRh8FjExGMpqIW8iprqXFvXUyczMP6hSdK/7SB7KVIn1vzx/T/A/6&#10;/JPuQkPlXPUrqTStc9O3tvmS1wLgG9rj+t7fge3VNM9PqaivXJTY/wC8e4Ui6gf6gG4P+x/1/duG&#10;R0qVgfPPWb28bKW29do/1G6MB9L/AE/i1L+ePr7Y3Fq7buNePgP/AMdbpDvB/wB027k8PpZf+ON1&#10;in/zE3/LKT/oQ+/pmj8/6/viSxrp+zr5tRw/M9Fc99+69b69797917r3v3v3Xuve/e/de6974t+P&#10;d1NAf9XkeqNxH2Hr3v5/n87dL/zOvk2bD6dM/X/xXzqn31t+7J/05Dkr/qM/7uF313s+5WQPu1e2&#10;+eJ3D/u633RidiEf3VxY/P8Al3/uxq/+K+6nZU4PH+8f6/PufFNBx6ypGDXpX+46toNiLc3vz/vv&#10;x7dI8xx6uw1ZHXvc5H/2A/P+HH4Ptph5gdUIJBH5de9zUa35HBsPxcf7H20wqCOkzLpPy6xuB9R/&#10;Xn3K8yRIWlcKBwLnk8fQAcn2yEZjgZ6b0FiAg49cALm3uBUZiVlMdODEt/1nmQj6XX8Jz/Tn/W9q&#10;EtwDV89Px2aA6pO49ZAg/Jv/ALx7Z2JYliSWNyxJuSSeeTyfamlAAOHSsAAUHDrn74+/db697979&#10;17r3v3v3Xuve/e/de697+iF/J0/7dq/Ff/w091/+/L3r749feN/6fVz5/wA9EX/aND18+/3u/wDx&#10;I73S/wCeuD/tDtui370/4+fLf8tof/cWD3Zj7hLrG/pL+/e/de69797917r3v3v3Xuve/e/de697&#10;1Rf+FPH/AHJD/wCXKf8AzAvefX3Hvh9zvt27/te66l/3aXxe9X2bP/3lehc6s/5fv/kL/wDkj71R&#10;vefHXU3oXPfvfuvde9+9+69173737r3Xvf1G+h/+ZH9N/wDiKuvP/eQw/vhdzb/ytPMn/Pfcf9XX&#10;6+Y7nb/ldecv+lrd/wDV+ToqVf8A8Dq3/qLqf+tz+xY9h7oMdRPfvfuvde9+9+69173737r3XvfE&#10;/wDFP+J9uJwH+r06034ft6970bP+FEn/AGX1hv8AxXzrv/3puwffUT7nn/Tprj/pb3H/AFbt+u2f&#10;93v/ANOFuv8Apf3f/Vm16Hnrf/j3n/7WNT/1qp/dEPvKrrObpf8Av3v3Xuve/e/de69797917r3v&#10;3v3Xuve/e/de69797917r3v3v3Xuve/e/de69797917r3t1weFy+5MxitvYDGV2azueydDhcLh8Z&#10;TS1uSyuWytVFQ47G4+kgV56qur6ydIoo0Uu7uFAJNvbNzc21lbXF5eTrFaRIzu7EBVRAWZmJoAFA&#10;JJJoB9nSa9vLTbrO73C/uUhsYImkkkchUjjjBZ3djQKqqCzMcACp6xyPHEjyysqRxo0kjuQqokYL&#10;s7E8BVAuT+Pf0F/5V38vTb3wS6JpIs9Q0GQ7/wCyaPH5rt/dEYhqHx05hE+O65wdZGzqNu7Q8zJK&#10;8bEZDINNUsfGaeKDkV78e8F57qc1StazOnKVkzJaRUI1CtGuHGP1JaAgH+zj0oBq1s3An70Xv/uH&#10;vnzxKbGaSPkLbXeOwhNRrFaPdyr/AL9noCFP9lEEjA1eIzl23ZuN9wV5KFlx9KzR0cRuAwB0vUyA&#10;gkyz2+h/Stl+tybRh+f9f/D/AIjjj3BTEE46xlGPLpKe+/det9e9+9+69173737r3Xvfvfuvde99&#10;e9gE9erTr3ujD+aJ/OT2V8OXy3SnSMOH7G+ST0Yjyz1Tmr2X1CKyAS01RukUsiNnN3GF1lp8NHJG&#10;IVZZqx0Tx09TlP7F/dw3P3GW35l5oaSy5L1ErTE13Q0IiqOyKtQ0xBqRpjUmrpm392X7n28e8AtO&#10;dOdJJtu9udXZp7bi/wBJysGoERwVBDXBUliCkIJ1SRr3amyp81or64vTYwE6NNhPWWNiIdQKpCSL&#10;GQ/W1gD9RpZ9y94dsfITfuX7N7n37uDsLe2advus3uCsadqemEsksOLxFFGsWOweEommYU1DRQ09&#10;JTqbRxoOPfS3lvlnYOUNpt9k5a2qGz2yLgkYpU8Czsas7nizuzO3mxp12V5P5K5V5A2K15a5O2K3&#10;2/ZYRiOJaVOAXkY1eWVqDXLIzyOcsxPQ30NBSY2nSkoqeOmgj/SkYtc2F2djd5JGtyzEsfyfYUn2&#10;e48uhR1M99e/de69797917r3v3v3Xuve/e/de69797917r3v3v3XuvezF/EjPvtr5KdL5FGZTUb7&#10;xGAJQlSU3Wz7WlQlY5CUePMEMLcqTyv1AO9wbMX3JXMkBGBau/8Azi/V/wCfOo992LAbl7b85WzA&#10;ELYyS/nBSccfQx1/LptzEXlxlan9Kd5P9jFaUf7ynvaRjcHn6G30+v8AUkcAe8FqahkYP+r/AA9c&#10;xmUdBT7kmojp43mlkjjiiR5ZpZGWOOONUYu8jtZUREBJJsABf8cNKpc6KEscU8/+L6Z0F2VFQkki&#10;gHEmtKAevWN1vYgXJ44/P0A496kXcW+H7K7V7D36zu8W7N357NUYkDh4cZV5CdsTS2cB1WjxghiU&#10;EAhUF+ffQXlzaxsmwbPtP4re2jRvmwUaz+bVP59dXuUNkHLnK3L+xAANa2kUbU83VBrOMdz6jj16&#10;GKig+1o6an/MMEcbf4sqAMePqS1z7DkGw+v+w/2H+29nXQj/AMPUr30fez9vXuve+veuvde9+9+6&#10;9173737r3Xvfvfuvde9+9+69173737r3Xvfvfuvde9+9+69173737r3Xvfvfuvde9+9+69173737&#10;r3Xvfvfuvde9+9+69173737r3Xvfvfuvde9+9+69173737r3Xvfvfuvde9+9+69173737r3Xvfvf&#10;uvde9+9+69173//W+f8A+/de63+Pfvfuvde9+9+69173737r3Xvfvfuvde9+9+69173737r3Xvfv&#10;fuvde9nv/lv/AC/yXwo+VvX/AG4Z5zsXIz/3G7bxsSzSDI9ablrKJM5OtPARJU1+2qmlp8xRxgjy&#10;VePjjY6HcGK/eX28h9zOQd35fCD96IPHtGP4bmMNoFfJZAWhc+SSEjIHUG/eK9o7f3o9q9/5TCL+&#10;/Ix9TYOaDReQqxiBJ+FZlLwSH8McrMO4AhP7mwy5zEVFHYfcKPPRseNNVErGME3GlJQSjH8Bvf0d&#10;sdksfl8fQ5bF1tLkMZk6OlyOOyFFPHU0ddQVsEdTSVlJUxM8VRS1NPIrxupKuhBBIN/fGi4glgml&#10;t54ik8bFWU4ZWUkEEHIKkUIPCmevnduIJrOe4tbuFormJyjowIZGU6WVgchlYEEEAggjy6LSysjM&#10;jqVZGKMpFmVgSGVlPIYMDcfg+5vtkgg0PTfXH337117r3v3v3Xuve/e/de6974kH8f77/fA+7K2m&#10;vr/q/wBXHPWiK/Z173q7f8KNviSMxtLrj5kbUxaHIbQlpOqu2pKSmcyz7ZzNZNU9f7kr5I/2Eiwm&#10;4qmpxcs0gMsrZaiiB0RKBnV9zb3CFvf7z7cX858C4DXVoCceIgAuI1zWrxhJQBgeFIxy3XTb+7w9&#10;1/o925i9nt1uT4F2GvrAMRQTRqFuoVqSayRBZgoooEEzUqxJFXrTMaJqrCTP6Jr1dHqIFpUUCpiU&#10;XPLxgMAOPQx/PvUYP++/2/voOePXWPoY/fXvXXuve/e/de69797917r3v3v3Xuve72v5CHxAi77+&#10;VM/d27cb91158Z4cZuqmSpp2ejy/amXeri2DRBpEEUg24aGqzTlHLw1VFRh1KTe8WPvX+4jcp8hL&#10;yvYTad33stESD3JapT6hvUeJVYRWgKtLQ1TrBz793u43IftcnJW1XGnf+ZC8LUI1R2MYU3TU4gTa&#10;ktsijJJMQdSdIDsLMnH4kUMLWqMoWhJU8pSIAagm3I8txGPwVZvyPe8wPp/tv96Hvls+T1xIXhx6&#10;Ab6/74f8R77916t173737r3Xvfvfuvde9+9+69173737r3Xvfvfuvde98SD/AMi/3rnixv7sCtKH&#10;/V/q/wBXHrRHHHXv99/xr3Rf/OZ+Nn8c2rtj5LbZoNWS2f8Aa7L7F+3i9VRtjJVrna2eqNAVf9w2&#10;drHoZXOqSRcjACQkHGU/3budBbX19yTey/o3NZrep4Sqv6sY/wBMgDgDh4bUqXzm59z33G+g3Xc/&#10;bfcZ/wDFrvVcWlfwzoo8eNf+asaiQDABikPGQ9L3ZOT8csuLlayT3npr2FplX91B9f1xjV/S6k/U&#10;+9cl1/J/I+l7jVY88D+nvMkZA66Iow+EcOhL9wZo/wDAfT/ebtz9P8Pd0Pl59PKaEde9tsqAG3+x&#10;/wBb68ni1/boJGR0oBB4HrIhP0P9OPcB15I+g5N/ofyP6fT2+CGHTqE8fMdZPcOVQSfp+f6W/P5I&#10;+nt2PFanHShTXIPXvd4f8kb48f3r7U3p8is7Qh8L1fQS7S2XLNDeKbfW6aJly9dSyk6fLt7aE7xS&#10;IV/5fMTggr7xf+85zcLHYtt5PtJaXV83izUPCCM9ikekkoBB/wCFMCM9YTffT9wTtnK+ze3ljNS9&#10;3RxPcAHItoWrGpHpLcAMp/5d2Hn0gt9ZLw0kGNja0lU3mmF7EU8TWRSP+bkwv/yAfez8P99+Px7w&#10;bY1NeuaC0p0Fnvl7r1vr3v3v3Xuve/e/de6976JA97AJ4der173SZ/O5+UcXVHx6o+h9uV/j3x33&#10;JLR5YU87R1OI6xwlTTVG4p5TExaL+9OQEGLRJF8dVRtXqDqiI95Ofdi5FbfubpOa7yKu17TlKiqt&#10;cuCIx/zaXVKT+BxEfPrM37l3ti3NfP8ANz1uEFdj2IAoSKrJeyhhEBXB8BNc5I7kkEBpR+l1sTFG&#10;syRyEi3p8cNS3HpeqkBWID/lkt3P5BC/196gLoDcEf1sbH/Ej+pH++t76Iqw4ef7euuKEEY4dDN/&#10;vv8AfD8e4EkZuRa3JI/x+ov/AF9uA0z06pA49e9wpU1X/qBb/Di/+H19qFNR08ppjr3tukW1yP6+&#10;r6fTm5+lz7cU1x0+hoR1kQixH5vf/eh/vft62cg/vptEgHnc+A/1uctS+0m4kjbtwH/CX/46ekm9&#10;H/dNu9OH0sv/ABxuup/8xN/yyk/6EPv6YY/P+uffE04x183C/i+3ornvl711br3v3v3Xuve/e/de&#10;69797917r3vo/wC+/wBuPdgCQaDqrcR/q8x173oB/wA7Vf8AsZv8mSL3t01/8D71Tz762fdkNfZH&#10;kr0/xz/u4XfXeb7lx/8AAafbUedNw/7ut90YbYpttfF/9Vo/9aNX7qfkQ8/63+8c/wBL8+58BoRj&#10;rKtHJpqHSy9wJFP9Of8AWP8AxQe3l4Z6fWgFCeve+43P0v8AT6g/U296K1x1oilade95jVBAAg1N&#10;+D+Bf/ez/h7r4fz6b8PUQScenXvcR5HkN3Yk/wC8D/WH4HtwAAUHTyqFFAMddAWFvfD3vrfXfv3v&#10;3Xuve/e/de69797917r3v3v3Xuve/e/de697+iF/J0/7dq/Ff/w091/+/L3r749feN/6fVz5/wA9&#10;EX/aND18+/3u/wDxI/3S/wCeuD/tDtui370/4+fL/wDLaH/3Fg92Y+4S6xv6S/v3v3Xuve/e/de6&#10;9797917r3v3v3Xuve9UX/hTx/wByQ/8Alyn/AMwL3n19x74fc77du/7Xuupf92l8XvV9mz/95XoX&#10;OrP+X7/5C/8A5I+9Ub3nx11N6Fz3737r3Xvfvfuvde9+9+691739Rvof/mR/Tf8A4irrz/3kMP74&#10;Xc2/8rTzJ/z33H/V1+vmO52/5XXnL/pa3f8A1fk6KlX/APA6t/6i6n/rc/sWPYe6DHUT3737r3Xv&#10;fvfuvde9+9+69173xP8AxT/ifbicB/q9OtN+H7eve9Gz/hRJ/wBl9Yb/AMV867/96bsH31E+55/0&#10;6a4/6W9x/wBW7frtn/d7/wDThbr/AKX93/1Zteh563/495/+1jU/9aqf3RD7yq6zm6X/AL97917r&#10;3v3v3Xuve/e/de69797917r3v3v3Xuve/e/de69797917r3v3v3Xuve/e/de6972QP8AhPZ8Kqfs&#10;/tncvy635h1q9n9JVi7c6whrqeOWhy3bmRoY6qtzaJNHLFO3Xm3K6KaO4VosjlKSoicSUpHvDP73&#10;nuY+x8v2ft7tNzp3Lc08W5KmjJaK1FSoII8eQEGlaxxSIwIcdc7Pv/e80nLPKm2+02xXejeN6Txb&#10;wqSGjsEeix4II+rmUqeIMUEsbCko6DPsbOGko4sPTvaevXy1RU2ZaNGssfBBtUyAg/7SpB+vvcxH&#10;/E++bb/EeuPK8OgT/p75e69b69797917r3v3v3Xuve/e/de697697CseA68SBWp69/h7pV/nJ/zJ&#10;Zfhb1XR9Y9U5SGP5G9vYqsO3qxFhqJOtdliWTH5DsCoppRJGcvV1KyUmESVDE1VHNUMHWkMUuTX3&#10;bvZce5W/S73v9uTyZt8g8QGo+omwy24yOwDvmIzpKIKeICMyfuf/AHc095uap+ZeabUn272mVfGU&#10;1AvLimtLUEUPhqpElyQahGjjFDKHVcbJ2yM5WNVVaE4yjceQcgVU9gy0wIIOgAhnt+LD+1caIuUy&#10;eSzWSyGYzOQrstl8tW1WTyuVydXPX5LJ5Kvnkqq7IZCuqpJamtrqyqleSWWRmkkkYsxJJPvqnDBD&#10;bQw21vCsdvGgVVUBVVVFAqqMBVAoAAAAAAB13Jtra3s7e3s7SBIrSJFRERQqIijSqIqgKqqAAqgA&#10;AAAYHQ/IixqqIqoiKFRFAVUVQAqqoAAVQLAADj3B9udPdcvfvfuvde9+9+69173737r3Xvfvfuvd&#10;e9+9+69173737r3Xvfvfuvde9rjrKtbG9j9f5FXjjag3vtStV5jaFGpc9j5w0vqT9pSl25HA+o9l&#10;e9xCfZd4gIw9rKv5GNgeiXmSEXPLu/25BKyWU6mn9KJx5A/4Oo9WuqlqVP0anmX/AJKjYf8AE+9t&#10;pHI5ve978fXi35HP/E++fZFCcdcoCCMHoH/Zd/l92GOtfjl2hnop/t8lkdvTbUwpWQJUfxPdrpt9&#10;JqM6lY1NBTZCWrFv0rTs3Nrexl7ebR+++c9itWSsKTCV/TTEDJn5MVVPtanUie0vL/8AWP3E5XsH&#10;j1W0dwJ5MVGiAGUhvk5RY/mWA8+nTDU/3WTpIyLqsgmfi40wjy2P+DFQP9j71diLf7Hn3nN1016F&#10;T317917r3v3v3Xuve/e/de69797917r3v3v3Xuve/e/de69797917r3v3v3Xuve/e/de69797917&#10;r3v3v3Xuve/e/de69797917r3v3v3Xuve/e/de69797917r3v3v3Xuve/e/de69797917r3v3v3X&#10;uve/e/de69797917r3v3v3Xuve/e/de69797917r3v8A/9f5/wD7917rf49+9+69173737r3Xvfv&#10;fuvde9+9+69173737r3Xvfvfuvde9+9+69173yBsPr9De1vfqA9e6973df5BHzQXvH46Vnxw3ll3&#10;quzPjpHBTYJq2YyVmf6byNQU2xUxySMGmfZGQkfDSoqhKegGNBLNKbcxvvZe2x5X5yj5z263pse8&#10;kmTTgR3g/tR8vHWkwP4n8bFFHXFf7+Ps43JPuHD7i7PaheWuYSWlCCgi3BBWcEcALlALgHi8n1OA&#10;FHQE9h4Q0GTXKQoBSZI3kCiwjrUH7gIA4E6ASD+ravd/S/T6W/33H+2HvEhq4r/q/wCK4dYHAUFP&#10;LoPf+Nf7Hi1/8Pp75e69b69797917r3v3v3Xuve/e/de697CrvDqLaffvUPZHS++acz7U7L2fm9o&#10;5cxpG9TRR5ajkgpstQGUFI8phK0x1lI/1jqYI3H09iHlXmLcOU+Ydm5m2qQruFjcpMnoSpqVanFH&#10;UFHHmrEedOhLyXzbuvIfN3LvOWyPp3TbbuO4jrgMY2qUanFJFrHIPNGYcDmXQVk2PraWtgJEtLPH&#10;MvNgSjXKNbkpIt1P+B9/Mw7o6l3f0T2z2H03vyiag3d1tuzNbSzcWllhnqMRWSU8WSoncDz4vL0o&#10;jq6SYXWemmjkUlWB99tuWt/27mrl/ZuZNplD7de26SofMBlBKn0ZDVWHEMCvEdfSdybzXtPPPKvL&#10;/OGxTa9p3G0jnjPmA6glGpweNqpIvFXVlIBHRoqGshyFHTVtO2qGqhSaM8Xs4BINvoyngj8EW9hh&#10;a3s76EvUv3737r3Xvfvfuvde9yKaCeqngpaWCapqqmaOCnp6eN5p6iaZ1jhghhjVnlllkYKqgEkm&#10;wB96Z0jRnkYBACSTgAAZNfKnH8uqSPHEjyyuFiUEknAAAqSSeAA4ny49dMQoLMQFAuxPAA/JJPAA&#10;/P8Ah7+jX/LM+JNL8NviB1p1fV49aTsHN0Sdh9uTssYqZuyN20VFU5fHTvEzxzLtGghpcJC6kLJD&#10;jVkI1O3vjb72+4Te4/uHvW+JMW2iNvp7QAmgtoiwRgDSnjMWnYeRkpwA6+eD7ynutN7w+7fMvM0N&#10;xr2GCQ2lgKmgtLdmEbgHgZ3L3DD8LSlcgChad05g5vM1NUGJp42NNRi5sKaFiEcD6qZmu5H9W9n/&#10;ABwPpb/D/ffX3ETEE9QQOk9779163173737r3Xvfvfuvde9+9+69173737r3Xvfvfuvde9+9+691&#10;72k99bL292Ns3dGwt2UIyW2t4YHKbczlESqtNjstRy0dT4ZCrmCqijlLwygFopVV1syg+zPaNyvN&#10;m3Gx3Xb5dF7bzJIjejIdQr6g0oRwIqDxyZbLvG4cvbxte+7VOY9ys50liYeTowYV9QaUZeBUkHBN&#10;c1PPJTTRVELFZYZUljNr2dDdTb8j8EfkH3pBd8dQbh6H7d351LuZWbJ7Mz1Tj4q3xGGLMYmULWYH&#10;P00TFilLnMLVU9XGpJKrMAbMCB0+5T5is+auXtq36yYeFcxBtNalGHa6H1KOGU+tOu1PIvN23888&#10;p7DzVtrAQXkAcrWpjkHbLGTjMUqvGTQAlajBHQ7UFbHkKOnrIuFmjDFb3KOCVkQmwuUkBF/8PYOS&#10;KTcG/HHF/pzzxwR7EIPAjoZoSRU9TPbZKl7/AOAI544F/wDX9vA4HShGAFOve4EqXuOP6/73x7dR&#10;qGh4dPA0ofLrOpuP94P+v7wRUs9XNFS01PLU1NRNHT01NTRPLUVE8rBIoIYY1aWWWWRgqqoJJNgL&#10;+7u6xqzuwWMAkkmgAHGpOKeZr9vThkSJHlldViQVJJoABkkk4AAFSTwpxA68SFBZiFCgks1gq2Fy&#10;SSQLAe94r4V9Aw/Gn42da9XPTxxbipcQuf3zMhid6nfG5GGV3EGqIgqVUeLqZxj6eT6mko4gb298&#10;v/cvm5+c+dN730SE2rSeHBX8MMfbHjiCwGthSmt2PXEz3l57k9x/cbmTmdHJ21pvCtR/DbQ9kVAe&#10;BcDxXFTSSR6enQDZvIfxTJ1VUCfEz+OAG9lp4vRFx9QXA1H/AGon2aocewAxBOOoxUUFOmn/AH3+&#10;+/1/ffvXW+ve/e/de69797917r3uHX11HjKKsyWRqqehx+Ppaiur62rljp6WjoqSF56qqqp5SscN&#10;NTwRs7uxAVQSSPb8EUs8kcEEZeaRgqqASWYkAAAZJJNABxrjPV4oZrmeG2t4mkuJGCqqglmZjRVU&#10;CpJY4AAr5DJ65KGYhFBZmYKqqLlmJ4VR/U+9CL5x/JDJfK35J9h9szS1I25NXnbXXmPn1A4nr/bs&#10;tRSbcgETFjTVGUVpclVRhmVa6vm0ki3vq/7X8mQchcmbRy8ADfBPEuGH47iQBpDXzCkCNSfwRrjr&#10;uz7Je3Nt7We3HL3KiKp3ER+NduP9Eu5QGlNRxVO2GM8TFElRXowOAxq4fHU1GLa7eWpYfRqiWzSk&#10;H8hLBFJF9Ki/snrpzbkW4APAsLgE8cn+v09yICRQ9S2MGo6ff95/33+sPcKVLgn/AF/r/sSQOPp7&#10;fweBx0oBqK0697hSL+bcEc2HP5ufp7cRqY6eU1+3r3tvlTTyAf8AYf05/wBbn290+pJGevDjn287&#10;MS289oi/B3PgLf1/4utLx/vPtNuWdt3A0z4D/wDHT0j3dv8AdNuwJ/4iy/8AHG65Sm8Ex/5tSf8A&#10;Qh9/S6X6f7H3xQfj/q9T183q/i+3orvvl7p1br3v3v3Xuve/e/de69797917r3viRc/4f7xx/h+f&#10;d0IAzw/1f4etGtf2de96k/8AM5/lQfNj5LfN/uzuzqLrnAZ/r3ev+jf+AZWu7E2Pgqmq/u51HsLa&#10;WW8mLzGbo8jS+DN4GpjHkjXyKgdbqwJ6BeyPv77Zcle2HLHLHMO9Sxbva/UeIot5pAPEu55VoyRl&#10;TVJFOCaE0NDUDq592n70/sx7ceynJnJfNvMM9vzBZ/WeKi2lzKq+Nf3U6UeONkascqHDGhJByCOh&#10;f2vu7B4vBUNDWVMqVMH3PkRaadwPLWVEyWdEKn0SD2QN/wCRP/MjN7dQbU/9G31r9Of+zl9yz/wV&#10;HssKf8iKf/skuf8ArV1O6/fh+7qKH+tl1X/nhvP+tXSjXf8AtkDmsm+v/KnVfT/qX7iyfyIv5kx/&#10;T0/tU/8AlXOswfzxzuUce3V+9V7KjjzHP/2SXP8A1q6fH34/u5f9Nbdf9kF5/wBaeuX+kDbH/K5N&#10;/wCcdV/169xf+GHv5lRJ/wCMP7THJ+vbvWf9f8NzH3f/AIKz2V/6aK4/7JLn/rX05/wcv3cf+muu&#10;v+yC8/609e/0gbY/5XJv/OOq/wCvXv3/AAw7/Mq/59BtP/0bnWf/ANkvvX/BWeyv/TRXH/ZJc/8A&#10;Wvr3/By/dx/6a67/AOyC8/609e/0gbY/5XJv/OOq/wCvXv3/AAw7/Mq/59BtP/0bnWn/ANkvv3/B&#10;Weyv/TRXH/ZJc/8AWvrf/By/dw/6a67/AOyC8/609e/0gbY/5XJv/OOq/wCvXv3/AAw7/Mq/59Bt&#10;P/0bnWn/ANkvv3/BWeyv/TRXH/ZJc/8AWvr3/By/dw/6a67/AOyC8/609e/0gbY/5XJv/OOq/wCv&#10;Xv3/AAw7/Mq/59BtP/0bnWn/ANkvv3/BWeyv/TRXH/ZJc/8AWvr3/By/dw/6a67/AOyC8/609e/0&#10;gbY/5XJv/OOq/wCvXv3/AAw7/Mq/59BtP/0bnWn/ANkvv3/BWeyv/TRXH/ZJc/8AWvr3/By/dw/6&#10;a67/AOyC8/609e/0gbY/5XJv/OOq/wCvXv3/AAw7/Mq/59BtP/0bnWn/ANkvv3/BWeyv/TRXH/ZJ&#10;c/8AWvr3/By/dw/6a67/AOyC8/609e/0gbY/5XJv/OOq/wCvXv3/AAw7/Mq/59BtP/0bnWn/ANkv&#10;v3/BWeyv/TRXH/ZJc/8AWvr3/By/dw/6a67/AOyC8/609e/0gbY/5XJv/OOq/wCvXvv/AIYe/mU/&#10;8+f2of8AyrnWf/E7m97H3rPZTH/IiuP+yS5/619a/wCDl+7jXHN11/2QXn/Wnr3+kDbH/K5N/wCc&#10;dV/1797hv8uPpbsH47/CnobpjtTFUuE7A2LgNwUG5MVR5TH5qlo6mv3tufNUqQ5TFVNXj6sPj8lC&#10;5MUjAFipsQQOdHvNzNtHOPuZzVzLsNw0u0XUsbRsVZCQsMaGquFZaMpFCPmMHrkV94fnLYPcH3m5&#10;65x5Xunn2G+uImhdkeNmVbaGM1RwrLR0YUIHCowQegY3LXU2SzmQrqRy9PUSRtE7IyFgsESG6OFZ&#10;fUp+o9nc9xh1C/TF797917r3v3v3Xuve/e/de69797917r3vVF/4U8f9yQ/+XKf/ADAvefX3Hvh9&#10;zvt27/te66l/3aXxe9X2bP8A95XoXOrP+X7/AOQv/wCSPvVG958ddTehc9+9+69173737r3Xvfvf&#10;uvde9/Ub6H/5kf03/wCIq68/95DD++F3Nv8AytPMn/Pfcf8AV1+vmO52/wCV15y/6Wt3/wBX5Oip&#10;V/8AwOrf+oup/wCtz+xY9h7oMdRPfvfuvde9+9+69173737r3XvfEj/iPd1IFK/6uHWiK6ft6971&#10;Uf5zf8tn5qfLD5eYztDoDpj+/wBsWn6d2ZtWbOf6Rep9raM9ic7vGsyFB/DN6b625mG+3psrTt5R&#10;TmF/JZXJVgM8/u2+9PtnyD7eTbFzbzL9Jup3GaUJ9PdS/pukIVtUMEiZKtjVUUyBUddR/uc/eL9m&#10;/ar2kuOWOfecfoN8bd7icRfSX0/6UkcCo2u3tpo8lGGnXqFMgAiot7J3Pg8RhmpMjXfb1BrZ5RH9&#10;tWS/tukIVtcFPKnJQ8Xv7qZ/4ZA/mhf94xf+xp+PX/22fc//APBQexn/AE3H/ZnuH/bJ1lZ/wav3&#10;Zv8Awpf/AHTt1/7Yelf/AH72r/ztf/VHJf8A1H79/wAMgfzQv+8Yv/Y0/Hr/AO2z79/wUHsZ/wBN&#10;x/2Z7h/2yde/4NX7s3/hS/8Aunbr/wBsPXv797V/52v/AKo5L/6j9+/4ZA/mhf8AeMX/ALGn49f/&#10;AG2ffv8AgoPYz/puP+zPcP8Atk69/wAGr92b/wAKX/3Tt1/7Yevf372r/wA7X/1RyX/1H79/wyB/&#10;NC/7xi/9jT8ev/ts+/f8FB7Gf9Nx/wBme4f9snXv+DV+7N/4Uv8A7p26/wDbD17+/e1f+dr/AOqO&#10;S/8AqP37/hkD+aF/3jF/7Gn49f8A22ffv+Cg9jP+m4/7M9w/7ZOvf8Gr92b/AMKX/wB07df+2Hr3&#10;9+9q/wDO1/8AVHJf/Ufv3/DIH80L/vGL/wBjT8ev/ts+/f8ABQexn/Tcf9me4f8AbJ17/g1fuzf+&#10;FL/7p26/9sPXv797V/52v/qjkv8A6j9+/wCGQP5oX/eMX/safj1/9tn37/goPYz/AKbj/sz3D/tk&#10;69/wav3Zv/Cl/wDdO3X/ALYevf372r/ztf8A1RyX/wBR+0nv3+Tx/Ma6x2NvPsnfHx2/gmy+vdqb&#10;i3xu/Nf6XOisl/CNr7Tw9Zns/lP4diOzq/LV/wBhicfNL4KWCeol0aY43cqpMdp+8V7N75um27Nt&#10;fOPi7leXEcEKfSXy65ZXWONdT2youp2UamZVFakgVPRpsf3u/u8cyb3s3Lmy+4XjbzuF3DbW8f0G&#10;5p4k08ixRJrks1jXXIyrqdlRa1ZgAT1mp96baqqiClgyXknqZooIU+zr11yzOscaanpVRdTsBckA&#10;fn3Wd7mzrJLpUe+aKWZVUMzswCqoLMzEgKABySSbC3Pv1aCpIAz/AC68SACSeHXv8T+P99f39KH+&#10;Xz8dKf4r/DzozpxscuO3Fidl0Ge3+niMVTN2Lu9f7zb1Wrlk1T1D47OZOWhheSzLSUsUYCKiovFr&#10;3d5zbnv3F5p5jExazkuWSDNQLeE+FDTyGpFDmmNbMck6j843v77hye6Xu7zxzetwZNulvGitTXH0&#10;lv8Ao22kcF1xosjAVGt3OSSxLFuLJHLZrIVuvVG87R0/PH20B8UFhyBqRAx/xJ9nOH++/wAP8Pca&#10;ManHUQevTJ779169173737r3Xvfvfuvde9+9+69172xbn3Hhdn7cz+7dy5CnxG3NrYTLbjz+Wq3E&#10;dJi8Lg6CfJ5TI1Uh4jp6KhpZJXb8Kp/1/a3b7G53K8tdvsoTJezypGijJd3YKqgerMQB+XSvb9uv&#10;t33Gw2nbbdptxupkiiRRVnllYJGqj1Z2AHnU46yRRSTyxwxKXklkWNEAuXd2CIqi4uSze/mifMT5&#10;Kbn+W/yQ7T763Q9TG29dx1D7bw88plXbOx8YFxmzdswC4hX+EbepYEmaNUWoqzLOV1yuT2w9uuS7&#10;H2+5M2HlSyVf8VhHisB/aTN3TSH/AE8hYqD8KaUrRR19IntD7cbZ7T+3XK/Iu2hSLK3HjSAf21y/&#10;fcTHzOuUsVBJKR6EBogANBhsZFh8ZSY+LnwRDyyDgyzv655SeDd5GJH9BYfj2WU/Xj/ff7wPY2PH&#10;HDqSenT317117r3v3v3Xuve/e/de69797917r3v3v3Xuve/e/de69797917r3v3v3Xuve3nbv/F/&#10;wf4/3MY3n+n+WwW/r7T3f+4l0PWNv8B6R7gaWF8Rx8F/+OnrhJ/m5P8Agjf9Cn3t4o2kfTgfX/ef&#10;6i/vnmwBBPXJiRa1I49A17qJ/mn9kBaPrbqWjqDrmmrN/wCdp1cArFTrVYDbZdB6nSaWbJkhrAGJ&#10;SLn9OQvsNsp8Te+YZEwoWCM/M0kkz6j9P9pHr1ll913lwmbmPmuaPtVVtYj8yRJNT5gCEYzQkYFa&#10;rPadNzVVZH0C08Z/17SSf9E+6bD9f+I/p/h7yP6zB+3pa++vfuvde9+9+69173737r3Xvfvfuvde&#10;9+9+69173737r3Xvfvfuvde9+9+69173737r3Xvfvfuvde9+9+69173737r3Xvfvfuvde9+9+691&#10;73737r3Xvfvfuvde9+9+69173737r3Xvfvfuvde9+9+69173737r3Xvfvfuvde9+9+69173737r3&#10;Xvfvfuvde9//0Pn/APv3Xut/j3737r3Xvfvfuvde9+9+69173737r3Xvfvfuvde9+9+69173737r&#10;3Xvfvfuvde9m++Cnyr3D8Mvk51t3phhUVeIwuUGF7AwUDNfc/XGfeKi3fhVTyRI9cKC1XQFyY4sn&#10;SU0rKwj0mPfdPkK09yeR965WuNK3Mia7eQ/6FcR1aJ68QursemTGzgEVr1Evvj7WWHvH7Z8x8j3h&#10;VLuaPxLWU/6DdxVaCSuSF1fpy0y0MkiggtXpmz+JjzeLqse9g8ia6eQ3/aqY7tC9xfjV6W/2kn39&#10;Jba25tv7z23gN37Uy1Hndsbqw2L3Ft3N46Xz0GXwmaoYMlisnRzWHkpq6hqUlRrAlWBPvi5uFjeb&#10;dfXe339s0V9BI8ciMMo8baHVvmrAg9fObuO232zbjuG0bpaPBuVrO8UsbijJLGxR0b5qwKn5josk&#10;sUkEskMqNHLC7xSowsySRsUdW/xVhb2/e0ZBGD0jBr1j99+9de69797917r3v3v3Xuve+JHuwIA4&#10;56qQa/b173qEf8KM/iT/AHc37138xdp40R4rsCGk6x7VNLTELFvTAUNRU7J3LWzIj659w7UpZcbI&#10;zsiRjCUyjU0pt0Q+5t7hfW7TvPtzfz1ntCbm11HJhkIE8Y4UEcpWQAVr4z1oF661/wB3j7sHcNi5&#10;h9od1uCbrb2a9sdTf8R5WAuYVHkIp2WYUBJNzIeCDoZOtcwZKepwsz+qnJqqTU31hkZRPEoJvaOZ&#10;gwt/x0P9PesMf99b6e84Oul/Qpj317917rv3737r3Xvd1H8jH4hN8kfmBjOxtzYcV/V/xujx/Y2e&#10;eqiL4/I77lnqI+r9vvwyPOM3QzZgowMbw4Z434kUNjV96P3C/qZ7dzbNY3Ojfd6LW6UPcsAANzJ9&#10;mgrDxqDMCOBPWGn33fdpfbr2iueXtuutHMvMZa0i0mjJbAA3sv2eGy2/qGuAy/CSEPv3M/wvCvTR&#10;OVqsmWpo7H1LT2Bqpf6geMhP8C9/x73yV+nvlI3HrhiMCnp/q/1f5ui//wC++lv8f9v/AF/x98vd&#10;et9e9+9+69173737r3XvfXvYBNaDrxIHHr3v319+IINDx69x4de/33/Ef73779669173737r3Xvf&#10;vfuvde98Tf8AH+9/6/H+sfdgQBnqrA+XDr3++/417ox/nLfG3+O7V2z8lttUBbJbQ+02X2MKaIap&#10;9r5Ktf8AuvnqgIqrfD56sehkc6pJFyMAuEg4ym+7fzoLa/veSrub9C4rNb18pUH6sY8+9AHHp4bc&#10;S+c3Pue+4psN13P233G4/wAWu9VzaVPwzIo8eMf81Y1EgAoAYX85DVe7JyfjllxcrWSe89NewtMq&#10;/uoPr+uMav6XUn6n3rkuv+2Asfx/X6Cx95kqdQr59dD0b9n+x0JfuFKhN/pYcEf7f8293VqYPSgG&#10;nXvbdLGLEgW/1h+eT7dHken1aoz1yUkEf0J5/wCJP+292Pfyq/j1/pw+VO3s7lqH7nZfTMcPZO4G&#10;mVjS1GcoKsR7HxDsPQ00+4wlb4pLxzU2OnRgQbGHPfjnA8s8hXlrbyldw3KtvHTiEYfrt9giqlRl&#10;WkQ9Y6/ei9wf6ke1+4WNtPp3neSbOKhGoRstbmTPkIax6hQq80Zr0nN3ZIUGJkjR7TVxNLHa1xGy&#10;nzyD+qrFxx/aYH3uCD6fW/8AvH++t751uan8uuR61pnj0DHvl7r1br3v3v3Xuve/e/de6976v72A&#10;TwHWiQOPXv8Aff0/3v3Th/Oc+Un+hr47x9O7YyP2+/e/BXYGqNPKVqsT1pQCL++VY/jJMX94jPDi&#10;EWQBZqaqqyh1Qm2SH3a+Rf6x83HmO9hrtO06ZFqMPctXwQPI+HQyniVZYwRRusvfud+2I5y9wjzf&#10;uVvq2HYtMq6h2veNX6dfn4NGnJGVZIgwIfpabJxX32S+9lW9NjwH5Fw9U/8AmF/x8di5/oQAfr70&#10;+pEFzzYnk34tf68W4PvojwIp5ddcUbAqcnoZP99+f+J9wpV/NgD/AIfkc/0Ht8EHI4dKAa9ZUPFv&#10;ze/+9e4Ui/1HB+v+B5/Hu6tTB4dPxsKUJzXrn7gyppJAvYj/AHu/A/Ht3p0cRnr3uG6D6Wvx+bf4&#10;j+hv7UK1RXp4Ejgeve3bZsf+/wBNog/89RgbWHF/4rTAA8e0u5H/AHXbh/zQf/jp6Sbyf90+6+n0&#10;0v8AxxuuErWhmv8ATxSf9CHn39LEfT/Y++Kb8f8AV6nr5wVzqPz6LF75e6dW69797917r3v3v3Xu&#10;ve/e/de69797917r3v3v3Xuve/e/de69797917r3v3v3Xuve/e/de69797917r3v3v3Xuve/e/de&#10;69797917r3v3v3Xuve/e/de69797917r3v3v3Xuve/e/de69797917r3v3v3Xuve/e/de6979791&#10;7r3vVF/4U8f9yQ/+XKf/ADAvefX3Hvh9zvt27/te66l/3aXxe9X2bP8A95XoXOrP+X7/AOQv/wCS&#10;PvVG958ddTehc9+9+69173737r3Xvfvfuvde9/Ub6H/5kf03/wCIq68/95DD++F3Nv8AytPMn/Pf&#10;cf8AV1+vmO52/wCV15y/6Wt3/wBX5OipV/8AwOrf+oup/wCtz+xY9h7oMdRPfvfuvde9+9+69173&#10;737r3Xvfvfuvde9+9+69173737r3Xvfvfuvde9+9+69173737r3Xvfvfuvde9+9+69173737r3Xv&#10;ZT/nl/2Q58zf/FUfkR/76HePuQvab/p6Htv/ANL6w/7S4OpQ9jv+n3ezn/i1bR/2nwdO+3/+L9hP&#10;+1vjf/cyH38zz32w6+kjo0Ps3vwD6vg7l+anxg65rqf7vE53ujY9Tn6MwSVC1e2tu5iDc+5qRkjD&#10;FVqsBhqlGcgrEG1sCqn3Hvuxvrcte2nPO8xNpuIttmCGtKSSIYoj+UjqacTwGadRL78czPyf7M+5&#10;nMMMmm6g2a5WJq00zTIYYWzxpLIh08WppGSOmbcVWaHB5WpVtLx0NQImuAVlkQxRMP8AESSD39LU&#10;fT/b/wC9++KL8c8evnAXh8uiwf8AEcfSwHH499+69b69797917r3v3v3Xuve/e/de69797917r3u&#10;qf8AnVdsVHU/8ufveXHVZo8z2JDtnqjGPcDzU+99xY+k3VSW4Lfd7Epsqlh/W/0B9z792bl9N/8A&#10;eLlUTR6razMt03yMEZMRH2TmI/l1lF9zTlWPmr7w/Iy3EWu028zXz/I20TNC35XLQH9vDpW7HoxW&#10;blx4ZdSUxlrG/wADBExhb/YVBT38+U/j/W/335Pvrr1326MWPfXv3Xuve/e/de69797917r3v3v3&#10;Xuve/e/de69797917r3v3v3Xuve/e/de69797917r3tb9aUZyHY2wMeqxyNXb22rRhJgDC5qc7QQ&#10;BZQVYGJvJZgQRb+vss3qUQbNu0xJGi2lao44Rjjom5jm+n5f324qRosp2qOPbExx88dR6s6aWpa5&#10;GmCZrjj9MbH/AIj3tlRN9Bckg/Qj/E3twD9OPp9Px7wBpT7P9WeuVRAwaf6v9XHoH/esd8tOyz2p&#10;8gOxdyQ1BnxFJmX2zt8hg0P8F2wv8GpaimsTaDJzUslYAeb1B+n0Gb/t9so5f5R2axKUuGj8WTy7&#10;5e81HqoIT/a9dKvanlv+q3IPLu2vGFumh8aX18SbvYN/SQERn/Sfn0KuHpftMdTREWcp5ZP6+SX1&#10;sD/ioIH+w9lwNvx7GXUidOfvr37r3Xvfvfuvde9+9+69173737r3Xvfvfuvde9+9+69173737r3X&#10;vfvfuvde9+9+69173737r3Xvfvfuvde9+9+69173737r3Xvfvfuvde9+9+69173737r3Xvfvfuvd&#10;e9+9+69173737r3Xvfvfuvde9+9+69173737r3Xvfvfuvde9+9+69173737r3Xvf/9H5/wD7917r&#10;f49+9+69173737r3Xvfvfuvde9+9+69173737r3Xvfvfuvde9+9+69173737r3XvfY9+69jr3vcy&#10;/wCE9XzQj7K6e3F8Q955N5d69JxVO6OuJKyVXmy/U2ZyiCvxkDO7zTS7E3Vk/G2qypQ5SkiiGinf&#10;Tzd+977bHZeZLT3D22Cm17oRFcaRhLpF7WI4ATxLXzJeKRmNWFeO394D7ONy5zft/u3s9uBsu9EQ&#10;3dBiO/jjOlz5AXMCVFKkywTOxBcVBPsbCfa1seZgT9iuIiqdI4SsjQlWIAsBUQpf/FkYn6+9j4fn&#10;/X94Yt5f6q/PrneMV/1f6v8AP0Gfvl7r1vr3v3v3Xuve/e/de69797917r3stHzD+OW3/ll8bO2u&#10;gtweGBd+bWqIMBlJQf8AcBvPFSxZrZW4Lopl8WI3RjqWadEIM9OskJOmRvY49uOcrzkDnPYObLQE&#10;/STgyL/HC/ZPH9rxFlU5o1DSoHUje0fuJf8AtT7j8p8+bcCzWN0plQcZbdwY7iLOKyQu6qT8DlXp&#10;VR054bJyYfJ0eRiuTTygyKP92QODHNHb6euJmH+Bsfx7+aLu7am4Ni7r3NsjdmMqMJunZ24MztXc&#10;uGq9K1WJ3Bt7JVOIzOMqVVmVaigyNJJE4BIDIfx77X2F/abrYWO6bfOJbG5hSWNxweORQ6OPkykE&#10;fI9fSFtW67fvm1bZve1XSz7VeW8c8Mi/DJFKgkjdfk6MGHyPRoYZo6iGKeFxJDPGk0Tj6PHIodHF&#10;/wAMpBHtO+1fRh1k980DMQiKWZiFVVGpmZiAFVRckm/vxpQknrRIAJJx/g697+iH/Ke+Icnw7+HG&#10;wtobgxqUHaG/79o9ra4FjrqTdG6KSkNDtirZgZkfZm26ajx0sQcwithqZUt5j74+e/8A7iL7i+42&#10;7bja3BbZLT/FrX+Foo2OqRfKk0heQHiUKA/CKfPr96n3aHu/7wb7u9hcF+WbD/ErGhqrQwM2qYDA&#10;pcTGSUGgbw2jVvhFC3buzP8AGs1UTRvqpKf/ACSjtyrQxE6pR/y3kLN9OVIB+nuywf77/be4SahN&#10;R1jiBTpMe+/det9e9+9+691731f/AH3+v72ASCfIder172Vn5X/JnCfGHZ+z90ZWlp8i+5+w9s7W&#10;eikaUzQ7emqWrd45qnggdZZZMRt6km8R9SCrmgVwVbSR7yByPc88bjuNhC5QwWcstcUMgXTChr/H&#10;IRXz0K5XI6kz2t9t7z3L3feNttZGjFtt80wccDKBpgjJIIGuUrq/F4auQQRUOuJxb5SaeJSV8VNL&#10;MGH0MgFoUP8Ag8h5/NgfZoKeop6qCGppZ4qmmqYY6inqIJEmgqIJUDxTQTRlo5opY2DKykqym449&#10;gaWN0kZGQq64IIoQRxBGKEHiCAQainUaOjxPJFKhWVSQQRQgg0II41BFCOPTWQQSCCCp0kEEEEcE&#10;EGxBBHvN7bII49aBB4dde+/euvde9+9+69173737r3XvaT3zszb3Yuzt0bD3ZQjI7a3hgcptzOUZ&#10;IVpsblqSWjqfDIVYwVUccpeGUDXDKqutmUH2ZbRuV5s+42O67fL4d7bzJIjejIdQr6jFCOBBIOD0&#10;ZbLvG4cu7zte+7TMY9ytJ0ljb0eNgwBHmppRl4MtQcEg5qeeSmmiqIWKywypLGbXs6G6m35H4I/I&#10;PvSF756f3F0R25vzqbcyl8ns3PVOOjrfCYI8viZQtbgc7BGSSlNncJUwVaAnUqS2PINunnKfMdpz&#10;Ty/tW/2Rpb3MIYrWuhhUOh+aOGQ0waddqORebbDnnlPY+atuYfTXkAcrWpjkFVliJxVo5Q8ZNMla&#10;jGeh2oK2PIUdPWRcLNGGK/Uo4JWSMmwuUcEf7D2Djr9Qb/1FrC1wbD/bf7H2JD8uhkjVFK9TPryP&#10;bdLH9QRwfoD9f9jwRp9uKccOn1PqOH+r/J1768f763H1/wAPe3D/ACovj4Olfi7ht05WiWn3l3ZN&#10;B2FmJHjVaqHbU1OYdg4t5SFeWnXASnIqrj9ubKTL+L++ffv3zd/WXnq6sIZa7btim3T08UH9dvSu&#10;seH8xGp65Pfen5/bnP3NvdrtJy2z7KDaIK1BmBrdPQ4B8X9HjRkhQ9BBu3I/e5R4Ua8FBenjH1Bl&#10;B/fe30v5AF/1lHuzgf77/W/H+2HuDiQTXrG0CmPIdJb337117r3v3v3Xuve/e/de697jVVTTUdNU&#10;VlZUQ0lJSQS1VVVVMscFPTU0EbSz1E88rLHDDDGpZ2YhVUXNre3okeRkjjUmVmoABUknAAHEk8AA&#10;M19etpFJNLHDDGzyuQoVRViTgBQMkk4AzWtOuwCxAUEsxCqALsSxsFUflmP496KXz4+Sc3yq+TO/&#10;ezKSeZ9m0c6bO63ppfIng2HtqWogxVX4ZP3KabcNXLUZWWNiTFPXunKqLdUPajkpeQ+Sdq2WRANx&#10;YGa4IoSZ5QCy18/DGmIHzCBvPruD7E+3K+13ttsfLUyD98Ov1F4RTuupgC61HERKEgU8GSINxY9D&#10;7t/FDEYunpGAE7DzVRX81EoBYAg8iJbID+Qt/wA+yUzJ+eP+Sf8AX4/oPclqa46mYHp69wXQ3PH9&#10;eB+Prx9PqPd0YLUHh0oVq567BtyPcKRbEjmxvyf8b+3enuswNxf/AG/+v7iOtgRYf7Efj+v59vKS&#10;RnpQlNIp137gSqf6fknj6fT8f19uqxGPLp1W8j1728bOUHee0jY3G58B/sT/ABWm/H9fbO4/8k2/&#10;/wCaD/8AHT0k3c02bdq/8o0v/HG6xT/5ib/llJ/0Iff0p1+n+x98VH4j/V5nr5xI+B+3osnvl7p1&#10;fr3v3v3Xuve/e/de69797917r3v3v3Xuve/e/de69797917r3v3v3Xuve/e/de69797917r3v3v3&#10;Xuve/e/de69797917r3v3v3Xuve/e/de69797917r3v3v3Xuve/e/de69797917r3v3v3Xuve/e/&#10;de69797917r3v3v3Xuve9UX/AIU8f9yQ/wDlyn/zAvefX3Hvh9zvt27/ALXuupf92l8XvV9mz/8A&#10;eV6Fzqz/AJfv/kL/APkj71RvefHXU3oXPfvfuvde9+9+69173737r3Xvf1G+h/8AmR/Tf/iKuvP/&#10;AHkMP74Xc2/8rTzJ/wA99x/1dfr5judv+V15y/6Wt3/1fk6KlX/8Dq3/AKi6n/rc/sWPYe6DHUT3&#10;737r3Xvfvfuvde9+9+69173737r3Xvfvfuvde9+9+69173737r3Xvfvfuvde9+9+69173737r3Xv&#10;fvfuvde9+9+69172U/55f9kOfM3/AMVR+RH/AL6HePuQvab/AKeh7b/9L6w/7S4OpQ9jv+n3ezn/&#10;AItW0f8AafB077f/AOL9hP8Atb43/wBzIffzPPfbDr6SOjQ+7bv5G2EgzP8AMy6AnqTE0eBx/bec&#10;WCamSpSoni6e33jqULrcCCakqcklTHJpdleAWAJDLj/96G6a29k+bVStZXtEqDQgfVwMftBClSKj&#10;DZ9Dih99u9ks/u2c/JFUNPJYx1BIoDuFsx4A1DBChXAIY1qKgo/frlNrZEC/7j0aXBtYfe07H/Xu&#10;Etb/AB9/QEHvke3EY8uuCo8+i7++/det9e9+9+69173737r3Xvfvfuvde9+9+69173r/AP8Awo+q&#10;qqn+C3XUVPIyQ1/yj2HSV6qoZZaROr+561I5CVPjQV1HC9wQSyAfQkHLn7mMcb+6W8s4GpdjnK/I&#10;/U2amn+1Zh9n5dZ5/wB3bFFJ74cxPItXTli5ZTXgxvdvX7DVWYfYSfLoROs1Bz9SSP04qoK/8GNV&#10;Qr/sTpJ96RpFvfTnrtL0Onvr37r3Xvfvfuvde9+9+69173737r3Xvfvfuvde9+9+69173737r3Xv&#10;fvfuvde9+9+69172PPxewxzvyH6aoQhk8fYO3Mq6DUQ0WAro87NqCxy3RYccxa4C2vqKi7AK88XH&#10;0vJ/MkoNCbORP+cilP8An77fToDe5l59D7fc4T1oTYTID85VMY8x5uPmOIrw6gZV9GOrWva9PIl/&#10;6eRTH/0V7v7+UPaf+iLorfu7KeoFPmZcU23ttEHTMdwbhLYvHzwqQA74tJnrWX8x07fmw94lcj7D&#10;/WHmrabBlrbB9cv/ADTQBm/3qgSvqw+fWBnthyx/WvnfYtpeMtZiUTTengw97g/KQhYq+rjoOcTR&#10;msyFPCRdFcSSj8eKOzsP9Zv0/wCx96xhvfn/AH3PvN/rpZ9nQq++vfuvde9+9+69173737r3Xvfv&#10;fuvde9+9+69173737r3Xvfvfuvde9+9+69173737r3Xvfvfuvde9+9+69173737r3Xvfvfuvde9+&#10;9+69173737r3Xvfvfuvde9+9+69173737r3Xvfvfuvde9+9+69173737r3Xvfvfuvde9+9+69173&#10;737r3Xvfvfuvde9+9+69173/AP/S+f8A+/de63+Pfvfuvde9+9+69173737r3Xvfvfuvde9+9+69&#10;173737r3Xvfvfuvde9+9+69173737r3XvZj/AIkfJDd3xK+Q3WPfmzXmkrti7hhqMxiI5Vji3PtH&#10;II+N3ftWqEgaHxZ7b1XUU6SMrGmnaOdLSxIyg33A5M2/3A5P3zlPcgBFdQkI9MxSr3QyjzqkgViK&#10;jUtVOGI6jv3X9utq91vb/mbkTdwBDfW5EclKmGdO+CZfOsUqoxA+NQyHtYgtmYxkOXx1Vj57BaiO&#10;yP8AmKZSGhmH5vHKAePr9Poff0sOut/7U7V2Fs7svYuVgzmzd+bbw27Ns5anIMdbhc9Qw5GglZAW&#10;ME/gqAssTeuKUMjAMpA4p71tF/sO7blsu525i3G0meKVD+F0Yqw+yoqDwIIYGhHXzhb/ALDunK2+&#10;7xy1vdq0G72FzJBMh4rJGxVhXzFQaMMMKEEg16LBU08tJUT0s6GOanleKZDf0yIxDAf1BI4P5HPt&#10;Z+ysinHoorXh1h99+/de69797917r3v3v3Xuve+iL/8AI/8Aerf8V92UgUr8/wDB/q/2OqkV+zr3&#10;9D9f99/xN/ek5/woO+JI6j+SW3vkjtbFrTbL+RVDMu5fs6Z0pMb2xtKloqXNPUFAaSlfeO35KSuj&#10;Hpkq6ynyEpBIdj02+6J7hf1i5Lu+TL+fVumzMDHqIq1rKSyUByfBkDRniFRoVHkOuz/3A/dg82+3&#10;V/7dbrc6t65ecGHU1WexnLGPTXJ+nlDxHiEje3UUGkdDl11mPvMZJjJnvPjSDFqtdqOYsUt+T4JA&#10;ynmyqVH9PevkQf8Aiv0H+9295defz6z76EW//Ivz/vuPduP8l74e/wCzW/MXbWV3JjfvequhTj+1&#10;t++aPXRZTJ42vX/R/tCfUHik/j+56YVM8MimOoxmNrIzYsvvHz7ynuJ/UL25vYLKfTv27arWCh7k&#10;Rl/xiYeY8OIlVYZWWSI9YnffI93v9az2g3K1224Kc077rsbWhoyI6/41OPMeFCdCMMpNNCw4GiP3&#10;vmv4RhZVia1XkNVJT2NmVGX/ACiYEc/txGwI5DMPe/8AD6f63vkk/Hh/q/4rrguPMVHReP8AYW/3&#10;31/wv75e69b69797917r3v3v3Xuve+Lf1/w/231/HtxfhyRx/wAnVSK1x5de96xP8znvUds9/VWz&#10;cTVefaXTkFZtCiEcglp6ndc88Uu9MglmKrIldSw45hfn+Ghv7XGcHslyseXuUk3G4QC/3EiVqjKx&#10;AUhU/kWl+2SnXSz7tPJJ5U5Ci3i6jC7tvBWdvIrAARbof9oWl8j+tT8I6FPa1B9njhM4/drSJify&#10;IQLQr/sQS3/IXu17+Wd35H2/8f6DZ+VrfNvXpw0mz8ok0haprNsGKX+5OX021GH+F0r48kks0uOd&#10;2trW8Ce9nKh5e5tl3G3TTtu41mX0Elf1l/3oiThQCQAZB6xX+8nyG/KPP1xu1pFp2feNVxHQYE1R&#10;9Sn262E1KUCzKo+E0SG6MeaLItMg/YrLzqbWCyk2nT/kshh/gwHuxkf61v8Aev8AYf7D3DD0rjh1&#10;j4OHCnSb99+69b69797917r3v3v3Xuve+JH+9f4f74392UgcTj/V+3/V69aI49e/33/GvdHn84/4&#10;zruPaGB+S22aJmy+yUo9pdhx08Q1Vm0a+tddv56YIBeTA52vNLKxDu8FdGSyx0/vKP7uXO/0e43f&#10;Jd5NS2uSZrev4ZVX9RM+UiAMPIGMgVL9ZrfdB9yG27d7/wBt9yuKWd4WuLQnynVf1ohXgJY11gYA&#10;aNhlpel5srKeKaTFyn0Tlpqa9rCYL+5H/QeSNb/66n8n3rgyLa/P5Jta1vrweP6+8y0INVA4ddEU&#10;PD5dCZ7MR8SOip/kb8h+turDFKcLlc2uT3jUw61NHsvAK+W3K3nT/gLNWY+lalp3b0/d1MS8lgCD&#10;vcLmheTeT9736o+pji0Qj1nk7I8eYDEMw46FbyqegB7tc8xe3nt9zHzSHX6yGHRAp/FcSnw4RT8Q&#10;V28Rh/Aj9NeZrxjcZVVXGtE0QqbeqeX0Ri1wSAxuf8Afe7lSUtPQ0tPRUkEVNSUcMVLS00KLFDT0&#10;1PGsUEEMahVjihiQKqjgAcce+Ys7vJK8kjEyMSSTkkk5JJ4k8a9cWnkkmkkmmctK7EsSSSSTUkk5&#10;JJ4nNTmvQGEkksSSWNySSSSfqST9ST/t/cn211Xrr3737r3Xvfvfuvde99Xt72ATwHXq9e91Jfzh&#10;vky/Sfxsk6125kBTb676kr9oRmGbRWY3r+mgjk33kkCksq5Klq6fEWYKGjyMrq2qL3kH93Tkj+s3&#10;Oa71exatr2rTKajtadiRAteGCGlx5xKODdZWfdG9tk509x15j3G317FsKpcGoqr3RP8AiyGv8BDX&#10;BpmsKKQQ3Sx2VixXZUVUq6oMcFnNxcNUE2p1P+CMC/8ArqB+fenzMlibKPz9Bwfr/tyfr76LIaqM&#10;9ddFNR0M/tvkXhgfxcgD/Y2HtwYI6cU9e9wXX8/Tg/7fn/X9uHPTynSa9e9w5E4IsOOb8Hnn/D24&#10;jVAB49KVOM8OuSmx/wAD7hOv1v8AXn8fgA/7wT7cBoa9OAkcOs3uFMvF+eb3+lv96v7eBr0pHkev&#10;e3fZq23ltM3+u5sDx/5FaU/09sbix/dm4f8ANF/+OnpHu5rs+6H/AJdpf+ON1in/AMxN/wAspP8A&#10;oQ+/pPj6f7H3xYf4j185KAgZ6LJ75e69W69797917r3v3v3Xuve/e/de6976JA+vvYBPWiQK9e9+&#10;v79pb0PXtQ9eve/X9+0t/Ceval9R1736/v2lv4T17UvqOve/X9+0t/Ceval9R1736/v2lv4T17Uv&#10;qOve/X9+0t/Ceval9R1736/v2lv4T17UvqOve/X9+0t/Ceval9R1736/v2lv4T17UvqOve/X9+0t&#10;/Ceval9R1736/v2lv4T17UvqOve/XHv1D5463UHh17373rh17r3vv37r3Xvfvfuvde9+9+691737&#10;37r3Xvfvfuvde96ov/Cnj/uSH/y5T/5gXvPr7j3w+5327d/2vddS/wC7S+L3q+zZ/wDvK9C51Z/y&#10;/f8AyF//ACR96o3vPjrqb0Lnv3v3Xuve/e/de69797917r3v6jfQ/wDzI/pv/wARV15/7yGH98Lu&#10;bf8AlaeZP+e+4/6uv18x3O3/ACuvOX/S1u/+r8nRUq//AIHVv/UXU/8AW5/Ysew90GOonv3v3Xuv&#10;e/e/de69797917r3vq4+n++/P/FPewpPDr1QOPXvfr/748e/UPp1qo9eve/XH9R7116o9eve/XH9&#10;R7916o9eve/XH9R7916o9eve/XH9R7916o9eve/XH9R7916o9eve/XH9R7916o9eve/XH9R7916o&#10;9eveyofPL/shz5mf+Ko/Ij/30O8P+K+5C9p/+nn+2/8A0vrD/tLh6lD2Nz73ezlP+mq2n/tPg6d9&#10;v/8AF+wn/a3xv/uZD7+Z577YdfST0aH3bD/JBz64H+Zn8dVlkjips5H2rgJ3eGWZi9d05v6THxQi&#10;IMY5J8vT08esqVVXOrSLssCfecs/q/ZPnAqpMkRtZBkD4buAMT8ghY/M0pnrFb76tgb/AO7X7hlF&#10;JmgNjKMgDt3C1Dk14gRlzTiTSlTTpIb7j8m18kQLtH9pIOQBZa2n1k34sEuf9h7+giP9v/sb/ge+&#10;RTVrk564Hjz6Lt779163173737r3Xvfvfuvde9+9+69173737r3XvdOf893rmr39/Lm7NydDG89V&#10;1ju7rrsYU8flMktJS7lp9pZWRVj9DJQYfd9RVSa/SsUDMPUF95H/AHVN5j2n3j2SGZgsV7b3FvU/&#10;xNGZUH+2eFVFM1NOB6y7+45zDDsP3iOWbecgR7naXdpU+TNCZ4x8tckCoKZqwHAnpabAqVp9y0qs&#10;bCqhqaa54AJiMyD/AF2eED/XPvQZa/5/33J+v+PvrIfs67u9GE99e9de69797917r3v3v3Xuve/e&#10;/de69797917r3v3v3Xuve/e/de69797917r3v3v3Xuvezw/y9Nufx35J4TIGNZE2jtndO43DC6r5&#10;qBNsRPbkFkqNyIV4NmAI55EX+7959LyXcw/iuZ4o/wBjeKf5RGvy6hT7wG4/Q+3N7b1obu5gh+eH&#10;8Y/yiP5V+zpi3HL48Y6/8dpYoh/sGMp/3iL2Nn8zPtYZXdW0OoMbU3pNrUv97NywxuGjOfzML0+F&#10;pqhb3WpxuCMk4/BTJDk/gNeyWw+BYbhzFKvfO3gxn/haGrkfJnoPtjPQM+7Zyt9Lte7c3XCUlum8&#10;CEkZ8KM1kYfJ5aKfnF1B2xSaIpqxhZpT4Y7/AF8aG8h+n0aSw/1191Zn/ff7f3OvWT3Sr99e/de6&#10;9797917r3v3v3Xuve/e/de69797917r3v3v3Xuve/e/de69797917r3v3v3Xuve/e/de69797917&#10;r3v3v3Xuve/e/de69797917r3v3v3Xuve/e/de69797917r3v3v3Xuve/e/de69797917r3v3v3X&#10;uve/e/de69797917r3v3v3Xuve/e/de69797917r3v8A/9P5/wD7917rf49+9+69173737r3Xvfv&#10;fuvde9+9+69173737r3Xvfvfuvde9+9+69173737r3Xvfvfuvde99g/77/fX97HXuvH/AA97eH/C&#10;dn5oLuHZ+7fhTvXJFsvsgZbsbpyWrmH+U7QyWQhl3ts+lDsoMmB3FkTlqeNdcssWSrG9MdNxz0++&#10;H7atabhYe5m2Q/4tc6be7AHCZVIhlNP9+IPCYnAMcfEv1yW/vCPZz937vtXvPs1r/il8Y7TcAo+G&#10;4RSLa4ag4SQp4DE0AMMQrql6BvsjCeKaHOQqNE5SlrbD9MyqTBMfz+5Gugn+qL+T72gF+n+x94Mv&#10;x+dOuZy1pk9BX/vv9h+Pr+ffL3Xq3Xvfvfuvde9+9+69173737r3Xvdf/wDM9+L6/LX4X9wdZ4/H&#10;HI74w+HPY3V6RIJK3/SDsWGpy2Kx9AGDItVurG/eYQswsIsm59JAZZe9jeef9b73J5d3yabRtckn&#10;09yT8P089Edm86RNpmx5xDBFQZ4+7T7mn2n95uT+Zbi58PY5ZvpL2vw/S3JCO7/0YXEdzTzMIwcj&#10;pRbVyv8AB85RVTNpgd/tqrmy/bzkI7N/URNZ/wDXX384/m//ABr+t/6X99lgDUeZ6+h/y6Mrf/fX&#10;/wB79/QC/kv/ABIX4t/C/Z2Sz+KWh7P74Wi7c348sZWvosdmqJG2BtepMqrURfwLaE0M01NIqtS5&#10;OvrEte5PJH7ynuF/Xv3K3KC1udWybXW0gzVSyMfqJRTB8SYFQwrriSM9cFPvj+6x90PePdrewudf&#10;LGxlrC1oexmjf/GpgBg+LOGVXB74YoW6LxvfMfxbOTLG+qlx96OnsbqWRgaiVbeljJMLX+hVR7tt&#10;HvHtiCarw6xSFaZ6R/8Avv8Aff6599+69b69797917r3vq/vdCRXr3XvZV/mP37F8d+jNz70o5oR&#10;u7JqNr7Dp5NLGTdOXhnFPXGNr+WDBUcM1dIpGmT7cREgyD2PvbflJucOaLHbZQf3eh8Scj/fSEVU&#10;HyMhogIyKls6epO9oeQ39w+eNs2aVD+6Yj410wxSCMiqg+TSMViHmNZbOk0dsLjjkshFAwbwp+7U&#10;EA8RKRdb/hpD6R/rk/j3qSVcs9XPPU1U8tTU1Ekk9RUVEjyzzTys7yzSyyEvLLLISzMSWLEk++gs&#10;QRESJECxgUAAoAAKAAcKDy66uRJHEiRxIFiUAKAAAABQAAYAAwAMAY6GIAAAAWAAAAAAAAsAAOBY&#10;D2Z/4YfIKf44977a3fW1c0Wy8y42r2FTRiWVJdr5WeISZH7aJZHlqNvVyQ18YRTK4gaJeJWBAnuR&#10;yivOPKt9tsaA7lF+rbnH9qn4KmgpItYzUhcgnIHUae8XIKe4vIu5bRDEG3qH9e0JIH6yA0Sp4CVS&#10;0RJwCysfgHTRnMcMlj5YVF50/dpjwCJVBGm5+iyoSp/1wfwPe29T1FPVQQ1VLPDU01TFHUU9RTyJ&#10;NDPTzIskM0EsbMk0UsbBlZSVIItxb3z7ljkSRo3QiQGhFKEHzBHkR9g+zrlCyPC8kUqFJVJBUghg&#10;Rggg5BFKEUxw6B8gqSrAhgSCDcEEfUEGxBB95vbRBHHrXXXvv37r3Xvfvfuvde9+9+69172md47T&#10;wO/Nqbk2Tuihjye3N2YPJ7ezlBLwtVi8vRz0FbCGsWjkaCdtDj1I4DAggezHa9wu9qvrLc7CYx3l&#10;vMsiMOKshBB/binnwzw6X7Tu19sW67bvW2TmPcbSdJomH4XjYMp+eQKjgRg4NOssE0lPNFPExSSG&#10;RZEYfVWQhgR/sR70jvkJ0znugu4d+9S7hDyVe0c3PSUFe8XiGawNSq12385Eouoiy+FqYZyoJ8bO&#10;yMdSNbpxyhzLac2cvbRzBZUEdxECyg10OO2RD/pHDLXzAB8x12l9v+cbHnzlHYuarAqI7uAMyA18&#10;OUEpLGf+acgZaniAD59Dtjq6PI0VPWRW0zxhmX/USD0yof8Agjgj/Ec+7s/5J/SaUO3e0u/8pR6a&#10;3OV0XWe0p5YlWRcRivs89uuogZ0LSUuSyk2PhDIwXyY+RSCRxjN95rmjxb3YeU7eT9OJTczDPxtq&#10;SIEeRVRIc5pIDjrC7753ObXG4csch2k36MCG9nAP+iSao4AwrhkQStQitJVP2oTfNdqlpMch4jU1&#10;UwFra31Rwg/4qgY2/wBqB93xgWFveKDUxT06wbUUFOg/99+9db69797917r3v3v3Xuve8M80NPFN&#10;PUSxwQQxSTTzTOscUMMSs8kssjlVjjjQEsxIAA59uxI0h0IpLk0AAqTXFB/m8+vBHkdY40LO2AAK&#10;knyAAySTgU/zddi54AuT9ABzc8Af7E/7H3o+/wAwP5LTfKb5K703zQ1klRsXASf3J61gZn8KbPwE&#10;9UsGUjjaxSbc+TqKjJvca0FUsRNo199QfaPkpOReS9s2uSMLukv69wR5yyAVX7IlCxjyJUsKaj12&#10;t9hPbhPa7252XZJowN7nH1N4RxNxKAShPmIUCQjJB0Fsaj0Om3cZ/CcZBARpqJP36o/nzSWOg2/E&#10;SAL/AK4J/Psj8qXDDSfyR/X6G1yOSQP99b3JytRh6dTchyM46UQNwD/t/wDA/kf7D21uh5v9R9Lk&#10;X/P/ABPtTx6fBp137hyJe544H9B+L/S4+vu6nyJz04pxx697guv14+v5H9Of9hf3bgQR0+jHh173&#10;BlT88n8H/eT9be3+lANR1mU3H+tx/wAb9w2Fjbgg8gH8fX/X93VqYPDp6NjXST1y9vGz0I3ntK4F&#10;v7zYEi30/wCLrTAf7H2n3I027cQOPgP/AMdPSTdzTaN1P/LtL/xxusU/+Ym/5ZSf9CH39JcfT3xc&#10;bj185q8B0WT33711br3v3v3Xuve/e/de69797917r3vib/77/Y/7b3dagf6v9X+r9tGrXHH/AIvr&#10;35H++/4p71kv5hH877v/AOIHy+7d+OuyOpuntzbY68/uD/DM3ulN6tnq3+9vWOy981v35xO6cdjy&#10;abIbmmii8cKfsxpqu2pjm77Rfdh5S9xPbvl3nDc9/wBxgvbvx9UcXg6F8K6mgGnXEzZWMMe4jUTT&#10;FB10o9gPuU8he7ftJyn7hb1zZvFrue4fVa44Db+EvgXtzbLp1wO/ckKs1WPcTSgoAKW3NiY/M4aj&#10;yU9ZWxS1P3GpIvBoXw1U9OttcTNysQJufqfZMf8AoJT+VX/PiPj9/wBS+xv/ALNvck/8BZyH/wBN&#10;Vu3/AGbf9aOpj/5Nw+13/Td8wfttP+2bp7/0YYn/AJ2GR/8AVb/rx79/0Ep/Kr/nxHx+/wCpfY3/&#10;ANm3v3/AWch/9NVu3/Zt/wBaOvf8m4fa7/pu+YP22n/bN17/AEYYn/nYZH/1W/68e/f9BKfyq/58&#10;R8fv+pfY3/2be/f8BZyH/wBNVu3/AGbf9aOvf8m4fa7/AKbvmD9tp/2zde/0YYn/AJ2GR/8AVb/r&#10;x79/0Ep/Kr/nxHx+/wCpfY3/ANm3v3/AWch/9NVu3/Zt/wBaOvf8m4fa7/pu+YP22n/bN17/AEYY&#10;n/nYZH/1W/68e/f9BKfyq/58R8fv+pfY3/2be/f8BZyH/wBNVu3/AGbf9aOvf8m4fa7/AKbvmD9t&#10;p/2zde/0YYn/AJ2GR/8AVb/rx79/0Ep/Kr/nxHx+/wCpfY3/ANm3v3/AWch/9NVu3/Zt/wBaOvf8&#10;m4fa7/pu+YP22n/bN17/AEYYn/nYZH/1W/68e/f9BKfyq/58R8fv+pfY3/2be/f8BZyH/wBNVu3/&#10;AGbf9aOvf8m4fa7/AKbvmD9tp/2zde/0YYn/AJ2GR/8AVb/rx79/0Ep/Kr/nxHx+/wCpfY3/ANm3&#10;v3/AWch/9NVu3/Zt/wBaOvf8m4fa7/pu+YP22n/bN17/AEYYn/nYZH/1W/68e/f9BKfyq/58R8fv&#10;+pfY3/2be/f8BZyH/wBNVu3/AGbf9aOvf8m4fa7/AKbvmD9tp/2zde/0YYn/AJ2GR/8AVb/rx79/&#10;0Ep/Kr/nxHx+/wCpfY3/ANm3v3/AWch/9NVu3/Zt/wBaOvf8m4fa7/pu+YP22n/bN17/AEYYn/nY&#10;ZH/1W/68e/f9BKfyqP8AzQj4+j/Xi7GP/wAu3+297H3LeQxx5q3f/s3H/WHr3/JuL2t8+ed/I+20&#10;/wC2br3+jDE/87DI/wDqr/xMBHvaH+CnyC3L8qPid033/vDC4Lbu5OyMLmsnlMLtoV4wdBLjN2bg&#10;2/DHjxlKuvrxHJTYhHbyTSHyO1iBYDBf3V5RsuROf+Y+UtuupZrKykRVeTTrbVFHIdWkKtauRgDr&#10;mZ738g7b7Xe6nOHIW0Xs9xtu2zRokk2jxWDwRSkvoVEqDIQNKjAHn0FWfx0WJy9bjoZHlipXjRHk&#10;062DQxyHVpCrcF/wPZtvce9RV0z+/e/de69797917r3v3v3Xuve/e/de6971Rf8AhTx/3JD/AOXK&#10;f/MC959fce+H3O+3bv8Ate66l/3aXxe9X2bP/wB5XoXOrP8Al+/+Qv8A+SPvVG958ddTehc9+9+6&#10;9173737r3Xvfvfuvde9/Ub6H/wCZH9N/+Iq68/8AeQw/vhdzb/ytPMn/AD33H/V1+vmO52/5XXnL&#10;/pa3f/V+ToqVf/wOrf8AqLqf+tz+xY9h7oMdRPfvfuvde9+9+69173737r3XvfE/8R/vv9v7dTh/&#10;q/1enVW4j/Vnr3vVu/nFfzO/mH8Qflpjuqeid/4LbWyanqHZ27pcdkthbN3LUNnMxm930VfUjI57&#10;DV9csctPiIAIw/jUqSACTfOn7unsf7de4ft/Nv3NO1Sz7mu4TRBknmiGhEiZRpR1FQXbJFT60A66&#10;c/dC+7R7Re7ftRPzTzvsU9xvK7tcQB0uriEeFHHAyjRE6rUGRs0qeFaAdCvsvauFzOHarr6eSWcV&#10;k8IZaiaIeNEhZRpjdVuC55+vuqf/AIfh/mVf8/g2n/6KLrP/AOxn3PP/AAKvst/0z1z/ANldz/1t&#10;6yl/4Bn7uX/TJ3f/AGX3n/W7pW/6P9sf8qc3/nZVf9fffv8Ah+H+ZV/z+Daf/oous/8A7Gffv+BV&#10;9lv+meuf+yu5/wCtvXv+AZ+7l/0yd3/2X3n/AFu69/o/2x/ypzf+dlV/199+/wCH4f5lX/P4Np/+&#10;ii6z/wDsZ9+/4FX2W/6Z65/7K7n/AK29e/4Bn7uX/TJ3f/Zfef8AW7r3+j/bH/KnN/52VX/X337/&#10;AIfh/mVf8/g2n/6KLrP/AOxn37/gVfZb/pnrn/sruf8Arb17/gGfu5f9Mnd/9l95/wBbuvf6P9sf&#10;8qc3/nZVf9fffv8Ah+H+ZV/z+Daf/oous/8A7Gffv+BV9lv+meuf+yu5/wCtvXv+AZ+7l/0yd3/2&#10;X3n/AFu69/o/2x/ypzf+dlV/199+/wCH4f5lX/P4Np/+ii6z/wDsZ9+/4FX2W/6Z65/7K7n/AK29&#10;e/4Bn7uX/TJ3f/Zfef8AW7r3+j/bH/KnN/52VX/X337/AIfh/mVf8/g2n/6KLrP/AOxn37/gVfZb&#10;/pnrn/sruf8Arb17/gGfu5f9Mnd/9l95/wBbuvf6P9sf8qc3/nZVf9ffaP7D/nSfzBO1Ov8AfXWO&#10;9O1ds5DZ3Y+ztzbD3Zj6fq3rzHz122t34Wt2/naOGvodvQVtDLU4vIyos0LpLGSGUhgD7Mdn+7V7&#10;R7Du+1b5tuwzpuNlcxzxMbq4YLLC6yIdLSEEB1UkEEHgRTo45e+5t7B8r7/snM2z8r3Kbvt15DdQ&#10;O17duFmt5FliYq0pVgropKsCGGCCMdZ6bY+3aSop6qCkmWamniqIWNXUsFlhcSRsVaQq1mX6H3VP&#10;7no9ZSdK32Zz4W9oQ9LfLb439pVk8VNitm9z9fZPPzz8Rx7ZfcdBRboOo8Rv/d2rqgrm4RiGsbWI&#10;J9ytibmX2+502ONSZ7nbLhYwOPiiNmi+39QLUefy49Rp7y8sPzl7T+4vLMUZa6vNnukiA4mYQs0P&#10;2jxVSo8xUYrXpqzlIa7D5OkFy89DUpHb6+XxM0XFjf8AcUe/prD/AIn3xGcEEA+nXzYjz9eiue+/&#10;dOt9e9+9+69173737r3Xvfvfuvde9+9+69172ge0+u9u9vda9gdVbuhefa/ZOy9zbF3BHHo8/wDC&#10;N1Yaswtc9M0iSLFVxU9azQuQdEoVh9PZzy/vF5y9vO0b9t7AX1ndRTR14a4nDrWnEEqKjzGPPo65&#10;Z5h3DlLmXYOadpYLum3XkNzETWniQSLIgalO0soDDzFQcV6z0tTJR1NPVwm0tLPFURn8a4nEigj8&#10;glef8PfzHO7eo92dDdu9jdM74pWpd19abvze0MwPHJHBVzYetlpoMrQ+X1SYrM0ax1dJLys1NPG6&#10;kqwPvt7yzzBYc2cv7NzJtb6rC9t0lTNSAyglWpwZGqjj8Lgg0I6+ljkvmvaueuU+XecNkl17VuVp&#10;HPHkEqJFBKNTg8bVjkHFXVlIBB6NNQVkWQo6atgN4qqGOZOb21qCUP8ARka4P+I9hb7POhN1L9+9&#10;+69173737r3Xvfvfuvde9+9+69173737r3Xvfvfuvde9+9+6917363v3Xuve7Uf5ctLi9n7e7w7k&#10;3IwpMJt7E4/GGvI1FKLGUuQ3JuWNFJXySiGOgKIDd2YAc29wR7yST7hd8sct2fdczSM2n1ZisUX8&#10;zJX06xf+8PLdbtuHJPJ+3DVe3EzPp/pOyQwk+gqZQScUqeknuVnmkoKKI/uSOz6T9CzFYor/AOHL&#10;3/w91x9j74yvZW+9178zbXyW6c1W5aaLVrSkhnkIosfC2lC1PjaFI6eO4B8cQvz7mXZ9rt9l2qw2&#10;q2/sYIlQH1IGWPzZqsfmT1kPy7slry5se1bFZD/F7WFYwf4iB3Ofm7Vc/MnpS01OlLTw08YssSKg&#10;/wASB6mP+LNcn/E+0V7MujnrP797917r3v3v3Xuve/e/de69797917r3v3v3Xuve/e/de6979791&#10;7r3v3v3Xuve/e/de69797917r3v3v3Xuve/e/de69797917r3v3v3Xuve/e/de69797917r3v3v3&#10;Xuve/e/de69797917r3v3v3Xuve/e/de69797917r3v3v3Xuve/e/de69797917r3v3v3Xuve//U&#10;+f8A+/de63+Pfvfuvde9+9+69173737r3Xvfvfuvde9+9+69173737r3Xvfvfuvde9+9+6917373&#10;7r3Xvfvfuvde9jR8d+8t6fGruvrbvPr6qNPunrfdFDuCkgaV4abL0Ka6XO7byMkavIMRujBVNTjq&#10;sKNRpql7Wax9hvnDlfbedOWN65X3dNVjewNGT5oxFUlWv44nCyJ6Morg9A73A5I2X3H5L5j5I3+L&#10;Vtm42rxMaAmNjmKZAaDxIJQksdcB0FcYMHJUEGUoamgqV1RVMTRtxco36o5FBsNUUihhyOQPf0ue&#10;k+3tl9+dS9fdzdeZEZPZvY+2MZufB1BKfcQw18N6nF5CNGcU2XwtdHLR1sBJaCrp5I29Sn3xQ5o5&#10;d3PlTmDd+W93h0bjZTtE48iVOGX1V1IdCPiVg3n183vOfKW88hc1cwcncxW/hbxt108EgzQlT2uh&#10;IFY5EpJG3BkZWHHosFdRz4+sqaKpXRPTStFIObEqeHW/JSRbMD+Qb+xR9kHQa6ie+/fuvde9+9+6&#10;9173737r3XvfE/77/Hg/7b24nAYzX/N/q8vt6qwr/q+3/J173pI7z/lpNlf52Mnxv/gSp03uvfI+&#10;R1RF9si4lejq6afe+f2/FBrd4cYNx01Xs6nch2E3jcqUuffTnbPen6f7sg50+oP9ZLe1/dwz3/Wq&#10;BBG9f4/DK3bDA01AIOOu0my/eRFt9y9fcYXx/rha2P7oBrVzuSgW0UpNMv4RTcHAoNOoAggDoc4N&#10;0aNjDJ6z99FT/wANBHLGvAEEcpNv1+Iic/4X97tkUaRRpFFGkUcarHHFGqpHGiKFRERQFRFUAADg&#10;D6ce+YshLMSTU+vr1xdLM7M711k1NeNT6/M8egM+pJNySbknnn3k9069173737r3Xvfvfuvde98T&#10;/sf9h/rG3/FP9j7cTh+f+TH+b516q3Xv9ja/+++nvWa/mP8AyBfuPu6r2jhaxZ9jdSS1+18SYHZo&#10;MnuRnhTd2ZurNHKq19ItDA6ko0FGJENpmBza9meUv6ucsJuFzEV3XcQsrV4rFQ+EnqO062HkzlT8&#10;I66S/d15BHJ/JcW7XkJG+bsEmeoykGTbxevwN4jA5DPpI7RQUdsY8UNEJnFp6wLK3FtMf+6U/r9G&#10;LG/5PuuaWPkkLa4P4/1/8OLe5iQ+VasP9VR1kOD20qa16U/uC6WuSPrcHj+t7824P+8e3lqR69PK&#10;QeNOHXveyf8Ayv8A5F/6VOnX6t3HkGqN69QRUmNpjVSaqjK7AnLx7aq0LMDM2AMTY2QKP2YIqUsx&#10;ab3hd75cnHYeYhvtnCBtm4VY04LOP7RSPLxMSg+bGSmFxzk+837eDlbm8c0bfbhdk3dmdgPhjulz&#10;MuOHiikyk0LM0oAomAx3VjftK37uJQIK0sxA4CVA5kW3+1j1D/G/9Pdno+nuDHFDTrGlfPpK/wC+&#10;/wCR/wCPvl7r1vr3v3v3Xuve/e/de6974kE/77/ff77/AG/u6kCvr1oiuKVH+rPXvdFX8534/fxX&#10;b2w/kTgKB5clgain653yadS7TYPKVNVW7QykkQAUDHZyepone7SSHI06WIjBGVH3bebvAu925Pu5&#10;R4EoNzBXFJFCiZR82TS48gInJy3WcH3Oefvpdw3z283CelvOrXltXgJUCrOgJ/ijCSAUooikJy1S&#10;v9kZHRJU42RrK4arpxewEiBROo/HrjAYfj0H+vu1T4p9Sr0d8dupOsZKZKXJbc2fj5NxRIOP72Zr&#10;yZ7dja7sZAdxZOp0tf8AQB9BYCBOf+YP60c5cw74shaCa4bwz/wpP04v+qar+fz6xd90Oazzt7g8&#10;2czLIXtri8fwj/wiOkUHp/oSJX516SWXrPv8nWVWrUsk7iI/82Y/24f+sSD2YP2D+gF02+/e/de6&#10;9797917r3vq/v1OJ69UVp173Vv8AzZ/kwnRPxpyeysFXLB2B3quS2HhUjcCqx+0mpUXf2eVDZgse&#10;Hrkx0bqVkiqMnHKn+ba07/d/5JPNPOkO5XcNdp2vTO1eDTV/QSvD41MhHArGyniOsmvure239efc&#10;i23q+iJ2DY9F1ISO15wx+li/ORWmIIIZIWUjuyq9oYv+IZRZ5FvTUGmokJHDTBr08fP9ZE1f0IW3&#10;5HvT0kUHVcEHk/QfXn63F/fRatG1eVeuulamvQy/77/Ye4Tpb/iP954AsePbuCKjp9ajtPXNGtxb&#10;6n3Bnj+psPofxz+efp7dib8J6UxnHWX23uv14PN7j+g5/wAOfb3Tqny697gSJY/X6XsD9Lc8/wCx&#10;9uA1HTwNMg5697hSL9fpbn/W/I/pza/txDnSelCNXrsGxB9wpEsSD9OSCL2H1H+H09udOg0yOswI&#10;IuP+RH+nt52et94bUPNxuXBAfj/l6U3/ABX2nvzXbtwJ/wB8v/x09JN2Yts27V/5Rpf+ON1jn/zE&#10;3/LKT/oQ+/pGr9PfGBvIdfOinA9Fk98vder9e9+9+69173737r3Xvfvfuvde98W/33+8+7rwH5/4&#10;OqNxP2f5D1738+r+d9/29B+Tv/lF/wD4Hrqb310+7F/047kj/qN/7uF3130+5V/4jL7a/buP/d2v&#10;ujFbE/49XFf9V3/uyrPdUfue+sp+ld797917r3v3v3Xuve/e/de69797917r3v3v3Xuve/e/de69&#10;797917r3v3v3Xuve/e/de69797917r3v6IX8nT/t2r8V/wDw091/+/L3r749feN/6fVz5/z0Rf8A&#10;aND18+/3u/8AxI73S/564P8AtDtui370/wCPny3/AC2h/wDcWD3Zj7hLrG/pL+/e/de69797917r&#10;3v3v3Xuve/e/de6971Rf+FPH/ckP/lyn/wAwL3n19x74fc77du/7Xuupf92l8XvV9mz/APeV6Fzq&#10;z/l+/wDkL/8Akj71RvefHXU3oXPfvfuvde9+9+69173737r3Xvf1G+h/+ZH9N/8AiKuvP/eQw/vh&#10;dzb/AMrTzJ/z33H/AFdfr5judv8Aldecv+lrd/8AV+ToqVf/AMDq3/qLqf8Arc/sWPYe6DHUT373&#10;7r3Xvfvfuvde9+9+69173xP/ABT/AIn24nAf6vTrTfh+3r3vRs/4USf9l9Yb/wAV867/APem7B99&#10;RPuef9OmuP8Apb3H/Vu367Z/3e//AE4W6/6X93/1Zteh563/AOPef/tY1P8A1qp/dEPvKrrObpf+&#10;/e/de69797917r3v3v3Xuve/e/de69797917r3v3v3Xuve/e/de69797917r3vkCLW/qef8AW9++&#10;Xn16vXvf0hv5a3yMp/lH8Kuiu0Jq/wC+3RDtGk2R2CXKfdJv3YaJtjcdVVxRllgbPTUCZWJL8Utf&#10;EeL2HGP3s5Nfkb3M5q2NIdNibgzwU+EwTnxYwteIjDeET/FG3XzrfeO9vH9sPebnnllING1tdtc2&#10;lK6fpbr9aIKTxEWswMeGuJh5dFl3PjTic5kKQLpi8zT01gdP21ReWID+vjDaD/ivs9XuKiCDQjPU&#10;IAg5B6YfffvXXuve/e/de69797917r3v3v3Xuve+j/rcWt/yP3dWAHWiK+XXvetF/Pu/l1ZLtHby&#10;/NHp7BSZDe+wsFFjO78BjYZJa7cmwMTERi990dNFqeqyuxYLwZAKrSS4fRJdUoCr5sfdQ944Niuz&#10;7a8xXYTa7uUtZSNhY53PdASSKLMe6PgBLVaEy1XpB9xL7wlvyxuB9m+cb4R7Lfz69ulc0WG7kPfb&#10;Mx4JcmjRZAFxVQCZ6gUOvtyLSSfwStcLTzyF8fIxssVQ5BenYk8JOeV/o/H9r3p2EG/++Pvowcnr&#10;rzw48ehn/wCK++PvXXuu/fvfuvde9+9+69173737r3Xvfvfuvde9+9+69173737r3XvfJf8AYf4j&#10;8n/D/W9+/Pr3XvZ8977o/wBE/wANuteqsfMKXc3dNbX9kbsjhYJMm0pMgqYRpipWQLn6bF48K1yr&#10;xUc8bAqR7ira7D+sHuTvW/yrqsdsVbaIngZdPfT/AJplpK+hdSOHUFbJth5q94OZOabhNW27Mi2k&#10;BPAz6D4lP+aReWvoZEYZBonqeL7zN1VWwvFQhaaEnkGXTd7f08bM3/JXshZ9yr1OvSh99e/de697&#10;97917r3v3v3Xuve/e/de69797917r3v3v3Xuve/e/de69797917r3v3v3Xuve/e/de69797917r3&#10;v3v3Xuve/e/de69797917r3v3v3Xuve/e/de69797917r3v3v3Xuve/e/de69797917r3v3v3Xuv&#10;e/e/de69797917r3v3v3Xuve/e/de69797917r3v3v3Xuve//9X5/wD7917rf49+9+69173737r3&#10;Xvfvfuvde9+9+69173737r3Xvfvfuvde9+9+69173737r3Xvfvfuvde9+9+691732Lfn/fD8+9g9&#10;e69/vvr/AL4e9q7/AITq/NDw1W7/AIRb1yPoq/412d0lPV1F7VUMcVR2FsWiicEnz0sbZ6liSyr4&#10;snI9yy+8Dfvh+2upNu9z9rhymi2vQB5Got52PyP+LuTnMCjgeuW/94T7N64tp969ktu5PDs9xCr+&#10;Eki1uWPyJ+lcnjqtlGAaBJ2ThLrDnYF5Xx0teFH1BNqacn8aWPjJ/wAVHvbDHvABuI+zrlcOgi99&#10;+69b69797917r3v3v3Xuve+J/wBb/ff7f3dSKEVz+f8Aq9eqkeYGf9X+r8+ve0Weutkt2HH2ydtY&#10;w9kRbMm68j3h4SMwuyajOQblm215g+hsY+epo6rSVJEy3BFzcz/fO4/ug7AL1/3KbkXBh/D44jMY&#10;k4fEEJSvpx6ORzBvY5eblQbjJ/Vw3ouzb48M3IjMImofxiJila5U0I4dZ/uZxTfaCRvtjP8AcmG/&#10;7fmEZj8lvyxjOk/4e1qOPZW5BNR0TqKClOsHvv3XrfXvfvfuvde99XA97AJ60SBx697J584O/o+g&#10;ujc7k8bVmDe+8ln2fsZYnVaimyeQpZv4hn19WtI9u4wSTpJpZPvDTxtYSX9yP7YcpNzXzPbQXEdd&#10;rt6TT+hRSNMf/Nx6L5HRrI4dS37K8hHn7nixtbqLVslnSe5waMisNMXz8Z6KRx8PWw+Hp5wWO/iF&#10;dGrC8EFpp7/RlVgFjP8Ay0fj/Wv/AE96rct2ZmYFixLE8sSSTdibXuT/AF953rjt8x11HXhgAdCv&#10;/rfg8f4f0+n59wZV+v1tz/trHn6e3BXTqHEdPIajPWZDcc/j3AkT683B/B45OoWFvr7fVuBHVwaZ&#10;PDrl7HT4xd5ZP4691bQ7LozVS4uiqzjN4Yykez5nZuVZIM7j/EzxRTzwxKtVSrIwQVtNCxI0+wxz&#10;zyxBzhy1uGyy6RO66oWP4JlqY2xkCva5FSUZhToE+5fJNr7g8mbvy3MFF0664HbhHcJUxvjKitUc&#10;ip8N3AGaFuytAuSoZqU6dTDVCzf2Jk5jbjkAng/7ST72/cLmMXuDD4rP4StgyWGzmNocxiMlSkvT&#10;ZDGZKliraGup3IBeCqpZ0kU/6lh753XdrcWl1PaXMJjuY3ZGU8VZSVZT8wQQfLGOuSV3aXO3Xd3Y&#10;XsJju4JGjkU8VdGKOp+asCDStKdA06NG7xuNLoxR1P1VkOllP+KkWPtz9pSKcemOuPvv37r3Xvfv&#10;fuvde9+9+69172wbl2vt7eWHqNv7qw2Pz+Dqp8dVVOKylPHV0VRUYjJ0eZxkstPKDHI1FlKCGeO9&#10;wJYlP49rbC/u9suFvLG5eK6UMAymjAMpRqH+krMp+R6W7duW4bReR7htd5JBeorKHQlWAdGjYAjP&#10;cjMp9QSOskU0kDiSF2jddQDoxVrOpRhf/FWI/wBj7fh/rW/w9pG4ihx0iHzHWP337r17r3v3v3Xu&#10;ve/e/de6974OwUEsQoAJLMbKABckngAAc8/09uJU4HEn/iv9X5+XVSKmlM+XXvz/AMR/r/T/AGJ9&#10;6VH8xD5ISfJn5Nbz3NjcgK3YWz5X2F1ysEpail21gKqpWfOwAaFk/vTmZamvWQqsn280MTEiFT76&#10;X+z/ACaOSOSdts54dO7XI+ouK/EJZAKIf+aSBUI4FlY/iPXZr7vnt2Pbf222fbLi30b7dj6u7rhh&#10;NKopEfTwIwkVMjWruPjNRx23jBi8VBEy2qJ7VNVf6iWVeIz/AMso9K2+gIJH19kOdPr/ALH68/1/&#10;NrW/1vcrAhhjh1OSGtft6f8A3DkS/wBP94H0+v0sPbsbUOnp8GoA/F173Cdbggg25F7C/wCf8Pp7&#10;c4Go6eRuB8+syG45/HtrkTTcH9JLfX6k/wC2+ntUp1AHpUDUAjrl7hugNxxcfT8/7A3/ABz7sDT7&#10;OnFNM9e9wZUFjcf1+g/oD/h7c+Y49PKSKenXvcGRLj83uf8Aej9ePboav2U6UqfXrmh/H4/4n28b&#10;PQ/3x2qb/wDMS4IH/D/cpS8m30HH59ptwP8Auvvs48F/+OnpDu5I2jdQOBt5P+ON16f/ADM3/LKT&#10;/oQ+/pDj6f7b/evfGIgg56+dgcB0WT33711vr3v3v3Xuve/e/de69797917r3vi3++/3n3deA/P/&#10;AAdUbifs/wAh697+fV/O+/7eg/J3/wAov/8AA9dTe+un3Yv+nHckf9Rv/dwu+u+n3Kv/ABGX21+3&#10;cf8Au7X3Ritif8eriv8Aqu/92VZ7qj9z31lP0rvfvfuvde9+9+69173737r3Xvfvfuvde9+9+691&#10;73737r3Xvfvfuvde9+9+69173737r3Xvfvfuvde9/RC/k6f9u1fiv/4ae6//AH5e9ffHr7xv/T6u&#10;fP8Anoi/7Roevn3+93/4kd7pf89cH/aHbdFv3p/x8+W/5bQ/+4sHuzH3CXWN/SX9+9+69173737r&#10;3Xvfvfuvde9+9+69173qi/8ACnj/ALkh/wDLlP8A5gXvPr7j3w+5327d/wBr3XUv+7S+L3q+zZ/+&#10;8r0LnVn/AC/f/IX/APJH3qje8+OupvQue/e/de69797917r3v3v3Xuve/qN9D/8AMj+m/wDxFXXn&#10;/vIYf3wu5t/5WnmT/nvuP+rr9fMdzt/yuvOX/S1u/wDq/J0VKv8A+B1b/wBRdT/1uf2LHsPdBjqJ&#10;797917r3v3v3Xuve/e/de6974n/in/E+3E4D/V6dab8P29e96Nn/AAok/wCy+sN/4r513/703YPv&#10;qJ9zz/p01x/0t7j/AKt2/XbP+73/AOnC3X/S/u/+rNr0PPW//HvP/wBrGp/61U/uiH3lV1nN0v8A&#10;3737r3Xvfvfuvde9+9+69173737r3Xvfvfuvde9+9+69173737r3Xvfvfuvde99g2v8A7D/X/wB6&#10;9+69173sT/8ACfP5pUfUPde4fipvjJij2X39WU2U2BU1DpHSYjuLFUX2kVAXd4khHYO3qZKMOxd3&#10;yGPoII1BmY+8Pfvc+2snMPLNnz7tUGrc9oUrOAO57NjUt8/p5Dr8gI5JnJog657/AH/fZubm3kvb&#10;/dLZLYvvOwoUugB3Pt7tUv51+llYyHA0xSzux7B0GvY2EasoY8vAt5seCtSB+p6JjfV+b/bSEt/g&#10;jMfx73SRxf8AoP8ADi3/ABT3zSapNf8AV/PrjdUCo/wdAj/vj/vv9b337pw63xz17337917r3v3v&#10;3Xuve/e/de69797917r3vgyhwUdVZGUqysAysDwVIPBBHBBFiPd1bTSnxV4/6v8AY613BgQaf4eu&#10;x/vvp/xN/eov/NY/kjZrbuR3N8jfhftiqzm166fIZ7sHoXBUzVGX2vNIUqKzNdVYunR6jM7fnlaW&#10;WbBwg1VASBQpLTkU9L0L9hPvO2l7DZcne5N+Ir5QsdvfOQqSAYCXTkgI4FAJzRXx4pV6u/WT7rX3&#10;1LO/g2z2795NyWDc0CxWm6SECOcCoWO+ckCOUDSq3LdkozOyygySjDtHfSSrFjM3KscqhY6bIOQE&#10;mtwqVbE2jlAsBIfS39qx5Or5LHJFI8UqPHLG7RyRyKUkjkRiro6MAysjAgggEH3nGGDgMDVSMH1B&#10;z+fHrpopVlVkIKEVBGQR6j5efQqi1gRyDa1uRz9LW/HvFa3vfW+u/fvfuvde9+9+69173737r3Xv&#10;fvfuvde9+9+69172odqYGXdG5MFt6GWOmbM5ahxzVczrHT0MNVURx1NfVSvZIaSgpy00sjEJHGjM&#10;SAD7S312ljY3d46lhFGzUGSxAJCgeZJAAAySaefSDdL5Ns22+3B0LLDEz6RksQMKAMlmNFUDJYgC&#10;pPWKaQRRSSEXCIzW59RA4UAckseLfn2tu5+wI+x+wMtnKFZIdtY+Ok2zsnHyB0/heyttwLittUfi&#10;csYpWx9Os0635qJpD+fZXyztJ2TZ7a1lob5yZZmH4ppDqkb0OTpB/hC9E3Juwvy9y/Z2VwQ25SFp&#10;rlhnXczHXM1fMayVU8dCqOsFDTmmpkjbmVryztx6p5TrlNxwfUbD/AD2FJ9n3Qo6me+vfuvde992&#10;Pv3Xuve/WPv3lXy6917317917r3v3v3Xuve/e/de69797917r3v3v3Xuve/e/de69797917r3v3v&#10;3Xuve/e/de69797917r3v3v3Xuve/e/de69797917r3v3v3Xuve/e/de69797917r3v3v3Xuve/e&#10;/de69797917r3v3v3Xuve/e/de69797917r3v3v3Xuve/e/de697/9b5/wD7917rf49+9+691737&#10;37r3Xvfvfuvde9+9+69173737r3Xvfvfuvde9+9+69173737r3Xvfvfuvde9+9+69173737r3XvY&#10;j9Q9qby6P7O2J2717k5MRvPrvdGJ3Xt+uRpRF99iapKj7StjikiaqxeSgV6aspydFTSyyRPdHYEn&#10;5g2LbuZ9j3Xl7d4RJtt5C0Ug+TClR6MpoyNxVgCKEdB7m3lfZ+duWd95S5gthNs2420kEq4rpcU1&#10;KSDpdDR42pVHVWGQD1FraWCupaiiqV1wVUTwyr+dEilbqbGzqeQfwRf8e/pcfGnvzZnye6K6z732&#10;FOkm3uxts0eZFH5lnqMFmYy9DuTa+QkjVEOU2vuCkqsfU2AUzUzFbqVJ4oc7cpbnyPzTvXKu6ofr&#10;LOcpqpQOp7o5V/oyxlZFrnSwBz183vuPyLvHtlzxzJyLv0ZG4bfctHqpQSx4aGZR/BNEySp56XAO&#10;QQCwZTHzYmvqsfUf5ymlZNVrCRP1RzKOfRLGQw/oDzz7HP2FKEcegV1A99+/de69797917r3v3v3&#10;Xuve/e/de69797917r3v3v3Xuve/e/de6974n+v9B/xI5tzf/jftxCaY9f8AV/qOOqtXNPTr39P9&#10;fj/X96wvz077fvTu/LRYmu+72J161XtPZwhZZKSqaGZF3DuGEr6Jv45k6b9qQG0lHT0/05vnB7U8&#10;qf1X5Xt2uItO63lJpsUIqCY4z5jQpFR5Oz/Lrpd7F8hryPyTaSXMGjfNwCzXFcMtQfBiPp4aN3D/&#10;AH40ny6FPAY/7DHprW1RUgTTcWYAj9qP/kBD/wAlE+yNyJb+vN/rwfoT/jc29yhXg1epuRzxp0+/&#10;77+nuFIh5/pY/Xnjk/7x7dRzxHSjhQ9dg2IPuDKn14BufyCbfX6Gx9uqdNAfPp4HUK9ZxyAf6i/u&#10;DKosbA8E8i39b/kX+v8AvQ9vgEj5f6v9X5n8nUbNCcH/ACcOvf77/ffj/jXvYM/lRfIpd37Cy3QW&#10;463VuHrmOXNbOaolBnyWyMjWk1tBEjAySPtXNVYFy3/AWuhRFCwn3iL798n/ALu3e35rso/8UvDo&#10;mAGFmUYb5CWMfm6MSasK4Cfeo9vv3Rvtrz5t0R+g3EiK40igW5Ve1vl48ak0/jjdiatkON3Yww1C&#10;ZCJT4qk6JrD9M6j0seLfuxr/ALEqT+fdvg+n/FPp9Px/h7x2alesTB59I7337r1vr3v3v3Xuve/e&#10;/de69797917r3v3v3Xuve/e/de69797917r3vr/jf+8fX3sAnh170697rT/mmfJb/QD8bMtt/AZD&#10;7TsLuUV+xNsmGXx1mOwctMv99txw6Ssifw/D1Qo4pUZZIK3IQSLfQ3ubPYjkoc2c6W93eQBto20r&#10;PJXgzg/ox/PU4LEcCkbqePWRv3Yfbcc/e49rf30Gvl/ZtN1NX4XkDH6aE+R1SKZGUgho4XU/FlT7&#10;TxgyGUjkkW9NRaZ5bi6mTVaCM/8ABpOSPyqkfn3p7SpyQPoTcX/ob8f0PvoopqK9dchXgTUjoafc&#10;OVL3JH9bWH+J4J/Pu6MVIXyJ6fU1yOHXvcJx9Rexta1rfW/P0Ht+hHcOlCkg1697hSKRf/Y/X6W5&#10;/wBf6+3VbUPn06rUp6HrsGxB9wJ49QNhci9v9fnj6e3EbSc8OlCNTjw6zjkA/wBRf22ulvwb/wCH&#10;9f8Abe1PT4Oeve4Uq3uf8COfwQCSefoAPd1wKdOjr3tuqnjpopJ53iihiRpJZZHCRxxoGLPIxsAq&#10;jkk24H+t7dVGYhFFWJwPU9KoVeR1jAJkJoB6k8OuwCSAOT+APqf9b2E9H2BJkd97RxuDd6egO7Nv&#10;JLWAGKesU5ikDLFxqp6dv68O4+thwT+TZ0g2vcZ7kVl+nkIHkvYePqf8H28BXNsC2+x7tcXo1XH0&#10;ktF8l/Tbj6keXp9vCe0GmmmaQXbwSWB/snQfr/U39/TxX6e+Hrihp5f7PXzRLw6Kv75e69b69797&#10;917r3v3v3Xuve/e/de6974t/vv8Aefd14D8/8HVG4n7P8h697+fV/O+/7eg/J3/yi/8A8D11N766&#10;fdi/6cdyR/1G/wDdwu+u+n3Kv/EZfbX7dx/7u190YrYn/Hq4r/qu/wDdlWe6o/c99ZT9K73737r3&#10;Xvfvfuvde9+9+69173737r3Xvfvfuvde9+9+69173737r3Xvfvfuvde9+9+69173737r3Xvf0Qv5&#10;On/btX4r/wDhp7r/APfl7198evvG/wDT6ufP+eiL/tGh6+ff73f/AIkd7pf89cH/AGh23Rb96f8A&#10;Hz5b/ltD/wC4sHuzH3CXWN/SX9+9+69173737r3Xvfvfuvde9+9+69173qi/8KeP+5If/LlP/mBe&#10;8+vuPfD7nfbt3/a911L/ALtL4ver7Nn/AO8r0LnVn/L9/wDIX/8AJH3qje8+OupvQue/e/de6979&#10;7917r3v3v3Xuve/qN9D/APMj+m//ABFXXn/vIYf3wu5t/wCVp5k/577j/q6/XzHc7f8AK685f9LW&#10;7/6vydFSr/8AgdW/9RdT/wBbn9ix7D3QY6ie/e/de69797917r3v3v3Xuve+J/4p7cQ4/wBXy6q3&#10;FR8+ve9G3/hRJ/2X1hv/ABXzrr/3puwffUT7nop7TXH/AEt7j/q3b9dtP7vf/pwt1/0v7v8A6s2v&#10;Q89b/wDHvP8A9rGp/wCtVP7og95VdZzdL/3737r3Xvfvfuvde9+9+69173737r3Xvfvfuvde9+9+&#10;69173737r3Xvfvfuvde9+9+691724YnK5LBZTG5vDV9Zicxh6+jyuJyuOqZqPIY3JY+ojq6Gvoau&#10;nZJ6Wso6qFZIpUZXR1DAgge2p4ILqCa1uYUktpEKujAFWVhRlYHBBBIIOCMHpi6tba+trmyvIEls&#10;5o2R0cBldHBVlZThlZSQwOCCQeuLosiMjqHR1KurAMrKwIZSDwQR7+gl/Ko/mHYL529GUybjyGOo&#10;vkH1nRY/EdtbdiWGjbMeg02M7FwlAmhDhN0eAtUpCojoMgJYCqRNTNLyN9+vZ+59q+Z2NlFI3KV6&#10;7PaSGrBPNrd2OfEir26syR6WBZg+ngX96b7vt97Hc7ynbIJG9v8AcnaSwlNWEf4ntJGNf1YK9pbM&#10;sOmQEuJQhdd27ckwFf8AtKxx1UWeik5YJ+XpXP18kN+L/qWx+t7Wni3Nv6/8U9wM3HjU9YwqKVoM&#10;dJP3y9163173737r3Xvfvfuvde9+9+69173737r3XvfEj/fX/wCNixPu6kClf9X+r/Vx6q1Tw/1f&#10;6v8AVnr3+wv/ALEj/eufdRXzr/k3fGf5n1OV31jIm6Q7xrkaWbsjZeKpajFblrQG0T9gbK8+NoNy&#10;1DajqrYJ6DJv6RJUyoixjIT2r+8hzt7bR221TuNz5XQ/7jzMQ8Y8xBNRmjH9BhJFx0xqSScsvY/7&#10;33uV7Nx2mx3LDeuSIyALO4ch4VxUWtxRmiGMRuskINSsSli3SxwG9MphAkDH7+hWwFLOxVoRxxTz&#10;AO0QA/skMg/A/PvU5+Vf8o35tfFOqyWQznWFb2d15RtI8HZvUMNbvPACiVgRUZ3D0tKm7dpeGN0E&#10;z5CghoxKxSKonA1+8/eQvvCe2PP0cMVrvi2G7sM212RC+qnCN2PhS8DpEcjPpFWReHXVT2t+9j7L&#10;+6cVtb2XMqbZzC4ANnflbeXV6RSFjBPWh0iKVpKCrxpWnQu4jeOCywVI6paSpNv8krLQyav6RuT4&#10;Zrm9grFrfUD3WVY+5u6yU6VXvr36h9Mde6977sffuvde9+t79Tr3XvfrH375+XXuve3DHZCpxr1M&#10;1IfHPUUNbj/Nzqip8jTvQ16oLFCarHzywNcH0StazWIblhScRrIKorBqepU6l/YwDflTpie3juVj&#10;SUVRXV6epQhk/Y4VhTiQAcVB4ugcAH8Mrf7FDqX/AJJYX/1x7gG55t7c8/n0/wBcvfVj/T37r3Xv&#10;bjiMNl9wZOiwuBxWRzeZyM602OxOIoqnJZOvqXuVp6Kgoo56qqmYA2VEZjb6e2bi4t7SGW5u50it&#10;kFWd2Cqo9WZiAB8yadJry8tNvtpr2/uo4LOJdTySMERFHEszEKoHqSB1weRI1Z5HWNFF2d2CIo/q&#10;WYhQPdnPx/8A5Nfz/wDkBJSVNL0xWdT7Zqmg17r7vqZOu6SCKezJOu2qylrOwa6Awkv5KbDTR2AB&#10;YFlBhHmz7x/tJykskcnMq7herX9KyH1BxgjxARbqa4o0ymvAcesauffvh+wnIKzRzc5Juu5LX9Db&#10;QLtiRxHjKy2qmuKPcKc8CAaJbI7229jrg1y1kovaGhAqSSLgjygrTqQf6vf/AA93B4D/AITXYLG9&#10;Rb6n3Z3/AJndfec+0ctL15Q7YwlDtXrHE71ho5pcRQ7lq8xFuLcm5cJXV0UcMtTCMRJTxyu/hlKB&#10;Wx2vPvp3c3MO1rYcpRwcrC4UXDSu0ty0JYBmjCeHHG4BJCnxQSoGsAmmIu4f3j1/cc2bHHtXIMNp&#10;yQt2gu2mkae8kt9QEjQrGYYYZFXUyq3jq7KF8RQSwRknZzvW04hx0cNAJkFS0rtNVvASNbRiPxxR&#10;Oi3Ok6wSPr71S9x7ezm0tw53am5sVXYLcm2Mxk9vbgwmTp3pclhs3ha2fHZbFZCmkCyU9bj6+mkh&#10;lRgGSRCDyPeetnd2u4Wlrf2M6y2U8aSRupqro6hkZT5qykFT5jPXU3b7+y3awsd1226SfbrqFJYp&#10;ENUkikUPG6EYKuhDKRxBB6FuKWOaOOWJ1kjlRZI3U3V43AZGU/QgqQfbL7UdK+snv3v3Xuve/e/d&#10;e69797917r3v3v3Xuve/e/de69797917r3v3v3Xuve/e/de69797917r3v3v3Xuve/e/de697979&#10;17r3v3v3Xuve/e/de69797917r3v3v3Xuve/e/de69797917r3v3v3Xuve/e/de69797917r3v3v&#10;3Xuve//X+f8A+/de63+Pfvfuvde9+9+69173737r3Xvfvfuvde9+9+69173737r3Xvfvfuvde9+9&#10;+69173737r3Xvfvfuvde9+9+69173yBt/vv+Nfj3vHH8XXuve9mj/hO980H2j2Fur4Y71yaptrsp&#10;8nv7qR6uZh9j2FisZC26tr07yuVSn3TtfFfewxjSiVeMk0gy1ZJwk++F7aruOz2PuVtttW8sgtvd&#10;gD4rdmPgymnnFK+gnzWUcBGKc1/7wf2cXduXtr949ltidx20Ja3wX8Vq7nwJiAMtDO/hsckxzLWi&#10;xCgW9kYPzU0WbgQ+Wl0U9Zp/tU7ufFKQBy0Uj2JP4YfheNwgfn/X/wB9f3zpY1PGuOuRy0zToGf9&#10;9/tuPzz9fffuvW+ve/e/de69797917r3v3v3Xuve/e/de69797917r3vq/v1OtEgceveyOfPrvv/&#10;AEK9JV+Mw1UYd79mCt2jtwxS+Oqx2Plprbm3BFYCQNjcdULBC6EPFV1kMguEYe5T9peVP6y8zQzX&#10;MddssissleDMD+nH/tmy2MorDz6mv2J5E/rnztbXN5FXZdt0zzVGGYN+jEa/xuCxBBBjjcHj0/bd&#10;x4rq9TILwU2meQEXDsD+1Hzwdbi5H9B71nZFvfn6X/P/AAa4/P0/HvNkE49Oukq5H+r9n5dCl7b5&#10;k+vP4P8Atufr7cBoenVJwPLr3uA68G4/4of94+ntxWpg8OlasCAK93XvcKVOD/Tk/j68/wCH09vC&#10;povTqmhp5dZEJ+h/px7gSp9W+twQBYc/q5+lx7eQ1Hz6dBFePWT2JHSfbG4ejO1Nm9o7as+Q2rlU&#10;qZ6FneKHL4qoSSkzWFqWXkQZbFTzQFrExs4cepVIKOZtgtOadh3DY7zEU8dA1KlHBDI4+asFPlWl&#10;K0J6DvOfKthzvyvvHLG5Yt7qKgagLJICGjkWvnG4VgPP4eB6iV9HHX0k1LL+mVSAfyjizI4/xRwD&#10;73D9k7y292FtDbm+Nq16ZLbm6sPQ5zD1q2Bkoq+BJo1mTU5gqYNRjmjY6opVZGsQR750brtl5tG4&#10;3m2X0JS8gkZHHoykg09QeKnzWhFRnrkTvO0X/L27blse6wmPcLSZo5FPkyGhocVU8VYYZSGGCOgX&#10;nhlp5pKeZdMsLtG4v9GU88m1wfrf8/X8+1T7Lei7rF779+69173737r3Xvfvfuvde9+9+6917373&#10;7r3Xvfvfuvde98T9f9bnn6fn8+3E9RWtf9X7Oqnjw69/T/X+v9Pemz/Me+SQ+SXyS3NkcJWrWdfd&#10;fLLsDYDRPro67HYiqn/jO5ICh0TDc2daaeGXSrtj1pkbmMe+jvs1yYeS+S7KG5i07vd0uJ6jIdgN&#10;EZ/5poFUjgHMhGG67A/d19uv9bn252yC8h0b/uFLq6HmryKvhwkeXgxBUZTwkMhHxdDTtrGfwzGR&#10;K4K1NQfuKj8FS4/biNxf9qKy2/DXPuvuVP8AAj/ivJA+g/B/oPcuI1DT16nwGmQOlKpBA/rbn+v+&#10;v7hOv0vcfj/Y8/4e3T0oQ54465e4Eqcn/iebfX8ge3kJIz08GzTz697hyqSCbfkj8fi/+Hu6mjDp&#10;0Hr3uEy/W1/yf9jY/wBPb56fQ1GTnrIhP0P9OPbdLHyWH1seD9b+r6cf74+3kfAB6Uq2M9ZPbBmM&#10;nQ4WimyGSnjpqaJeXf8AW7sCUjhT9Usr6fSq3JP+A9q7eCW5lWKBCzn9n2k+VOl1nbT3kyQWyFpW&#10;9OFPUnyA9euSIzsFUEk/7b/bni3srO8d8V2552gj1UeIje8FID65tLHTPVsps8ptcJyifi59RHe3&#10;bXFYKrHuuafF6fZ6f5epQ2jZINsQO1HuyMt5D1C/L1PE9O0FOsQubM/+q/px9B7gbC/4/rZX/h2b&#10;c/8AdxR+3N2/5JW5/wDPPJ/xxun9+/5Im8/88kv/AFbbrlUf8B5/+WMv/Qje/qiD6f7H3wgfj/q9&#10;T18vS/i+3opvvl7p1br3v3v3Xuve/e/de69797917r3vi3++/wB593XgPz/wdUbifs/yHr3v59X8&#10;77/t6D8nf/KL/wDwPXU3vrp92L/px3JH/Ub/AN3C7676fcq/8Rl9tft3H/u7X3Ritif8eriv+q7/&#10;AN2VZ7qj9z31lP0rvfvfuvde9+9+69173737r3Xvfvfuvde9+9+69173737r3Xvfvfuvde9+9+69&#10;173737r3Xvfvfuvde9/RC/k6f9u1fiv/AOGnuv8A9+XvX3x6+8b/ANPq58/56Iv+0aHr59/vd/8A&#10;iR3ul/z1wf8AaHbdFv3p/wAfPlv+W0P/ALiwe7MfcJdY39Jf3737r3Xvfvfuvde9+9+69173737r&#10;3XveqL/wp4/7kh/8uU/+YF7z6+498Pud9u3f9r3XUv8Au0vi96vs2f8A7yvQudWf8v3/AMhf/wAk&#10;feqN7z466m9C5797917r3v3v3Xuve/e/de697+o30P8A8yP6b/8AEVdef+8hh/fC7m3/AJWnmT/n&#10;vuP+rr9fMdzt/wArrzl/0tbv/q/J0VKv/wCB1b/1F1P/AFuf2LHsPdBjqJ797917r3v3v3Xuve/e&#10;/de6974m/wDvB/3r/ifd1IAoetEH+XXvev7/ADNP5OHZXzv+RtD3btPuXY+w8XSdbbY2M2D3FgM9&#10;kq96vA5XcmQmrxUY2VKcU9QmcRVU3YGM3+o95b+yX3j9k9quTZOWdw5curu4a9kn8SN0VaSJGoUh&#10;s1Gg1PChHWe33a/vfct+xnt5PyVuvJ19f3TblNc+JDLEiaZUhQLR81BiJ9KEdCJtfetLgMYaCahn&#10;qHNTLP5I5I0W0ixqFswJuNHuvP8A6Bn+8f8AvJnqn/0EN3f9f/cvf8Gzyt/0xN//AM5Yv83WQH/J&#10;yLkj/wAJru3/ADnt+lH/AKUKH/nVVf8A1Ph/4p79/wBAz/eP/eTPVP8A6CG7v+v/AL9/wbPK3/TE&#10;3/8Azli/zde/5ORckf8AhNd2/wCc9v17/ShQ/wDOqq/+p8P/ABT37/oGf7x/7yZ6p/8AQQ3d/wBf&#10;/fv+DZ5W/wCmJv8A/nLF/m69/wAnIuSP/Ca7t/znt+vf6UKH/nVVf/U+H/inv3/QM/3j/wB5M9U/&#10;+ghu7/r/AO/f8Gzyt/0xN/8A85Yv83Xv+TkXJH/hNd2/5z2/Xv8AShQ/86qr/wCp8P8AxT37/oGf&#10;7x/7yZ6p/wDQQ3d/1/8Afv8Ag2eVv+mJv/8AnLF/m69/yci5I/8ACa7t/wA57fr3+lCh/wCdVV/9&#10;T4f+Ke/f9Az/AHj/AN5M9U/+ghu7/r/79/wbPK3/AExN/wD85Yv83Xv+TkXJH/hNd2/5z2/Xv9KF&#10;D/zqqv8A6nw/8U9+/wCgZ/vH/vJnqn/0EN3f9f8A37/g2eVv+mJv/wDnLF/m69/yci5I/wDCa7t/&#10;znt+vf6UKH/nVVf/AFPh/wCKe/f9Az/eP/eTPVP/AKCG7v8Ar/79/wAGzyt/0xN//wA5Yv8AN17/&#10;AJORckf+E13b/nPb9e/0oUP/ADqqv/qfD/xT37/oGh7xH0+TPVNz/XaG7vp/1OPuw++xysf+dJv/&#10;APnLF1o/3kfJAOfbbdf+c9v/AJuvf6UKH/nVVf8A1Oh/4p7pI+afxV3B8LvkHur4+7n3Xht6Zjau&#10;M2vkqjcOBoq3H4yrj3Rt7H7hp4oaXIM1Uj0kORWJyxsWUkce8m/bXn209y+UbHm6xsJba3uJJVEc&#10;jKzDwpGjJJXFCVqPkc9ZpezXulYe8nIO18/bbtU1laXUkyCKVld18GV4iSydp1FSR8j0usHlo85j&#10;osjFC8CTPMoikZWZTFI0ZJKgA6it/ZU/Y96lLp39jt8bfkb2p8Uu4Nqd2dPZ3+Cbw2tUuDDUo9Th&#10;NxYWsUQ5ja258assK5Xb2apfRNEWSSNwk8LxVEUM0YW5z5O2Hn3l2/5Y5itfE26cDIxJG65SWJqH&#10;RIhyDwIqrBkZlIH9xvbvlb3T5R3Xkvm+x8baLpRkUEkMi5jmheh0SxnKtQgiqOGjd0ZvymMpMvRT&#10;UNbH5IJR+CFkjdeUlicg6JIzyD9D9DcEg/QP+BPz86f+efVFLvPY9XT7f3/haemp+zOqK/IwVG5N&#10;k5llRZJ4ltBNmto5OYlsdlY4kinS8cqw1Uc9PFyM92PaXmP2q399t3RGm2qUk210FpHMmccTolUf&#10;2kRNVPcpaNkduB/vr7D82+xXNMuzb3E0+wTMWs75EIiuI84OSI7hP9FgJLIe5S8TJI5d9w7drdv1&#10;ZgqAZaaQk0lYqWinQc2NrhJ0A9SE3H15BBJ7f9v/ALY/7x/X3Felv4T1B1R0n/8Akfv3utKcet8e&#10;ve+/fuvde9+9+69173737r3Xvfvfuvde9+9+69173xIP+9f763Hu6kAUrnrRB/Lr3snnev8AL++G&#10;fySesq+4fjv1xuTOV5c1e78biW2dvmpd21iSq3vsufb+6q3xSXZVnq5EBZvT631SPyt7ve5HJgiT&#10;lznG9gtUIIhZ/GgFPIQTCSIV4EhAf2Ckucj+/XvJ7crDDyj7g7jb2MdNMDyfUWwH9G2uBLAtRg6U&#10;BIAzgUeqDcWbxmkUeSqo41+kLP5oB/W0E4khBI/IW/uqvsz/AITh/EPc0tRWda9nd1dX1MySiLHV&#10;WQ23vzbdHIVHgeCiymFxO43SNyTIsuXkMgsFMfJM8bJ9833BskWPetk2y9UUqwWWCQjzqyO0fDAp&#10;CKeda4yk5a/vEfdvbUih5k5Z2bc4xSrqkttMR51ZJXh9KabcUzWtcK2l7LzMQC1VLQ1QHBYLLTyN&#10;/XUUkeL/AGyD2TDdX/CZjf8ATPIdk/LPZ+bjuxiTdXVWa2u6qUkZUklxG9N4BysgRC4RdSktpBAQ&#10;yTYffd2hxXcvb+4ibz8K6SXz8tcEXl8/lU8epi2v+8m2KQAb37UXcD+Zgvo5weGQJLe3Irk0zThU&#10;8enuHtGnI/fw80Z/Phq45R/rjXDD7BzJf8JsfmBFAjYfur42V1V5VEkWSzPZ+KgWHTIXkSopescy&#10;7yiQKAhiUEEnWCAGEkP30/bkuwuOWt6WOnFUtXNfsNylB65PpQ16GNt/eNe0juwvOTOZEipxSOyc&#10;k14ENexjhXOo5xTzE1ezsMT66HJqP9pSlc/j8GqjH+8+8lB/wmw+XclMr5Pu3440dYS4kgoMp2Zk&#10;qZUDEJoq6jrfFyyM0diQYFAJtcjn3Wb76nt6shFvyzvLR+RZbZTw81Fw1M+eo19B1Wf+8b9qFlIt&#10;eSuYnioKF0s0Pzqq3kgoOA7jX5debs7Dg+ihyTLxyyUqn6ciwqnH1/x9ibt//hM32rUyRDdXyp6+&#10;w0bfaed9v9cbj3NJHrYCu8UeR3HtJZvt05iu0fmPDeL6+yS7++3sEat+7+RLuV808S4jiHDGVjlO&#10;Tg4wM54dBncP7yXleMMdq9rdwmfNPFu4YQcdtdEM9Kn4qA6Rw1dRJO0aQA+LEVDkX0iSqjivxwCV&#10;il03P+v7Mtsn/hND0lQPTnsb5N9qbrRdH3S7K2ftHYDz2EQkMD56p7LFMWKuV1LLp1Ac6SWBW5/f&#10;Z5mmEn7m5IsID5Gaaaen2+GtvX+Xn+Ucbz/eRc6zB/6u+2e12rE4+ouJ7qmTSojFnU0IrTTWh4Vw&#10;2T9oV7X+2xVJD/T7ieap/wCtYpb2/wBh7PJ1n/Iv/lz9dSU9VX9Tbi7Or6ZtcNb2X2BubJxarEXn&#10;wm26vau2K0EH9M9DKnF7A2Ii7e/vT+8e8ho4uYIbGJuItreNf2PIJZR/tXBPnx6hHmT7733iOYVe&#10;KDmq32y3fitnawIf9rJMs8y/asoPqemGq39uWpuq1cVKrfVaWniX/YK8qyzLb+oa/uyzrLo7pnpX&#10;GnE9QdT9c9X45olhmpdg7M25tJKtFKvqrmwWOonrpnkQO8kxkkkf1Mxa59wpvfNXMfM0wuOYt/vL&#10;6YGoNxNLNpP9HWx0j0CgADAoMdY38y8685c53Au+buaty3O4BqDdXMs9P9L4jsFpwAWgAwKDHSWq&#10;q6trm11tZU1bXveonlm0/wCC+Rm0gf4exRsf94/wufxxxxwPZHqX8vT/AFf6vl0GACMgCv8Aq+XU&#10;X/fW/wAP6f1Pvvn+n+H9P+K8f7z79qWta+nl/LrWk8PLr3++tz/vP+HvTh/4UI/CH/R52bg/mTsH&#10;D+LZ/blVTbX7ap6GD9jC9o0VDJ/B9yypCqx09LvzAY8pM2kL/E8fJJK5lrkB6N/dD9zxvGx3Xtxu&#10;1zXcduUy2hY5e2JGuOpyTBI1V8/DkAA0xGnYD7gPvX/WDlq+9n9/uq7xtSGaxLHMlkzfqQgni1tK&#10;1VFa+DMqqoWA9DT1znTU0smEqJLzUamWjLkapKRm/ci+g1Gnkbj/AGlgPovvWtPvNM0rjro30J/v&#10;r3rr3Xvfvfuvde9+9+69173737r3Xvfvfuvde9+9+69173737r3Xvfvfuvde9+9+69173737r3Xv&#10;fvfuvde9+9+69173737r3Xvfvfuvde9+9+69173737r3Xvfvfuvde9+9+69173737r3Xvfvfuvde&#10;9+9+69173737r3Xvf//Q+f8A+/de63+Pfvfuvde9+9+69173737r3Xvfvfuvde9+9+69173737r3&#10;Xvfvfuvde9+9+69173737r3Xvfvfuvde9+9+69173737r3Xvas2Jvbc/Wu89p9hbKy9Tgd37I3Hh&#10;t17ZzVGwWpxedwNfBk8XWxE3BMFZTKxU3VwCrAgke0O6bZYb1tt/tG6Wwm266heKVDweORSrKftB&#10;OeI8uivfNl2zmPZt12DerRZ9ovbeSCaNsh4pVKOp+1WIrxHEZHWGogiqoJqadBJDPE8MqN9GjkUq&#10;6n/XB9/Sq+HHyb2p8vvjj1j33tXwUw3jgo13Ng4pC77W3xiWOM3htmXyO0/jxWdp5VppJArVNE0N&#10;QFCyr74q+5HI+4e3vOm98p35LNby/pyH/RYX7oZR5VaMrqAwrhk4qevnF93/AG23T2j9xOZeRN1J&#10;Y2c/6Mp/0e2k77eYeVXiK6wCQkgdCaoeixZrFy4bJ1WOmJPgkPikPHmp39cEo/F3jYXA+jXH49mc&#10;Bv8A717AvUa9NXvv37r3Xvfvfuvde9+9+69173737r3Xvfvfuvde94ZpI4Y3mmkSKKJGkllkdY44&#10;4owXd3diFREVSSSbAcn27GpeiKCSSMDia+Q8+tBWdwqKS5wKZJPoB51+XnQ+XXYFyB/Xgf65+n9f&#10;er58x+85O/e6dwbgoKuSfZe32fbGxoiXSFsHjpHWbLrEyqQ+4sj5Ky7KsoheKN/82LZy+3HKy8qc&#10;tWlnNGP3nN+rP/p2yEr/AMLWicaVDFahuumns9yQvIfJtht9xEBvNwPGuSMnxXA/TJ/4SoWPBoWD&#10;sCNWRSwtB/DqKNCAJ3Plntz+4eQl/wDm0PT9frf2UmVfr9PyP9jz7kEV8+pYQ0OkHt6fFNxf/ffT&#10;3ClX6n/XBsOPz/gf+Ke7g1+3p4ZpQ9d+26VBc/X6H+n+P1uBx7cFTjp9Sa18+ve4ci2B+n5H+sef&#10;pYe3FNR8+lIIORw697gSIbm4FueR/hf/AGN/bo7aEHPTqEUp59Zla/8Ar/8AIvcCRf1D8cn6cm9x&#10;9bDgf778e1CmoGaA9Pg/Ca9cj/vufd5n8pj5GCoo858bt0V482PFZuzrPzsby0U0stVu3bsDNZAa&#10;WocZKCMXZlmrGvpjUe8Xff8A5OKSW3OVjDh6RXFM0agEUh/0wBjYnFRHmp6wh+9Z7eCOWx9xtttv&#10;030wXlBwYCkEp/0wBhY8BpiGSxPSB3fjQrR5KJOGtDU2vw+nTFKR/ta3U/6w93dD3jA4FcDrC8fy&#10;6Qvvv3XrfXvfvfuvde9+9+69173737r3Xvfvfuvde99e9hScjh16oHXvdef8zH5Ft0D8aNxU+DyK&#10;0W/+1PP1/s8xSFa2jpsjTMd2Z+mCFZozh9vNJHFOhDQV1XTMDe3uYvZLk7+tfO1o13Dq2mwpcTVy&#10;CVP6UZ9dclCV/EiuOp9+7d7erz77k7dLe2/ibBtYF1cVFVYqf0Ij5HxJQCVOHjSQdKTa2NGRykZk&#10;XVTUlqie/wBGKH9mI/g65QLj/Uqfen3JGCGOk3F7WtawH044PvoipIP29dc1NOBH5cPy6GT23SoT&#10;+f8AYG3BF/8AD270pU1HXYNjf23ypa9iObg/X83/AKe3kYkGvTi4NPLrOOefcORb3uDbkCwP05P9&#10;D7uCVNR0oVq4Jz173BdbcC5/3r+1Y/T68e1Hz6fB8uve4UsYHP8Ajfk/nn68fT24j+R4dOrwqOI6&#10;97SG6dzYna2PeuyU1mYstNSJpNTWTAG8UMZ+oFxqZrKgPJ5AJjYWNxfTeFCv2k8F+Z+fp5/t6ONq&#10;2653W4ENqO38TEYUfM/4BxPl69S4UaY2UfThifoOPqbf6/snu6N2ZPddd91XvogjLCjoIiTT0kTH&#10;kLexklewLyN6m/wAAEjWNhDYR+HGKsfiY8T/AJvs/wAPUubXtVrtUHhQLVz8THix/wAg9B5edTnp&#10;4iiSJbKOfyx+p9pc2/Htb0Z9Zfar2D/x/Wy//Ds25/7uKP2X7t/yStz/AOeeT/jh6Kt9/wCSJvP/&#10;ADyTf9W26w1H/Aef/ljL/wBCN7+qKPp/sffCB+P+r1PXy9L+L7eim++XunVuve/e/de69797917r&#10;3v3v3Xuve+Lf77/efd14D8/8HVG4n7P8h697+fV/O+/7eg/J3/yi/wD8D11N766fdi/6cdyR/wBR&#10;v/dwu+u+n3Kv/EZfbX7dx/7u190YrYn/AB6uK/6rv/dlWe6o/c99ZT9K73737r3Xvfvfuvde9+9+&#10;69173737r3Xvfvfuvde9+9+69173737r3Xvfvfuvde9+9+69173737r3Xvf0Qv5On/btX4r/APhp&#10;7r/9+XvX3x6+8b/0+rnz/noi/wC0aHr59/vd/wDiR3ul/wA9cH/aHbdFv3p/x8+W/wCW0P8A7iwe&#10;7MfcJdY39Jf3737r3Xvfvfuvde9+9+69173737r3XveqL/wp4/7kh/8ALlP/AJgXvPr7j3w+5327&#10;d/2vddS/7tL4ver7Nn/7yvQudWf8v3/yF/8AyR96o3vPjrqb0Lnv3v3Xuve/e/de69797917r3v6&#10;jfQ//Mj+m/8AxFXXn/vIYf3wu5t/5WnmT/nvuP8Aq6/XzHc7f8rrzl/0tbv/AKvydFSr/wDgdW/9&#10;RdT/ANbn9ix7D3QY6ie/e/de69797917r3v3v3Xuve/e/de69797917r3v3v3Xuve/e/de697979&#10;17r3v3v3Xuve/e/de69797917r3v3v3Xuve/e/de6974H6/7D/ivuy8R9vTbfF+XXvegv/Ph/wC3&#10;lXcP/hqdR/8Avs9s++sv3VP+nK8u/wDNe6/7SJOu8P3Gv/EceUf+eq//AO0ybownX/8Ax7FH/wAt&#10;qz/3Kl907+8i+su+lp779+69172LXSHena3xy7HwPbPTG9MtsXfe3Zi1Fl8W8bR1VJK8bVmHzWNq&#10;Y58bnsDkliVamhrIpqWdQA6GwsQcz8r7Bzlst3y/zLtkd3tMw7kbyI4OjCjI68VdCGB4H1CvOvJH&#10;K3uJy7f8qc47PFfbHcjujeoKsK6ZI3Uh4pUqSkkbK6ngcnqHX0FJk6aSjroEqKeUepHH0I/S6MCH&#10;jkU8qykEH3uu/wAuz+dN0n8uKbB9a9yTYTpT5DSpS49MZkMgtF172RkWVIFm2DnMnUBsdmMjUn04&#10;KukNUGdI6WeuOspzN94vu08ze30l1vfLqy7pyfltQXVcW6+k6KBqRRSs6DTgmRIhSvGD7wn3NOc/&#10;aeS+5k5PSbevb8Fn1otbuzTJpdRoKPGq0BuYxoNCZY4BpqB25dj12HL1VEsldjRqbUi6qmmXkhah&#10;FUlkVf8Adii3+qC+7uRx/vvr/wAV94wkVIp/q/1f7HWFwIznpCf63++/4p7790pTq3Xvffv3Xuve&#10;/e/de69797917r3v3v3Xuve/e/de69797917r3v3v3Xuve/e/de69797917r3v3v3Xuve/e/de69&#10;797917r3v3v3Xuve/e/de69797917r3v3v3XuvewX+Q/Reyfkt0r2P0X2JSGp2n2PtqrwNbNEoas&#10;xNcSlZgtxYzWfGuX2znaWmyFIX1J9zTJrVl1KRRybzTufJXMuzc07M9Nwspw4Hk6/C8bf0JELI/n&#10;pY0IPQv5A533v23505c535ek07rt1ysqjNJFoVkhen+hzRM8T0zodqUND1Nx1fPi66mr6Y2mppVk&#10;Uf6sWIeJrfVJYyVb/Bv9iPmp9+dJ74+OXcnYfSPYtAaDd/XO5K3b+SCqy02QghKz4rO41n9UuI3D&#10;iJ4K6jc8vTVCMbEke+1PKfM22c58ubPzPs0uvb7yFZF9VJw0bf043DI4/iU9fR5yJzpsnuHyhy/z&#10;ry9OJNo3C2WVPVCcPE/pJDIGikHk6MOHRnsfXwZOipq6mbVDUxLIn5K3uGRv6NG4Kn/Eewgtb2Ie&#10;hb1N9+9+69173737r3Xvfvfuvde9+9+69173737r3Xvfvfuvde9+9+69173737r3Xvfvfuvde9+9&#10;+69173737r3Xvfvfuvde9+9+69173737r3Xvfvfuvde9+9+69173737r3Xvfvfuvde9+9+691737&#10;37r3Xvfvfuvde9//0fn/APv3Xut/j3737r3Xvfvfuvde9+9+69173737r3Xvfvfuvde9+9+69173&#10;737r3Xvfvfuvde9+9+69173737r3Xvfvfuvde9+9+691732Lf8U/4373177Ove9in/hPl8z36q7x&#10;zXxP3nlEh2F3zNJmdiPVylIML3Fh8cqrSRO7pBBDv/bNAaRy2p5chj8fDEAZW1Yd/e69tv39yvbc&#10;/bZATu21AJOFGXtHbiaZJt5DqFOEckzHCjrnt9/z2bTmnkmy91dnta79sSiO50gVksJH+I4JJtZm&#10;DilAsMtwz4QUDbsbBisoEzECk1GPASo0jmSidvqfqSaeVr/4KzH8e90ce+aTZII4Hh1xuXhnj0CJ&#10;/wB9/vfvl7r1brr3737r3Xvfvfuvde9+9+691731f3sAmpHl16oHXv8Aff77/be6/v5h3ep6t6ff&#10;ZWDqxFu/tRK3AxGN9M+N2nHEibnyQKkmOSshqo6GLUFuKmV0bVCR7lz2f5V/fnMP7yukrt1jRzjD&#10;Sn+yX7FNXb00gHDdTz93/kcc0c3LvV7FXaNr0ymow85P6KZ4hSplalfhUHDiqh25Qfd1vndbw0lp&#10;ORcNMT+0vP1CkFj/AKw/r712pFsSLWFrW/p9ePrfgf7H3mIpP59dBlJ/Mf6v9VehH/33+w/A/wBg&#10;PcCWP/Dj/Af6/P559voSenga/b1yViD/AIE8/wCH+PuDIt7g/T6/0/r/AIfT25w6URvSlTnh1m9w&#10;pYxyOP6f1P5/wJt7uD59OgkGvXvbfIvJv/j+D9ef6A8+3NVDWnStH4Keve4Uq2BuD+Qbfng8jj2+&#10;OIBOOnQaHHHrkpsf949t0sfB/qL2v/Tnn6e3FJXtPShTXHkes3tUdeb83H1dvranYm0qo0W4toZq&#10;jzWNl9XilekkvPR1UaFGnx+RpGkp6iO4WSCV1bg+0e8bVZ77tV/s24R6rO5jZGHnQjBHoymjKfJg&#10;Dxp0Vcw7Ft3M2ybry9u8Zfb7uFo3HmARhh6Mho6t5MoIyOsFTTxVVPNTzC8c0bI44uAw4Yf0ZTyD&#10;/Ue9xDqPs7bvcnW2z+ztqyFsJu/DU+TghkZJKjHVV2p8nh61ov2jX4bJwTUs+n0+WFtNxY++dPMW&#10;xXvLm97jsl8v+NW8hUnyYcVcfJ1KuPkeuRXNfLe4cncxbvy1uq/47aTFCQKBhQMjj+jIhV1/osK0&#10;NegXrKWWiqZ6WYfuQSFGNrBh9VcD8LItiP8AA+xG9kfDoP1B4dRvffv3Xuve/e/de69797917r3v&#10;3v3Xuve+J/1v99/r/j3dTj5f8V/q/wBivVSMgkY67/43/vvr+PeoH/Mn+Rp+QvyOz4w9a1VsDrA1&#10;WwtlCJy1JWHH1b/3m3HEASjnPZuJvHKv+coaalvyvvoj7L8m/wBT+TbT6mLTu19SeeooV1D9OM/6&#10;RCKjydpKddbfu5e3n+t/7d2H1kOnftz03VxUZXUv6MJ8x4UVKg/DK8nkehm2xjP4ZjI/ItqmqtPP&#10;dbMuoftRm9iPFGfp+GJ916OosT9PrY/m/PH0PHuXusgVbyPSh/1/r/h7gzR2J/xB5/obke3Fby8+&#10;nlYjz697bpYz+QLf63+ub3t7cBINR0oBqMHPWVDxYnkf71/r/wCv7gOv1H455PH9R/T6e3wQwx08&#10;refn1z9w5UWxN78f6/0vxe1rf737cRqUUjHT6sKVr172He+d7YvZlD5aopU5KdW/h+MjcLNUHUUM&#10;spsft6VGB1SMObELduPZ1tW1z7lMBH2wj4mIwPs9T0Itk2W63mbTH22ynucioHyHCrEUoPzJHUiC&#10;nedrDhRyzf0H9B/Vufp7Jfn9wZPcmRmyeWqDNPIWEaAFYaWHUzJTU0dz44ULEAckm5JLEkyVaWkF&#10;lCsFulEH7SfUnz/yeXUx2NhbbdAttax6Yx+0n1J8z/qAHT5HEkShEFh+f6k/1P8AU+2Qm/tT0s6y&#10;e+vfuvde9qzYP/H9bL/8Ozbn/u4o/Zfu3/JK3P8A555P+OHoq33/AJIm8/8APJN/1bbrDUf8B5/+&#10;WMv/AEI3v6oo+n+x98IH4/6vU9fL0v4vt6Kb75e6dW69797917r3v3v3Xuve/e/de6974t/vv959&#10;3XgPz/wdUbifs/yHr3v59X877/t6D8nf/KL/APwPXU3vrp92L/px3JH/AFG/93C7676fcq/8Rl9t&#10;ft3H/u7X3Ritif8AHq4r/qu/92VZ7qj9z31lP0rvfvfuvde9+9+69173737r3Xvfvfuvde9+9+69&#10;173737r3Xvfvfuvde9+9+69173737r3Xvfvfuvde9/RC/k6f9u1fiv8A+Gnuv/35e9ffHr7xv/T6&#10;ufP+eiL/ALRoevn3+93/AOJHe6X/AD1wf9odt0W/en/Hz5b/AJbQ/wDuLB7sx9wl1jf0l/fvfuvd&#10;e9+9+69173737r3Xvfvfuvde96ov/Cnj/uSH/wAuU/8AmBe8+vuPfD7nfbt3/a911L/u0vi96vs2&#10;f/vK9C51Z/y/f/IX/wDJH3qje8+OupvQue/e/de69797917r3v3v3Xuve/qN9D/8yP6b/wDEVdef&#10;+8hh/fC7m3/laeZP+e+4/wCrr9fMdzt/yuvOX/S1u/8Aq/J0VKv/AOB1b/1F1P8A1uf2LHsPdBjq&#10;J797917r3v3v3Xuve/e/de69797917r3v3v3Xuve/e/de69797917r3v3v3Xuve/e/de69797917&#10;r3v3v3Xuve/e/de69797917r3vgfr/sP+K+7LxH29Nt8X5de96C/8+H/ALeVdw/+Gp1H/wC+z2z7&#10;6y/dU/6cry7/AM17r/tIk67w/ca/8Rx5R/56r/8A7TJujCdf/wDHsUf/AC2rP/cqX3Tv7yL6y76W&#10;nv3v3Xuve/e/de6975A8EXt/sL/8i97rQcOvde93VfCL+eB8nfixFhdjdku/yH6ax5jpIsDvDLTw&#10;dgbZxqxiCKHaPYEsWQqnpKFApjocpBX0/jTwwPSK3kXGj3P+7DyPz411umyj9z8yP3GSFa28rZJ8&#10;aAFRVq5kiKNXucSU0nDL3q+5R7Z+6DXm98uD+r3OD1bxLdFNrM9SSZ7UaVDMeMsDRPU63EpGkobO&#10;7ExWV1z0tsbWNdjJCgNPK1yT5qcFVDNf9SaSDyQ3097W/wAUP5pPwz+X6Y/GdedoUe1uwa8Qp/oq&#10;7NNJszfbVcscbGixFNVVk+F3dOhY3GGra8qFJYKPeA3uB7E+5Ht400+7bE0+0L/xKtqzQUFRqcgB&#10;4hj/AEZE4gAnrln7pfdi94faI3FzzDyy9zsCEn66z1XFtpFe6RlUSQDH/EiKIGoAqegky+1M3hiz&#10;1NK0tOtz93S6p6ew/tOwGuEH/a1X6+7D7j/kfHuHQpPAdY/1HSb9+uP99/tv97970tStMdeqMde9&#10;+91II49b69779+69173737r3Xvfvfuvde9+9+69173737r3Xvfvfuvde9+9+69173737r3Xvfvfu&#10;vde99f77/ff63vdDx69Xr3v1x/vgfftJzjrVRxr173649+0nr1QOve41bXUWNpKnIZGrpqCgooJK&#10;qsra2eKlpKSmhQyTVFTUzskMEMUalmZmCqBcn25HBNNIkUMTPKxAAAJJJ4AAZJPD7cdOwxS3E0dv&#10;bxM87sFVVBLMxwAoGST5AZPXaqzsFUFmYgKqgliT9AALkk+6mPk3/Ou+C3x0jrcZiuwj3zvenDpH&#10;tTpRqHdGPjqFsqDJ79erpdjUkKSkrMtPXVtZDpN6YsArZBcjfdl90+cfCnuNo/dO2Nnxb2sTEeem&#10;AAzmo+EtGiPXDgVIyq9tvuYe9/uI8NzdcvjYtkahM+46oHp/QtdLXLE1BXXHHG3+/BxCvxexs9k9&#10;LNTDHwHkzV2qFyv50wAGoJI+lwo/x96ef8wz5xTfPfu2l7gqeo9pdTyYzblPtOkp8FkcpnNw5vD0&#10;FZVVWMn3rnqkY/GZrK45at4oJqbGUBWnIicyrHFo6Le0HtentRyxJy8nMNxuAkmMrF1WONHZQHEC&#10;DUyI1ASHkerVYaSWr12+797Jx+xHJcvKMfNl3uqy3BnYyIkcUUjKquLaIa3jR9IZleaQF6sugs2o&#10;Z9uYH+79CaMVk1ZrlMzF1WOKN2UBhBENTRo5FyCzc8i1z7IUfcq48up0P29KH317917r3v3v3Xuv&#10;e/e/de69797917r3v3v3Xuve/e/de69797917r3v3v3Xuve/e/de69797917r3v3v3Xuve/e/de6&#10;9797917r3v3v3Xuve/e/de69797917r3v3v3Xuve/e/de69797917r3v3v3Xuve/e/de697/AP/S&#10;+f8A+/de63+Pfvfuvde9+9+69173737r3Xvfvfuvde9+9+69173737r3Xvfvfuvde9+9+6917373&#10;7r3Xvfvfuvde9+9+69173737r3Xvfvfuvde9vG387mNrZzDbm27kqvD7g27lsdncHl8fKYK7FZjE&#10;VkOQxmRo519UNXQ1tPHLG45V0B9sXVrbX1pc2V7CslnNGySIwqro40srDzDKSCPn0lvrG03OyvNt&#10;3C2SawuIniljYVV45FKOjDzVlJUjzB64SRpLG8UiB45UaORG/SyOpV1YfkMpt7+kd8A/llg/ml8W&#10;uuO78eaeDcdZQnbPZeEpwijb3Zm24aal3Vj1hjeUQUVfJJFkqBCxf+GV9MzhXYqOL/u37f3fttz3&#10;vPLEwJs0bxLZz/oltISYm+ZGY5CMeIjgYAJ+dH349qr32a9z+YuSrjU23o/jWchqfFs5amBqkCrK&#10;A0MtMeNFIBUAEll3Fh3weVqaBrmJW8tK5/3ZSyXMTc/VlAKt/tSm3Hs5l/ca6T59Q9UdMnv3v2k+&#10;Q69UevXvfrj+vv1Dwp16o9R173649+0n061qX1697i11ZSY6jq8hX1MNHQ0FNPWVlXUSLFT0tLTR&#10;NNUVM8rkRxxQQozMx4VQT7ehillkjhiRjM7UUAVJJ4AD1JwPOuB05FFLcSxQQRs8zsFVQKlmY6QA&#10;PMkmgHmT12ql2VVBLMwCgXuWJAVRbk6jx71efk/3NV97dw7n3uHn/u+swwmzqSfWhotsYt5Yscxg&#10;ck09RknaStnTnRPUuvIC2zl5I5bj5W5dstsIH1RAeZh+KVqFs+YUURfkoPHrpr7Zcnx8jco7bshV&#10;f3jTxLhhnXO4BcahxCUEaHzRAeJ6FbFUIx9FFBx5CPJOR/amb9X0J/R+kf4D2XOVLA2B5v8AQAD8&#10;/gWH/GvYxDYFBnqRAaGvTj7gSLcW/p/Xj+v+v7eBoa9PK1Ps697b5U+osL8/7bnj2+DUV6eU0II6&#10;yoeLfm9/969wpF+psL2P0Bv+f8Pr7cB8ulIYNkdc/cCRB+Li5N/pxe9/x7sD5dOo3zz173BkT6n+&#10;l7cXNvpce3UPl0rQlhU9e9wpEvc2/rbj/X45Ht4ZA/i6dVqUHWRCLEfm9/8Aeh/vftvlW30v/j+B&#10;+fp+L+3kJIoeFf8AV/s/Z08MUz/qx/q/1DrJ/X/Yf7xf/ivu4z+U98iTgd0Zv477nrm/hW7pKrc3&#10;XzVMx8dFuWio3l3FgofI3oizmKpRVxICqLUUcvpMlQT7x19/uTvrLK25wsoR9Rb0inp+KNj+m5pT&#10;+zY6DXirr5J1iB96n2+W/wBssvcPbYB9VaaYbunF4makUuPOORijE1JWRMhY+kTu/G+SKPJRLZ4r&#10;RVQX8wsf2pD/AF8b8En8Efge79QQOPp/t/8AfD3iWwJNQDTrBFaAUp/q/wCK6D3/AH3+8f8AFPfd&#10;x7rpb+E9b1AcT17364/3wPvelvTrwYHh17364/3wPv2lvTr1fkf2de9+uP8AfA+9aTWlM9er9v7O&#10;veyKfzD/AJHf7Lr8c9x1+FrvtOwewBNsPYJhk0VlFX5Wlm/jG5IdJ8kX92sIJZ4pdLIte1KjW8gv&#10;Kvs7yaecOcbSG5iDbRaUmuK8GVT2Rn/mo9AwPFA5FaHqb/u/+3n+uF7h7dBdwathsKXN1UdrKjDw&#10;4T5Hx5NKleJjErD4T0/bcxv8RyUQdSaemtUVA/ssEI0RG/B8r8Eflb+9PiRL3/xJ/p9SL/05Bv76&#10;KDhxxXrrkpqK+X216GkWIFv6D/ev949t8i2uCB+foLi/P4tx7eRq4Jz08p/b137jSIGvcEcf0+v1&#10;/wAOD/j7vwoelIIOR1722yxnn/AEc8XHPI49ug1HTyED7evDjn23ypx+Pz/thfi49uxmlR5dPVpm&#10;mOs6nUP949hT2N2JjdkUfiCx1ueqY2agxysNMam4WsyGlg0dIrjgD1ykELYBnUQ7Pss+6S6q6bRf&#10;ib1+S/P/AAcfkRXy5y9cb1NrPZYIe5/X+ivkW/kta+VDKp6Zqg/UqgPqb+o/IX8av969kky2XyGc&#10;r6jJ5Wpkq62pfVLNIbWA4RI0UKkUUY4VVAVR9B7k63t4bSCO3gQLEowB/hPqfXqabS0t7G3jtbSI&#10;JCowB/hPqT5nz6fERY1CILKPp/j/AIn+pPtsP19vdKeufvr37r3Xvfvfuvde9q3YP/H87LP4G7Nu&#10;X/8APxR+y/dv+SVuf/PPJ/xxuirff+SJvP8AzyTf9W26w1PFPP8A8sZP+hD7+qIDx/vP+wPvhCwJ&#10;OAevl5DAVqeJ6Kb77uP98D7rpb0PW9a+vXvfrj/fA+/aW9D17Wvr17364/3wPv2lvQ9e1r69e9+u&#10;P98D79pb0PXta+vXvfE8/wC+/wBf/ivuygigIzn/AAdVJBqR6f5/8/Xvfz6/53v/AG9B+Tn/AJRf&#10;/wCB66m99c/uxf8ATjuSP+oz/u4XfXfb7lX/AIjN7a/buP8A3dr7oxWxP+PUxX/Vd/7sqz3VH7nv&#10;rKbpXe/e/de69797917r3v3v3Xuve/e/de69797917r3v3v3Xuve/e/de69797917r3v3v3Xuve+&#10;7H/e/wDePfuvde9/RA/k6Ef8Nq/Ff/w091/+/L3t749/eNVv9ernzH/EiL/tGh6+fb73jKPvH+6V&#10;T/xLg/7Q7bot+9P+Pny3/LaL/wBxYPdmNx/vgfcJ6W9D1jdrX16S/v1x/vgfftLeh69rX16979cf&#10;74H37S3oeva19eve/XH++B9+0t6Hr2tfXr3v1x/vgfftLeh69rX16971Rv8AhTvz/skNv/AlP/mB&#10;e8+fuPA09zx5/wC67/te66m/3aJqfeoj/pD/APeU6Fzqz/l+/wDkL/8Akj71RrW9579dTehc9+9+&#10;69173737r3Xvfvfuvde9/Ub6HI/0H9Nc/wDNKeu//eQw/vhdzZnmnmQjh9fcf9XX6+Y3ngheducQ&#10;f+jrd/8AV+ToqVf/AMDq3/qLqf8Arc/sVtQ/r7D9D0F9a+vUT37UP6+/UPXta+vXvftQ/r79Q9e1&#10;r69e9+1D+vv1D17Wvr1737UP6+/UPXta+vXvftQ/r79Q9e1r69e9+1D+vv1D17Wvr1737UP6+/UP&#10;Xta+vXvftQ/r79Q9e1r69e9+1D+vv1D17Wvr1737UP6+/UPXta+vXvftQ/r79Q9e1r69e9+1D+vv&#10;1D17Wvr1737UP6+/UPXta+vXvfRIJ/2H/FfdlBwaefVTk1Hp173oL/z4P+3lXcH/AIanUf8A77Pb&#10;XvrJ91T/AKcry7/zXu/+0mTrvD9xr/xHHlL/AJ67/wD7TJujCdf/APHsUX/Las/9ypfdO/vIvrLv&#10;pae/e/de69797917r3v3v3Xuve/e/de6975Aix/33/Efn3sU8z17r3uyH45fzaPnZ8ZIsfidn905&#10;TeezMeyCLYXbcP8ApE22KeNQsVBRVeXmXdu38bEB6afFZSgiBJOm5N4X5z+7/wC1fPBluNy5ajtt&#10;yf8A0e0/xeSprVmCDwZGNfilikPz6x09xPup+x3uU9xd7vybFZ7xJxurE/STVPF2WMeBK5/jnglb&#10;hnA6TOS2fgMoWeehSCc/8pNHamlJ+uphGPDKxv8AV0b3eR0V/wAKVNhZGLH435I/H3cm2K0iKCu3&#10;Z07maHdGJmmk0I1Ydnbuqdu5LEUEbMS6pl8nOIx6RI3pOL/NP3Ld1heWfkvm+GaLisV2rRPT+Hxo&#10;hIrsfImKJa8SBnrCTnj+7h323a4ufbnn+2uoeKwbhG0EgAr2/UQCZJHIwCYIFJ+IqKnpBZDrGpUs&#10;2LyMUq/2Ya2MxOF/p54RIrv/AI6EHu27qT+bT/L17kWli298mti7aydSIw2H7POS6sq4KiYhUo/v&#10;N+0OBwldUlyFApKupViQAxPHvHrmL7v3u/y4ZHu+SLqeBa99rpugR66YGkkUf6dFPmR1ilzV91L7&#10;wHJ3ituPttfXNspP6llovlIHFtNq0kqj/mpGhAyQAR0kKzZ+5KK5lxdRKg/t0uirBA/OmnaSRRx/&#10;aUH2fvbm69r7wxsWa2luTA7pw89vDltuZfH5zGTXUMPFX4yoqqWS6m/Dnj3Et5t9/t0xttws5YLg&#10;cUkUow/2rAH+Xy6gjcds3LaLmSz3Xbri1u14pLG8bj7VdQR+zpOywywsUmikicfVJEZGH+urAH2/&#10;XHtJpOcdIKjPWP3649+0n069qGM8eve/XHvwUngP9X2deqPXr3v1x79Qjy69qA4nr3v1x9b+/UPX&#10;tQpWuOve/Xv/AL7n/bfW/v2k+Q69Ude9+uPe9LVpTPW6jr3v1x79ob061UcfLr3++/w/2J+g+nsA&#10;u0PlT8aelY6t+2e++ouvpqKRoJsdunsDbGLzRqY+XpKbAz5Nc1WVqqCTDDBJKFBYrYEgXbByHztz&#10;KUHL/KW43YYVDR28jJThqLhdCr5aiwFcV6HXLXtd7kc6PEOVORN2v43FQ8NrM8YH8RlCeGqnhqZg&#10;taCuenCkxOUriPtMdW1IaxDRU0rx2P5MgXQo/wASR7rI7i/n7/AHrNaul2fuDsDu/MU5aGOm662V&#10;W4/E/cgONM24OwJdm0klGrLZ56Na0EMCiuL2m/l37pnu1vTRvuVpabZbnJNzMGenyjt/GNc00yaD&#10;UGtMVyT5Q+4d798yeDJu9hYbJZtkm7uFaQD5RWouG1fKQx+jUx0qaLrzcNVpM0dPQIeSamZWe3+E&#10;dOJm1f4Np91Fd6f8KRu/t0rWYzoDpfYPU1BL54Itxb1yFf2duxIgw+2rqCnjg2ltbF1ZA1PDVUeW&#10;iXVpDNbWcheVvuZcpWBSbm3mW73CQUPhwqttF81YkyysvlVWiJ44rTrLTkj+7o5C2wxXHP3OV/us&#10;4oTFbItnBXzVmJnndc4ZJICSK0A7ellQdZY+Eh8jXVFYwsfHCq0sP+Kubyyuv+IZD7pR76+ZXyj+&#10;T04k737y392HRrL9xDt7JZUY3ZtHU60k+4oNj4CHE7Ox9QzxITJBQRudC3PpFsmOVPbfkPkdf+Qr&#10;ytaWctKGRV1TEUOGnkLzMM8Gcjjwr1mhyJ7P+2HtmmnkXkmw2+YihlRNdwwpSj3MpkuHFCcNIRk4&#10;yelzj8JicULY+gp6Y2sZFTXOw/o1RIXncf67H2Wa/HH9f8frxz/sfY3rTh1JPy8unT3xPvXWuve/&#10;e/de69797917r3v3v3Xuve/e/de69797917r3v3v3Xuve/e/de69797917r3v3v3Xuve/e/de697&#10;97917r3v3v3Xuve/e/de69797917r3v3v3Xuve/e/de69797917r3v3v3Xuve/e/de69797917r3&#10;v3v3Xuve/e/de697/9P5/wD7917rf49+9+69173737r3Xvfvfuvde9+9+69173737r3Xvfvfuvde&#10;9+9+69173737r3Xvfvfuvde9+9+69173737r3Xvfvfuvde9+9+69173yX/ej/sPx72DmnXsefXvZ&#10;/Pgj8jflx1nvaHqX43dx7m6ywXYu4KDM73gxWN25mKGOkwdLMMhuAU+5cHm6agrqfDa4g8Qh+6kE&#10;EUhfTFpiX3V5O9vd72t+YOc+XIL67s4mSAu0isS5GmOsToWBejZrpGthSrVgf3y9u/abmXZW5r9x&#10;uT7bcr7b4Hjti7yxsWkYFYqwyRllMlGo2rQNbKBVqp3cGNw9VAazKUcVU9NE8cBdpUbVIRpj/adG&#10;ZWfmxvbn/H3snn5ifJeNAB2rljYDlsVtlmNh9WP8CuSQL+8LF9u+SmP/ACQY6/6eX/oPrnIPZ/22&#10;Na8qw1r/ABzf9bfy6DFcNize9Gl7/wCrl+lh/wA3PcWT5lfJkfTtbLDm3/Fo2v8A70cF9fbn+tvy&#10;T/0YY/8Ae5f+g+nE9nfbQj/lVIf97m/62dc/4Jiv+VNP+S5f+vnuI/zO+TvOntnLix/50+1R/rn/&#10;AIsPtz/W25H+L+r8eP6co/5/6cHs97aD/nVYf+ck3/W3r38ExX/Kmn/Jcv8A189w5Pml8oFBt23l&#10;+Of+LPtb/H/qwm/txfbXkZqH+r8Z/wBvL/0H0/8A6zftmwqeVIh/zcm/629e/gmK/wCVNP8AkuX/&#10;AK+e0vuj5Z/IreGAy+1txdoZjIYLPUM+My1B9hgKRa7HVKmOqo5Z6HE0tUsNTESkiq660YqbqSCu&#10;suQOT9tu7e+stjiS7ibUrVkNGHA0LkVByKjByM8DLa/ar292m/tN027lmKO/gcPG5eVtLL8LUZ2F&#10;VORUYNCKEV6yw4nGwSpLHSIskbBkbVIdLA3DWZyPT+P8fZZpFFj/AF5H9P6/61z/ALb2NlI4DqSR&#10;jPTx7hOt7n8gWP8Arc/4fX24DQ16VDIB697gSj6/S4/oDwOTb6f4+3VPkTk56cXAp59e9wJlH1/w&#10;v/sefbyEg06fQ1x12Dbke4Ljn6nkf4fm/wDh7e6ejah0+XWcfQe4Uifq5H5te315H9PdwajpRXgO&#10;ve2+VbH/AA5/wP5/w+ntzy+delCOQcHHXvcKQAf1HF/r/gf94t7dVqivn0o68OOfcGRL/wCI5+v9&#10;bNx/rAe3Q2mlOnga58+s6m4v7kYPO5jaudxG5du5CoxG4Nu5ShzWFylG4jqsflMZVR1lDW07MpUT&#10;U1VCrLcEXHIIuPfrq1tr61ubG9iElnNGyOhyGVhRlPDBB9a9M3thabnY3e27jAs1hcRNHIjCqujq&#10;VdT8mU0P+qnGSNJUeKRQ8cqMkit9GVhYqbfix9mkf+YH8xVFx3fnRyRYYLZhHH1PO2ybewIPaP25&#10;JoeWIq/6eb/rZ1GK+wftER28kwU/5qXH/W4dNH93cL/yoR/9TJv+vnuG/wDMG+Y4vbvLO8fT/cFs&#10;s/7f/ftfX24PaP24H/OrQn/m5N/1s6cX2C9oD8XJEFf+alx/1u69/d3C/wDKhH/yXN/199xZP5hf&#10;zLAuO8s4P/IBss/4n/mGT+Pb3+tB7b/9MtD/AL3N/wBbOnf+B+9neP8AUeD/AJy3H/W7rmm3MIfr&#10;QR3/AOWk/wBP+pvuI/8AMO+Zv1HemdHH4wGyvr/6DFvdh7P+2548qw/73N/1s6fX7vvs0wB/qNB/&#10;zluP+t3XP+7eE/518f8A1Mn/AOvvuJL/ADEvmev072z39P8Aj39k/X/0F/6e7j2e9tuP9VYf97m/&#10;62dOj7vXsyeHIsH/ADluP+t3Xv7t4T/nXx/9TJ/+vvsv/cff/cffdVhK3t7feT3vUbcpq6kwX8Qp&#10;sZSQ4yDJSQS1/wBvS4mgx9IJaySki8shjMjiJAWIRQBdy3yny5ypFdx8u7Wlqk5Bk0liWKg6as5Y&#10;4qQBw7iePQ95Q5C5P5FhvYeUtijskuWUy6S7FygITUXZ2ouptIBABYniT1Po8dRUCyLR06wCUgya&#10;S7FioIXl2Y+m59gbIvJFv6kfX63P+9+xQpyB0NkbNCep6mx/wP8Avr+4MqAi/wCfp+P8f+J9ug0I&#10;I49Pg0PWb3BYXv8A0/P+2P04/wAfajiK9Pq1Ps697hzJxyP+lefe1NMeXT4r5de9gr2l2XRbGozR&#10;0nhrdyVcJejoyQ0dDE9wK6vC2YRj/dcdw0jD8KC3sTbFscu6y+LJVbJD3Hzb+ivlX1Pl8zjoZcsc&#10;tzb5L40tU21D3N5sf4Ur5+p4AfPHU6ipmnbUeIh9W/1R/wBSv4vf6+yM5PJ12Yr6nJZOqkq62sla&#10;aoqJTdnZjYAADSiIoCqqgKqgAAAAe5UhhitoY4IUCxKMAcP9n5k5Pn1N1tbwWcEdtbRBIUFAB5f5&#10;z6k5JyelAiKihVAVR9APx/xJ59wCb/77/kftzp/rl769+69173737r3Xvfvfuvde95IpHhkjljd4&#10;5InWSOSNmSSORGDI8bqQyOrKCCOQfeiAwKsKqfLyPWmVXUq6goRQg8CDxHXiL8HkHgg/n2Kp767z&#10;/Hc/bH/oxd3j/wCTHshPKnK3/TNWFP8Annh/6A6C39ReSP8Apjtq/wCyS3/619Q/4dj/APlRo/8A&#10;zmh/6M99f6eu8/8An9HbH/oxd4f/AF49+/qpyt/0zW3/APZPD/0B17+onJH/AExu1f8AZJb/APWv&#10;r38Ox/8Ayo0f/nND/wBGe/f6eu8/+f0dsf8Aoxd4f/Xj37+qnK3/AEzW3/8AZPD/ANAde/qJyR/0&#10;xu1f9klv/wBa+vfw7H/8qNH/AOc0P/Rnv3+nrvP/AJ/R2x/6MXeH/wBePfv6qcrf9M1t/wD2Tw/9&#10;Ade/qJyR/wBMbtX/AGSW/wD1r69/Dsf/AMqNH/5zQ/8ARnv3+nrvP/n9HbH/AKMXeH/149+/qpyt&#10;/wBM1t//AGTw/wDQHXv6ickf9MbtX/ZJb/8AWvr38Ox//KjR/wDnND/0Z77HfXeX57n7YP8A5UTd&#10;/wDvf8Y/Hvf9VOVv+mbsP+yeH/oHrw5F5IBr/U7av+ySD/rX17+HY/8A5UaP/wA5of8Aoz2Hudz+&#10;c3PlarObkzWW3Dmq7w/e5jO5Gsy2UrPtqeKkpvushXzT1dR9vSU8cSa3OiNFUWVQAbWtpa2MEdrZ&#10;W0cNslaIihVFSSaKoAFSSTQZJJ4no/srGy2y1isdus4rezSumOJFjRdRLNRFAUVYljQZJJOT1Jjj&#10;jiQRxRpGi30pGoRBcljZVAAuxJ9tHtR0r65+/e/de69797917r3v3v3Xuve/e/de69797917r3v3&#10;v3Xuve/e/de69797917r3v3v3Xuve+x/j7917r3sRcP3B2ztzGUmF292j2LgcNQI8dFicNvbcuLx&#10;lGkksk8iUlBQ5OClp0eaVnIRACzEnkn2T3PLvL95PJdXexWcty/xM8MbMcUFWZSTQADJ4Y6D15yl&#10;ypuNzLe7hyzt8949NTyW0Lu1AANTMhY0AAyeAA6jPRUcrl5aSlkdjy708TOfwLsykkge3L/T13n/&#10;AM/o7Y/9GLvD/wCvHtj+qnK3/TNbf/2Tw/8AQHSb+onJH/TG7V/2SW//AFr64fw7H/8AKjR/+c0P&#10;/Rnv3+nrvP8A5/R2x/6MXeH/ANePfv6qcrf9M1t//ZPD/wBAde/qJyR/0xu1f9klv/1r69/Dsf8A&#10;8qNH/wCc0P8A0Z79/p67z/5/R2x/6MXeH/149+/qpyt/0zW3/wDZPD/0B17+onJH/TG7V/2SW/8A&#10;1r69/Dsf/wAqNH/5zQ/9Ge/f6eu8/wDn9HbH/oxd4f8A149+/qpyt/0zW3/9k8P/AEB17+onJH/T&#10;G7V/2SW//Wvr38Ox/wDyo0f/AJzQ/wDRnv3+nrvP/n9HbH/oxd4f/Xj37+qnK3/TNbf/ANk8P/QH&#10;Xv6ickf9MbtX/ZJb/wDWvr38Ox//ACo0f/nND/0Z7Su59/b53v8AY/313pu3d5xf3X8M/vPuPMZ/&#10;+H/e/b/efY/xasq/tPu/tIvL49Pk8Sar6V9mFjtO1bZ4v7t223t/Epq8KNI9WmunVpArSppXhU04&#10;9Gu2bFsmy+ONm2a0tBLp1+DFHFq0106tCrqpqaleGo04nrNFTU8GrwQQw6ravDEkerTe2rQF1W1G&#10;1/pf2kib+1/Rr1m99e/de69797917r3vkDb/AG/9P+J97rgivXuvex5pPlV8oMfSUtBj/kh31Q0N&#10;DTQUlHRUfcHYVNSUlLTRrDT0tLTw7iSGnp6eFAiIgCqoAAsPYTk5D5GlkeWXkzaWlYksTaW5JJ4k&#10;kxkkk5JPHoCy+13tnPLLPP7dbE87sWZmsLUszE1LMTFUknJJyfPPTecTimJZsZj2ZiWZmo6ckkm5&#10;JJjuST7kf7Nt8q/+8mvkH/6Ofsf/AOyT3T/W/wCQ/wDpido/7I7f/rX03/rU+13/AITbYP8AuX2n&#10;/Wnrr+D4n/nV47/zipv+vXv3+zbfKv8A7ya+Qf8A6Ofsf/7JPfv9b/kP/pido/7I7f8A619e/wBa&#10;n2u/8JtsH/cvtP8ArT17+D4n/nV47/zipv8Ar179/s23yr/7ya+Qf/o5+x//ALJPfv8AW/5D/wCm&#10;J2j/ALI7f/rX17/Wp9rv/CbbB/3L7T/rT17+D4n/AJ1eO/8AOKm/69e/f7Nt8q/+8mvkH/6Ofsf/&#10;AOyT37/W/wCQ/wDpido/7I7f/rX17/Wp9rv/AAm2wf8AcvtP+tPXv4Pif+dXjv8Azipv+vXv3+zb&#10;fKv/ALya+Qf/AKOfsf8A+yT37/W/5D/6YnaP+yO3/wCtfXv9an2u/wDCbbB/3L7T/rT17+D4n/nV&#10;47/zipv+vXv3+zbfKv8A7ya+Qf8A6Ofsf/7JPfv9b/kP/pido/7I7f8A619e/wBan2u/8JtsH/cv&#10;tP8ArT17+D4n/nV47/zipv8Ar179/s23yr/7ya+Qf/o5+x//ALJPfv8AW/5D/wCmJ2j/ALI7f/rX&#10;17/Wp9rv/CbbB/3L7T/rT17+D4n/AJ1eO/8AOKm/69e/f7Nt8q/+8mvkH/6Ofsf/AOyT37/W/wCQ&#10;/wDpido/7I7f/rX17/Wp9rv/AAm2wf8AcvtP+tPXv4Pif+dXjv8Azipv+vXv3+zbfKv/ALya+Qf/&#10;AKOfsf8A+yT37/W/5D/6YnaP+yO3/wCtfXv9an2u/wDCbbB/3L7T/rT17+D4n/nV47/zipv+vXv3&#10;+zbfKv8A7ya+Qf8A6Ofsf/7JPfv9b/kP/pido/7I7f8A619e/wBan2u/8JtsH/cvtP8ArT17+D4n&#10;/nV47/zipv8Ar179/s23yr/7ya+Qf/o5+x//ALJPfv8AW/5D/wCmJ2j/ALI7f/rX17/Wp9rv/Cbb&#10;B/3L7T/rT17+D4n/AJ1eO/8AOKm/69e/f7Nt8q/+8mvkH/6Ofsf/AOyT37/W/wCQ/wDpido/7I7f&#10;/rX17/Wp9rv/AAm2wf8AcvtP+tPXv4Pif+dXjv8Azipv+vXv3+zbfKv/ALya+Qf/AKOfsf8A+yT3&#10;7/W/5D/6YnaP+yO3/wCtfXv9an2u/wDCbbB/3L7T/rT17+D4n/nV47/zipv+vXv3+zbfKv8A7ya+&#10;Qf8A6Ofsf/7JPfv9b/kP/pido/7I7f8A619e/wBan2u/8JtsH/cvtP8ArT17+D4n/nV47/zipv8A&#10;r177Hy1+VX5+TPyCP+v3N2Pf/wB6T6f8V9+Ht/yF/wBMRtH/AGR2/wD1r69/rU+13/hNtg/7l9p/&#10;1p69/B8T/wA6vHf+cVN/jz/mvrz7CHd28937/wA7U7n31uvcu9dyVkdNDWbh3bncpuPOVcVHAlLS&#10;R1OWzFVWV88dLSxLHGryEIihVsoA9iHb9t27abVLLa7CC2slJIjiRY0BJqaIgVRUkk0GTk5z0Ldq&#10;2faNhso9t2Pa7ez25CSsUESQxqWJLFY41VRqJqaDJJJqT1Mhghp4xFTwxQRAkiOGNY0BJuSEQBRc&#10;+0z7W9GPWX3737r3Xvfvfuvde9+9+69173737r3Xvfvfuvde9+9+6917337917r3vsEfkX978uPX&#10;uve1Btzdu59n5BcttLcmf2tlVBVcnt3MZDCV6qVdCFrMZUUtQAVkYWDfQkfn2kvLCx3GE2+4WcM8&#10;H8MiK6/sYEfy6QbjtW2bvbm13Xbbe6tv4Jo0kTy/C4YeVeHEDrHLDDMuiaKOVT9VlRZFP+wYEezb&#10;bM/mQfPPYKxR7c+W/fBp6fSKek3D2Fnd50MEaGmKQQUO8qjP0kVOgpFAjVBGFLqBaSQNHu5ezXtR&#10;uxLXnt7tWs8THbpCTxyTCEJOeJNcA8QCIm3n7unsTvxZtw9p9i8RuLRWsduxJ1VJa3ETEnUckk1o&#10;a1VSGafbO36nmXD4+5+pjpo4GP15LQCMkm/1Psym3f54/wDMwwCJDP3/AEG46eMQrHFuLqjqOocJ&#10;G7M6yVuP2RjMlUmcNpdpZpHsBpKnn2C7z7r3sleaivKTwsa/2d3djj8mnZBT5KK+deo53D7kv3bb&#10;4lo+Q5LeQ1qYr6/HEU+F7l0FPIBQPUHpsl2HteQkjHNETfmKsrB9f6K07KLf4D2L+M/4UKfzBaBZ&#10;hVSdJZsylCjZPrWriNOFBDLF/Bt0YhWWW/q8gc8C1ubh6f7oftFNoKDc4iP4bkGv264np+VPQ16C&#10;Vz9wD2Bn0+Eu9QUrXReA6q+viQyHHlQj5g9Qm64261rffJb/AFFUOb/1Dwt9Px7df+giT59D6Yb4&#10;+H/E9dbmv/sf+Mgj2n/4D32m/wCUreP+yiP/AK0dJP8Ak3v7D/8AKZv/AP2Vw/8AbJ1x/wBG+3v9&#10;Xkf/ADpi/wDqf37/AKCJfn0R/wAWb4+j/W663N/rH/moB+oPvf8AwHvtL/ylbx/2Ux/9aP8AV69b&#10;/wCTfHsP/wApe/8A/ZXD/wBsvXv9G+3v9Xkf/OmP/wCp/aHy/wDP5/mMZNStHvTrTbxNSZ9WH6r2&#10;5MVhIltQj+PjOL9qPIOSDN6B+4btqMrb7pns3AQZNsvZu0jvupBxpn9PRnH2ZOOHR1afcN+7zbEe&#10;Ls25XA0af1L2UV4d36XhmvyFFye3hTOnXm2l/VBVScW9dXKP6c/teM349gPur+cP/Ml3hHLDlflR&#10;u6ijlQRkbV2z11siRECyqBFUbN2bgqqJwJj6w/kJCkklVIFdh93X2W27SYOQ7ZiDX9WW4nzjiJpn&#10;B4cCKUqPM9Dra/uifdx2dle19rrR2Br+vNd3IrjiLi4lWmBilOIpQmrhFsvbENtGJhaxB/elqaj6&#10;EH6TzSCxt9Pp7KVv/wCU/wAmO1lni7M+Qvdm/aaoUpJQ7u7Q3rnsaIjM1R9vFjMjmajH09Kk7lli&#10;jiWNCeFHuQNo5E5J2DSdk5P2y0cZDRW0MbVpSpZUDE0HEmvrXqV9g9r/AG15VKNy1yBsthIvBoLK&#10;3ietKVLpGGJoKEkknzPTxT4nF0hBpcdQ07DkNDSQRve1r6kjDFrD6+wGv/t7/X2LMdDrHTh/h76P&#10;vXXuve+vfuvde9+9+69173737r3Xvfvfuvde9+9+69173737r3Xvfvfuvde9+9+69173737r3Xvf&#10;vfuvde9+9+69173737r3Xvfvfuvde9+9+69173737r3Xvfvfuvde9+9+69173737r3Xvfvfuvde9&#10;+9+69173737r3Xvfvfuvde9+9+69173737r3Xvfvfuvde9+9+69173//1Pn/APv3Xut/j3737r3X&#10;vfvfuvde9+9+69173737r3Xvfvfuvde9+9+69173737r3Xvfvfuvde9+9+69173737r3Xvfvfuvd&#10;e9+9+69173737r3XvfJf+KH8/wDEe9j7Ovde93Pfy6unjt/ZWa7by9IEye9pGxG2nkW09PtbE1Tr&#10;W1MbHS0aZrNwEFSOY6KJwSr+8a/eTmNbvc7fl6CSsFqA8noZXAIH2JGftq7DiOsOfvDc3/X7zZ8p&#10;Wsp+lsgJJqHBmkAKj0PhRnBrxlYHK9Ibc1aZJko0J0QfuSfSxlYCw/5AjP8At2PuxyRB9Dxb/bD9&#10;Vrc/i3uGRjgeseUepoadJkGx4/23+H9PcGRL6hf/AH3P9b/09vg4B6dBIOOs49wJEI+o5/1x9Of8&#10;be3UNDk46eqDw697gSx/UkWHP+PHPHB9uriv29PIxpxz1723yCxIH9C3+9i3J9ug1FT0+mKD1697&#10;hyKb3+v9fp/vjx7sDTpShxTrKjXFvyP969wJlNzxYG//ABNv949vgg8On4zSoJ65+4cifWx/F/8A&#10;e7fn24tSKV6e+3h1723yLe4B/JP0I/rx/re3VNa/b08pPHr3uBKlr8f9Lc+1OoUrXHTwNcjrmjW4&#10;J4/4n3Ddfrfiw5/3njg/W/uwNOlKnUB1l9wJU+v4sDbgHjn/AGPt0Ghr06ppj1697gMn1J+vNje3&#10;9bcX/Pu6mnHgelUbCmnz697hSrweP6/7fn/H+nt9NNM9OgkHHXNGtwfp/wAT7bpkA9X1IuP6f1/p&#10;7dUnIbj0oQ5zw6y+4Ui3Fx+fz/T6/wCP19vqRUfZ04rnJHr173BkQDkf0J/217e3P8PSoEEVHDr3&#10;uBIlyQeOSf8Ae/b6GqjHTqmo67Bsb+4Mi2JH9b/7e/8AvXtyua9PxsAKHjXrOPcKVfqLcjg/6wvf&#10;n3cEE/LpQppjr3tvkH14/N/9hz7dQgYPn08poeve4Eink/Tkn/e+P9iPboNDXp3r3uG6/n8Hn6j8&#10;3/23Ht8EHh0oU1APWVGuLfkf717hSpzex/P+PH/Fbe3ENKg8OnVOD1z9gl2x2lQ7EojQ0Rirdz1k&#10;JaioiQ8VDEwKrkK8A6ggJPjj4aYj6hQT7FGwbDLu0gmkqlipy3mfkv8AlPAfb0NuVeWJ9+mE04Kb&#10;Yh7nHFj/AAp6k+ZyF+3HUykpGqGufTEv6m/JP4Vfx/r+yDZDI1uVrqnI5KqmrK2smaepqJ21ySyv&#10;+pmNgAB9AAAqgAAAAD3LEMMVtFHBCgWJBQAcP9X8z59TvbwQ2sMdvbxhIUFABwH+z6nieJNelEqq&#10;ihVAVQLAAWHuCfbnT3XL31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V+f8A+/de63+Pfvfuvde9+9+69173737r3Xvfvfuvde9+9+69173737r3Xvfvfuvde9+9&#10;+69173737r3Xvfvfuvde9+9+69173737r3Xvfvfuvde9rzrDYeT7P3/tPYOIutdujNUuM84TyfY0&#10;bMZsnk3j1J5IcXjYZqhwCCUiNvZXve6wbHtN/u1zTwoIy1P4m4Kv+2YhR9vRHzLv1ryxsG7b/ef2&#10;FrCz0rTU3BEBzQu5VAacWHUeqqEpaeaof9MUZe39T9FX/XdrD3s97e23itpbewu2MHTLR4fb2KoM&#10;PjKddP7VDjqZKWmV2VVDyGKIFmt6mJP1PvBq9u59wu7q/un1XM0jOx9WYkn/ADD04dcz9w3C63a/&#10;vdzvm1XlxK8jn1Z2LE/ZU4HkMdBVLI80jyyG7yOzuf6sxJP+wufc11ve3H1/4m5+vuq6iMjpOp+e&#10;euHuDKv1P1PI4/Fr/wCv7cU0Py6Uo+rB+LrmjW4J4/4n3BlUG5sRa/8AtueP959vA9PoaY6y+4Ei&#10;8EA/i/0vxzx7dU1FK56cBoQeve4MyEfUf4j6fXm309ug9PAg0oeve4DqTe/HBvz/AK9/bvSlGJFf&#10;PrsGxv7hSKLEX4Fz/vYt7cRgMHh0oBrkdZx7gOv4HP8AvHPP+Pt3pRG1ePHr3uDKn+HNj/t+eL+3&#10;VbgPKn8+nQwB+XXvcGRNXNyLD/H8X/p/r+3lORU46eU0NOve4Einmx+l/wAf6/Pt4E1IPTwIBBPD&#10;rMhuP9bj3DlXi/8Arn/e+Pr7cB4dKAaivXL23SqOT/Xn/Y8/Xm9vbq0K0Jz08jEU9R173CdeDb/W&#10;t/sD7uhqOlYIOQeve4MiH6H6Wv8Aj6c/0Pt0EmlD3dOqfInPWVGuLfkf717gSr9R+P6f7A/nng+3&#10;1IqDXHToxQ+XXP3BdRcr/hcf7z/j+Pb2sVAHSiM5p5de9wpEJv8A0seeOPr+Df6e3QdNG6fBoeve&#10;4EqcH8kX/p9LE3/3n2+CD9nT1fMdZEP4/H4/1/cB1/J+o93FB0oVw1PXrJ7gyr/r25a/+PPHu4NR&#10;TpQCDnz697gyJfkcjkn/AHnnn/X9vK1ft6dU+R697gSJYkgenni/+JH+wHt1DQ08unozmnl12psb&#10;/wC3/wBa/sFu2+0sd17jTTweKt3PXwucbjidSU8RLIMjkACClJG6kIvDTuulSFDsgo5f2GbeJvEY&#10;lbBD3N6/0V9Sa5PADPyI05U5Wn5iuBK5ZNsjYa3/AIvPQv8ASPrSig140q5UlK1S1zdYgRqb8m/0&#10;VePr/vXuu3I5Kuy1dVZLJ1U1bXVsz1FVVVDa5ZpX5LMfoqgWAAACgAAAAWmGGGK2ijghQLEgoAOH&#10;+r/D5nrIO3t4LSCG2togkCLRVHAD/VxJyeJz0o0RUUIoCqvAA/3319wTz7c6e65e+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gE/T37r3Hr3u2L+Wb1Iaiu3j3NlKZhFjkOy9qNInoetqo4a/clfHqKsr0tGaWnjk&#10;W6sKiZfqptAHvbzB4cW3cuQPlz40v2AlY1/bqcg/woesVfvJc1+FBs/J9tJ3SEXM9D+FSVhT0Opt&#10;bkHgUjPA16SO56uywUSH9R88tvqApKxLb6H1Xa3+A927SA/1/wCN/qAPH9R/vvx7x8GR1iWjU+zp&#10;G+4Uq/UgfW4+v55/x92ViDSuOlA4jr3uFIv9OR9f9hz/AI29v9OKc1HXvcKRTfg3vY2/2J/4r7dQ&#10;4pXPSvrMhuP9bj3AkQre9ubkfT68+3QaGvTwII65e4Mqavqfp/vBAP8Aj/X2+Dn5dWU0x1723Sra&#10;/wDyT/vf5+o/3r24p8ulCGh+fXvcORP8Ln8c/wC82vb3bpUrU+zrIh/H+2/4pb23zJ+bf4fX/Xve&#10;59vK1aA8enlOlgfLrJ7hyKOf8eD/AK5vz9fbqnyPDpSM0p173AlU/wCwsR/vfPt1TUHNenFPlXPX&#10;vcCVCB9L/wCx+q8/4+3wx0g+h6fU148eu1Nj/h+f9b3Bdfxb+p/3sD/ePbg8j0+jACnn1n9wpFHI&#10;/JH0/wBe/PPt359P1Io1Ove26RCL8Xvf+n+P+v7tXgRxHSiNjUAcK9e9w5F+vH9fz/Z5/wAfb6sK&#10;gg9KOHXamx/3v/W9wJEAv9Pzxc/T/YHj/e/bwIBoOB6eB1ClcdZ/cGRb8g/S4tc/0Nvqfz7fRqdv&#10;TinScNnr3uFIvHP9Sv1H9D/X3cHJB4/5OlSEkZOeve4Esf14/wCJ455/P49uq2nHl06reXXvpyPc&#10;CVbfn+n/ABP/ABX2+M/b06p0sD5dZlNxf3DkX6g/m/8AsOSP9493B/b0pVgcqeuXtvkWxP8ArG9h&#10;/vPH1PPtxcUby6fB/b172EHa/ZmM62whmkCVmdr1mTCYsm/mlRSprKvSytHj6VnBcjS0hIVTckqJ&#10;Nh2O43q60KdNohGtvSvkPVj+dOJHQt5W5aueZL1VAKWMdDK/oDwVfIs3kDw4mvAy6SkeqfSLrGpB&#10;kb/A8ED8FiPdambzmT3FlKzM5mslrsjXSmaoqJv7RtZEjQAJDDEgCxooCRqAFAAHua7W2gs4I7e2&#10;iCQqMAf4fmTxJ4k5PWSFlZWu3WsNnZRBLdBQAf4T6k+ZOSfPpVRxpEipGulVFgAT/tzf6k/19tB9&#10;vnpV1z99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n/APv3Xut/j3737r3Xvfvfuvde9+9+69173737r3Xvfvfuvde9+9+69173737r3Xvf&#10;vfuvde9+9+69173737r3Xvfvfuvde9+9+69173JpaaorKinpKSGSoqqueKmpoIlLyzVE7rFDFGq8&#10;vJLI4UD+p/x91d0jR5HYKigkk8ABkn5U9eqSSJDHJNKwWJFLEnAAAqST6AddMwUFmNlAJY/0A5JP&#10;+AHvaM6L6wg6f6k2N1/GkX3WEw0P8aliClarcWRL5DcFTrUsZI5MrVSiM6mIhVFvYD3gxzPvZ5k5&#10;g3Pd2rollJQHyjXtjH2hAK1869cxud+ZX5u5s3vf2J8KaY+GD5RL2RCnkRGq6vVqnz6CitqzWVlR&#10;UG9pJW8Y+tolska2/FkUX/xv7EyZPqbccm/9eG/xP59kYJBp0GQeo/uEwuD/AF5vx/r8n8H3c46U&#10;Ia4Jz173CkQm4/3n/YH26jAClc16dUgceve4ci/W/wBbmw/29v8AefboNCD0ojJrTy67U2P+H5/1&#10;vcB1B1A8Hkj/AHn28CDw6fBI+zrP7gyD6/7EcA/48/X26rUweHTvXvcCWO178/8AFOf8fbqmhoTn&#10;pQjCqk9e9t8i8k/m9/r/AGef8fboyK9PqT+Lj176cj3DkX6kcX4/2Jvz7sDkdPqainn1mU3F/cCR&#10;CL/kG/8Ah/Xj2o6URsKafPrl7hSpwf8AY/7Ac+3FJC1p59O5wR1723ug5BHNiB9Rf6+3lalCOnlb&#10;zHXvcCReSL/kn/W+vHt5eFenwaEEdZEP4/2P+9e4cimx/wBiP9b6/wBDb8+7gnpQpDCvWT3AmQ3+&#10;nFv+K/435HtwHp5DTFc9e9wXAN/xYk/7a/Ht5SBpHy6VoSwJPr173BkT6n6jk/7Hni1xyPbgNRpA&#10;8+nFanHh1kQ/j/bf8Ut7b5V+p0/1H+x5/wAb+3lJI+fTteB6ye4Lpfm3Nzfj6fXk/wCt7fBJGoZP&#10;ShGoQeve4Uim5A+hN/6G5vf/AA9udKOHXvcGRLXW1/r/AMSP8Pb6EkdOg1HXamx/w/P+t7gSKeb/&#10;AONv63/1vrwT7crTPT8RwR1n+v8Avvr/AK3sNuyN/Ybrrb02byrCWdy1PisZFIiVWUr9N0hiu11g&#10;i1BppbERIb2ZiqsdbLtFzvN4ttBhRlmpUKvqfmfwjzPoKnoScu7FecxbhHZWoogy70qqJXifmeCj&#10;8R9KE9SKanepkEa8D6uxFwq/1P8Ar/7yfdWu6915jeedrdwZ6p+4rqxhZUBWmpaeP009HSQlm8NN&#10;BHwouSSSzEuzMZ22+wttrtIrK0SkS/tY+ZY+ZPn5cAKAU6yf2ra7PZrGDb7GPTAn7WPmzHzJPH9g&#10;AAHSrhhSCNY4xZV/rySTyWY/lifaaPtZ0YdZffX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7E+/de6979Y+/de69769+69173737r3Xvfvfuvde9+&#10;9+69173737r3Xvfvfuvde9+9+69173737r3Xvfvfuvde9+9+69173737r3Xvfvfuvde9+9+69173&#10;737r3Xvfvfuvde9+9+69173737r3Xvfvfuvde9+9+69173737r3Xvfvfuvde9+9+69173737r3Xv&#10;fvfuvde9+9+69173737r3Xvfvfuvde9+9+69173737r3Xvfvfuvde9+9+6917363v3Xuve/W9++X&#10;Xuve/e/de69797917r3v3v3Xuve/e/de69797917r3v3v3Xuve+7X9+691731b37r3Xvfvfuvde9&#10;+9+69173737r3Xvfvfuvde9+9+69173737r3Xvfvfuvde9+9+69173//0Pn/APv3Xut/j3737r3X&#10;vfvfuvde9+9+69173737r3Xvfvfuvde9+9+69173737r3Xvfvfuvde9+9+69173737r3Xvfvfuvd&#10;e9+9+69172dD4F9XDsn5Dbbqq2n82E6+gl39k9SnxtVYeani27CX1Kol/vFVU02j1F4qeQWtciNv&#10;dbfTsnKF5HG9Lu8YQJ60fMhp6eGGFfIsPl1DnvpzP/Vv2/3GOJ6Xu4MLVKHNJATKfs8FXWvAMy5r&#10;Tpj3DV/a42UKbSVJ+3T+oDgmQ/8AUsEf6597Fkkd/qLA8j/XN7e8OFOn4eue4YL0Gf05HuA6nlb8&#10;c/j/AAPP19qQQwqOnlPWZTcX9t0iFb8X5Jvx+nnj63/HtxT6np1SQa165e4cqj+n5P8AS2n3vh0o&#10;BByOve4Uijk8/kfnk8/7f2oU6hXp1TXr3uFKhP0P0/p/hf8AxHu6tQ54dKkOpfn1kRvwf9h/xT3B&#10;lT6ngkk3+n+P+Pt8dPIfLrJ7gSJcH/Ykf0tz/jYe3lJK18+rg0Neve26VbXtxYH/AB/r9D7cViOP&#10;SgE4Feve4Ui/W9jcnj6c/wBPbnShW81PXamx/wAPz/re4Mq8H0882/wHPtxG8un6+Y6z/X3Bdbg/&#10;ggH/AHi/HBHt0Ghr0oQ1UevXvcGVLkm/P1/H+J+l/bykDFcnPTqmnHh173BlTgm30vcf48839uqx&#10;H2dPqfI9eHHPuBIv9b/0PP8AW/09v9PKxU/LrODcX/2/+v7hSrwR9PqR+eOQPdwfXj0o+XXftukj&#10;P+uDx/T+v+PtwZoBx6eVuB8+ve4cif7x/j+eR/r+3VJ9cjpX176cj3BlX62P9QR/t+fr7cGBqHr0&#10;6hqOsym4v7bpF+vP5I/3vn/ePatGAXPTtaU9OuXuG6/UEc2uD/t/979uVzTyp0/G34Tw697hOgIv&#10;f8/7yeeP68e7qSpr0oDUNOve0bu/c+G2bga/ceeqRS4/HRFmsA01TMwtBR0kZI81VVSEKi3Aubkh&#10;QSDPb7K43K7is7RNUz/sA8yfQDzP7KnHRrtO2Xe839vt9jFrnkP5KPNm9APOv7CcdSaaOSaRYoxd&#10;muR/QAWJJ/2kfn3VB2P2HmOyNx1GcyjNDTKXhxWKWR3psXQBgUp4wfS1RIEDTS6R5ZObBQqrPmyb&#10;RbbLZJawZkwXemXamT9g/CPIeZNT1lVy5sFpy5t0dlbCshzI/m7ep+X8I8h6kklX01NHTRhEHP1Z&#10;/wC07f1P+H+HsPyb+zb8uj7qR769+69173737r3Xvfvfuvde9+9+69173737r3Xvfvfuvde9+9+6&#10;91736xPv3Xuve/e/de6977AJ+g97AJNAM9e69769669173737r3Xvfre/de6977sf99z73Q9e697&#10;69669173737r3Xvfvfuvde9+9+69173737r3XvfYBPv3Xuve/EEfX37r3XvfXv3Xuve/e/de6979&#10;7917r3v3v3Xuve/e/de69797917r3v3v3Xuve/e/de69797917r3v3v3Xuve/e/de69797917r3v&#10;3v3Xuve/e/de69797917r3v3v3Xuve/e/de69797917r3v3v3Xuve/e/de69797917r3v3v3Xuve&#10;/e/de69797917r3v3v3Xuve/e/de69797917r3v3v3Xuve/e/de697ywhC6CVnSIuvkeNBLIiXGt&#10;44meJZHVbkKXUNa1x9ffiSFNB3fs/nQ0/Z8+tNq0nSBq8q4z9uafbQ09Ouj9Da17cX4ufwCf6X97&#10;anV3/CaPZYioMh258qtwZ+CpgjnqMX1dsLFbfhVZFjcfYbr3Lnd2JXQSKSUlOJi1Ag6bDnn9vv31&#10;9yrNDy9yJDCVJAa6uGkOMd0UUcNCD5CVvPPXKPmf+8i3ktPByn7WwQSKxAe9unlOKjughig0nhgT&#10;t9vQP1faE5LLRYmOMi9mqqhpb2/1UUUcGk3P01n3TV/Nt+F/W3wW+TG1+oeqK/dGT2fnel9pdg09&#10;ZvLLUOZ3DLX5TdG+ds5F66sxmIwWPHkqdol0SGliRUYcXJ95H/d/9yt690+Sr7mLf4YE3CLcpbek&#10;KMkelYoJF0hmduEtCSxJI6zC+6h7ycx++HttuXNvNVvaxbvBvE9qVt0aOEKkNtMmhXklbAnoSzsS&#10;R0ttn5uqz+LlraxIkmjrpqcrCjJHpSKnlXSGeRiLTfUkn3V37nLrJvpV+/e/de69797917r3v3v3&#10;Xuve/e/de69797917r3v3v3Xuve/e/de6977t7917r3vr37r3Xvfre/de69797917r3v3v3Xuve/&#10;e/de6979b37/AAde69797917r3v3vdD17r3v3vXXuve/e/de69797917r3v3v3Xuve/e/de69797&#10;917r3v3v3Xuve/e/de69797917r3v3v3Xuve/e/de69797917r3v3v3Xuvez7fy3fiFtz5wfJrF9&#10;Ebq3hm9j4mv2fu3c757b9BQZHIxz7cpKeogplpskVpjFUtPZj9Rbj3FPvN7h3nthyTPzVY7bFdXK&#10;XMMQjkZlUiQkE1XNRTH8+oJ+8X7t7h7J+2t1z1te0QXt3HeQQiKVmRCJmIJJQFqgDHSe3PmZcDi2&#10;yEMKTus8MXjkZlW0hIJJXni3vYa/6Boujf8AvJjtfj/s09on6cc/uW94g/8ABr804/5BO30/5rTf&#10;5uufn/JyTnbP/MNtq/5zz4/lnoOP9KGQ/wCdXR/9TZvepD2LtmDZXYO+tm0tVLW020t47m2xT1lQ&#10;iRz1cGAzVdioqmaOO8aS1EdIHYL6QxNvfQPZ71tz2na9yeMK9xbRSkDIBkRWIHyBNB11h5e3J952&#10;DZN4kiCSXdnDMVGQpljVyoJyQC1BXyHQw0spnpqecgKZoIpSo5CmSNXIB/IBPtG+zHo46z+/e/de&#10;6979a/v3Xuve/e/de69797917r3s1vwg+PeG+Vnyn6g+Pu4NxZTamH7JzOZxlduDDUtLWZLGx4za&#10;mf3CktLTVpWlleWXDrGQ/AVyfrb2Avc/m+55C5D5i5vs7OO4ubKJGWNyQrFpY46ErkCjk48x1Fvv&#10;Vz/d+1vtdzdz9YbfHd3e2wxusUjMqOXniioWXIoJCceYHl00Z3IvicTWZGONZXpUR1jckK2qWOOx&#10;I5+j+9mT/oGi6NP0+THa/wD6CW0Ofp/zdAvz7wnP31+aM/8AIIsP+c03z+X+rPXNkf3knO5/8Ftt&#10;VP8Amvcf5vn6dBd/pQyH/Oro/wDqdP71aflL1BjegPkb3Z0lh8xXbgxfVfZO6tj0GcyUEFNkMrS7&#10;eytRj4a6sp6UtTw1FQkIZlT0gnj3nVyNzFNzbybyzzPcW6xT39lFMyKSVQyKGKgnJAJx1099r+br&#10;jn3275L50u7NLe63TbYLl40JKI0qBiqlslRXBOacehYxNY2RxlDXOixvV0sM7IpJVTIgYqCeSBf2&#10;AnsV9Dvpw9+9+69173737r3Xvfvfuvde9+9+69173737r3Xvfvfuvde9/wD/0fn/APv3Xut/j373&#10;7r3Xvfvfuvde9+9+69173737r3Xvfvfuvde9+9+69173737r3Xvfvfuvde9+9+69173737r3Xvfv&#10;fuvde99j3vr3Hr3u+b+WV1p/drpzPdiVlOY8h2PuB0oJWC3fbW0mqsXRsl/Uhlzs+R1D6OqRnmw9&#10;4o++G+G95ktNohesVlD3f81JaM37EEdPTu6wW+8rzKdw5vseX4ZK2+3W4Lgf7+no7D8ohFT0qeg+&#10;3TVGWuip1Pppo7t/hLNZ2/2yBf8Aefdjzj6i/wBb/i3Fz/j7hpSOI4f7A6x4Vq0I49Jj23ype/5t&#10;x+Bx6rn/AHn29G1Kg8On1JHHrtTY/wCH5/1vcCVbgm1zz+R9PV9Pb3ToP7es/wBfcBk/V/gf9fjn&#10;j6+3K1A9elEZ8uve4kink/Xg2/2x/wAf6e7oxqBXHToJHXvcKRBzx9f8QOPV/vPt7p9HI4cOve4E&#10;iDm/H14/r9f95Pt5SCB69KQaUI6zqbj/AHv/AF/cCRDyPp9SP9bm319uKaGvTwNR137hSp/X/fEl&#10;v6H8e3gRQmuK9OKTwp1723SLyb/T/X/PP+Pt0HFK56UKyrQV8v59e9w5FBufpa/+2F+PdulKHy6y&#10;Ifx/vv8AW9wJUN7jm/8Arf4+3lauDx6eRtJoT29ZPcKVBzcfgj/Y8+3l0jJ49KKgjHHr3uBItiR/&#10;W9/95/P059vdOqa0I697b5VsT/thx/W9vr9fbysaVPDp4Go65KbH/A+4br+CL3uf97H09uDj0pjN&#10;V+zrN7gSp9b/AIJP4v8Anj/b+3AengaU9Ove291+v9Df/bn3cHTQ9KEYjFa9e9w5Evf/AAH+8c8/&#10;X26DUYOOnwSOHXJTY/4H3AmQWNhzbj8/6q31Pt9TQAE9Pg8D5dZvcCRAORf6W5/qbkD2+ppmvy6c&#10;U1P59e9tWSq6THUVVkK6pho6Gippqqsq6h1ip6amgjaSaeaRyFSOKNSzE/gfj2/Csk7rDHGTKzBQ&#10;oFSSTQUHr5D7elsMUt1NDBbxs8zsFVQKlicAAedeH+Dz67UFmVVBYswUKPqxJ4Atzc+6oe8u36rt&#10;DcLR0Ty0+0sPLLFg6NtUbVTco+YrYzYmqqlv40YfsQkJ+oyM8+8r8ux7DZjxADfyCrn089A+Q8/U&#10;itAKUyn5I5Si5Z28NOA27TCsjcdPmI1PoPxGtGbPAKArsfQikj1MAZ5API1+F/OhbfRR/vJ9gYxu&#10;b+xQft6G3Tj769+69173737r3Xvfvfuvde9+9+69173737r3Xvfvfuvde9+9+69173737r3Xvao2&#10;Tueo2TvHae86TH4nLVe0dzYHc9Lis/j6bLYLJ1GBylLlYcfmsVWxy0eSxNbJSCOpp5UaKaFmRgVJ&#10;BQ7nYpue27htskskcdxBJEWRijqJFKlkZSGV1rVWBBBoRnot3rbE3rZ922aW4liiu7aWEvExSRBK&#10;jIXjdSGR1DVR1IZWAIIIr1hqIRPDNCWdBNFJEXRirqJEZCyOLMjrquCOQff0hupulfhl3L1f1521&#10;s/43fH6o2v2Vszbe98C56c62aVcbubEUmWpqeqCbbtFXUiVXiqIzZopkZGAZSBxm5g5l9yeW983j&#10;l/cect3W+srqWB6XdxTVG5QkfqioNKqfNSCMHr50+a+cvePlDmff+VN29x+YF3PbryW2kH7wvANc&#10;LtGxX9U1ViupTwKkMMHos9ZXZuiq6mjnyeRE1LPLBJ/ltTYvE7ISP3eVYi4P5Huhn/hQp8M+vNm9&#10;S9MfITp/rTZmwaXam7sj1z2HR7B2hhNr0ddjN5UYy20s5mKfA0FBTMmFzG36mjWZ1Z2ky0aXsFHv&#10;Kz7oXuRvG48wcy8ocxb1c3bz263EBnleUhoTplRDIzHvSRXoDSkTHjXrOr+7/wDeHmHd+aucuQOb&#10;uZL2/kurRLu1a6uJZmV7dvDnjjMrMR4kcqSaRgCBm9ehA64zdTNWV2OraqeoM0K1NMaiaSUq8DaJ&#10;kQyMxvIkoaw/CH3qcH6/77/iPr7z766qdC9769+69172cn+X72lsXqD5gdGbt7S21tLdvWFRvOk2&#10;n2Dht74PD7h23HtXe0U21chnq7H5uir6QttFssmXjYIJPJQgBgCwMc+7exbrzH7d807dsV9cW++C&#10;2aW3eF3jkMsNJVjDRlWpNoMJFaEScOog9++V985u9oud9p5Y3K7tOZls2ntJLaWSKYz25E6xI8bI&#10;36+gwEVpSUkjA6ZNx0k9bha+GllmhqhA01PJBJJHL5YP3ljVo2Vv3tGg8/Rvf0Jf9lK+Kv8A3jL8&#10;fPof+aMdc/05v/v2jybD8f098hj7gc+j/nd93x/y+XPH5/qdcAf9df3RbTX3J3+v/Swu/wDrb/k9&#10;Oi5nMZb/AJ2mR5+v+W1P0+nP7v8At/r70Z/5y/xlx3xl+dPYmN2rgKLbnXfalBie3th4zFUSUGHx&#10;9JukVFJujFY6lp446CgpcfvvE5TwUkAWKlo5IEVETQPfUf7uHO03O3tbs81/dNNvFg72k7Oauxjo&#10;0TsTUsWgeLU5JLOHqSQeu3X3PPcq49yvY/l253S+e45g2t3sLl3bVIxho0DuSSzM1tJDqdql5BIS&#10;Sa9D1srKNlMBTNNIZKmkZ6OdnbU7GKxidiSWYtA6XJ+rX91U+546yj6Vvv3v3Xuve+S/8T/h/h/X&#10;3sZxTr3DPn173vX/AMnr4M9Nbb+BvU25u1unOtN9b47ffLdv12S3119tjdOSocLu16en2Zj6DIbi&#10;xNfWxYqbZGIx1asKFIVqKyZlU6y78r/vF+6XMV77rcwWWw8x3trte3aLQLBcSxKXiqZmZY5FGoTt&#10;IlSCdKKCcUHDr73fvdzjufvrzXtvK3OG5WOybQEsES1u54EaS3BNwzJE6qZBcyTRljVtEaAkBQqg&#10;FvPPVsu4KyKjraqCnotFGq09RNEheIFpmYRuql/O7C/1sB7DL+eHifjd8cPhLmKDZXRfSG1+yO59&#10;3bf652rmdv8AV+xMPuPDYyGZt1bwzmLraDA09dTIuBwTY15onVonysZBBI9nn3X5+c+c/c22l3Pm&#10;nc59m223kuJUkup3jdsRQoytIymsj+IAagiJsU6Ev3Jrr3G9xPeq0n3rnje7rlzZrOW7njlvbqWG&#10;RyPAt43VpSprJL4wUghhCw9epWw3yeTzqNPX10tLQwyVMySVVQ8bsR4YY2VpCpJeTUP+Ce9Jw/4f&#10;S3vpn12g6HP317917r3v3v3Xuve/e/de69797917r3v3v3Xuve/e/de69797917r3v3v3Xuve/e/&#10;de69797917r3v3v3Xuve/e/de69797917r3v3v3Xuve/e/de69797917r3v3v3Xuve/e/de69797&#10;917r3v3v3Xuve/e/de69797917r3v3v3Xuve/e/de69797917r3v3v3Xuve/e/de69797917r3v3&#10;v3Xuve+S/wCt/sf9a3v3Xq+nXvf1Rtkwy0+zNo09RE8FRBtjARTwyo0csM0WJpEeKSN1DpJG62Kk&#10;Agjke+EO5uG3PcGVqgzyUNePcaGo4+uMdfLtvbJJvO7OjBka6lINQQQXYg1yCDj/AIroptQQZ5iC&#10;CDNIQR9LF2tYjg396TX/AAoo3Vj9w/PnA4iiaNqnYvx4682rlwkwlZMjWbr7G3vEssehTTSHE7xp&#10;WCEvdGV7+rSOmf3PLCWz9p7u4kBEd3vFxKmKdoit4DT174WFfWo8uu0P93ttVxt3sRf3UwPh33MN&#10;3OlRSqrBaWxIyajXbvnGaimKkcutoWi29I7A2qMlUypxwVWGmgJB/I1wH3Q57yr6zo6ED3737r3X&#10;vfvfuvde9+9+69173737r3Xvfvfuvde9+9+69173737r3XvfYNv9gb/1H+29+69173ue/wAg7ojp&#10;Dsf4OZbcPYfTfVW/M8ne2/scmc3n17tHdGYXH023diy09CuSzeHrq1aOnlqZGSLXoVnYgAsb82Pv&#10;Y818zbN7owWe0cx7ha2p2q3bRDPLEmoyTgtpjdRU0FSRXAFaAdccvv3c787cve9trYcv84brYWB2&#10;O1cx293PBGXMtyC2iJ1UsQACxGo0ArQDoEewshXU2eSOmraunj/h9OxSCpmiQsZKi7aY3UXIA5+v&#10;Hsdf5ynx46A2J/Ld+Ru6tk9G9PbO3Rix1B/DNybW6y2Vt/PY777vnq7HVv2OYxOEo8jSCsx1XNBL&#10;45F8kMro11Yghj7t3OPNm6e8/JtjufNG43Ni/wBXqjluZpI202Nyw1I7spowDCvAgHiAQBfue+4H&#10;Pm9/eM9u9q3vnfd7zbZfr9cM95cTRNp2y9ddUckhRtLKGWoNGAYZAIgbKyWRqNz4yGevrZ4W+81R&#10;zVU8kbFcfVMt0d2U2ZQf9ce9E02vx76nmlcddx+h999e9de69797917r3vkDb/Y/776+9inmOvfM&#10;HPXvf0xdj/FD4t1Gy9ozz/GvoKaefbGAmnmm6d67kllmlxNI8sksj7cZ5JHdiWYm5Jv74mbpz/zy&#10;m57gi867sEEzgAXdwAAGOAPFFAOvm13v3T9z03nd44/cjfljW6lAA3C7AADtQACXAHAeXoKdFdqM&#10;vlRPOBk8gAJpAAK2pAADkAACWwA96sf/AAol6w606w7n+OlD1t15sbryhynWO6qvJ0ex9p4LadJk&#10;aqDdUUMNTXU+Ax+Piq6iKI6VkkDMq8A2953fc73zed85a5yl3nd7q7lS+iVWnlklZQYiaKZGegrk&#10;gUz11B/u9+ZeZOZeTvcObmTmC+3C4j3OFUa5nlnKKYCSFMrMVBOSBQE5NfIWOtqqqqqLJtVVM9Sy&#10;VUKq080kxUGIkhTIzEC/vXVPvMTroSehK99e/de69797917r3v3v3Xuve/e/de69797917r3v3v3&#10;Xuve/e/de69797917r3v3v3Xuve/e/de69797917r3v3v3Xuve7tP+E/n/bxLbv/AIiftD/3W0Hv&#10;GX723/Tn7v8A6WFr/wAebrC37/P/AIj1uP8A0tbL/j7dIXsT/j25P+oyk/6Gb3vef1/2P+9++Vn4&#10;U/PrhmeL/wCrz6AH38ufvr/mefdH/iWOxf8A3sMx77ncqf8AKrctf9K+3/6sp19OnIn/ACpHJv8A&#10;0qrT/tHj6NZjv+LfQ/8AUHTf9aU9hP7P+hV1M95YYZqiWKnp4pJ555EhghhRpJpppWCRxRRoGeSS&#10;R2AVQCSTYe9MyqrMzAKASScAAcST5DqrukaNJIwWNQSSTQADJJJwAPM9dEgC5NgOST9AByST+B7O&#10;7tX+W/8ANndHWW/O5D8ft8bT6y642Jufsfc27OxKSHrynbau0tv1+5cpXYHGbwmxGd3QzYvHStD/&#10;AA6kqlkaw1C4PuMr73m9srDe9q5c/rda3G93t1Fbxw27fUHxZpFjUO0QdIu5hXxGUgZp1C25/eK9&#10;mNr5l2Lk8c/WV1zNuN9DaQwWjG7PjzyrCiyvbiSKCjuNXiuhA8q9MU258FFVU9D/ABGCaqqqiKmi&#10;hpmNQfLNIsSq7wh44rM4vqYEeyPN9f8AffT8W/w9yeepr/Lp+99e9de697sy/k5/9vKvit/4de7f&#10;/fZb39wn943/AKcnz7/zQh/7SYesbfve/wDiOPuh/wA8sH/aZbdJfen/AB7GW/5Yw/8AuVB7+h8P&#10;+J/4p74/Hi3+ryPXz6LwH+rzHRb/AH82n+ZN/wBl9/MD/wAWB7L/APekrffaD2Y/6dP7ef8ASptv&#10;+rY6+jT7uX/ThvaL/wAV+z/6sr0ZvbH/AB72G/7V1L/1qX2SX3JvU09Pvv3v3Xuve/e/de697979&#10;17r3v3v3Xuve/e/de69797917r3v/9L5/wD7917rf49+9+69173737r3Xvfvfuvde9+9+6917373&#10;7r3Xvfvfuvde9+9+69173737r3Xvfvfuvde9+9+69173737r3Xvc/F46sy+RoMTjoGqshlK2kx1D&#10;TJbyVFZXTx01LAlyBrmnkVRfi59tzzRW8MtxMwWKNSzE8AFFST8gAembm4hs7a4u7hwtvEjOxPAK&#10;oJY/kBX8uuLMEVnY2VVLMT9AFFyT/rAe9tTrfZFF1z17svYeOEQpto7axGCEkK6UqqjH0MUNbXHU&#10;sTNLkKwSTuxUFnkJIBNvfP3edzl3rdty3aauu4meSnoGJIX7FFFHyA65Scx71LzFzBvW+Tk+Ld3M&#10;ktDmgZiVX7EWigDACgdBBUztU1E9Q17zSvJY/gMxIX/kEce1W62B/wBc3/2N/wDG3svQ0NPLoqja&#10;naesHuFMnPH9Of8AW5/xvf270or2/OvXvbfIum9vpY/4/wBfp7URtUUPHp9T+3rIh/H++/1vbdNG&#10;w5HIv9DYf6rn6/j26uDnp1TnrJ7hup5sPwf6f4/7b3bpQp1Dr3uDInJBB+hsf9v/AK/t9TqUevTq&#10;nr3uHIuoEA8i/wD0UfyRf6+7qaEHpRG1DQ8OuSmx/wAD7gSJ9b8n/YXvz/iePb4Ncjh0oU0Py6ze&#10;4Eq3vcf8j5/A+p9uKajT07wNeve4EqW/P1Fvpf63/wAfp7dU18qHp5SWoB69e9wJEI/x/wCKc/4+&#10;3a1+3pQpp2nj14cc+4UqAEi34J/FgfULf0/Hu6mhBPShSSOs6m4/331/2PuDKtuLfUG3B+vP+Ht7&#10;p+Nvwnj137gyoeef6/0/4r/QfT24GPxUx0+DSnXvcGRPwRf/AIpz/iPb4OR6dOqw4jh1723yL9bi&#10;1gf+J4/r7UAg5HTysQajrKh4t+f+I9w5Pobnmx/H4593Xh0pBqAeuftukjPJAuOT+Bzz+L+7qQcE&#10;46eUnFTnr3uDIv1+p+o4t9OfbimmD0qQllqeve4ci/7CwP1/1iPx+PbtcD16eQ+XWRD+P99/re2+&#10;VPqb/wBQfp9eeBf2+j14/wCr59OYwacOsn05/wB9/wAa91ufKDuwbgrqnrna9VfBY2p0bjr4HuuX&#10;ydNJf+HwurWfG42VPWb2lnHA0xgvNPI3LP0kce8X8f8AjTr+mp4opHxH+kw4ein1OMjPbLkv93wR&#10;8w7nF/j0q/pKf9DQj4jX8bDh/CvzY0UuKofGv3My+th+0p+qL+WI/Dt+P6D2TMm/uST1MXT37696&#10;69173737r3Xvfvfuvde9+9+69173737r3Xvfvfuvde9+9+69173737r3Xvfvfuvde99i3/G/94+n&#10;+t/j7917r3vd9/4T1/I3/Sn8QM70nmMitVub46bzqcTQU8jB6n/Rzv6Wv3RtWeViqyOINxpnKNAd&#10;YhpqWBAwXSi8w/ve8nLsPuJaczW0Omz3m2DMeANxb6Y5RxpmPwHNAKuzHOSeKf8AeA+3f9WPdqz5&#10;0s7UrtfMNmrsQDp+rtdMMwAGATD9NITjU7uSCakgT2PjPtMzHXRpaLJwBmNuPuaYLFLx9LGHxk/1&#10;JPu0P5z9CRfJr4j9+9KCjFflt4de5mTaUBC3G/duiPdGwpFZmXQi7xwtEX9S6o9Sk2J9wd7W81ty&#10;R7hcqczeIVgtrxBKfWCSsM/5mF3/ADoesY/ZDnt/bb3a5E508fRaWm4R/UH/AJdpv0LoY9beWTTx&#10;oaGmOkpgch/Csxjq7VpSGpj8p+oNNLeGoHF+TDIbe/mhSpJFI8UqPHLGzRyRyKySI6MVdHRwGV0Y&#10;WIPII99rAwYB1aqkAg+oPmPl19IysrKrKwKkVBHAj1/Po0PvH731br3vkv0P+v73xxXr3HHn1739&#10;JD+W33Hubvz4M/GztHeVJkKfdGZ68psLnajKKErc5kdjZTJbEqN1uPJJdN3yba/iiN6A6VYZVCkD&#10;3xg96OXbHlL3S502LbpEaxjvC6KuQizos4ir6wiTwiPIpSpOevnP+8ZydtvInvf7j8sbPLG21w7i&#10;ZIghqIkuUS6EANBm38bwSM08OhJIJ6LJuaiix2eydJAUMKVJkjEfKRpUIlQIR/ywEug/8F91af8A&#10;CjH47Pvr41ddfIfDY4T5jorebYTdFVGjK8fX3Zz0GJerq3jv51x2+cdh4YUYWj/iMzKVuwedvubc&#10;4jaudN65QuJyLXdbbXED53FtqfSAeGqFpWanHw1BBwRk9/d4+4Q2L3I5i9vr2fTab7ZeLCK8buyD&#10;yaQDgF7Z7hmI+LwUFDQEKzrXJCDKVONkYBK+ASRAn61NLqcBR9PVA7kn/aR/h70uT9f99/vP+Pvp&#10;Sftr12S6G/317117r3sY/j51Dme/u8OpulcAJ1yfZ/YO1tmJU08XlfG0mby1LSZTMyIVZftsHi3m&#10;rJmIISGBmPA9h7m7mG35S5W5g5muqeBY2ks1D+IohKoPm7AIPMlhToI8/c3WfIXJHNfOd/p+m2yw&#10;muKE0DtHGzJH/ppXCxqKirMB59QsjWJj6GsrpLFaSmlnIJtqMaFlT6j1SMAo/wAT7+nrt7AYnam3&#10;8Ftbb9FFjMDtrDYzb+Ex1OCIMdicNQw47G0UANz4qSjp0jW5PpX3w8vLy43C8ub+7lZ7qaVpHY5L&#10;O5LMx+ZY1/Pr5ntxv7zdb+93O/maW+uJnlkY8WkkYs7mnmWYk/Poq8kjzSSSysXkkd5ZHJ5eR2LO&#10;x/qWZifelV/wog+Qy9k/LjanR+JyH3G3/j1saCnylPHIrwx9hdkLQbn3CweIlZDDtOnwELBvVFPH&#10;Mhsbj30u+59yh+5fb2/5oni03e8XRKE8fAty0Uf7ZTOw8ipU9dmf7vr2/wD6ue026c63UGm/5gvi&#10;UbIJtLTVDFWuamc3TehUoc4PQ49b437XDzV7raTI1DFTzf7alLRRDnn/ADpk/wBfj3r+/X3lt1nt&#10;0Inv1j/T37r3XvfrH37r3XvfrH+nvdD17r3vr3rhjr3Xvfvfuvde9+t7917r3vux9++XXuve/WPv&#10;3Xuve/WPv3Xuve/WJ9+p17r3v1j79Q9e+XXvfrH/AIj/AHv/AIp7917r3v1j/viPfqGtPPr3Xvfr&#10;e90PHr3XvfrH3rr3XvfXv3Dr3Xvfvfuvde9+tf37r3Xvfdj/AL4j8+/de6979Y+/de6976t7917r&#10;3v3v3Xuve/e/de6977sf6f761/8Aevfvn5de6979Y+/de6979b/fXHv1Ovde99W97oR5de6977sf&#10;99b3qh698uve+rW9+69172bb4JdBVvyc+XPQ3TEFFJW4zdHYOGq93hFBFPsLbUjbn33VO7WiQxbT&#10;xFWItZAknaOMXZ1Bj/3U5ti5H9vea+ZXlCzwWjiGp4zyfpwDGT+o6k04KCcAE9RT748+w+2ntNz1&#10;zi8wS6trCRbf1a6mHg2ygcTWeRC1OCgsaAE9M+fyK4rD5CuLaXippBCf61Eo8VOAPyTM6/7D39Jz&#10;dO59vbJ2zuHee7cvQ4Dau08Jldy7kzuTmEGOw2CwlDPk8rlK6ckiGloKCleWRvwqX98XbCxvNzvb&#10;PbNvt2m3C4mWOKNBVnkchVVRxqWIA9T185G17XuG97nt+z7TZvcbndzJDFEgq8kkrBI0UebOxAUY&#10;qSOixxQyTyxwwo0k0siRRRJ9ZJJGCIqj/anIAH+Pv5oXzE7/AKz5SfJ7uvvyrSqgg7G3vkMlgqSu&#10;N63HbPxkVPt/ZGKq7SzJ91idnYihppNLFNcR02Ww99rvbrlGLkTkfljlOMqWs7VVcrwaZiZJ3Hye&#10;Z3YedDnNevpG9oeQofa/2z5M5DiKl9uskSVl+F7hyZbl1rQ6ZLiSVxXNGFc9GgwuOXE4qhx6kE00&#10;CpIy/RpmJkncX/DzOx/2PstXsadSP06e+wCfoPfuvde9+sR7917r3v1j78ccevde9+sffuvde99f&#10;T37r3Xvfvfuvde9+9+69173737r3Xve8p/wnb/7IDy//AIsF2L/7zXX/AL5b/fE/6e1b/wDSot/+&#10;rlx1xM/vBv8Ap/Fp/wBKC0/6vXXQDdkf8fCn/aupv+ttR7MB/O//AO3X/wAnP/KL/wDwQvU3sJ/d&#10;f/6fjyP9t7/3b7rqPfuV/wDiTvtn9m4/92q/6btif8fViv8Aqu/91tZ7+fX766dd9ejFe/e/de69&#10;797917r3v3v3Xuve/qjbC/48bZv/AIau3v8A3T0fvg9u/wDyVdy/56JP+Pt18vW9/wDJb3r/AJ7J&#10;v+rjdFNqP+BE/wDy2l/6Hb3qOf8ACmD/AJnj8Zf/ABFO7/8A3r4ffQf7k3/Krc7/APSwi/6snrrF&#10;/dvf8qV7lf8AS0t/+rB6GHq//gDlf+ouD/rSfes57za66R9Cj797917r3vux9+691736x9+69173&#10;6x9+6969e99e/de69797917r3vu3v3Xuve+re/de6977t7917r3v1j7917r3v1j7917r3vr37h17&#10;r3u7T/hP5/28S27/AOIn7Q/91tB7xl+9t/05+7/6WFr/AMebrC37/P8A4j1uP/S1sv8Aj7dIXsT/&#10;AI9uT/qMpP8AoZve95/X/Y/7375WfhT8+uGZ4v8A6vPoAffy5++v+Z590f8AiWOxf/ewzHvudyp/&#10;yq3LX/Svt/8AqynX06cif8qRyb/0qrT/ALR4+jWY7/i30P8A1B03/WlPYT29n/Qq6me9qD/hMrt3&#10;b+Qy/wAxdwZDBYauz234vj5Bgc3WYyiqsvhIMyO8Rl4cRkp4HrMbFlf4dT/crC6CfwR69WhbYJff&#10;bu7uG39uLOG6kW1mN+XRXIRyn0WjWoNG06m01B01anE15e/3lO47ha2ntBYW99LHYXB3Uyxq7COQ&#10;x/u3wzIgOlzHrfQWBK6m001GoTdpSyKmFjWR1jkORMkaswWTR9hoLqOHKaja/wBLn3sRfPH/ALIc&#10;+Zn5/wCcUfkQP6En/RDvD+h/r+P8PeHvtV/09H239Tv+3/b/ALmQ/wCo4/Z5c+PYv/p9ns6Dw/rV&#10;tP8A2nwf5a9Bvt8/7nsJ/wBrfG/4XtWQk/7D/iPfzPj/AMR77X9fST0aH31b36nXuve7Mv5Of/by&#10;v4rf+HXu3/32W9/cJ/eN/wCnJ8+/80If+0mHrG373v8A4jj7of8APLB/2m23SX3p/wAexlv+WMP/&#10;ALlQe/ofD/if+Ke+Px4t/q8j18+i8B/q8x0W/wB/Nq/mSg/7P38wP/Fguy//AHpK332g9mP+nT+3&#10;n/Sptv8Aq2Ovo0+7l/04b2i/8V+z/wCrK9Gb2x/x72G/7V1L/wBal9klsfcnUPU09Pvv1j/vrfj3&#10;r5de6976t79Tr3Xvfvfuvde9+9+69173737r3Xvfvfuvde9//9P5/wD7917rf49+9+69173737r3&#10;Xvfvfuvde9+9+69173737r3Xvfvfuvde9+9+69173737r3Xvfvfuvde9+9+69173737r3XvZx/gX&#10;15/pD+TWwYp6cz43ZslZv/JWRnEX92I45sNK1ioVV3PUUANzY6rc3t7jn3X3g7PyRuxR9M9zS3U/&#10;81cP/wBUhJ9nUQ++m/nYPbTfmjelzeBbVPU+PUSD/nCJT+VfLpk3DUmlxVQVNnm006D6E+Q/uD/Y&#10;xBvey46g/Uf7G/5sb/6/vCYMQccP9X+Trm4p6DEEN9P98f8AePcGReTYcc3/AN5v/vHt7p/j137h&#10;upBNvpb/AHjn8n/X9vKSRnp9CSM9e9wZU+v54JH+ub/T24pIIpx6UBsAn168OOfbdIAQRbkfn6fg&#10;/wCPtV08DTrODcX/ANv/AK/uBKLX/wBtb/kq5/p9fdl4dPIxH2dd+4Ui3vz9Lj/bX5+vvYJBr0o6&#10;97hyL+bX5P0/1jb639qAaitOnQTx697gypa5B/r/ALH6/wCPtxDQ08ulIatPs6yIfx/vv9b3AlUf&#10;j83H+98/09vdPIag16ye4UiXvfk2P+xHP9D7eU1o3nw6cU0I697bpUNiPpYk/wCwsR7dUgHPSgHg&#10;a93XvcGRRyP8Lj/A88f7D3fzp0oVuB8uuatY2/BP+9/n3CkTVe31H9f6c8/X28hx08DShHWX3BkX&#10;6/m1/wDbAH6X9uA5FeHShG1cR173AlXkkX4/H+HJ9vBgTQdOpUY697gyrf6D/H6fU8/7z7fjIoR5&#10;9KFPlXPXY4IP9D7gyLa/5+o/1vrx9fbleI6ejYghfLrMDf6f74+4UqXJ/Asf9tz/AI+3Bw6UcBXz&#10;679t0qWPH+v/AKw5/Jv9Pdq1FOn434GuOve4UiX5+v8Aj/t+Lfkk+3Vaor0p9KHr17WP+Psn/wAo&#10;e6xsXDnZe2avRu7P0rGtqqdx5Nv4aYNG84cXaLJZEXSC3qjj1S3VvEWkjkXlj96XC7nep/uuibAP&#10;CRxQ0+aJxbyJoor3AS17Y8mHfbsb1uUX+6mBu0HhLIKGnzRMFvJjRcjXR9xVF9ywqJB+zG3APAkk&#10;FiRb66UP1/qeP6+6uCbm/udOsnOlX769+69173737r3Xvfvfuvde9+9+69173737r3Xvfvfuvde9&#10;+9+69173737r3Xvfvfuvde9+9+69173737r3Xvdyf8i35GHov537N2pla9KTZ/yCxNb0/mUqJGFM&#10;m5MlJDl+uquKIOqSZSp3ji6fFQMwbTHlpQBdveOP3pOTjzT7VbluFvEW3HaJFu0oM+GtVuAf6IiZ&#10;pW+cS9Yffff9u/68exu77ra25feNglW/joO7wUBju1JoSEFu7zMBxMC+nSK39jfv8BNKi3mxzrWo&#10;QOfEt0qQTYkIIGLn/FB733eCP9hYDng/mxB+nvlBQ0H8QH5f6sV64SYp5U8ui+cH6/1/3v8AP+Pv&#10;51f82L49H43fPHvXaFDQ/Y7U3huH/SzsZY4Pt6I7b7JMm4paPGxWCrj9vbknyGJjtx/kB/1vfYn2&#10;C5u/rp7U8q7lLJqvreH6WbNT4lt+mGYnOqSMRyn/AE/X0K/dV5//ANcb2M5H3eefXutpB9Dc1NW8&#10;azpEGc/xywiKc1z+rnoye0Ml/E9v4+Zm1TQxfZz3N28tLaLUx/LSRhXP/BvdcfuZOsh+lL7XvVnX&#10;e4u3uy+vuqtowrPujsjem2djbfjkD+D+L7qzNFhKB6lo1do6SGorVeV7EJGrMeAfZVvu8WfL2ybv&#10;v24NSxsraWeThXREjO1K+ZAoB5mg6IuZ+Ydv5S5b3/mndnK7Zt1nNcykUr4cEbSMFrSrEKQo8yQP&#10;PqPV1MdHS1NXMbRUsEtRJ/XRCjSMB/iQvH+Pv6e3VPXO3enusevuqNpQ/b7Z632ZtrZGCjKIkjYz&#10;bOIo8PSTVAiAV6upipBJM/JeV2Ykkk++HnMG733Me+bvv24Gt9e3Mkz+mqR2dgP6IJoPQUHl180H&#10;M/Md/wA3cy8wc1btJq3Pcr2a5loajxJpGkYD+iC1FHkoA8uir1dTLW1VTVzG8tTPLPIfxqlkZ2sP&#10;7Kgtx+APaW+RfTeF+Q/RHbnSGfaGLG9n7A3LtAVsyNImKyOUxs8eFzsaJy1Rt/MinrovqPLTrcEX&#10;BW8mcyXPJ/NPL/NFoCZrG7jmpw1KrAulfSRNSH5MeHHoz9vucb32/wCeeU+ddvBNxtl/DcaQaeIq&#10;ODJET/DLHqjOeDmnWbG1smOyFHXR31UlRFNpFwWCsPIn4/zkd1P+B9/MU3XtnN7L3RuPZ25aCbF7&#10;j2nncvtnP4yoUrPjs3gchU4rK0MymxWWkrqSSNhxZlI99wbG+tdzsbPcrGUSWVxEkkbDgySKGVh8&#10;ipBHX0t7XuVlvO2bdvG2ziXbruCOaJxweOVQ6MPkysCPt6NNDKk8UU8TB4po0ljcfRo5FDow/wAC&#10;pHthsfarpd1k93//APCd3oBex/l7uruvKUTzYT4+bBq6vG1BiLwR797KSv2ngUlZ0aGy7Uiz8qC/&#10;kWaKN1HpJGJX3wubTs3t3YcsQSgXO73YDCoqYLbTLIR/zdNuD5UJHmK4Ff3g3Ph5d9o9s5MtZQL3&#10;f79VcVz9LaaZ5CPP+3NqpxTSzA8R0HfZGQ+2w0NCrAPkalQ4vyaeltNJb8/57x/7C/vdH3zvHA9d&#10;bK3h2Buqr+w2vsba+4N47jrvSTR4HbGKrM3mKsB3jRjT4+hkexZR6eT75rbZt11vG5bdtNhHqvbu&#10;dIY1NcvK4RRXPFmGKV4edOuNeybPf8wb1tOw7VF4m6X11Fbwr/FLNII4wKV+JmUYBOcAnoEKeCSq&#10;nhp4V1S1EscMSm9mkldURT+eWYe/mEd19o7g7w7e7N7i3QxOf7O31ujfGUTyeSOlqNyZmryn2FMb&#10;KFosbHUrTwKoVUhjVVAAA99xOWthtOWOX9k5csB/iljaxQL6kRoE1Hj3MRqY1JJJJJ49fTJyZyvY&#10;ck8pctcobWP8Q2yxhtkNKFhDGqa2/pORrYkklmJJJPRqKGkjoaKloof83SU8VOnFiREipqb/AGp7&#10;XP8AifaK27t3P7tzmI2vtXCZbcu5M/kKXE4Lb+Bx9VlszmcpXzJT0WOxeNoIaisr66rncJHFEjO7&#10;EAC/syu7y0260ub+/uo4LKFC8kjsEREUVZmZqBQBkkmg6Odw3Cw2mxu9z3S9ittugjZ5ZZXVI40U&#10;VZ3diFVVFSWYgAces8kscMbzSyJFFGrPJJKwjREUXZndiAigckn8e9iP4uf8J1O8excVit1/Jjsj&#10;FdF4yvjiqxsHbuNg3z2J9rLEHWDM1q5Gh2ntWsfyagscuXkj0lJYo3uEw956++Lyxs09xt/JWyyb&#10;pMhK+PIxgt6iuUXSZZR6VEINaqxWlefHuf8A3hfJPL11dbX7bcuS75coSv1Urm2tKg01Rroaedce&#10;Ytw3FXK5Ib5XsmgpneHF0r17L6TUyMYKe4uNSAq00yj/ABCA/gn3Z7hP+E5nwXx1EsGW3v8AI3cF&#10;adLTVtVvfY1AmsIFZaakxnWlMkFOXBYLI00i3IMjD6Qfc/fJ90p5XeDbdmhj/hEE7+tCWa5JJHqN&#10;II8uPWNF7/eH++FxMWtdm5dt4M0UW1y+KmmpnvDU+RoFGMKD0lpOys8xutPjY1/shYKhr8/lnqjy&#10;P8Lf7D2AHbf/AAmm6orMZWTdD/I3sLbuYihZ6DHduYPbe9MZX1KwropqvM7OoNhVWKgmqFN50oK1&#10;o0NvC5F2F3L/AN9Xfop4xzXybZz21e5rR5IWUV4hJWnDEDGkyKCc6h5DzlP+8h5qiuYU549vNvub&#10;QmjPYSzW7qKnKx3D3QcgCmgyx6iPiUU6cKLs+sVh9/jaaWMn1NRySU5UE8uqTtUhrf0LgX/PvXP+&#10;YHwJ+Snwg3PTYPvDZYpsFmKmam2p2NtqolzfXu7ngVpJIsPnjTUktNklhQyNQV8FHkEjHkMAjIc5&#10;ie3fuvyX7n2L3PK+56rqJQZbeQBLiGppV46kFakASIzxkkDVqwOhvtH76+3PvXtkt9yVvBa+hUNP&#10;aTARXcAJoDJFVgyVIAkiaSIk6deqoAlYXcOMz0RkoJ7yILy0soEdVCCeDJFcgqb8MpZT/W/Hsmfu&#10;SOph6e/YhdSbFHaPavWXWX8V/gR7F7B2ZsT+N/YnJ/wf+9248bt/+K/w37zH/wAQ/h/8Q83g88Hl&#10;0aPIl9QKeYN1/cWw73vZg8X6Ozmn0atOvwo2k06qNp1aaatLUrWhpTog5r3z+rHK3MnMv0vj/u+w&#10;uLnw9WjxPAheXRr0vp16dOrS2mtdJpQxqyoNJSVVVo8n21NPUaNWnX4Y2k0arNp1afrY+9nc/wDC&#10;Yr+nzd+p4P8Astf0P1t/zP7/AB94Pj779Sv/ADDH/uo/9uH+qnXNA/3l+Cf9ZTH/AEt/++X/AKv5&#10;9BZ/pT/6sX+x/in/ABH8P90L4P4GfJDf3yX7T+LvUPX2f7N3r1R2FuzYm48tjseuG25jotr7jyO3&#10;hufcOcytUmC2thMt9gZ6Z6uttMjqsLTOyhsrrr3X5M2rknYueeYd2isttv7OGeNGbXIxljWTw441&#10;UvK610tpTFCWCitM7L3309udh9t+WPc3m3f4Nt2bdbCC5hR28SZzPCs3gwxRqZJpI9WlwkfaQS4Q&#10;A0ECTcGMp8VSZWtqY6SCspoZ4kdi8jGaNZPDEiAPM6arHSvH5t7vn6E/4TVLNjqDK/Jr5C1NLkJ4&#10;0eu2X0phKZ1x7EFjGvYW9KapirJgrBXVdvLGjqdMki2PvFLmz76hWaa35I5QVoVPbNeuRq+f08JB&#10;UehM5JHEA46wU57/ALx9kuJ7X219vle3UkLcbjI3d8/pbYgqPSt3Ug5VSOg/yHZ5DMmLxoKgkLPX&#10;OfV/j9vAwIH/AE8v/rezWZz/AITgfCmrwy0mB7P+SWGzMEUyw5it3X1zmIameSSN0ly2KHV2MjnS&#10;njVkRKWWhuHu5YgewDbffN9y47lpbrY9lkgJFUEVwpUAcEb6liKmlS4f0FOossv7xX3nhuzLf8s8&#10;uTWTEVjEF3GRQGoR/rXI1HJMiycKADzaI+zM4H1S0uMeMkftrDUoQB/qG+6fkn+oP+FvdBf8w/8A&#10;lEd3/A2hj7Dp85TdxdEVVfS41+x8JhqnB5PaeRr5Uhx9Fv8A2u1dl1wUOSq5BT0lfBW1dFPOUjke&#10;nnmhgfLL2e+8Lyx7rSnZ3tG23mlVL/TO4dZVUVZoJQE1lR3PGUV1FSA6KzDPH7vv3teSvfSc7A9k&#10;20c8ojOLOSQSpOiVLtazhY/FKKNckTRpIiVZRJGjyAQtubxoNwN9toNFXqrN9rJIJEmVQdTU0oCC&#10;XxgXZSoYDkXAJ9lY+JPwL+TvzXz8uK6L6/qcjgsbWR0m4uxtxTPt/rfasrCF2jy+554JlqsjHFUR&#10;yfw/HRV2UaFvItM0YLAee4PuvyP7Z2qz807uqXki1jt4x4lxL/pYgRpUkU8SQpFqBUuDjqUPdj30&#10;9tPZjb1u+eN+WO/kTVDaQjxbycZFY4QQQhII8WUxw6hpMgagLtmNwYrBxBq+oCyOpMVLGPJUygX/&#10;AERAiyHSRqYqvH197FHTX/CabrelxdJUfIT5F74zmamgLV+G6aw2B2pi8bUlZAKej3LvfGbyqs1T&#10;o+lvM+JoGYXXxrw/vDvmT7628yTSR8n8nWsVsG7XvHeVmA8zFA8KoTwp4r0/iI4c9ucP7yDmSW5m&#10;i9v/AG8soLQMAsm4SSzu49Whtnt1jJFcCeUDjqPABvXdn1LOwxuNgjjB9MldJJK7j63MVO8AjP4t&#10;rb2L29/+E3PxEy2PqhsLuH5AbMzjxKlFUZzJbD3rt+mlWLR558LDsramXq/LINbquVhBJIXSLWD2&#10;1/fP9wredDu3Lu03NrWpEaTwyEemszSoKDAPhN6mp4hHZf7xj3ZtLiH9+8o7Be2YbuESXNtKwrWg&#10;k+pnjWgwD4DU4nUeMKDs3Mo4+4osdPHe7CNKiCQgk8CQzzILDj9B968Pz6/lbfIL4EVtNm92Nj+w&#10;+nc1kxitudvbUpaqmxZyEyVEtLhd34OpkqKvZ24aqnppJI4Wnq6KdVKwVUrpIkeYPtP768oe7EMl&#10;tYB7PmSKPVJaSsCxXAZ4XFBMikgE6UdT8UagqW6C+w/3nuQPfeGSx2oSbdzfDHrlsJ2Vn0VAaS3l&#10;UBbiJSQGYLHIpy8SAqzCPt7dmO3CDHCHpq1ELyUczAvpFgXhkFlmjFxewDD8gcE1nn6/63++/wB4&#10;9zT1kj0qffgCfp7917r3uwP4O/y1/kn88MzUv1jhKTbPW2Frlotz9vb0+9oNlYyrCxTT4fEvTU1R&#10;Xbr3NFSyrIaGhjcQCSI1ctLHNFI0Se6HvTyZ7U2sf78uWm3qVaxWkNDMwyA71IWKInGtyNRBEYcq&#10;wECe9f3jvbn2Ls4hzNePc8xTJqhsLfS9y65AkcFgsEJYEeJIQWo4iSVkZQnc9ufGbfjH3TtLUuuq&#10;Gig0tO45Ad7kLDEWFtTHmxsCQR72NusP+E2vxgweMpT233Z3R2DuFIx91Js0bQ652xJIyyhtGIr8&#10;FvzOWjZk0N/FQCyEspDaFw23375/PNzPIvL/ACzttnaeQl8W5lpj8avAn/VI8cHFeud3M39417mX&#10;11IOVOTNm2/bicC4FxdzAeVZFltYqmhr+geODipDSr7NykjkUdDQ00f485nqZgOP7aSU6ckf6j3N&#10;7D/4TcfFHN0Ex6z7l7y2Dm3hZKafck2zOwdvQygARzS4WHbeysxPZuXUZZA3GnRbmmz/AHz+f7WZ&#10;f33y5td3a1yIxNA5HmNZkmQUHA+EaZ446Z5d/vGPdSzniPMnJ2yX9lqqRCLi1mIrkCQy3EYxgEwE&#10;+Z1dcabs3Lxsv3dDQVEd/pGJ6aQ/kjyeSdF4P10H/Y+9dz5y/wArj5M/BSYZzfeKoN89S1teKHE9&#10;vbESvrNspPPIq0GO3ZRVVNFktl5urEiqkVWrUk8xaOlqqkoxGYXtd76cke6ifTbXM9rzAqamtJ6L&#10;LQCrNEQdE0Y8yneo7pEQEV6EeyH3nfbb3yjNjsdzJY82JHqksLrSsxA+JoGUlLiNckshEirRpYoq&#10;iokYHdmLz48cDNT1ioGejqNKy2H1aFgSk8agcleQOSBx7rcPuZesiulP7FfobrH/AE2949M9Mfxz&#10;+7P+l3tfrvrD+8n8M/jX93v7/bvw+1P45/B/v8V/Fv4T/FvuPtvuqbz+PR5Y9WtSHmrfP6scr8y8&#10;yfTeP+77C4ufD1aPE8CF5dGvS2jXp06tLaa10nh0FeeuZv6lckc484/RfU/unaru98HX4fi/S28k&#10;/h+Jok8PxNGnXofTXVoalDDyFV9jQVtd4/L9nSVNX4tWjyfbwvN49el9GvRa9jb+h97MI/4TFH/v&#10;N36/+A18c2/H+n3/AA94T/8ABv8ACvth/wB1L/tw/wAh/Prm2P7y6tP+YKf91j5f9KvoLv8ASn/1&#10;Yvr/ANXT/iP4eAPr/sfdCexfgZ8mO2fkL2T8cOoeuc1v/eHVe/N07E3jmKWCHD7U27PtXcWS25WZ&#10;Xcu48rUw4Pb1FUT4yV4Y5qoz1AUpAsz2U5Xbr7r8k8v8n7LznzFvMVnt9/aRTwoTrlkEsaSBY40B&#10;kkIDAEqulagsVXPWdu9++vttyp7f8ue4nNvMUNhtG62EFzbxkmSeUTxJMqQwopllYB1DFU0pXVIY&#10;1qQIM+4MXR42lydbVJTw1dPFUQoxLzSiaJJVSKJV8khAcAkKAPzb3fz0X/wmpxpx9Bkfkr8iskcn&#10;MImyO0ek8JSU9NQ2CNLFTb/3xR1zZCQgstztyFYyAw8gNhibzT99WbxpYeSuTk8AV0y3rklvn4EB&#10;WnkcXBrX8NK9YGc8/wB5Bciea39t/b2P6YE6J9ykYljmha1tmXR5Ej6tiQfw8SH1f2e+orjMaugX&#10;0zV0hJb+hNPAV0j/AKen2aLNf8JwvhNWYZaPB9lfJHC5mGCVYM1U7t68zEVRUME8c2VxZ6woIamK&#10;LSf26WShJvy309gW1++X7mx3Rkudl2aW2JFUENwhAFahW+qYgn+mH8vLPUY2X94n70Q3plvOW+XJ&#10;7MmpjW3u4yB6Rv8AWsVJ9XElKcONWhOzM8r6npcZIhIughqUIAvcIwqjYn/atX+w90H/AMwn+T93&#10;t8FcbL2RQ5im7m6FFVSUlX2Pg8RNg8rs+ryNTDR4+l39tN8hlmw1PkK+pSnpchTVdXRTTMiStTTT&#10;QwPlh7QfeJ5V905k2WW2bbeaqEi2dxIkoUEsYJQqayFBZo2RHCglQ6qzDO/7v/3uuRve+5Tl2azf&#10;ZuetLMtnLIJI7hUBZjazhU8RlQF3idI5VUMyiREd1ELbm86DPsKUoaLIWYimkfyJMFUlmp5tMfkK&#10;KLlWVWA5FwCfdRDfX/ff74+8hT1ln0svZifi98p+5Ph72lT9v9G53G4LeEeIrNu1xzGAxO48Xl9u&#10;ZKrx1dksHX0OVpZ2hpq6oxUBaalkpqxBHaOZLtcHc8cicue4uxPy7zRavLtxkWRdEjxukihlV1ZC&#10;KlQ7YcMhrlT1Hvub7X8n+7vK8nKPO9jJPtBmWZfDlkieOZFdUlVkIqyh2orh4zXuRqDptyuJos1S&#10;Gir42khLiRdEjxOkiqyrIrIRcrqPBup/IPuy75u/zuO5vmR8d8J0RDsDE9QDL1Szdz5raW5MlkKP&#10;sWjoDTVGKwWFoMhRx5HaW2J8ipqK+jmrcnNUtBAhqfD5opYU9sfux8te2/ON1zUd3k3Hw1/xNJo1&#10;VrctUM7srFZZQtFjcJEq1c+Hq0lcb/ZX7lnJvs/7g3nPL79Nu/grTbo54URrRmqJJZHVik84Wixy&#10;LHCqanbwtehkS2C2LRYTIvX/AHD1uhbUMc0SIaZm1CSR2UlZpApAU6Vtc8XsRSQfeTePLrNLpdj3&#10;4c8e/de697vA+Dv8jP5E/K3bGF7R7G3BRfHvqXP0tJlNuV2fwVVuDf8AvDEVcYqabK4HZa12FioM&#10;FX01jDW5GtpWljljngp6mFg5xi90PvRcn8g3tzsezWbbxzBCWWRY3EcELrgrJPpcs6n4kjRwCCru&#10;jinWFPvb993299q9yvOWeXrB9/5qgdkmWKURWtvIpo0ctxpkLSoa6o4Y3CkMkkkbgqEJnt+Y3ESv&#10;S0sbZKsjJSRY5BHTQupIaN59Ll5VIN1RTyLEg8e7qdrf8JxfhTiqCNN0dj/IfdmUaGJKqqj3TsbA&#10;Y4TJcvLQYyi68qaqmSTVyk1bVWAFiOb40X33y/cy4lJstn2i3gJ7R4U8jUxhma4ANPki+vWGW6f3&#10;iXvPdTs218vcvWlsGNFMNzK9CcBna7CMR6qiVqajpDTdl51zaKmxsKg8Dw1EjW/2pjUqD/sFX2zb&#10;1/4TdfELLU07bF7e+QGzMnIgWnbL5TYe8sHTuqqNbYsbJ23lpwxViwOTUXPGkC3tTtn3z/cOCRBu&#10;nL20XMHnoSeKQ/7bx5FB8v7M/OvSzZv7xf3atJEG+8pbDe2oOfDS5t5Tx/H9TLGKYA/R4A1z1zp+&#10;zMyjL9xR46dAfVoSogkPNz6xPIgP/IB90MfzHf5TfYf8vbBbX35ke1todpdc7y3cdmYPI0OGzG1N&#10;40+YGHyOcU5fa9RJnMPT49qLFzASwZipcyAXjUNf3lZ7Ne/+z+713f7TDsNxYb1bW/jSKXSWEprV&#10;O2UBHLanBKtCop5k9Z1fd2+9Zy/7/wB9uexW3K13tfMNnafUSK0kc9uY/ESL9OdRFIX1OtVa3QUq&#10;dRI6EHbO76fccksC0k1LUwwieRWkSaAprVP25gI3J1MPqg91LH3kAfl1lb0sPfXvXXuve/e/de69&#10;797917r3veU/4Tt/9kB5f/xYLsX/AN5rr/3y3++J/wBPat/+lRb/APVy464mf3g3/T+LT/pQWn/V&#10;666Absj/AI+FP+1dTf8AW2o9mB/nf/8Abr75Of8AlFx/sf8AZhepz/xHsKfdf/6fjyP9t7/3b7rq&#10;PvuVg/8ABOe2Z8v92P8A3ar/AKbtif8AH1Yr/qu/911Z7+fV7659d9OjFe/e/de69797917r3v3v&#10;3Xuve/qjbB/48bZv/hqbd/8AdPR++D27/wDJV3L/AJ6JP+Pt18vW9/8AJb3r/nrm/wCrjdFNqP8A&#10;gRP/AMtpf+h296jn/CmD/mePxl/8RTu//wB6+H30H+5N/wAqtzv/ANLCL/qyeusX929/ypXuV/0t&#10;Lf8A6sHoYer/APgDlf8AqLg/60n3rOgE/T3m110j6FH264PBZrc2ZxO3Nu4jJZ7cGeyVFh8JhMPR&#10;VOSy2Xy2SqI6PHYzGY+jjmqq6vrquZI4YY0Z5HYKoJI9sXV1bWNtcXl7OkVpCjO7uQqoijUzMxoA&#10;qgEkk0AFekt9e2e2Wd1uG43ccFhBG0kkkjBI440BZ3dmIVVVQSzEgAAk9cJHSJHkkdY441Z3d2Co&#10;iINTMzMQqqo+p/A97IHxQ/4Tpdqb+w2M3h8quy4umqLIwQ1kXWmyqGj3T2DHSzIGEO489VzrtXau&#10;RVDcwQR5sqCFlMUgaNcM+f8A74+w7Tcz7byHsp3KVCQbmZmityw/32gHiyr5aiYeGKggnnX7qf3h&#10;vK2w3t1s/tby4d4mjYqby4ZobQsK5iiUePMn9JzbV4rqWjEM8v2VSU7vDiKb70qdJqp2aKmJF+Yo&#10;wPLMv+J0f7Ee7KoP+E53wQjxn2Mu8vklUVhilQ5pt/bDTIeSRnYTpBF1YmIVoA+lAaZlsg1hzqLQ&#10;s33x/dRphMm27KsRI/T8CfTQeRP1JfP+m48COAxxf+8O982ujOmzcuLDWvhi1uilPQk3pkIPnRwa&#10;1pQUATB7Kz+sN4cXYkWj+3qNH9NJP3Ze5/4N7IZ8mf8AhN1ujA4ev3D8UO5W31WUkcs0PWvbdLjM&#10;BnchHEistNiN/wCFWm25U5Soa6xx1uNxdJfl6pBe0rck/fOsbq5itOfuWxaRsQPqbQtIik+b271k&#10;CDzKSSt6IadTp7bf3i22X15Bt/upyf8AQxMQDeWLPLGhJpWS1kLTBBxLRyzPxpGelBi+zI5HWPL0&#10;XgU8Gqo2eSNSTyXppLyBF/2lnP8Ah71pOwOvt7dWby3D192LtbNbL3rtTIz4ncO2twUU2PyuLr6c&#10;+uKeCYDXHIhEkUqFopomWSNmRlY5rbTu22b9t1nu+zX0dztlwgeOWMhldT5g+vkQe5SCGAIIHSHY&#10;d/2XmnZ7DmDl3dIbzZbqMSRTRMHR1PmCPMcGU0ZWqrAMCAKFPUwVcEdTTSpNBMgeOWNgyOp/II/p&#10;+R9QeD7RtrezDo36zexH6p6j7O7x3ri+uuodi7k7D3tmC32O3dr4yfJVzQo8Uc1dVmJfBjsXSNMp&#10;qKupeKlp1OqSRF59k+/cw7Hyvtk28cxbrBZ7XH8UkraVrQkKPNmNDpRQWY4AJ6D3NHNnLXJOzXXM&#10;PNu+W237LCO6aZwi1yQq1y7tQ6Y0DO5wqk9RquspKCBqmtqIqaBP1SzOEW9iQq35ZzbgC5P497Df&#10;x3/4Td9ubpxmPz3yW7o2/wBTmpSGpl2D1/iI+w9008TgeWgzO6J8lh9p4bJwtfmhGepmFrSG5AxA&#10;5w++fy9YTTWfJXLM1+FNPqJ3NvEfmsQV5XH+n8BhkU65+e4X94vyntdxPY+2/Js+60qBdXTm0hJ8&#10;mjgCSTyIfPxDavX8NKEhvkuzaOJmjxdDLWW+lRUOaaE8X1JEFeaRLH+14z7sVwn/AAnK+DOOpSmX&#10;318kNxVbpF5aiq3vsLHwJKisJWoqXF9YUrQxTMwOmWSdhYWb63hy7++T7pyvWDatmhj9FgnY/Kpa&#10;5IJHqoUca9Y9X394f733EjNabHy5bRAmgFtdMSDw1F71qkD+ELWpqOFE1J2VnnPogxkQF+FgqGJB&#10;+l2eqP8AT8W9orsL/hNr8VMxRVTdZ91957DzEsTimk3NJsnsHb1JMI4Y4H/hFNtrY2Znj1o7yo2V&#10;1Oz2Ro1UAmez/fQ59t5U/fnLW1XdsCCfC8aCQipr3mWZPPBEWKZBNejvYP7xn3Rs5oxzLyZsl9Zq&#10;e4Qi5tZSKkn9RprmMGhAUiDAGQxPUil7Ny0ZH3VDQVCA3PiE9NIwvyA5knjub/XRxb8+9ef53/yt&#10;/kb8DJ6XO73gxe/epcxkhi8H21suOufCLkJllekw268XWxJkNo52rhiZo4pWno5yrLBVTMjhcwPa&#10;r315M91kktdseS05hjTW9pMRrKj4nide2VBipFHGCyKCK9APYz7z3t376pLY7M8lhzZDHrlsbgr4&#10;mkUDSQOp03Eak0ZlCuuC8SAgkRtv7sxm4AY4C1PWIuqSknKiSwIBaJh6ZkBI5FiPyBx7rWP++/33&#10;+HuZ/M9ZHdKj3dn/AMJ/P+3iW3f/ABE/aH/utoPeMv3tv+nP3f8A0sLX/jzdYW/f5/8AEetx/wCl&#10;rZf8fbpC9if8e3J/1GUn/Qze97z+v+x/3v3ys/Cn59cMzxf/AFefQA+/lz99f8zz7o/8Sx2L/wC9&#10;hmPfc7lT/lVuWv8ApX2//VlOvp05E/5Ujk3/AKVVp/2jx9Gsx3/Fvof+oOm/60p7sx/ln/ynf+HE&#10;ti9mb0/0+f6Hv9HW7MTtj+G/6LP9IH8Y/imHbK/e/ef6Rtk/w/wafH4vFPq/VqH6fcJ+9nv8PZ3d&#10;Nk2w8p/vEXlu8ur6r6fRofRTT9PPqrx1VWnCh6xt+8l96r/ge975b2f+of73/eFpJNr+u+l8PRJ4&#10;enT9Jc6tXHVqWnCh49JfdG7xtuopYP4f959zC0pb7s05QI+gLpFNPquf8R72jP5Yv8sQ/wAuL/Tf&#10;/wAZuHcf+mT/AEa2P+jb/R5/dv8A0d/3/HP+/wDt8/xf+LjfP0/yX7f7X/dvk/bwY98Pe/8A15f6&#10;sg8sfu392i5/4k/UeJ9QIP8AhEGjQYfVtWvy055jfeX+8v8A8ET/AFK/5BX7nGz/AFefrPqvG+r+&#10;l/5dbfw9H0x/j1a/w6e4Kd1bpG5/sf8AIDRGi+6FvuvufL9z9sf+Ven06PB+L3v/AIe7BO+OsP8A&#10;Tb0d3N0wc3/dj/S51R2J1h/eT+GDM/3e/v7tDMbU/jZw33+K/i38J/i3n+1+6pvP49Hlj1a1iPlT&#10;e/6sc0ct8yC28cbff2914WrR4ngSpL4evS2jVp06tLaa10ngYC5F5mPJXO/J3ORsvqf3TutpeeDr&#10;EXi/S3Ec3heJofRr8PQXCPorq0tSnScx1V9jX0Nd4xL9nV0tV4tejyfbzJMI/JpfRq0WvY2+tj71&#10;nv8AoGJv/wBzvD/0mv8A4p37Ye82B9+A0NPbE0/6WX/bj10lH95cD/4Jb/usf98voUf9Kf8A1Yv/&#10;AFp//k72Sf5/fyXtr/Az495Du/P/AC3/AL95Wbc23tn7O2GnRse1Jd2bhzc8tRUUgzz9y7ibGw4r&#10;beNr8hI60NSWFJ49K+TWsm+0v3lb/wB1+boeWLT2/wDpbcQyTTTm+MvhRxigPhizj1a5GjjA8RaF&#10;9VcUM0ewv3yNz99ef7fkrb/aj6G1FtLcXF1+8jMIIowFDeENvi1mSZ4ogDKlNeqp06S+be3vLuDJ&#10;JQR4f7dRFJNNUGvMwhjjAAPjFFFrLysqgah9b/j2VL+Tp/28r+K3/h17t/8AfZ749j77xv8A05Tn&#10;31+nh/7SYepT+97/AOI4+6H/ADywf9plt08bz/49fLf8sYfzf/lKg/P59/Q9H0J/x/4ke+Pvm3+r&#10;1/z9fPovCvl/xXRb/egb8gPhn8i/mT/Mq+Y20Og+vMjulqD5Cdif3j3RVvHh9k7Rp59zV+mp3Nur&#10;IGLG0DPGjvFSo0tfVLG4p4JmUr76z8o+5PJ3tv7Le3W4c27wlur7Rb+HEBrmlIjXEcQ7m45Y0jWo&#10;1uoNeu83IPvD7eez/wB3D2g3bnzmCO118vWngwqDJczkQpUQwJV2yQGc6YkJHiOgNejC4/N43C7X&#10;ws2QqVh1Y6m8cQBeeYiJfTFEnrPP1P6R+SPdt/SX/Canr2lxdHV/I75D7xzubmhSWvwPS+Kwu2MP&#10;jqjwAPSUu6d74rdldnqeOp5FQ2IxjyR+nxIfX7x85n++rvElxJHyZyfbRWgNFkvGeVmFeJigeJYz&#10;TGkTSgH8RGOsT+dP7yHf5rqaL299v7SCzBoku4ySTyOK/EYLZ4FiJFO0XEwBzqIx0j67s+pZ2XG4&#10;2COMGyyVzvK7D/VGKneJYz/hrf8A1/x7Hvd//CcT4XZfFTQ7Q7I+QWzs4sU60eQqNy7J3NivPJ4/&#10;FJk8PV7Ex9XWw0+g6Up66iLazqc8aQpt/wB8z3Ltpx+8tm2m4tqiqiOaNgBWulxOwBPqyP6gDNQN&#10;tH94j7zWl0r7ty7sF5Z1GpRDcQvQcQki3TqpNcl4pBgUAqat8PZecRwZqbHTJcalEU8T2/IRxUOF&#10;J/qVb/W966n8wX+Vj3x8A66gz+4aug7K6X3Bkji9vds7ZoKqhpKbKOJpKbAb2wFTLWT7Sz1XTU7S&#10;wJ9xV0NUgIhqpJY5Y4sxfaL345T92o5rSzR7LmSFNclrKwYlcVeBwAJUUmjdqOuCyAFWPQr2C+9B&#10;yN78wz7fYQybbzjbx65bGZlZimAZbeVQoniUkK3ZHKhy8SqyMwk7d3bj9wq0catS10a6paOVlYlL&#10;gGSCQBfNGpNjwrA/UWIJrDP++/2/ub/z6yW6VXvr37r3Xvfvfuvde9+9+69173//1Pn/APv3Xut/&#10;j3737r3Xvfvfuvde9+9+69173737r3Xvfvfuvde9+9+69173737r3Xvfvfuvde9+9+69173737r3&#10;XvfYBPv3Xuve7of5TOw7UvbnZtRAT5JsJsTD1Gm1jDHJuDcMOr86vPi2sCLaefxbGv7wG69/L2yI&#10;2KPO4/4xGf5S/wAvXrDf71e+jxeUuW0fgJLp1/6pRGn5TCvz6Q28Z7mipQfp5Khh/r/txn/YAP8A&#10;7f3cVImm/wDiSPrf+vJIJv8A4+8cR3AZ4D/V/LrESoX9vSLVrG34J/3v8+4UifqAP/I+efr+fbyN&#10;UUJz08pp1l9wZFIBBH0/1vpz9fbgNDXpxTQgjr3uHIA3+v8AS3+35/H9fb48j5dKlYGmcde9t8sd&#10;uV/BN/8AHg/7wPbyP5Hp5Wrjrkhsf9fj3AmS9+fqD/sAb8/Xm3t7ga9PA9Zvbe68f15IuD/r8e78&#10;en0byPHr3uG6fXj+th/rfT3YORQVx08DQ/Lr3uC68kf69/8Aef8AEf09v9PKaEHy67HBB/ofcKRb&#10;XB5vexv+OePr7fU1FR0pBpkdZgb/AE/3x9wJE+v9ng2PP05t9Pd1ahx08CDw679wZVsOL3tz9bX5&#10;4+t7+3wckdPRsa18x1723SoVuSfqSf8AY88cG3t0ZGB0+rD8j/h697hyr+bc/Q2vwOfdgaHpQh8j&#10;1lQ34J5/4jj3AlS3IP4/17XJ/qfb4yOno2oQPLrn7hSLfi/9Tx+Tc/4i3txc4Bp0o9Ove4Mi2JA+&#10;tj+fzz+SfbqsePmD06pPHz697bpU/qLX/wB7559qNQoD0+DXI65K1uPwf99f3DdeCLkWJ/H55936&#10;fiLZJ4dZvcCVAb/Um3+3vfj3cdPqSKenXvYRdv8AZOK6p2bX7kyIjnrSWo8Fi2co+Uy80Uj0tNdP&#10;WtNH4zJO4/REhtdiqkQ8u7HPv25Q2MJKw4MjfwJ5n7fJfmfLj0LeUuXLrmrdoNsgqIfikeldEYIB&#10;b7TwUHBanlXqVR0r1k6xLwOGkewOhL8n/An8f1P+x90sbh3Blt05vKbhzlZJXZXMVctbW1Mh5aWV&#10;rhI1vpiggQCOKNbJHGqqoAAHvJq0tILC2hs7WMJBGukAenz9SeJPEmpOSesy9vsLXa7K226xiCWk&#10;KBVHyHmT5kmpY8SSScnpdRRJDGkUY0og0qP8P+JJP19sntR0s6ye/e/de69797917r3v3v3Xuve/&#10;e/de69797917r3v3v3Xuve/e/de69797917r3v3v3Xuve/e/de69797917r3t627n8vtTP4LdO36&#10;6bGZ/bWZxmfweSpyBUY/L4atp8jja6AkEeakrKdJF4+q+2LyzttwsruxvIg9rNE0bqeDI6lWH5qS&#10;D8j0j3GwtN12++2u/hEljcwvFKh4NHIpR1PyZSQft6xyxpNHJDIoaOVHjkQ8h0dSrqf8Cp9/Th+M&#10;fdmG+SHx86d7ywj0/wBp2bsDb25qumpXEkWLztTQpBufAMyySqKnbu5YKugmAdtMtMwubX98Q+ee&#10;Wbnkzm/mPla6U+JY3kkYJqNaBqxv5YkjKutOKuD180/uXyXd+3XuDzfyPehvF22/lgViKF4lYmGU&#10;CgxNCY5RgdrD16K1lKB8Zka2gfVqpamSMM31kjDHxSc8/uRFWH+B969v/Ck/4/pkdk9C/J7F0Q+9&#10;2vnMj0xvKpijaSebDbkp67d2yZqghSsNBhsviMxFrawM2VjX6kA5efct5taHdObOR7iX9K4iW8hB&#10;ONcZWKYD+k6PCR56Yj6ddAP7uLn42+98+e2V3MfBuYE3C3BoAJIStvcgerSRyQHGdMDHgD0I3WOR&#10;0VGRxbtxNGtdADYfuRssNQF/q0iuht/RPeowQffQfj11k88jPQx+77P+E9vx0btP5iZjujK0JqNt&#10;fHLZ1TmqeWSJpKb+/wDv+nyW1NqU8oNoS8ODGbrYi1zHPRRuo1AMuKP3vOcf3D7c2/LcElL3ebgI&#10;QDn6eArLKR55fwUPDtdgT5HBP7/3uH/Vf2htOTbSbTuXMV4IyBSv0tqyTzkeeZTbRnyKSMCaGhD7&#10;sbJfaYVKFDaXJziMi9j9vTFZpiPybvoU/ggn3uS9+dz7T+O3TPZPd++TOdr9abVyW58nBSsn3lea&#10;RFShxVF5isf3+YyM0VLBq4M0yj8++cXKfLV/zjzLs3LO2Bfrr64WJSa6RUnUzeelFBc8cL+XXH3k&#10;Tk3dfcLnLl3krZAv703K6WFC1SqajVnamdCIGdvPSp6BTHUM2RrqahgsJaqYRKT+ldVyzt/tKKCT&#10;/gPYpUFdR5WgosnjqmKsx+RpaavoayBw8FVR1kSVFNUwODZ4poJVdTzdT/sfZBNE9vLJBOjJKjEF&#10;TxBUkEH7CP8AD0GJ7ee2nmtriNkuI3KspwVZSQwI9Qagjy4dRGUqzI4ZWUlWBBBDC4IN+QQf9596&#10;Gn89j46r0d8792btxGPNJtL5BYLHdvY1oo2FJHueulqMJ2DSCZi3lr6ndOJky06g+hcvHawIHvqz&#10;91fnFuafaqwsLibVf7RK1o1ePhKA9uaeSiJxEvr4R67o/cc9wm529jNq2m8nDbtsE72DgkavBUCS&#10;1ankiwuIFPn4DedejA7ByX3+34YXa82Okajb+viUCSmNh9FEThB/XQfdM44/33+25/HPvJIfLrMT&#10;/B0tve9z/IO6Afp/4KYnfmVoftdzfIPeOb7JneZLVkW0sf49obKoZCpCmimosHUZam/U2jLkk8hE&#10;5W/ex5uXmL3TuNoglrY7RbJbCnAytWaY54MGdYm+cIp6nhr9+/n0c3e+V1sNpPq23YLSKzAHwmdq&#10;3Fy3GuoNKsD8BWAUHmQB7CyIrc+9OhvFjoIqYWN1MzfvzkD8NeQI3/BPcr+fR8gx0z8FM9sXGVwp&#10;91fIPdGI6xoo4nK1ke1adm3TvqvjUaUajmxOGjxNRfV6cwtl51K391LlA8ye61rutxHqsdnge5Yn&#10;h4p/SgU/MM7SrSn9kan1b+4ryD/XH3xsd7uYdW18v20l6xPwmdv0LZfXUJJDOvDNua4wePX+O+9z&#10;8dQ6aocbC9W1/p5j+1Tr/wAGDuXH+Ke9D0/7fnn8f6/9ffVbNOHXc78+h/5/1/e8n/JX/lsYH4yd&#10;RYD5Fdo7cgqPkX2xt+LK48ZWl11XVGwM5AJ8XtzFQ1MayY7dG4sVNHPmpyq1EQlWgGlIpzUcufvL&#10;+9F1zxzDd8nbFekcm7fMUbQ2LqdDRpGoe6KN6rAtaMR4pqWQJxH++Z942+9zOa7/ANveWNwZfb3a&#10;pyjaDi+uojR5nIqHhicFLdcqSDP8TRiMBt8bmkylZJjaSTTjaORlYqbCrqYz65nIveKJxaMfQn1c&#10;ki1qXye+U/SnxA6tyPbveW6V27tmmqUxmKoaSH+Ibk3duCogqKmi2xtPCpLHJl83WxUkjhdUcEEM&#10;bz1EsMEckqQTyPyHzN7ib9Dy9yvt5mvWBZ2J0xQxggNLK9KLGCRkamJIVAWZVOLvtp7Xc5e7nNEH&#10;KfJG1G43NhrkZjphghDBWmuJaERxoSBWjMzFUjV5GVCk8Viq7M1a0dBB5ZWBd2J0xQxrbVJM/wBE&#10;QXA/JJIA5I967G8f+FNNJDn2i2D8Rp8jtaCoISt3h25Hh8/k6TyLpZsXhdg5vHYOoaEG4FXkFVmF&#10;iQtmzD277krvaat39wgl8w+GG0Lxoc17nnRnFfPRH9mcdCNn/u15WsA+/e7Kx7mQO23sC8SNT+OS&#10;6ieQA0ofDiNB5VwJEHVreO9RmAszD6Q0euNDb/VPURtIP+QVPu0T4F/zh/jl848/F1vFjcz053VN&#10;SVVZQde7xyFBk8duqGjjNRWpsbeFHFQU+4a6hpVM01HUUmPrmiSSSKCaGGaRIK91vu685+11od6a&#10;aLceWVYBriFWVoicL48JJMas1QHV5I9RAZlZlBxk99fuh+4nsnYNzG9zFvHJiuFa6gVkeAsQF+pt&#10;zqaJXbAkSSWLUVV3V3RWSu4Nl5LBRfdM0dbQg2ephVlaHVwv3EJLmNWPGoMyg2BNyPdjncvTnW/f&#10;/Wu6+o+2dr47d2xd5YybGZjE5CJHKF1Y0uTxtTp82LzeJqglRRVkJWekqY1kjYMo9w3y3zHvfKW9&#10;WPMGwXzW2620mpHWtD/ErDgyMO10NVZSQwp1jrydzhzFyFzHtXNnKm5SWm+WcgeORDSvHUjjAeOQ&#10;VWSNwVdCVYEGnSZoq2px1VFWUcrQ1ED6o2X6AA2ZHFwGjccMpuCLg+/nT/PL4gbq+EXyU3r0dnpq&#10;nK4OlMO5OuN11EUcTbw66zctS2381IsSxxJkqV6WfH5BERY48lRVAjvEEduxftT7h2HufyXtnNFo&#10;ix3TVjuIga+DcRgeImanSarJGSSfDddXdUD6F/Yv3b2z3q9uNm53sUWK9esN3ACT9PdxgeLGK1JQ&#10;6lliJJJhkjLUbUAZPb+ahzuLgr4wEkN4qmEG/hqY7CSMHm6tcMv50sL83HsOPiX/ANlVfGb/AMWC&#10;6Z/9+Ntv2ce4H/Kh87f9Ki8/7R5OhF7rf9Ou9yf+lBuH/aJN1KzH/Fpyn/aurf8A3Gl9/Tt/H0+n&#10;P+vza3+2PviCKUAJ/wAH/F9fNCBULQZp/l6Kxz+P99/sDwefYYbjzHT3Qm197dj7mrNhdUbSkr6v&#10;eHYG78gMNtTG1+Zq1gp6jO7jyZWkGUzlf4oadJJWlqqkiKFNR0J7O7K25i5svtq2Wyiutw3DSIbe&#10;Ea5WVBUhI1zoRaliFAVRqY0APQn2615u573PZeX9tjvt13bQtvawJ4k7rGtSIoUq3hxoSzEKFRas&#10;7UBY9S4krchLBTRCoq5tIhp4V8krrGLnxxL6tMak3IFgL390n9u/8KK/hrsfOT4TrXZfbfdENJM6&#10;S7pxmJxWy9p1kYJUPiZd25Cm3VVHWhv9xiKRNJBV3uQMmuXvude4+6WqXW97lt+2llxEzvNMD6P4&#10;QMQ9e2VzWoIHWaHKX93r7wb3ZR33Mm87TszutRA7vczqT5SCBTAP9pcSGtQQOJXNH1tmqiMSVM9H&#10;QlhcRM7zyg/7X4VMKj/grn2cj4G/zWfjl89slmtm7IpN09edpbfxhzdV17vyLFLWZnCQyQw12Z2j&#10;lsPkK+gztDjJ6qJKmNxSVsWsOacw3lEce63sJzn7UQWu47nJBebDK+gXFvqojkEhJUZQ0bMAdJGt&#10;Dw16qL1D3vn91r3E9iLWz3nfJbbcOV55PDF3bFyschBKxzxyKjxM4BKEF42pTxNfb0ybg2jk9vqk&#10;05iqaSRtAqabXaOQgkJMjKrRs4BsRcE/m/HuwPsfrrZfbmwt39Y9i4Ci3RsbfeAye2d04Cv8ywZL&#10;D5ankpqqFZ6aSCso6pFk8kFTBJFUU06pLC6SojiI9m3ncuX912/fdnvTButpMskTilVdWqMEUK47&#10;kYFWUlWBUkdQHy7zDvXKW+7TzJy7fva75YzrNDKuSkiHUpowKutcMrBkkUlXVlJBTtNUzUdRDVU8&#10;piqKeVZYpFtdHRgQfVdSB+QeD9DwT7D7M5748fDnpmknzOR686E6T6/oKfFY2OeTH7Y2xioyJXpc&#10;Xi6RAkmQzWTlEjJTwLPX19SzELLKxJN7a05x9x+ZJltobzduZ7xi7FQ0krcKsTwVE7QWYrHGoAqo&#10;A6EFpYe4Hu/zjMtnbbhvvOm4SGRyA00znAZ3OdEaAirMVijQAVRAAJCR5LNVraFqcjXVLFnNmllf&#10;/VMx5Cxqv1vZQP6D3S92b/wo6+Iu1s/UYjrnrPuLtTG0sskTbqWiwWyMJkArsEqcPSbgyMu5JqaR&#10;VBH3uPoJRexjHvJXZPua+4V/aLcb1ve3WE7UPhFpJnX1DmNfCB/0kjg049Zj8tf3dvuxudgl3zDz&#10;JtG13LgHwC0lzIvCokaJBCCM/wBnLIvzp0uKXrTMzRB6mpoqNiAfDqknkX+okMYEWof7SzD/AB92&#10;HfA/+ZT8f/n/AIjco6wXcW0997Jgo6vdvW+9qegpdwUWLyEslNS7hw1VjK+vx249uNWIYJJoXWal&#10;laMVMEHnp/ND/ur7Lc3e0txZne2huNsuSwiuISxiZlFTGwZVaOQL3aWGlhUxs+lwuP3vp93Hn32F&#10;u9uPMxt7rYrxmWC8ti5iZ1FTFIHVXilCnUEYFXUMYncJIETe4NsZHbrRGr8U1POWWKqg1mIsouY3&#10;DKrRSBTex4P4JsbGs766W2X8iunOxuk+waGGt2p2NtbJ7cyHkp4qmbGzVcJbF5/HJN6I8xtzLRwV&#10;9FLw0VXTxuCCL+wFynzLufJ3Mm08zbRIyX9lOki0JGoA0dGp+CRCyOM1ViKUr1FnInOW8+3vOHLv&#10;OmwTmPdduukmShIDhTR4m08Y5k1xSDIaN2Hn0z4+unx1bTV1MxWammWRbGwcKbPG1uTHKhKMPyCf&#10;fzEN5bWyuxt37p2Tnoft85s/ceb2tmqezr4Mtt/J1WJyMOmRUkXx1lI4swBFuR77f7ffW+6bfYbn&#10;amtrcwRyofVJFDqfzUg9fS9s+6Wu+bTte9WL6rK8t454z6xyorofPirDo1EEqTwxTxm8c0aSxk/U&#10;pIgdCf8AEqfZqvgJ8Rc982/k3sTo3F1FRi9v1bzbn7H3FSiM1G2uuNvzUj7lydL5UljOTqjVQUFB&#10;rR4/4hWweQePWQBPdj3CtPbLkjdeaJ0D3i0jtozwkuJAfDU0IOldLSSUIPho+k6qdRd77+7Vh7Le&#10;2u+c73Uay360htImrSa8lDeCjUodC6WlloQfCjfSdVOmncOYjwWLqK9wrSKPHTRte0lS4PiRrWOg&#10;aSzcj0qfz7+jH1f1h1/0n17tbq7rHbOK2ZsHZGIgxGAwGLiEFJQ0VOGllmnkcmarr62od6irqp2e&#10;oqqmWSaZ3kdmPHHfN83fmXd77fd8vpLjd7qQvJI/FjSgAHABQAqKoCqoCqoAAHzyczczb/znzBun&#10;M3Mm5S3m/Xsxkllc1ZmOAB5KqiiJGoCRoFRAFVQC11VXUV1RLVVUrT1E7lpJHN2Y2AAA+iqirYAc&#10;ACw496/fzB/4UN9a9Rb9zHXHxr6xp+7Z9tZGoxWe7J3DuSfb2xJsnjquSmr6PaOPxuNr8ruzHBo2&#10;QZJqigp3dS0CVMDJM2W3t390DeuYNpt955z3s7Wk6Bkto4xJNoYAqZmZlSJvPwgsjAUDFGqoz49o&#10;v7vzmPmvY7PmL3H5lbZY7mNXis4olmudDKCrXDOypA5rUwhZXANJDE4KARMN1xVVlOlVk6o0IlVX&#10;jpY4hJUBGF1admdVhb/aAGPPJBuPao+Ef8/3q75BdiYHqTv7rmHorcu7K+mw21d84/dH94Ouspm6&#10;12iosTuBsljsTldlSZCpaOnpp3fIUjzSfvy0yeol/ud90rfeUdnu+YeVN5O62VuheWFovDuFQZZo&#10;9LOs2kVZlAjcKCVWQ46K/er7hXM/IHL1/wA2chcxHfNutIzJPbPB4V2sa5Z4tDyJcBACzqBE4Udi&#10;yHHWHO9eVWNppKzHVJyEUK65qdovHVLGtiXj0u6T6RckehrfS/u/Le2ytpdkbR3HsHfm38XuvZu7&#10;8NXYDcu3cxTLV4zMYjJQNT1tFVQt9UeN+GUrIjWdGVgCMUdr3PcNm3Gy3Xabt7fcreRZI5ENGR1I&#10;IIOMg4PEEVBwT1ghsm9bty3vG3b9sV/Ja7vZzLLDMjaXjkQgqyn5HiKUYYKkE9B9BUTU0sVRTyPD&#10;PC6yRSxtZ43XkFSLc3/2/v51P8yD4cZD4P8Ayn3n0/FLV1+xsjDBvnqjM1upqrJddbiq69MRT105&#10;jjSpy23a6gqsVWSqqrPUULTKqLIqjsR7M+48PuhyJtvMJVU3WMmC7QcFuIwC5UeSSKVlQeSuFyQT&#10;19Cv3dfeC397Pa/ZubyiR73GTbX0a0ol3EF8QqKmiSqyTxqSSqSBCSVJ6MltnNJncTBW2CzqTBWI&#10;tgq1Mar5CgBNo5AwdR+A1jyD7Dz4Hf8AZcfwz/8AFrvjt/797Z/s491P+nX+5H/Sh3D/ALRJuj/3&#10;1/6cj7x/+Kru3/aBcdSdwf8AFhzf/aoyX/uHN7+mEfqP99+OPfFHgccf9k0+z9v5dfNsBX9n+T/V&#10;/k6K9a/+P+3/AN4H9f8AiPYfVn+i3pnb28d4Vw2H1btWbJ5PfG/tz1f8B2bhJ8xlJYf4tuvduamG&#10;PoZsnkJhGs9bVyNLKQgZzYD2bR/v3mS727bofq7++8NYbeIa5n0KDphiQBiFArREFBmg49CKL+s/&#10;OO4bTs8Bvtz3QRpbWsC+LcSiNAdEEEY1METupHGNK5IAqx6kr93WyQwL9xVy6Ugp4h5J5AiX8cUK&#10;DW2lebKAR/h7pz7l/wCFBfwU6yz8+3dnQ9q93S0lRLT1We692vi8ftFHp3Mcwp8vvjP7Vr8reT/N&#10;S0tFPSTKpZZ9Ogvkdy590b3T3u1S83J7DbFYAiO4lYy0ORWOCOVVNOIdw6nBWtdOXvJ/3BPfDmWw&#10;j3Dd32vZUZQViu5necg5BaO2imRMU1LJIsimgKaq0WlF11n6qMSzmkoAwBWOpldp7HkXSnjkVePq&#10;Ga4/oPZsvg7/ADQ/jL886nNbd6wq9zbS7H29jmzGT607DocdityVGESdKSbPYCfEZbM4fP4qlqJ4&#10;0naCo+5pWljM8MayRs0fe6HsXzv7VR217vkcFzs8zaFubcs0YehYRyBlR42IB01XSaHSzEGkU+9v&#10;3ZPcr2Kistx5mhtrvl64k8NLy0Z3hEtCwilDpG8UjAEpqTS+k6HYqwVozu1Mpt8JJVLFNTStoWqp&#10;i7RiTSSsUisiPG7KOLixsbE+z6b12ZtjsXZ+6Ng71w1FuLZ+88Bltr7nwWQjMlFl8FnKGbG5TH1K&#10;ghhHVUlQ63UqykgqQQD7ijbNyvtn3Gw3bbLloNwtpkkjdeKOjBlI+YI+w08wadQVs28bpy7u+279&#10;st49vu1lOk0MiGjJLEwZGHzDqpp58DjinoJ5aWaGogcxzQuk0Mi2ujxsGRh9RwR9Pz7+Zj8pelKv&#10;44/IvujoyrqZa1esew9y7Wx2RnQRz5XA0eQlfbeYmiX0xS5fb81NVMg4Uy2BNr++2nIvMyc5cnct&#10;c0ogQ31nHKyjgkjKPEQeoSQMoPy6+k/2x50i9xPb3k3neKMJ+89vhmdAahJWQeNGD5iOUOgPE6c9&#10;GjxNcMljaGvAC/dU0UrKOQkjKPIgJvcJICL/AJt7AT2K+h104e/e/de69797917r3uzz+UB8aNt/&#10;KT50dY7O3xjabNbB2RR5vtneuDrFjlpM5jNkx0xw2GraaZHhrsVkt5ZLGQ11O4ZKigaaMizX9wh9&#10;4jnW95F9rN83Ha5mj3a6dLSFxUFGmJ1uCMqywrKUYUKuFNesafvb+5G4+2PshzNu+yXDQ79fPHY2&#10;8i11RvcFvEkUggq6W6TGJxlJdDDh0ld55SXE4CqmgYpUTlKOCRbho3nJ1upHKssCuVI5DW9/Qukk&#10;p6SCSaV4aampoWkklkZIYaanhjZnd3ZkjiiiiW5JIVQPfIMBnYKKs5I4VLEk0xTzNR8z+zr5/FWS&#10;Z9MaFpWIFKVJJxQAcSfIcSeHRcrE3Frkmwtzcm/AH1b6f7H3rK99f8KSOv8AaG98ztjoX4/1vaW2&#10;cNk6igj7C3Zv07Kodwx0ck1PJWYHbNFtPcVd/Cq2QLLTVNVV087Qj10qFrJm7yn9zDd9w2y2vuau&#10;blsL6VAxt4oPGaOtDpkkM0Y1rUhlRGFeEhAz0q5F/u5+YN22W03Lnrn5Nr3KaMMbWC1+peIsAQss&#10;zzxJ4ijDpGjKG4SsB3Clj+sqiaCOXI5FaSV0DfbQ0/naLULhZJXmjUuL2IAIB+hPtL9e/wDCmba1&#10;TXRU/a/xQz+FxxkBnzHXvaGP3PWrEWJtFtvce09oQSSxrblssock8J+Vm8fclvkjL7Dz7FLMOCXF&#10;sY1/5yRyzHj/AMKNPU9GfMH92zukULy8re6sE91TEd3ZvCpPzmhnnP8A1QNPmestT1dMFJo8xG7/&#10;AIjqaRol+n/HWKaYj/kj2BP85j+YR8W/m78S+l06J33VZDdOD7tp8zubr/c2DyG296bbx77B3dSf&#10;dV1DVJLjMhRJVVsMTVWOrK6kWWQIZddx7FX3bvaHnv2x5/5lPNW1hLGTaykdxG6yQyN9REaKwIZT&#10;RSdMiI9ATppnob/c79gPc/2V91+cm542NY9sn2Uxw3UMiTW8zi6gbSjKQ6NpVmCTRxyEAtppnpw2&#10;Vt3K4LMV38QpwsUlAUiqYpFlglYVMLWVhZ1awJs4VrD6e9Z33mx10l6FD3737r3Xvfvfuvde9+9+&#10;69173vKf8J2/+yA8v/4sF2L/AO811/75b/fE/wCntW//AEqLf/q5cdcTP7wb/p/Fp/0oLT/q9ddA&#10;N2R/x8Kf9q6m/wCttR7Pf/My+P3Yvyl+EfdfRPU9Piavf++v9G4wFPnMpHhcXJ/dntzYW8cr91k5&#10;kkjptGF29UMlwdcgVPqwPuLPZHm/ZuRPc3lrmrmCSRdptfqfE0KXb9W0nhWig5OuRfsFT1Bf3bef&#10;OXvbH3r5L555qklTYLH6vxWjQyOPGsbq3TSgoT+pKgOcCp8umDa+RpsTnKHIVZdaen+58hjTW/7t&#10;HUQJpX8+uQe9TE/8J+/5iR/5hzqf/Y9oY3/6hPvoAfvceztf9zdw/wCyZv8AP11X/wCD2+7757hu&#10;tf8Anif/AKC6F7/SJtv/AI6Vn/nI3/R3v3/QP3/MS/55zqf/ANGhjf8A6g96/wCC49nf+U3cP+yV&#10;v+guvf8AB7fd9/6OG6/9kT/9Bde/0ibb/wCOlZ/5yN/0d79/0D9/zEv+ec6n/wDRoY3/AOoPfv8A&#10;guPZ3/lN3D/slb/oLr3/AAe33ff+jhuv/ZE//QXXv9Im2/8AjpWf+cjf9He+Q/4T+fzEgLf3c6n+&#10;v/P0MZ/9Qe9j73Hs553t/wD9kr/9Bde/4Pb7vuT+8d1/7Inz/wAa69/pE23/AMdKz/zlb/o73vO7&#10;Vx9TiNsbcxVYEWrxmCxGPqhG4kjFTR4+nppwjiwdBLEbHi498tNwmjuL68uIifDeV2HlhmJFfnQ5&#10;+fXETc547rctxuoiTFJO7rXjRmJFfnQ9ALKweWVx9Hkdh+DZmJFx/Wx96h3/AApg/wCZ4/GX/wAR&#10;Tu//AN6+H30M+5N/yq3O/wD0sIv+rJ660f3b3/Kle5X/AEtLf/qwehj6v/4A5X/qLg/60n3rPD6H&#10;/ff8a95tZ66R+nr0KB/17e9yf+Qj/L1wXXvWeL+anZ2ESr7P7KpK9OnaTJU5/wB+L1vMKnGS7poo&#10;pQoh3B2HH5jHUaWMeDMXhcLW1Ktzh+9h7vXe8b1P7abJc6dismH1ZU/29yKMImpxjtzSqk0M4bUK&#10;xIeuPn37fvAX3MPMl17Mcs3pTlnbnT69kNPqrwUcQMR/oVp26l4Nc6takwRkAr2DuOSpqnwdK9qW&#10;lZTWFf8AlIqgNQhYjnxU9xcfl73/AEj3cT80Pmz0p8GOqv8ASd3BkK6omylXLiNkbGwCU1Vu/fee&#10;ihE8mPwtLVVFLTU9Dj4nWaurqiSOlo4mUEtNLTwTY5+2vtlzL7o7/wDuPlyFFEa65ppCRFBGTTU5&#10;AYkse2NBVnNaAKrMuIXs37Lc6e+HNP8AVrlG3RY40Elzcy1EFrETpDSMAzFnOIo1BeRgSAEWR0Re&#10;EwVdn6z7WiRQFXXPPJcQ08R9IaQjlmJNlUAlvr+CRrt/9BM2+P71fcf7KZtP+5X3Y/3E/wClTMf3&#10;p+x+n/Hwf3N/hRq7er/i2aP7P+1e8wz9yXaxYMn9f5xuWn4vpU8KvH4PG10r/wAMrmvy66EH+7Y2&#10;Q7ZoPutdfvrR8f0Mfgaqf76+o8TT5f21fP5dCR/oug8Nv4vN59P6vtE8V/x6PPrt+P18/X3sSfC/&#10;5s9K/Ofqv/Sb1BkK6nmxdXFh98bH3AlNS7u2JnpITPHj81S0tTVU1RQ5CFGloa6nkemrIlYBkmin&#10;hhw+9yvbHmb2s3/9x8xQpSQFoJ4yxinStCUJANVwHRgHQkHKsrNz395PZfnP2Q5p/qzzdChjlUvb&#10;XMWo29zECAXjZgCGQkCSNgrxsRWsbI7Bvm8FXYGrNLWqpDAvBPFqMNRGpALIxCsrKSAymxW/5BBN&#10;dn88L4BYP5I/H7OfIbY+Ejj736E27V56Sqo42+73z1ViBU5Tde1a+OOzVldt2jkny2LfS8oeGelR&#10;f8rBSYPuve7NzyZzbbco7pcE8q7tMqaTSkF09EilX0VzpilGFoyyE/pmuQv3J/fi+9uefrL2+3u9&#10;J5H324WIBji2vpKJBOhPwrKwWCYVC0ZJW/sqMpNibhkxmRjxtQ5/h9fMIwpPpp6yTSsMy3+iyEBG&#10;/HIP496MJ/33+9++pJ67d9D37tf/AJOXzLj+IPy825/ejIU9D1J3UtD1f2VUVrrFR4L+JV8b7Q3r&#10;JUM0aUqbY3FIi1UshMceKq6w6S+hlgL7xntu3uH7eXn0MTNzBthNzbAZL6VPjQ08zJHXQBkypH5V&#10;BxW+9/7Ot7ue0u4HbLdn5s2Ute2YXLSaEIuLcDNfHiroA7jPHCAaagUhvXCfxnDyGJS1ZQaqulC/&#10;qk0KfPAPyfLGPTax1qvPvZx+Vf8APQ+GPxvy+R2ftPI5r5D78xsklLXY7quXGSbMxVdCxWSjyvYm&#10;QqEwk8ilSr/wiLLmKS6SiNgyjCHkL7rXuRznbxblfwx7PtTgFWutQndfVbdRrFRkeKYqjIqCOuaf&#10;tb9yH3k9xbWDd92t4eX9ilAZWvdYuHU+cdogMgHmPHa31DK1BBIW4nYWbyaLNMqY6nexD1YYTup+&#10;pWmUeQH/AIPov7rKqf8AhTduU5BnpPh3g48SJ4ylLUd3V8uRNMpXyo1fH1bBSrPKAdLfbFY7i6vY&#10;3m2P7kVkIFEnuLJ9RQ5WyULX1ANzWn2tnjjrJWL+7V24WyrL7vz/AFmnLLtqhNXkdH1pNB6F804j&#10;h0qF6ti0+rNSF7fqFAoW/wDiv3ZPH+v7ud/l9/zTeiP5gFPmNv7XxuX617g2xilze4ert0V1FX1M&#10;+H88NLUZ/Z24KNaaLdWDoKuphhqXaloqqmlmj8tMsckcj43e7nsTzV7SNBeX08d7y9M5SO6iDKuu&#10;hIjmjapikYAsnc6sAaOSGAw69/Puv88+wj2d/udzDuPKVzKY4r2BWQCShYR3ETajBKyqzIoeWN1V&#10;tMhZWVUTuLadft0pJKyVVFK+iOriDKBJbUI5o21GKRgpIFyCBwSbgH27W6w2V3V1vvXqfsXDQZ7Z&#10;HYG3cltnceMnWM+bH5KnaEzUsjpJ9nksfNoqKSdR5KaqhjlSzopET7Dvm5ctb1tnMGzXJi3OzmWW&#10;Nx/EprQ8KqwqGXgykg4JHUEcsczb1yZzHs3NfL14bffNvuEmhcVoGQ1oRUakYVV0J0ujFGBDEdJ6&#10;kq5qGqgrKZzHPTyLLG4J4dD+bWupBII/IJHv5lHfHVOV6K7r7Y6Yzc/3eT6s7E3fsKprxEYEyf8A&#10;dfO12Igy0MRZylNlqelSpiFz+3KvJ99t+Vd/g5q5Z2DmS2TTBf2cU4WtSviIrFCcZQkqfmOvpS5G&#10;5pteeOTOVecbJNNrum3wXSrWujxolkKE+ZQsUPzB6NJj6tK+ho62MaUq6aGoC/XT5o1coT/VCbf7&#10;D3a5/wAJ/P8At4lt3/xE/aH/ALraD3An3tv+nP3f/Swtf+PN1iv9/n/xHrcf+lrZf8fbpI9if8e3&#10;J/1GUn/Qze97z+v+x/3v3ys/Cn59cMzxf/V59AD7+XP31/zPPuj/AMSx2L/72GY99zuVP+VW5a/6&#10;V9v/ANWU6+nTkT/lSOTf+lVaf9o8fRrMd/xb6H/qDpv+tKe7ev5S/wDNP6g/l+dd9tbO7K697J3n&#10;Xdg70wm5sZVbGTbDUtFS4zBti5oK7+P7gw8v3EkralEauun6kH3j17/+xPMfu3vHL+47JvFlbRWd&#10;s8bCfxalmfWCvhxuKUFDU/l1iV96z7r/ADd7+cw8p7xy3zDt1lDt9nLC63PjVZnk1gr4UUgoBg1I&#10;PoOkbvDadbuKpo5qWppYFp4HiYVHluxaTWCvjjcAD3tB/wAv/wDmU9VfzDf9LP8Aox2J2Dsj/RB/&#10;cL+N/wB+024v8S/v/wD3zGN/hf8Ad/N5m/2X9yqjz+Xx/wCdj06vVbBv3b9lt+9oP6vje91s7obh&#10;4/h+B4nb4Hg6tXiInHxl00rwatMV5l+/X3ceavu/HlP+su+7fe/vb6nwvpvG7Ppfp9fieLHH8X1K&#10;adNfhbVTFQr3Ftir259n91UU8/3v3Oj7cy+n7fwatfkRPr5xa39D7Op3F2ViumOou0+4c7QZDK4P&#10;qfrje/ZeZxeJFMctkcTsXbGT3RkcfjPvJ6aj/iNZR4t44PLLHF5WGpgtz7jTlzZbjmXmHYuXbWZE&#10;udwvIbZGeulGnkWIM1ATpDOC1ATThnHUMcocuXPOPNnK3KFjcRxX267jbWcckmrQkl1MkKM+kM2h&#10;WcM2lSaA0BNAWKipnrqykokKpJWVMFKjtfQr1Eqwq7hQToDPcgc290I/9BKfxU/58R8gr/giHrgf&#10;X/W3x7yv/wCAt59/6araP23P/WnrO4/3cXukan+vWwV+27/7ZuhC/wBGGW/52GO/9Wf+vHukb+bL&#10;/M2xP8wbcvVFB15tneGyOrOtMLmKv+A7xbDJlstv3cVb4clmaiPA5HKUUlDQbfxlFBR65jJE8tXZ&#10;VEl3yc9gPZK49orLfpt4vba5369lRfEh16UgjFVQeIqsGMjOz0FCBHk0oM1Pup/druvYHbuaZ+YN&#10;ytL3mfcpo18W38QxpawrVIx4qIwdpXkaSi6WVYskr2rraG1n25HVtUywT1dU6L5INehKeNQUQeRE&#10;bU0rMW/FgPYYfydDf+ZX8Vj/ANnXu2//AKLLfHs9+8d/05Tn3/nnh/7SYehN973/AMRx90P+eWD/&#10;ALTLbqXvT/j2Mt/yxh/9yoPf0PR9f9j/AMV/4ge+P38QpxP+r/Vnr581NKHouFzaw/xuf8LfS35H&#10;/Eewt3PuXpz4+bM3RvnduW2B1BsVMtld17t3HlZ8Js/B1O4dw1jVeVzOVrH+xgyG5dxZKUlmJkrK&#10;6pYKPJIygnljY8yc37nY7Xt9vebhuhjWKKNA8sgjjFFRB3FY4l4UoiKPIAnoU7Xt/OHP+8bVsm02&#10;l/u+9mJIIIUEtxIIol0oiKNRSKJPIBY4lBJ0qOpUMVbkZ4oIUqKyfQkMUSeSZxHEAqRqvOmJF+n9&#10;lR/h7pl7N/4USfB3ZWfnwuy9ud1dt01LK8b7o2xtPC7e21VKjOobHf333Ltzcs4LJceXGU66CCGP&#10;0GSOyfc990N0tVu90vNs292A/SllkklFRnV4EckQp8pSa4Ip1mNyz/d8+9m9WEd7vO47LtMrAEQz&#10;TSSzLwNH+lhlhH+1mY1FKAUPS2pOt89PGsk8lDSFgD4ZZZHlHH0cQRSQgH8+o8+7Hvhn89/jp869&#10;o5nc3Ru4Mt/Etry0cO8NhbxxsGC35tM5FZmxk+XxVJX5bG1OPyK00ghrKCsraN5Inj8oljdFhj3K&#10;9pucvazcLey5ns4zBOGMM8LF4JdJ7gjFVcMtRqSREcAhqaSCcd/eD2J9wvY3dLPbOd7CL6e5DG3u&#10;oHMttPoprEchSNw6VGqOWOOQAq2jSykpnNbeyWAlSKvjTTKCYaiBjJTy6bagjFUZWW/KsFa3Nrex&#10;v7/6U2Z8jOmuxukewKKKs2r2PtbJbcrmkp0qJcZVVEfkxG4KCORowuW25mI6evo3DKUqaeNri3sM&#10;co8y7nyZzJs3M+0yFdwsrhZFzQMBh42weyRCyOKGqsQRQ9ArkTnPefbznHl3nXYJmTdNuuklUAlQ&#10;6qaSRNg/pyxlopARQo7DqDjq6fGV1NXU7FZqWZZVsSNQHDxsQP0SxkqRyCG9/MU3ptXLbE3huvY+&#10;fiEGd2buTO7UzcCklYcvt3KVWIyUQLAEiOto3AuB9PfcDbb+33Xbtv3O0bVaXMCSofVJFDqfzUjr&#10;6Wtm3W033aNq3uwfVYXltFPGfWOVFkQ/mrDo00EyVEEM8ZJjnijmjJ/KSKHQ/wCxVh7TPtb0ZdZf&#10;fvfuvde9+9+69173/9X5/wD7917rf49+9+69173737r3Xvfvfuvde9+9+69173737r3Xvfvfuvde&#10;9+9+69173737r3Xvfvfuvde9+9+691732P8Aff7Hj3sde6972b/5f+yV2b8Vuu2khEFfuw5reled&#10;BXzPm8pUpipmBJL6tvUVFY/kAW4t7wg929zO5c+byAwMVvohWvkEUFx/zkZ69c1PfveW3j3R5hCv&#10;W3tfCtl+XhxguPsEzSVHrXoK9xz+fL1PN1h8cC/4eNBqH+wkZvZxJUuCf8D/ALD6/X6e44RqGh6i&#10;BT0x+4Lr+D9fwf8ADn/Ye3eBBHT6N5Hj1lQ34J5/4jj3DlUfX8gc83/r/j7f45HDpQD1z9wZV4vf&#10;/Yf04PHJ93Q06fjIoR59e9w5UvdvqDe/4/r/AF/qB7eH8+n1xw49e9t0ifUW45t/rG9vyPaoGoB6&#10;fU9ZUN+Cef8AiOPbfKtv95P+8MLf7D3ZTQ56cB65+4Ui6gbH6nj6fU3/AMfduB6Ug1yOve4Uinkf&#10;kAj8f4/7D2+hqK1zXp1T5de9wZEBv+LXt/tj+L393U0I9OlMbY0k565K1uPwf99f3CkW44PIP9D9&#10;ebDk/X2+On0Pl1m9wJEPP5+v9Przx7eQ4pXPTlSOB697b5UsD/U/i/5N/wDH24Dnp6v7Ove4Lra5&#10;HP1v/vPP1/w9uVB6UI2oZ67HBB/ofcKRTyD+ST/vfH4/r7dVqYPDpTUHI6zj3BkW2q4A+tvp+L/4&#10;+3a04dPxklcnz697gSJ9f9f/AHnn/ePbqkADPHp0GhHXvcGRbg824It9eQD/AI+3lORU46fU0+zr&#10;3uBIh/pfn/Dkc+3gSenQxGQesqNcW/I/3r20ZOrpMdR1eQyE8NFQ0NNPVVtZUSpDT01JTRvNUVE0&#10;rsEijhjUszNwAPb8UcszxxQoWmZgFUCpLE0UAedTjpfbxS3MsUEEZeaRgFUCrMzEAADzqTSnqR69&#10;ZFDMVVQWZiAqgElmJAAAH5J90pd99vVfbe9qjIwvNFtbENPQbVoHDx6KEyDzZKeFjZK/LyRiSTi6&#10;RiOMk+ME5Ncp8vR8u7WkJA+vko0rf0vJR8kyAfM1P4uszOROUoeUtlS2YBtzlo07+rUwgP8ADGDQ&#10;ep1NjVTpcY6jWjgCkfuv6pW+vq/1IP8AqV9gcfr/AF/3j2J/y6G3U/317917r3v3v3Xuve/e/de6&#10;9797917r3v3v3Xuve/e/de69797917r3v3v3Xuve/e/de69797917r3v3v3Xuve/e/de6977Fvz7&#10;8Ovde97lH/CcT5GneHQ/anxpzVfG+V6c3VDvTZtNLMFnfY3YslXLlaSip73kpsHvXH1NRUSAemTN&#10;xKfqPfOL75XJw23mvYudbaMiDcYDDKfLx7cAKWPkZIGVFHpCfQ9ce/7xL28/dHPXK/uRZ25+l3i1&#10;NvOwGBdWekRszcKy27oijzFsxHDoFOy8Z4MhSZONbLXQNBOR/wAd6UKEYk8apKdwB/Xx+7g/5gHx&#10;8X5Q/DvvrpmnoxXbg3BsSvy2yYhEJZ/7/bQeHduyYqZh+7Aa/cWEp6WV09X288i2ZWZGx19pebjy&#10;L7jcp8ytJps4bpUmJNB4EtYpq+tI3ZwCKVUE0+IYjewnPx9sfd7kTnGSbRYW98iXJrQfS3AMFwSO&#10;B0wyO4BxrRTVSoYIzbuS/hOax1cW0xx1Cxz3+n2814Zv9fTHISP8QPfzV2VkZlYMrKWVlYEMrA2I&#10;INipBH+HvtPxFQcY4dfR4CCKjh/qp0Z0G/P4/wBf/ff0977H8iz46r0Z8ENn7sydEKbd3yCzFf2/&#10;l3mhUVEe3K+KHCdfUSzKA0uOn2niYctCp/zcmWlA+vvlF96bnH+tHutue3W8tbDZ41s0zgyKS9w1&#10;PJhKzRGnlEvE064Tffh9wv67++m77VbTatp2CBLCMVNDKtZLpqcA4ndoSfMQLnovu/sj9/n54Va8&#10;OORaNOTbyLeSoNvw3mcof66B7K9/wo1+RsOyvjt1x8bcPXgZ/uzeC7p3VSxSo7R9edazUtfTwV8C&#10;SLNEuZ33WY2ekkYFJP4RUADUoKjr7m3JrblzjvXOdxH/AIrtlv4URI/4kXNQSp4dkCyKwwR4qHgc&#10;yf8A3eHt028+4XMXuPdwE2Oy2hghYjjdXYKkq1M+HbLMHAII+ojPA0Lt1pjTUZKqyji8dBCYYiR9&#10;aqqBUsp+l0p1cMPr6x7PR/Jp+RZ+RXwI6kq8lW/ebt6jiqOj93F5WmnNTsCmoINr1NRJKTPPUZDY&#10;FfiJ5pXLGSpeX1MQT7in7yPJv9TvdjmGOCLTt24EX0PkKXDMZQBwAW4EyqBSiBcdQh98H29Ht577&#10;c1w28Ojad2Yblb0FBS6ZjMABgBLpZ1VRwQLgAgdMO9sb/Ddw1oVdMNYRXw/gWqCxmA/ppqQ4A/At&#10;7Kz/AMKGPjv/AKUPh/ge6sPjvuty/Hje1Jk6+ohpvPVjrvfz0e190QIIl+4ENPuMYOslb1Rw09LK&#10;7AKC6jz7oHN52L3Eu+WbmXTZbxasqgmg+ogrLEfSpj8dAOJZlA9Gk/8Au/8A3C/qz7u33Jt1dadt&#10;5hsmRQWov1dqDNCTXFTCbmMDizyIoNaKXXrnJfaZmShdtMWSgZVBNl+5pwZYSfwLx+RR/UkD+nvS&#10;96z2Bn+2OyNhdYbVgap3L2LvLbOx9vwBS/kzG6czRYTHKw1L+0KmuTUSyhUBJIAJ99Kt73e15f2b&#10;dt83B9NlZ28s7nhRIkZ2/kppjj12Q5l36w5V5d37mbdHC7bt1nNcyn/hcMbSP+elTT1OBU9DdVVE&#10;dHTVFXMbQ00Ms8p/2iJC7H/Xsv8Aj7+n/wBabA291T11sLrDaVP9ntfrvZ22tkbepjpDRYXa2Go8&#10;HjVkKj1TfZ0KeRuSzkk8m/vhxve73m/7xuu+bg+q/vLiSZz/AE5XMj/8aJp6D06+ZnmTftw5q5i3&#10;3mXdZNe57jdzXMx4AyTyNK5HoKsfswOirVVRJV1NRVTG8tTNLUSt9AZJnaR/r9AWb/YW96Vf/Cg/&#10;5CL2n8zcX1Bi64VO3Pjrseg2/PDG7Swrv3fcdFu/d08MoPhJXCPg6KVVBMdRQSKxLAqnS/7ovKP7&#10;i9tp+Yp4tN5vN00g9fAg1Qwg/wC38ZwfNXBFAansx9wHkH+q/s5c83XEOncOYb1pQTg/S2pa3gBH&#10;H+1FzItTQrKpAAyRx66xxpMI9a62lyU7yAkWY08BMMIN+f8AOCRh/UN7ry/lzdG0HyP+bnxz6kzN&#10;FFktt5vsGkzu7cdUR+SkyW0Nh0Nfv3dOKqwVZRTZjBbanpDe1zOBe5HuX/eTmmXk32x5z5gtnKXk&#10;VmUiYcVlnKwRuPmjyK/+16yC+8NzvP7d+y3uHzZZzGPcYdvaKBx8ST3TLawyLwzHJMsg9NJJx0o9&#10;zZBsZgsnWISskdMY4WH6lnqHWmhdf8UklB/2Hv6S9vp/S/Fhza3I5vpt/t/fF8mprTH+br5y6UAB&#10;+z9vH/V/n6LJ9Pzx/rXPH+J4PvQj/nkfJzO97/OHe+wUylRN158dXPWG0MP5X+yh3DDT0FV2Tm3p&#10;VYxJlshuxXoJJQS0lHiqUG2jSOr33XeR7XlT2v2zdmgA3jeaXMz0FTGSwtkr5qsVHA4B5ZCMHru1&#10;9yP21sORfZLZd9Nqo5g5hH1s8lBqMJLLZxhuJjWCkoHASTyUwejBbDxUeOwNPUaQKnJAVUz29Riu&#10;wpYwxsSiwnUL/wBpz7psNvx/xP8AxPvI7rMHpbe3vbW489tDcGD3XtbLV+B3LtnMY3P7fzmLqJKT&#10;J4fNYishr8Xk8fVRESU1ZQ1kCSRupurqD+Paa8s7TcbS6sL+2SaynjaORGFVdHBV1ZfNWUkEeh6R&#10;7jt1lu9he7VudpHPt1zC8UsTgMkkcilHR1OGVlJUg8QSOscscc0bxSoskUqNHJGw1I8bjS6MpuCr&#10;KbH/AA9/S0+FnyAT5TfFXo7vsx08WR7C2LQ1e5IKNVWipt6YSoqtsb5o6JNcmiho944WvihDHUsS&#10;gMAbgcU/czlL+ofPnNPKRZjFZ3TLEWFSYXAkgZvUmF0J8q1I8uvm995eQX9sPdHnfkUMxt9uvmWE&#10;t8TW0gWa2Lf0mt5ImY8CSaYNeiwZvHfwnLV+O5KU07LET9TA4WSAsT+TC4PukH/hSb0jjsv0p0V8&#10;hKOjgXPbG7DrOrszVRRhauq2xvzCZPcONesmuBLR4PO7OdIVNykuWcrwzn3k/wDcu5omg5m5p5Rk&#10;kP0t1ZrcoPISwOsbAehdJs/KICuB1mt/dx853Flznzz7fyyt9Bfbet7GpPaJrWRYmoPJpIrirHgR&#10;AKnAHS76xrmSur8czNoqKZatATcCWnkWN7D8NJHNz/wT3q4fEzj5VfGb/wAWC6Z/9+Ntv3nR7gf8&#10;qHzv6fui8/7R5OunXut/0673J/6UG4f9ok3Qr5f/AItOU/7V1d/7jS+/p2j/AHnn/fH3xBBwo/1f&#10;6v8AV6dfNCDQD1oeisf74+9GT+f73J2duX5wbn6dzW9c3WdX9b7c2BXbN2N9yINuYjJbm2Thszm8&#10;v/DqZYYa7M11bXy3q6kTVCQkQo6xKEHUb7pXLexWPthY8x222RLvl7NOs09KyOsczoiajUqgVR2L&#10;QFu5gWz128+4XyfyztnsptvN1ls0Kcz7jc3S3FzSssiQ3MkcSamqUjVVHYmlS1XILEnoeuvKKljw&#10;MVakEYq6qWoWeoteR1iqJESPU19Maqo9IsL8/X3RWfr7ym6zg6Xw92B/yqt35bZP8w74nZXDTSQ1&#10;OR7YxG0KnxymIS4nfdLW7MzMMnpcSRvi87LdSLEgWINmER+/O32+5+z/AD/BcqCibe8wqK0eArMh&#10;/wB6jH+zw6gL70m0Wm9fd991bW8QNHHtUk61FaSWzLcREehDxLn/AAjHSd3bCk+28ukguFpHmH+D&#10;07LOh/5LjHv6NfP9eD/rf778n3xuwag+lD/q/wBX5dfPATQ44Z/1fzPrn5dFp/33+9f73b3oE/zu&#10;O3eyd9/P/urYu7N5ZvM7L6rym3cF17tSpqmXb+1MfX7F2pl8n/CsXCI6SOtyuTrpZqmqZWqZzpV5&#10;CkcaJ1o+7Hy/su1+0vLO62G3RR7nfpJJcTAfqSss8qLqY1OlVUBVBCrkhQSxPen7lnKXLexew3Ju&#10;97Ts0EO87pHLLdThf1Z2W5njTW57tKIqqiAhFFSqgsxJhti0VLT7doZ4YI0nq1kkqZQP3JmWeZF1&#10;ubsVRV4H0H+x91Dm1+PeQxNess+ll7uP/kM7wrNtfzJeqcLS1FVDB2Fs3tvaGSjp7eGroqLrzO7+&#10;jp6280Z+2XJbHp5RYSfvRR+m12XHH71m3RX3stv1xIis9pc2ky14hmuI4KjByVmZTw7Sc+RxA+/T&#10;tMW5fdy5pvJEUvYXljOhPFWa7itarg92i5ZTle1mz5FFdgwiXbFW5Ck009HOpP1DNUx0914PJWcj&#10;/WJ978AHH9B/t/8AY/6/vk+W8x5f6vTHD8/X04RDgfL/AFfs6L5/vv8AffX38zr51wxQfN75j09P&#10;FHBBB8qvkLDDBCixwwxR9ubvSOKKNAFjjjQBVUAAAWHvtl7WMz+2Pty7ElzsO3k1yam0hrnzNfPz&#10;49fSX7HM8nsr7QSSMWc8rbUSSSSSbCCpJOSSfM5PRocB/wAWLC/m+JxpJ/qTRw3P+x97J/8Awmo6&#10;XpMf1b8iPkDWUaNkt1b4wnUmCrJQyz0mK2Xg6Tdu4BSfQNS5fIb1oBK1mBlxqgEFHBws++tzJJLv&#10;vJ/KMctIYLV7twCaF5nMUZNPNBA9Bg0kqeI65yf3j/OM1xzP7fcgwzEW1rYyX8qg4aS4kaCLV/Sj&#10;W3l0jyEpJ4joMez60tV43HKfTDTyVjj8M87tDHq/xjWBrf4OfduH80/dnaW0vgf38/TG2927o7G3&#10;Pt3GbAwmP2Ricvm9x09DvzcOJ2rujKY+iwEFRmEmxu0snXSpNApaCUJISqqWGP3sRYbDuPurykOY&#10;7u3g2WCd53ad1jiLQRtLEjGQhCGlRAwJGpSR5gHE37r+1cs7r76cgrzluNra8uWtw91I1zJFHEWt&#10;YXnhR2lIjo88cSlWNHUkUJNOkftOGkm3BjhWyQxUsUj1DtUOiRlqaJ5okZpCEIMqrcH6j3oMH4l/&#10;Kq//AGTP8gv/AETPY3/2N++sP+uDyEf+d32j/sst/wDrZ13g/wBdf2uP/gydg/7mFp/1u6MJ/F8T&#10;/wA7THf+dtN/1999r8S/lVb/ALJm+QX54/0M9jf0/wDDbt73/rgch0/5XfaP+yy3/wCtnXv9db2t&#10;pn3K2D/uYWn/AFu66/i+J4/3KY7/AM7ab/r77+hb8At7dj9h/DT477o7dxW5cN2ZJ11jcJvak3ji&#10;shhd0T5/aNTWbRrcvncbloafIQZLPtgxXyGSNPL9zrVQrAe+Qfu1tuybP7kc4WPL88EmyfWM8JhZ&#10;XiEcoEqqjKSpVA+gAE000rjr5/vfjZeX+XveL3B2zlG6tpuWl3F5bZreRJIBFcBbhUjdCylIvF8I&#10;AE0CaSagkly3DBTU2byUVG8UlKKppIDC6yRCOYLMqRspKlY/JpHPFvdKf/ClfqWjyHT/AMde84aR&#10;Fym0uxs71bkKyJYxLU4rfm26rdWMjrGCGaSDGV3X1R4CToietkH1lHvJf7lXMUsXMfOHKrSk29xZ&#10;JcqDwDQSLE5HzZbhdXmQg4gYzO/u3+a5rfm/3D5HeX/Frvbo71FPAPbTLA5XhQut0urzIjWpouFx&#10;1hWMtbkqAklJqaOrUH6B6eQQsR/RnWpF/wDBfetT8D/+y5Phl9P+yrfjt9P/ABL2z/eavur/ANOv&#10;9yP+lDuH/aJN10d99f8ApyPvH/4qu7f9oFx0KG4P+LDm/wDtUZL/ANwpvf0wT/xT/ej/AI++KBrk&#10;Vpx/y/4MdfNuDSuPL/J/qP5dFe96Kn8+X5Ddx7w+cXafQec35m5unepV61bZXXtLP9htqjr9y9Sb&#10;G3jls1ksfRiGLPZ6TMbmqxFWVvnnpqZxBCyR3U9Tvup8oct7b7X7HzZabVEOY9wNz49wRWRliu54&#10;VRWNSkeiNaolFZu5tRz13D+4t7f8n7R7J8r892WxQLzfupvPqLojVMyw39zbpGjtUxRCOGOscelX&#10;ca3DNnofOv8AG0UOBpMglOgraz7oVFSw1SssVZUQJGrG/jiCRD0rYE8n3R2fr7ye6zZ6Xn++/wCK&#10;ez3fyxOxc71l8/8A4l5zAVU9NUZzu7Y3XeQWFyq1WC7RzNN11nKWoTWqSwvjNzSNZrhXVWALKPcV&#10;+9+z2u9+0nuBa3UassW2TXC1Aw9qhuEINCQdUY4fMcD1Bn3l+X7HmT2E917K/iDRwbJc3a14rJZR&#10;m7jZTQ0OuED5gkcCek/uqmjq9u5iOQAiOhnqVuAbSUiGpjI/IOqIe/pAkDg/776fk/77/Ye+M/DF&#10;P9Q/1fy/Lr51sVqP9WPX8v8Aiuiz/wC+/wB8Tyffz5v53EEFP/M/+T0dPDFBG0vT07JDGkSNPVdA&#10;9V1VVMyoADLU1MzySN9XkYsSSSffXL7sbM/sdyOXJJAvBn0F/dAD7AAAPkKDHXfj7lkjyfdm9s2k&#10;cswG4CpJOF3S+UDJOAAABwAAAwOjF7FJO1cUSSeK0c/0GRqwB/sAPdVHueuspOlb797917r3v3v3&#10;Xuve7sf5AnaWG64/mDYXC5mthoE7f6s351bjZqho44JczLU7d7AxtC80qlYpcjP1/wCCAAq0tTJH&#10;EpLSBGxm+9nsVzvPtFdXNtGWO3X0F01OIQCS3ZqeYX6jU3ooLHC16ww+/nyxecxewN5eWcDSHaN0&#10;tb1wtSwjAltXagyQgutb+SoGc0CkhDdh0j1O3XdAW+yq4KtwLk+MCSnY2HJC/cXP9AL/AI9729XS&#10;09fS1NDWQiopKymmpaqCQHRNT1MTxTxORY6ZYpCpsb2PvlfHI8UiSxNR1IYEeRGQc/6v2dcN4ppY&#10;Jo54iyyxsGU+jA1BGPLoAgxVgw4KkMCAPqpBFhwPqPei187P5IHyY+OO49y7v6M21mO/ui5K6rr8&#10;NPs+kly3Zez8TUTSTU2H3bsmjEuazTYmAmNspiYqumnii+4njoi/gTqV7Vfeh5J5ys7Lbeab2PaO&#10;atAVxM2m2mYAAyRTNRE1nPhSlWUnQrS6dZ7gex331/bb3E2/bNo543KHYeeAipILhglnO4ABkguW&#10;pHH4h7hDOY3Vm8ONptOsj1gN+YvJxRw18qY+vChZBMwSlmcAAvDUNpjj8h5COVIJsC1r+6RKqlqa&#10;KpqKOsp56SspJpaaqpamKSCppqmCRop6eoglVJYZ4ZVKujAMrAgi/vJ1HSWNJYnVomAIIIIIOQQR&#10;WopwI8s9ZqRSxzxxzQyK8TgFWU1DAioIIwQRkEYIz0uwQyhgQwYAgjkEHkEWvwfeEccEf8V928+r&#10;9e+v/Gv9j9PwD76Pvx49e6799e/de69797917r3v3v3Xuve95T/hO3/2QHl//Fguxf8A3muv/fLf&#10;74n/AE9q3/6VFv8A9XLjriZ/eDf9P4tP+lBaf9XrroBuyP8Aj4U/7V1N/wBbaj3d9urd21Ni4Gv3&#10;Vvfc239nbYxf2v8AE9ybqzOO29gcd99W0+Oovv8AMZappMfSfeZCrigi8ki+SaVEW7MoOMNht24b&#10;rdxWG12M1zfSV0xxI0kjaVLNpRAWNFBY0BoAScDrCna9q3Te76Da9l2y4vNzlrohgjeWV9Kl20xx&#10;qztpRWZqA0UFjgE9ISGGaokWKCKSeVr6YoUaSRtILHSiBmaygngfT2Dv+za/FT8fJn4+n/W7m65P&#10;+9bk9iM+33Po48kbv/2R3H/WvoXf61Xuj/4Tbf8A/uXXn/Wnqb/B8t/zq8j/AOcVT/169+/2bX4q&#10;/wDeTPx+/wDRy9c//ZH71/rf8+/9MTu//ZHcf9a+vf61Xuh/4Tbf/wDuXXn/AFp69/B8t/zq8j/5&#10;xVP/AF69+/2bX4q/95M/H7/0cvXP/wBkfv3+t/z7/wBMTu//AGR3H/Wvr3+tV7of+E23/wD7l15/&#10;1p69/B8t/wA6vI/+cVT/ANevfj8tvioPr8mfj6P9fubrn/7JPe/9b7n3/piN3/7I7j/rX1v/AFqv&#10;dHj/AK22/wD/AHLrv/rT17+D5b/nV5H/AM4qn/r17H6GaGoiiqKeWOeCeNJoZoXWWKaKVA8csUiF&#10;kkjkRgVYEgg3HsJOjRsyOpDg0IOCCOII8j8ugGysjMjqQ6mhBFCCOIIPAjzHl03kEEgggg2IPBBH&#10;1BH4I96en/CmD/mePxl/8RTu/wD96+H30W+5N/yq3O//AEsIv+rJ665/3b3/ACpXuV/0tLf/AKsH&#10;oZur/wDgDlf+ouD/AK0n3rudT7CyHavaPW3V2KZ0ynZG/wDZ2wsa8cTTyLkN4bix23qNkgRXeZxU&#10;ZFbKASx4A95i79u0Ww7Fve+Tj9CytJp2zTthjaQ5OAKKany66C8079BytyxzHzNdCttt1hcXTgmg&#10;028TytUnAwpyeHQk1lQtJSVVW4utLTz1DC9vTDE0h5P04X39RHam18Hsna22tl7Xx8OI21tDAYfb&#10;G3sVTIq0+NwW38dT4rEUFOgChIKOgpEjUDgKo498M9wvrvdL++3K9mMl7cTPI7nizyMXZmpxLMSS&#10;fUnr5kd03K93ndNy3nc7gy7ldzyTTSGlXlldpHc182YsT616KpNLJUTSzyuWlmkeWRz9XkkYs7H6&#10;8szEn3pe/wA8jbPyg79+cu4sXtfpfuvePWnUWz9nbK2Nk9s9Z77zm162XLYDHb03dlcbXY3BVGPq&#10;q19x7hkoKmeN3LjGRRliIlA6UfddvuRuUva6ynveZdstt73G4mmnWW5gSVdMjQxKwLhgvhxiRVIx&#10;4jGlSeuyH3JNy9s+Q/ZKwutz5y2az5l3e8uLi5Sa8to5lEcr28COryh1URRCVFIFPGY0qx6G3Ycm&#10;Kx+BjeWuoYaqtmnnnWSqp45QEkenhRg0gcARxagD9NR906f7KZ8qf+8ZvkD/AOiZ7Gt/vO27+8jP&#10;9cHkLj/XfaK/89lv/wBbOsvv9db2uqf+Yk7B/wBzC0/63dLX+MYn/naY7/ztpv8Ar77ua/kV7Y+U&#10;HRHzhxWB3P0r3VtHrbuHY28to7zyW6Otd7bf2pj6rbeAyW/drZjKZLL4mgxlHWxZPbb46klkYsWy&#10;rwoLzXGNv3pr/kbmr2vuLux5n2243rbrqGWFYrmGSVlkkWCVEVHZipWQSOAP9CDfh6w6+/DuXtnz&#10;17J3V9tnOezXfMm0X1vPbJBeW8s7LNKlrPGiRyM7KUmE0igUpAHPwdInf0uKyGBeSKuoZqqjngmg&#10;WGqp5JmEsi08saKjO7KVl1ED66Afx73S6mlpq6nqKOsp4Kujq4JaaqpKmOOopqmmqI2iqKeoglV4&#10;5oJoWKOrAhlJB981EeSF0kjkKyKQwINCCDUEHjUUrUUp1xpjkkikSWFysikFSpoVINQVYZBB4EZB&#10;FRSnQHgspBUkMGBUrwQQbjSfqCD7+YZ8oesIelPkh3z1FSpooOte3+xNl4r977jyYXb+7MrjsLP5&#10;dTM33OKghk9VpBqs4DhgO4PI++NzNyZypzA7Vlvdut5mxTvkiVnH5OWHpjGKdfTD7ZczPzn7dci8&#10;2zGtxuW0Wlw+KUklgR5BSg4OWGBQ0quKdGnxNWa7GY+sJu1TRU07/j9ySFGkFv8AByR7AsfQ/wDF&#10;P94+vsU9DgdOHtS7W2ZvDfmXiwGx9qbl3lnZxeDC7UwWT3FlpgCATFjsRS1lZIASPoh9or/ctu2q&#10;2N3ul/BbWg4vK6xoPtZyAP29Fu6bztGx2jX+9brbWdgvGSeRIYx9ryMqj8z1ilngp0Mk80UMY+sk&#10;sixoP9d3IHs4GA/llfzAtyUzVWO+IfelPEqROVz2xsntWotKZQoFJuhMPVsy+I61CFowRqA1LeOr&#10;v3t9pLKTw5vcPamapH6c6yjHHMWsefrnyr1EV/8AeU9g9ukEVx7t7GzVI/SuUnGOPdD4i/Ya0PlX&#10;plk3Tt2M2bM0B5I/bnWUXX68xawPdk/8r/8Al7fzBOiPmv0J3Dub4/722LsXAboy2M3xns1ktrUU&#10;NLtXP7XzOBzX3uHfca5atpHgygMZSmlVZ1SRQWj4hj3w93faPmr2y5r5csubrW63WaBGgRFlNZUk&#10;SRCr+HoU1TNWHbUHDdY5fea9/vYLnn2X585Q27n2yvt8ntY3too0mYmeOaOWPTJ4Pho1UNauvaSr&#10;YahTG6tx7dyGCyFFFkYKieSFGgjRZWJmjmjkTS/j0Agpzci44/Pvdi+n+xPI/H++H4498y6kiv2e&#10;voa/4OuMDECvoT/qPH/J/n6A3/b2/wAfr/sf8ffztv5wFHTUP8yX5VwUkKwxPvXAVjopdg1Vkdgb&#10;QyFbKS7MQ09ZVSOQOAWsABYe+wv3d5Xm9l+QndiT9K4/JZ5VUfkoAHyHX0HfdImln+7n7WvM+pxZ&#10;SrXHBLqdFGPRVA/LOejI7MJbbGIJNz4JB/sFqJlUf7BRb2Y3/hP5/wBvEtu/+In7Q/8AdbQewb97&#10;b/pz93/0sLX/AI83Udff5/8AEetx/wClrZf8fbps7E/49uT/AKjKT/oZve95/X/Y/wC9++Vn4U/P&#10;rhmeL/6vPoAffy5++v8AmefdH/iWOxf/AHsMx77ncqf8qty1/wBK+3/6sp19OnIn/Kkcm/8ASqtP&#10;+0ePo1mO/wCLfQ/9QdN/1pT2E/s/6FXUz3tb/wDCYn/ud3/y2v8A+b77wJ++9x9sP+pj/hsOuWX9&#10;5dx9lP8Aqb/4dq6CPtP/AJcX/kU/+R3vYL+eP/ZDfzM/8VR+RH/voN4e8R/aj/p5/tt/0vrD/tMh&#10;6wC9jP8Ap9vs7/4tW0f9p0HQdbf/AOL9hP8Atb43/wBzIffzPffa7r6SujQ+/e/de697sy/k5/8A&#10;byr4rf8Ah17t/wDfZb39wn943/pyfPv/ADQh/wC0mHrG373v/iOPuh/zywf9plt0l96f8exlv+WM&#10;P/uVB7+h8Pz74/YBJ+f+r/B/Lr59F+Gh/wBX+r/VXot/+++nH+x9/Pg/m8/JTufuj5n947B7A3vk&#10;8psPprtHd2yOuNlQOaLa+3MVgcjUYqKuhxFOy01VuHIwxFqvITCSqmLlA6wrHEnXf7vXJfLXLftr&#10;yvu207XHHu25WMU1xORWWRnUMVLmpEan4I1oooCQWJY9/fuk+3PJ3Jvs3yTv2wbNHFvu87XBc3dy&#10;RqnmeVA5UyHKxITRIl0xrTVQuWZjF7NxdFRYOgqKeBFnraSGoqZyA00jyKHKs5uRGpNgosotf8+6&#10;rz7nY9ZQdK33cp/IW39nNo/zIOrttYuZ48b2ps3tfZO5oVlZI58Ti+vs92VSeSMIyzGLP7AoyoOk&#10;ryb/AFBxx+9ZtFruXsxvt7OgM9hc2s8ZpUhmuI7Y/Z+nO/r9nWH336dhst3+7rzNuNzGDc7XeWNz&#10;CaZDvdRWbUPEViupAfI8D6hE9g06TbaqpWF2pJ6SeI2uQ7VMdMSD9VPjqG/33032x+CL/T8/Xj9N&#10;/wDfc++UBpwNaU/nT/i/8HXCX0PA/wCof6vl0X3381r+YnjaTE/PL5h0lEhjgb5HdvV2gm4WbK72&#10;zGUqgnA0xfc1j6Ft6VsPx77S+z08lx7Ve3ckpGv9zWi/kkKKP5AV+fX0c/d7uZbr2L9opZjVxy7Y&#10;L+SW0aL+elRX59Ge225fAYZmIJ/htGtx/RIEQfX/AAX2TT3JHUxdPXv3v3Xuve/e/de697//1vn/&#10;APv3Xut/j3737r3Xvfvfuvde9+9+69173737r3Xvfvfuvde9+9+69173737r3Xvfvfuvde9+9+69&#10;173737r3XveengmqZoqaCNpZ6iWOCGJRdpJpXVI0X8FmY2H+v70zrGrO5ogyfkB5/s6q7rGjyOwC&#10;KCSfQDPXRIALHgAEk/0A5P8AvXvca2TteHZmyNnbOp9P2+0tqbe2zAEFk8GCxFJi4tAAFl0UosLD&#10;3zj3O/bct03LcZD3XE8kp+2Ry3+XrkFvO6tvO9bvu8tfEu7qWY19ZXZz/NugWqJTPPNOfrNLJKf9&#10;eRyx/wB79vki8njjn/bC/wDU/m/tH0iU5p1h9wZI7Xb/AB4/1rE/gi3t9WDD59OqaEHrsGxv7gyC&#10;30+hH0A/wP8AU3v7djJ+HpQD1nHuFIlib/Q/Q/7cfg+3QaH59Og+YPXvcORSbj8WN/p/Q8/7Y+3V&#10;ao+fSlWqBQ5697gypwRf6c3/ANv/ALH26jEEZx06h0nPn12OCD/Q+2+RCw+v9T/T+v8AxX2o6fB6&#10;zj23yKBf+vN/9je35t9QfdwSfs6eRqHPDr3uHIn1I4+vH1t/tufdgxBwelANOve4cg+p/Fv8fr6v&#10;8fr7UdPA0NR1723yqef9e9/+Sjb26hxQnPSkENkcOsqNcW/I/wB69wZV5/w/r/jzz/X24DTPTqmo&#10;p1z9wJE+oueb/ji/P+sL+3wQe7z6dUgcT1723yofra/Fjz9V59uqRQg9KVJpUeQ697hSLwePpcj/&#10;AHx926fRhxrjrmjW4J4/4n3BkQEX/P8ATnk8/wCPt5Wrg8engSpqOsvuE6/X/WII/p9efr7dBpg8&#10;OlINQOve4MqH/eP8Ppzz7dU+VenEPEde9t8qXJv/AMjHJta/9fahG7cnh0+px12Dbn+n1/24491w&#10;/NLuc06jqHblXaSVKet3rU08gukLaanHbf1KSymYaKmpHB0eJblXkX3Mntpy3qb+sN2naCVhBHnw&#10;aT8sqvz1HyB6yJ9meTQ9ebdwi7QStsD5ng8vzplEOc6zghT0qsJRXtWyL+CIAf6nhpP+IB/1/db7&#10;EE8e5m6yL6Uvvr37r3Xvfvfuvde9+9+69173737r3Xvfvfuvde9+9+69173737r3Xvfvfuvde9+9&#10;+69173737r3Xvfvfuvde9+9+69173737r3Xvfvfuvde92f8A8nn5FH44/PTpzLV9b9ltPtGuk6S3&#10;mXleGnbF9i1VBRYKoq5AfHHSYvfdJiKyV3GhIqdiSv6lg/7xPJv9c/ajmK2ij1bhYqL2HzOq3DM4&#10;A41eAzIAMksOPA4z/e69vf8AXF9iecLOCHXuu2INxt/M+JaKzSgDiS9sZ41AyWcceBSu88b/ABLb&#10;9airqmpF+/gFrkvShmcAfVi8BdQP6n39DH+h/HP+++the/vkFXz8z/q/LFfLr5/CagV/w/5vLouP&#10;B4P++/3j3oF/Lj4LZKL+bbnPijtallxmB7s7q27n9pVVFERBhevu2aqn3dma6gSeKQtj+vqOuylO&#10;10lNsS4Hkt6utHt77pwv93615+v3El3tm2SRyg8XuLQGJFbPxTlYmpUf2o4cB3m9pvfC3f7qFj7q&#10;bpKJb/ZtmlinViKyXVipgjV6EUe6ZYWGRmdeHRhcPn0Ozky8zB5KGhljmDHmSoowYY1cj+3UlUP/&#10;ACH733NubfxG09v4Pa236GLG4HbWGxeBweNpx/k+Pw+HoYMdjaKFTciKlo6ZEXk+lR75Q3l3cbhe&#10;XV9eSF7qeRpHY8S7tqdj8ySa0x6dcJdwv7vddwvt0v5mlv7mZ5pHOS7yMWZj82ZiT9v7C+yySTSS&#10;TSMWkkd5JGPJd3bW7H86mYn/AG/v58/84P5Jf7Mr87+3Mvj8h99s3q6rj6W2MY3d6YYnYFVW0udr&#10;KVmCpLT5ffNVlqyKRQA8E8diwAY9cvu7cmf1L9quXreeHTuV8v1k9cHVOFMat6FIBEhHEMGrmvXf&#10;b7o3tz/rb+xnKVnc2/h7xuaHcbnGdd0FaJT5gx2ywxlTwZWrQ1HRi9mYz+F4CjR00z1QNdUfg66g&#10;Axhh9QUpwikf1B9nv/4TnfI8bE+R/YfxyzVd4sL3ttE5/a0EjoQOw+s4K/KmmpkldPF/Fdi1uVln&#10;ZNTSNjYFKkC6xZ98fk3968l7Pzlax1utquPDlPn9PckLqJp+CdYgtaU8VyDXBg3+8N9uzvvtzy/7&#10;iWcNbzY7vwpyOP0l4Vj1HBrouVgVQaACZzXyKf7Lxn3GLpsmgGvHzeOY/n7eqKJe9udE6pa/01H3&#10;t99vdabf7o6q7I6j3Wiybc7M2PufY2ZYxRzvBQ7mw1Zh5q2BHKgVlCtX5oWDK0c8asrKQCOeHLu+&#10;XXLm/wCzcw7ex+ssrqOdPKpicOFJFTRqaW9VJBwaDkhyjzLfcm808u82bS1Nx229huY80BaGRZAr&#10;HPa2nQwoRQkEEGnQNUVXLQ1dLWw/52lqIqhP6aonDgE88HTYjngn3phfyTviZuGo/mXbioOwcOtP&#10;UfECl7FyW66Ori8tEnYmLyNT1hg8Z649ZqqTLZarytJLZVviNeoHSG6Tfea9wLNPZKym2m4qnMJt&#10;liIwfp2UXUjfIFUSNxxpMRSlSOx/30Pdbb0+7dt82w3eqLm5rRIGBoxtHQXsj44KY40gkH/D9NOJ&#10;A3b5y8a7XjNO9xmmpkiNyD9s6irkY2+qlECMP9r97qfYW+Nv9Y7C3t2Ruyr+x2tsDae496bjrGKA&#10;UuC2viazN5We8jIl4qKikIBIBta498z9m2u73zdtr2SwQvfXdxHDGPV5GCKPXJIBx+XXGXYNl3Dm&#10;Xfdm5b2mIvuV/dxW8K+ss0ixIMA8XYcK4+zoD6enlqqiClhF5amaOCJb/WSV1jQEi/F259/MF7g7&#10;M3B3P2t2P25uqRpNx9mb33RvnMgzPOkFdujM1mYmo6eR1QijoTV+GBQqqkMaqqqoAHcXl7ZbTlvY&#10;dl5esR/idjaxQJilViQICR6tTUxzUkkkknr6ZOUuW7Dk7lbl3lPalpt222UNtHgAlYY1jDGn4m06&#10;mPEsSSSTXo09FSx0NHS0cP8AmqWCKnT/ABWJAgJ/2o6bn/H3bN/IDpKao/mLbRmniSSWg6w7Tq6N&#10;3B1QVL4GOhaWPkWdqOtmj/4K59wB97R3X2b3EIxCtfWoPzGstT9qg/l1ip9/OWSP7vO7qjkK+52S&#10;sP4l8UtQ/moP5dJDsNiNtTAGwaqpA3/BfIW5/wANSj3vifT/AHj/AG4/4n3ypFK08v8AV/hp1wvr&#10;SpHQAfT88cn/AF/9b/b+/mOfMOpqq35b/KSsrpJJq2r+RfdtTWSyi0stVP2XuaSoklFh+48zMTwO&#10;T77ee3SRx+33IkcQAjXZrIADyAto6D9nX0s+0ccUPtR7YwwKBCnL22qoHAKLOEAD8qdGmwwC4fFB&#10;baRjaELbkWFLEBY/0t7Ll7GPUh9OXvkDwR72MeWevde976P8gypyU/8ALj2DFXrMKai7E7WpsMZI&#10;TGj4192VNZK1O5RRUQ/xerqwXBYCQMt7rYcofvZpCnvNuzRU8RrO1L0Ne7wguR5HQFx6UPn1wt+/&#10;dFbR/eI35oCPFfb7EyUNaOIAoqPI+GqYxih86kvvYIUbmqStrtT0hexv6vCq8/0IRR/sPeX+fdBj&#10;5v5cHY8tY8aVNJv3qifEq8/haXINvXHU0iRR6l+6kGKqaljGAxCqXtZCRr7pzzL7y7MsQJRrW6D/&#10;AOl8FiD8u8KPLjTiR039xOS4T7xfLiwg+G1hfCTFaJ9O7DNCFGsJmozRa5ofdfFhuamC/RqesD/8&#10;FEDHn/DWB70qviZ/2VV8Zv8AxYLpn/34+3PfTH3B/wCVD52/6VF5/wBo8nXZj3W/6dd7k/8ASg3D&#10;/tEm6HHMf8WnKf8Aaurf/caX39Owf8Qf+J98PvNP9Xn18z/p9h/y9FY96DH8+H/t5V3D/wCGp1H/&#10;AO+z2z76x/dU/wCnK8u/817r/tIk67x/ca/8Rx5R/wCeq/8A+0ybownX/wDx7FH/AMtqz/3Kl907&#10;+8i+su+lp7O1/La/7L7+H3/iwXWf/vS0PuMfen/p0vuL/wBKi5/6tt1C33jf+nD+7f8A0obz/q03&#10;TFuf/j3sz/2rqr/rU3v6Sx+g/wBj74web/6vI9fOW/l9p/w9Fk9/O/8A5xf/AG8q+VP/AIdm1P8A&#10;32myffYH7uX/AE5XkP8A555f+0mbr6DPuh/+I4+1/wDzyT/9plz0ZDZf/HsYn/ljN/7lT+6z/c2d&#10;ZI9Kj3a5/JB/7eg/GL/ytH/wPXbPuBPvO/8ATjud/wDqC/7uFp1ix99X/wARl9yvt27/ALu1j0kd&#10;9/8AHq5X/qh/92VH7+gp+D/rf8QPfIryP2/5+uBXl+X+QdF19/M/+eH/AGXH8zT+f9mu+RI/9i7v&#10;D/evfbT2q/6df7b4H/JB2/8A7RIevpJ9jP8Apyfs9/4qu1f9oFv0aHb/APxYcJ/2qMb/AO4cPvcD&#10;/wCE+kdDF/Lzxj0ogFRP3H2bLk/CytIa4Pg4IzVKrMY5/wCGw04AIU+II1rEE86vvdmZ/eCfXXQN&#10;tttNcDTRzj5ai2fWvXI/7/bzH7wF0sxbw12ezCV4aKSk6fUay+fWo6BnsUsdyPe9hRUoS4+i2cm3&#10;9RqJ/wBj7ulz+4tv7Wxs2Z3PncPtzD07Qx1GWz2UosPjIHnlWGBJq/ITU9LE887qiXcFnYAXJt7x&#10;rsrK7vpktrK0lmumrRY1LtQCpIVQSaDPDy6w0stvv91uksdssZrm7etI40Z3OkEmiqrNQDJIGBny&#10;6Q8cckrBIo3lc8hI0Z2NuSdKgkgD6/4e0AO+Oj/+fy9Ui3H/ADMPaP8AxGYt7Nv6q8zn4uWtwr/z&#10;zzfy7ejw8ic8nhydutP+eS4/619SPsK//lSq/wDzmm/6M99/6d+j/wDn8vVP/oxNpfj/AMi/vf8A&#10;VXmag/5Dd/8A9k83/QB68OROeRx5O3b/ALJLj/rX/k67+wrvr9lV3v8A8q03/Rnvsd8dHD/msvVX&#10;/ow9on8f9rf3RuVeaWNf6t3/AP2Tzf8AQHVxyLzt/wBMZu3/AGSXH/Wvrr7Cu/5Uqv8A85pv+jPd&#10;LX8+3sLqjfPwFr6DbnYuxtzZvGdv9b5igxe3d44DLZAsn8dxlTUGhx1fU1EtPFRZWXUdOlSQxPHv&#10;Jf7p2zb/ALX7rxTXuzXUFq+33KM0kMiLnQwGplABLKPPIqOsyfuKcv8ANWye/EFxuPL19a2Um0Xc&#10;bvNbzRr/AKE6jU6KtSyLQVqaGnS46+pquDcKNJTzxI1HVRs0kMqCxEbgamUKLsg96nHwP/7Lk+Gf&#10;/i13x2/9+9s/3n97q/8ATr/cf/pQbh/2iTddUvfX/pyPvH/4qu7f9oFx0L24P+LDm/8AtUZL/wBw&#10;5vf0wT/xT/ej74nny/Pr5th5/Z/kPRXvfz6/533/AG9B+Tv/AJRf/wCB66m99cfuxf8ATjuSP+o3&#10;/u4XfXfb7lX/AIjL7a/buP8A3dr7oxWxP+PVxX/Vd/7sqz3VH7nvrKfpXezXfA7/ALLj+GX/AItd&#10;8dv/AH72z/YC91f+nX+5H/Sh3D/tEm6iv31/6cj7x/8Aiq7t/wBoFx00bg/4sOb/AO1Rkv8A3Dm9&#10;/TCP/FP96PvigfL8+vm2Hn9n+Q9Fe9/Pr/nff9vQfk7/AOUX/wDgeupvfXH7sX/TjuSP+o3/ALuF&#10;3132+5V/4jL7a/buP/d2vujFbE/49XFf9V3/ALsqz3VH7nvrKfpXe/e/de69797917r3t92zuXP7&#10;N3Fgd3bVzOR29uja+Zxu4duZ7E1MtFlMLnMPWQ5DF5XHVcLLLTVtBW06SxSKQyuoI+ntNe2VnuVn&#10;dbduFsk1jPG0ckbgFHR1KurKeKsDQjzBPSLcttsN526/2ndbOO42y6heKaKRQySRSKUeN1OCrqSr&#10;A8QSOscsUc8UkMqLLFKjRSxOAySRupV0ZTwVZSQQfqPe6N8Af58HSHc+39u9d/LHLY7pbualgpMV&#10;NvvIotD1N2DVIixLmWy8S/add5erKF6umyAgxKOdVPVgSLSwc1fdr7qvM/Ld3e7xyDbvufLTEuIF&#10;zd2446NBzcIPwNHWWmHj7fEfjb79fcZ515Nv9w5g9qrOTeeTWLOLZCWvrRcnw/DJ1Xca1pG0Oqci&#10;okiJXxZAQ3DsCvoZJKnEK1dRG7inXmspgT+gRm7VKC/pK3f+o4ub/sXlcZnMbRZjC5KgzGIydNDX&#10;Y3KYurp6/G5CjqFEtPWUNdSyS0tXTTowZJI2ZWBBBt7xLmgntp5Le5geK4RqMrBlZWGCGVgCCDUE&#10;EVHWBV1a3NjcT2d7byQ3cTFXR1KsrA0KsrUKsDgggEHjSnQeOrxsyujI6EqyMCrqw4IZTYqQR+fo&#10;fZLvlf8Ay7Pib8ycVXJ2/wBYYtN5VFIIKDtjZ0dLtjs3EOiulPMm5aOmlXNwUodtFJl4chQAsT4N&#10;VmWSuQPeLn/23mgPL2+v+7Q1WtZqy2zDzHhk9hOCXiaN8U1UqDMntX94X3W9nrqBuUeZZG2ZWBax&#10;uC01k48wYWb9ImgrJA8MhpTXSo6fMRuTL4R1+yqmMIYM9JPeWlccX/aJHjLD6lCrf4/g6SP8xj+W&#10;12n/AC+9/YqizuQTffUu+Ja89c9oUGPkx8OQlodMtXtndGM81Wu3t3Y+llSUw+WSnrIGMtNI/jqI&#10;qfpv7Oe9Gw+720zy2sP0nMNqF+ptWbUV1YEkbUHiRMQRWgZG7XUVRn7Tfd5+8Zyv7+7Dcz2NubHm&#10;uyVfq7Jn1lQ2Fmhei+LA5BWukPG40yKuqNpB021uaj3FTM0a/b1kAX7qkY6iuoWWWJrDyQMRa/BU&#10;8Ecgmt43/PuZusiulN769+69173737r3Xvfvfuvde97yn/Cdv/sgPL/+LBdi/wDvNdf++W/3xP8A&#10;p7Vv/wBKi3/6uXHXEz+8G/6fxaf9KC0/6vXXQDdkf8fCn/aupv8ArbUezA/zvuP5X/yb/wDKL34v&#10;x/swvU/09hT7r/8A0/Hkj/qN/wC7fddR99ysj/gm/bQedNx/7tV/03bE/wCPqxf/AFXf+62s9/Pr&#10;Pvroeu+nRivfXvXXuve/e/de6975KbfU8f05/wCKEe/Cnn17hkceve/qibB/48bZn/hqbd/909H/&#10;AIn3we3f/kq7ln/R5P8Aj7dfL3vdP33vVP8AlLm/6uN0U2o/4ET/APLaX/odveo5/wAKYP8AmePx&#10;l/8AEU7v/wDevh99B/uTf8qtzv8A9LCL/qyeusP929/ypXuV/wBLS3/6sHoYer/+AOV/6i4P+tJ9&#10;04/y4IIKn57/AA9jqIYp41+RHVc6pNGkqLPS7sxtVTTBZAQJaaphSSNh6kdQy2YA+8kPeV2j9p/c&#10;Vlcqf3PdCtSOMTA8M0IJBHmKg9ZffeJd4/Yn3dZHKk8vXowaGjQOrCo8iCQfUEg46Wm5iRt7NWvf&#10;+G1Q44uGiYFf9Yjg/wCB9/SbA/3gfS9/6/4fX/b/APE++Llc0+z8v9VTQdfOQOBp6f6vs8v9Weiy&#10;fX+h/wBc/X/X9h9m+2eq9s5Sqwe5OzevtvZqi8H3uHzm89u4nKUn3NNDWU/3WPr8lT1VP9xSVEcq&#10;a1GuORWF1YEm9ry/vt9bx3Vnsd3NbPWjpDI6mhINGVaGhBByaHBz0f2fKfNe520V9tvLe4T2MldM&#10;kVvM6NQlTpdEKtRgQaE0IIPDqRHSVcqCSOlqJEa9nSGV1axINmVLGzAj/Ye2r/Tx0f8A8/m6p/8A&#10;RibS/wDrx7f/AKq8zf8ATNX/AP2Tzf8AQPSr+onPJ4cn7r/2SXH/AFr65/YV3/KlV/8AnPN/0Z76&#10;/wBO/R//AD+Xqon/AMSHtL/68D3scrc0AGnLe4D/AKh5v+gf5162OROeBWvJu6n/AKg7j/rWOvfY&#10;V3/KlWf+c03/AEaPfv8ATv0d9P8ATL1T/W3+kTaP+8f7mBxx/T/ivvX9VeaK0/q3f0/555vL/afZ&#10;148i87VzydutfnaXH/Wv5f6uI99hXf8AKlV/+c03/Rnv57n80LLYrPfzAflTmMFk8fmsRkO0a+oo&#10;cpia2myONrYDjcYompK6kklpqmIspGpGIuD768extvcWvtJyJb3UDx3CWKhkdSrKdTYKnIp8+u/v&#10;3ZbS6sfYT2ttL62khu02tAyOrI6nW+GVgGU/IgdGM2ojx7cxCSI0brSKGR1Ksp1vwVPIsPZwf5RX&#10;8qk/OLN5PtzuGoyuD+N+w84uGqqPEzyY7PdqbspYKbIVO1MVklQy4jbWLpqmBsvXxEVLCdKajZJ2&#10;lqaOO/vCe/X+tdawcv8ALixyc53URcMwDJaxGqiV1Jo0jEN4SHt7S8gK6UkiH72f3pf9ZKxtuVOU&#10;I4p/cS+gMgZwHisoCWUTulf1JnKsIIm7O0ySgoFjmZt5bt/gKJRUQSTJ1EZkBcBo6SE3HmdCRrlY&#10;qQi/Ti7cWDbs3UXSHUPQe06XY3THW+0OtNq0kUEYxO0sJRYlKySCMxrW5ergj+/zmVcMxkq62Woq&#10;pnYtJIzEk8y+YOaOYOa9wfdOZd6ub2/Yk65ZCxAOSqLwjT0RAqrgAACg4v8AN3OvN3Pm6y71zlzF&#10;eblujlu+eRpNNclY1J0xoD8McaqigAKoAA6Aysr6zIzNUV1TNVTHnXNIz6Qb8IpJWNRfgCwH49h7&#10;v75mfEbq3J1mE7E+TnQuz89j5RT123s72xseh3HRyk2K1O35M1/GodBHqLQAL/a9nG1e2/uFvkEd&#10;zs/JG73Fm4qskdrOYz6aZNGg+vxH58Oj/Y/Z33Z5nt4r3l72z327sJFqs0VjctC2OKy+HoPyo32A&#10;9SafCZmrRZKbFZCeNv0yx0dQ0R/1pPHoP+39pXaXz/8AhZv/AHptfrnY3yX6k3lvfedecXtnbm19&#10;1Umfr8rkCpcUcIxf3cMUzohKiVoy4U2vY+1+4e0vuXtO23287pyVuFttlsuqWSSIoqjHd3kEj1oC&#10;B58ejTd/YX3n2HZdz5i3z223Wz2ayTXNNNC0SxrgajroSASASoNMVp1mm29nKaCWpnxdZBBCuqWW&#10;WEoqre1/XYnk/j2b8/8AEn+v+359x0K91T/qoeoifyFP9WOmX387/wDnF/8Abyr5U/8Ah2bU/wDf&#10;abJ99gfu5f8ATleQ/wDnnl/7SZuvoM+6H/4jj7X/APPJP/2mXPRkNl/8exif+WM3/uVP7MJ/wn8/&#10;7eJbd/8AET9of+62g9hH723/AE5+7/6WFr/x5uo++/z/AOI9bj/0tbL/AI+3Tb2J/wAe3J/1GUn/&#10;AEM3ve8/r/sf9798rPwp+fXDM8X/ANXn0APv5c/fX/M8+6P/ABLHYv8A72GY99zuVP8AlVuWv+lf&#10;b/8AVlOvp05E/wCVI5N/6VVp/wBo8fRrMd/xb6H/AKg6b/rSnsJ/Z/0Kupnva3/4TE/9zu/+W1//&#10;ADffeBP33uPth/1Mf8Nh1yy/vLuPsp/1N/8ADtXQR9p/8uL/AMin/wAjvewX88f+yG/mZ/4qj8iP&#10;/fQbw94j+1H/AE8/22/6X1h/2mQ9YBexn/T7fZ3/AMWraP8AtOg6Drb/APxfsJ/2t8b/AO5kPv5n&#10;vvtd19JXRoffvfuvde92Zfyc/wDt5V8Vv/Dr3b/77Le/uE/vG/8ATk+ff+aEP/aTD1jb973/AMRx&#10;90P+eWD/ALTLbpL70/49jLf8sYf/AHKg9/Q+H/E/8U98fjxb/V5Hr59F4D/V5jot/v5tP8yb/svv&#10;5gf+LA9l/wDvSVvvtB7Mf9On9vP+lTbf9Wx19Gn3cv8Apw3tF/4r9n/1ZXoze2P+Pew3/aupf+tS&#10;+yS+5N6mnp992Z/ycmZf5lXxX0kgndW7lNiVur9Y74R1JBB0shII/I49wn940A+ynPmoVXwIf+0m&#10;GnWNn3vgrfdw90Qw/wCItv8A9ptt0l96AHbGWvz+zDx/iKqAg/64Pv6HwN/99/iPfH71z/qoevn2&#10;rWh/1eXRb/fzaP5k3/ZffzA/8WB7L/8AekrffaD2Y/6dP7ef9Km2/wCrY6+jP7uX/ThvaL/xX7P/&#10;AKsr0ZvbH/HvYb/tXUv/AFqX2SX3JvU09Pvv3v3Xuve/e/de697/AP/X+f8A+/de63+Pfvfuvde9&#10;+9+69173737r3Xvfvfuvde9+9+69173737r3Xvfvfuvde9+9+69173737r3Xvfvfuvde9jr8Ytr/&#10;AN8vkN0vt1ozNBW9k7SnrogEPkxmMy9NlcqtpDoscdQy/UNb66W+hC/O19+7eUOZbzVR0spdP+mZ&#10;Cq/8aYf7HHoD+5e5nZ/b7nLcVakqbdOEP9N42jT/AI2y/wCfqBlJfBja6X8rTTBf+DuhRP8Ak5h7&#10;23pUs1/qPz9fpz/ibce+fXl1ydQjtzw6B73ClQH6XsR/sPzwAPdlNePHpUrBuHXvcF1+o/4r/jwf&#10;z7urFTjp0HGeve4Uq2/HFvrx+rn8H2/8welAagHp1kQ/j8fj/X9wZEv9eLA2/wBfn6c8+3laoFT3&#10;dPKRjrJ7hSAc24IJtxf+vtxTQ/Lp1TRh173CkUm/F/rb6f4m5+nt7pUD5Hh1723zJa5A/Bv/AMG5&#10;9vRsANJOenUPkTnrmjW4J4/4n23yoLE/S9/9f88+3qkdPA9ZfcJx9bHkAj/WAuL83593Pr0pRqin&#10;n173BkX6g88cf4/X27GRSlc16cU0697hSL9QT/X/AAt9f8efbgNCCOlKOBg8OuwbG/uE6fqF/wCv&#10;/RX9Sb/T2+DUA9PA0yOs49wJEIvf+n+H05/INvbqNTB4dPYOR173AmT82/1z/hyf6n8e3RXNenlJ&#10;p1723SKLn/WuD/tzb/b+3RkV6UqQNK/Lr3uJIl7kcXvf/eefr7sDTp9T5Hj1lRri35H+9e4EiWJ4&#10;4I+txz9f8f6e3wQcjp6NqHSeHXP3CkT63+nIH+tyf6+3FJ48SP8AB0oHlTj172CveHaOP6h2Dlt0&#10;1JhmybKcftvGyMP9yOdqkkFHCya0dqWmCtPUEEMIYm0+oqCJuVtkm5h3e2sVBEA75G/hjFKn7ThV&#10;+ZFcDoY8k8sXHNu/Wu2xhhaijzOPwRKRqNf4jhUwRqIrivUyhpGrahIRwv6pX/1EY/Ub/gn6D/H3&#10;RFl8pkM5lMhmctVzV2UytZU5DIVlQxeaqrKuV56ieRj9Xklck/jnj3lXBBDawQ21ugWCNQqgcAoF&#10;AP2dZy2trb2Ntb2dpEEtokCIo4BVFAB9gHQhIixoqIAqooVQPoABYD/be27270/1y9+9+6917373&#10;7r3Xvfvfuvde9+9+69173737r3Xvfvfuvde9+9+69173737r3Xvfvfuvde9+9+69173737r3Xvfv&#10;fuvde9+9+69173737r3XveaCaanlinp5ZIJ4JEmhmhkaKWKWNg8csUiEPHJG6gqwIIIuOfemVXVk&#10;dQVIIIIqKeePPHVXRZEaORQY2FCDkEHBBBxQioPXiAQQRcHgg8gg/UEe/pbfBT5DRfKf4k9F94PP&#10;DPm93bHoKfeQgKqkG/ttvNtjfMawCSR6aF91YiqkgRzq+2kjY3DAnin7qconkT3B5q5WVCLW2uWM&#10;VfO3kpLAa+dI3UEj8QPoevm898OQG9r/AHY535JEZWztL1jbk1zazUmtjX8R8GSMORjWG9D0V/P4&#10;04nMV9BYhIahjDf808n7tOb3sbRSAH/G/uFuv4jbS3T83epfmTVpA24+s+kuweroISlqhsnnc3jZ&#10;drZeOUsw8eL27uTdtJIoVXP8SjOoquku2PuFf2HtlzD7boSLK93SC6JzTTGjCVSP6Ukdq4OR+m2K&#10;kHpRtXuxu22eyvNfs/GW/d25b3aXpNcaIo3E0ZHq8sNg61qB4LYqa9cocxLFgqzCAnxVVfT1Z59O&#10;iNHE0ZAty0scLD8eg+8X8wD5Gp8UviB3l3XDUpTbi29s6pxGxb6WZ+wt3yw7V2VIsFg1TFj9wZeG&#10;sqEWx+0p5WuqqWG/aTk48/e4nK3LTIWsprkPPjhbxAyzCvkWjQop/iZRTNDv2F9um90/d3kjkuSM&#10;tt092JLqmALWAGe5Ffwl4o3jQn8bqKZoe9u4z+L5qgoSC0Ukweo/wpoQZZ7n6KWjQqD/AKoj381m&#10;WR5ZHlkd5JJGaSSR2LvJI5LM7s12ZmJuSeSffacDSAoAAAoKeg6+jpVVFVFUBQKADAAHkB0ZwCwA&#10;AAAFgB9Bb8D/AAHsXOgO4dwfH7uzqvuza7SfxrrDfW3N409NHO9OuUp8PkqepyWDqZY/V9hn8Ws1&#10;FUr9Hp6h1PBPsPc28u2nN3LG/cs31Ppr61khJpXSXUhXA9UYh1/pKD0FOfeUbDn7krmnkvcwPotz&#10;sZrcmgOgyIQkgH8UT6ZE9GQHqHkaKPI0NXQy/oqqeWAsQDpLqQjgH+1G1mH+I9/Tq2VvDAdhbO2l&#10;v7ademU2rvjbOB3ftrJxqVjyO39zYukzWGrkUgMqVeOrI5ADyA3viFue3XOz7juG0bhCUvbWeSKR&#10;OOmSNyrqT50dSPy6+aPedpv9g3nddi3WExbrZXMtvMnmksLmORTT+F1ZTjyqOitTwy0081PMpSaC&#10;V4ZU+umSJyjrf8kOp/23sv8A058Xdp9Od+/KbvXApSR5P5NZvrTN5ejp4vGMbNsHaU2BqbDxhA2b&#10;zOQrMjOVY+SepZm5AsLeY+eb/mPlPkPle7LGDZIrlEYmuoTyiQV/0iKkajyUUGOh7zh7nbrzfyF7&#10;Ycj35c23LUF5HGxPxi6nWReB4RxrHCoNNKIAOnCtys1bjsTQOWKYqOpRGJ/V55hILc8CONVQf4D3&#10;W7/P9+Qn+iL4RS9ZYuu+23R8iN44rY0cUM5grY9lbdkh3fvauhCnVLSTNj8diqlbWaHLkGwPMz/d&#10;L5QPMPugm93Eeqx2a2eepFR40n6UIPoRqklU8QYR1kX9wv2//rZ71pzLdQatt5fs3uakVX6iUGC2&#10;U+jDXLOhx3QV6U/XmO+8zoqnXVDjYWqORdfuJf2YAb8BgGZx/invRYP199Suu4J6Hv3ZR/KE7WoO&#10;n/5iXxq3Dl6lKbD7i3Zk+tMhJIVSLy9n7ZzWxcGZZnVlhig3PnaGVmNgFjOohbn3C/3htgl5i9ne&#10;dLS3TVcwQLcr/wBQ0iTvT1JiRwBnjwPA44/e25VuObvu9+4+32cZa8t7VLxQBU0spo7mWgqKkwxS&#10;qB6moqQOkxvKkas23lI0F5I4VqV+psKSVKiSwH1JhRh/sff0R/x/hcf7C554+n/I/fHscR5HH2fl&#10;6Vp9n59fPkDwH5fzp9n/ABfRbvr/ALH8e/ns/wA5H4/5voX5+93PV0MsO2+489U94bOyZQiDLUfY&#10;lVU5XcxjblVlxm+xlaR0J16YUkICyLfrx93Hm225s9peV1ilBvduhFlMtcobcBIvnRoPCYeWSvFT&#10;139+59z5Zc9ewvJSxTg7js8A224SuUa0UJDX5Pa+A4PCrFclT0YzZWRjyG3qABwZaKMUEy35RqYB&#10;Igf8Gg0EH/H3VtY+5048OsnulZ75IrMwVVZnYhVVQSzMx0gKACSSeAPfqhaliAB5+nXiQASeA697&#10;+kR/LU6Dynxo+Dvx66m3FRPjt2Y7Zjbo3jj54/HW47dfYOXyW/M3hsgLAtXbeq9xHHSfqA+0spKg&#10;H3xi97OaoedvdDm/mGzlD7e9z4ULA4aK3VYEdf6Mgj8T/b1NK06+dT7x3Plr7ke9fuBzXt84k2qS&#10;88G3cfC8FrGlrFIvHtlWHxhwJ11IBqOiy7nyCZTPZKsibXC8/igYfpeGmRaeN1v/AGZBFq/2Purr&#10;/hSD29Q7Z+LfUfTcFRGud7V7aG45acuS77T60wFc+VYRqRpJ3Hu3DlXYlbI4Ck+pJ0+5hy7Le888&#10;w8yMp+lsNv8ADB/4bcyKE+39OGXHrTPkcm/7uvlKbc/c/m3nB0P0G1bT4IPl495KujNKGkMFxUDN&#10;SprihVnWdG0uWrK0g+Oko/EG/HmqpF0c/keKF/8AePep58TP+yqvjN/4sF0z/wC/G237z79wf+VD&#10;53/6VF5/2jSddUvdb/p13uT/ANKDcP8AtEm6F3L/APFpyn/aurf/AHFk/wBt7+nYP+IP/E++H/mn&#10;+rz6+Z/0+w/5eise9Bj+fD/28q7h/wDDU6j/APfZ7Z99Y/uqf9OV5d/5r3X/AGkSdd4/uNf+I48o&#10;/wDPVf8A/aZN0YTr/wD49ij/AOW1Z/7lS+6d/eRfWXfS09na/ltf9l9/D7/xYLrP/wB6Wh9xj70/&#10;9Ol9xf8ApUXP/VtuoW+8b/04f3b/AOlDef8AVpumLc//AB72Z/7V1V/1qb39JY/Qf7H3xg83/wBX&#10;kevnLfy+0/4eiye/nf8A84v/ALeVfKn/AMOzan/vtNk++wP3cv8ApyvIf/PPL/2kzdfQZ90P/wAR&#10;x9r/APnkn/7TLnoyGy/+PYxP/LGb/wByp/dZ/ubOskelR7tc/kg/9vQfjF/5Wj/4Hrtn3An3nf8A&#10;px3O/wD1Bf8AdwtOsWPvq/8AiMvuV9u3f93ax6SO+/8Aj1cr/wBUP/uyo/f0FPwf9b/iB75FeR+3&#10;/P1wK8vy/wAg6Lr7+Z988Lf7PH8zf6/7Nd8ifwD/AM1e3h/X3209qv8Ap1/tx/0odv8A+0SHr6Sf&#10;Yz/pyfs7/wCKttP/AGgW/Rodv/8AFhwn/aoxv/uHD72cP+E13bNFmegO/elJamM5fYXauM7DpqeQ&#10;lah8F2RtehwarTBmtPS0eX65neTQpMMlYus/uRj3hD99Ll+S35u5T5mRD4F3YNbk0xrtpWck+hZL&#10;hQK0roNK0NOan945ypNZ8+8h85pEfpL/AGt7RiOHi2kzSd3CjNHdqBU0YRmgqrdBZ2fSGPI46uAO&#10;iopHpiRyPJSyl/V/QslSLf1C/wCB925/zIPj9mflB8Je/wDpzbFIlfvDObRgz+y6LTH9xX7t2Jnc&#10;VvvA4eiml9FPV7gr9urj1kLIoFWQ7BCxGPfsxzfa8j+53KXMt/Lo22O40THyWG4jeB3PCqxrJ4lM&#10;5QECvWJv3def7T2y96OQeb9zm0bRDdmK4bNFguopLaWRgPiWJZjNTPwAqCwHSO2zkUxOdx9bKxWB&#10;Jik7c2WCeOSnkkYXPESyFv8AYe/m7VdJU0VTUUdZTz0lXSTy0tVS1MUlPU01TBI0U9PUQTKksM8M&#10;qFXRgGVgQQCPfZxHSVEkicNGwqCDUEHIIPmCMg+devotjkjmjjmikV4nUMrKQQQcggjBBGQRgjoz&#10;SkMAQwYMLggggg8ggjgix9x7H3bq/Xfv1ife6GtPPr3XvfY4/Nv99/re/A/Pr2OvezW/A83+cnwy&#10;/wDFrvjt/wC/e2f7APur/wBOv9yKf9GDcP8AtEl6iv31/wCnI+8f/iq7t/2gXHTRuD/iw5v/ALVG&#10;S/8AcKb39ME/8U/3o++KB8vz6+bYef2f5D0V738+v+d9/wBvQfk7/wCUX/8AgeupvfXH7sX/AE47&#10;kj/qN/7uF3132+5V/wCIy+2v27j/AN3a+6MVsT/j1cV/1Xf+7Ks91R+576yn6V3s13wO/wCy4/hl&#10;/wCLXfHb/wB+9s/2AvdX/p1/uR/0odw/7RJuor99f+nI+8f/AIqu7f8AaBcdNG4P+LDm/wDtUZL/&#10;ANw5vf0wj/xT/ej74oHy/Pr5th5/Z/kPRXvfz6/533/b0H5O/wDlF/8A4Hrqb31x+7F/047kj/qN&#10;/wC7hd9d9vuVf+Iy+2v27j/3dr7oxWxP+PVxX/Vd/wC7Ks91R+576yn6V3v3v3Xuve/e/de69797&#10;917r3vmOLi3J/wB9+eOPexw+X+r8vPr3XX5/HH1/3n/YD2bL40fOP5TfEbKw13RXb+59r4lar7qv&#10;2PWVf8e68zJaXyTrlNkZn7zAPPUhmVqqGGGujV2MU8bHUADzt7X8ie4MDJzTy9BPPSizqPDuE8hp&#10;mSj0HEKzFDQVUjHUU+5Hsl7X+7Nq0PPHKNrdXemi3Kr4V3HQY0XMemUKMEIzNGSBqRhjpoymBxOY&#10;QrX0UMr2stQAY6pLWClJ47S+njgkr/UEce95/wDlk/PzGfzAuiKzftXtyl2X2TsbOx7R7M2tjp5q&#10;nBx5eahjyOMz+2paqaevXb24aN2aKGqZ6imqIJ4GeZY0qJuWvvd7STe0nNMW1RXrXOzXMXi2srAB&#10;ygYq0cgAC+JGaaioCsrI4CliicQvvK+w117Cc8w7DDuL3nLd9D49lM4AkMeoo8UwUBTNEwGplAR0&#10;eNwqFjGgC7o28+3sgtOshnpZ08tJMwAcoG0tHLay+WJvqRwQQePoGz+b91Nt3tv+Xn8jKPOUsElX&#10;sHaR7Z2vXyqTPiNxdezpm/uqJgr6J8jg467GubG9NXSi631B77u+/wB7y/7v8myWznw7u4+klUfi&#10;juAUoeGFcpJ/pkU5pQqPuj81X/Kf3gvb2WxkYQ3939DMg4SRXY8KjZyEl8OYf0olOaUPLZlXLR7k&#10;xrRkhaib7OZR9HiqAU0t/gsml/8AXX3878/74e+wOfPr6C/8HRkPfXv3Xuve/e/de69797917r3v&#10;eU/4Tt/9kB5f/wAWC7F/95rr/wB8t/vif9Pat/8ApUW//Vy464mf3g3/AE/i0/6UFp/1euugG7I/&#10;4+FP+1dTf9baj2YD+d//ANuv/k5/5Rf/AOCF6m9hP7r/AP0/Hkf7b3/u33XUe/cr/wDEnfbP7Nx/&#10;7tV/03bE/wCPqxX/AFXf+62s9/Pr99dOu+vRivfvfuvde9+9+69173737r3Xvf1Rthf8eNs3/wAN&#10;Xb3/ALp6P3we3f8A5Ku5f89En/H26+Xre/8Akt71/wA9k3/Vxuim1H/Aif8A5bS/9Dt71HP+FMH/&#10;ADPH4y/+Ip3f/wC9fD76D/cm/wCVW53/AOlhF/1ZPXWL+7e/5Ur3K/6Wlv8A9WD0MPV//AHK/wDU&#10;XB/1pPvXx6L7DfqLuvp7tiNWeTrDtPr7sONFjSZnk2XuzEbkRVikBjlYtjOFYFWPB495e80bQOYO&#10;WeY9gJxfWFxb8aU8aJ4+Pl8XHrPvnfl4c28l838qsaLue13doTWlPqYJIa18vj4jI4joRchTCsoa&#10;yjP0qqWopj9RYTwvFc25/te/qF4nK43PYrGZzDV1PksPmcdR5bFZGkkWWlr8bkaaOsoa2mlHpkp6&#10;ullWRG+jKQfz74a3FvNa3E9rcxGO6jdldTgqykqykccGoPzGevmUu7W5sbu5sryFo7qCRkdGwUdG&#10;0srfwlWBBFeI6KrIjRs8bqVkR2V0bhlZTZla/wDaDD/b+9KP/hQ18dNxdf8Ay5xnyEhx8s2x+/to&#10;4CnlzMUcjU9Hv/rrCY7aOUwVbIqtHTTTbSx2JqqbWwapU1ARSKaQjpn9z/nKy3f2+n5QkmA3Pabm&#10;Q6DSpguHaVHUcSBK0qsBXT21Peo67O/3fnuJt2/+0t17ftOq71sN3KRGTlrW7ke4SRRWpAuHnRwK&#10;hP06keIo6HLrjJx1GGbHFh58fNIQlwCaepkMyuPy1pncH+nF/qPev8QTyORb/H/Y2v8A6/vLT06z&#10;26ET/ff8R/vfvh7917r3vmOP99xx+b/jn370z17geve+/wDefx/tzz/j739hFP8AV/k9Ovflnr3v&#10;6Pf8sDrrEdY/y/viZgsLT08EWc6V2Z2LXtBGqmpzHaeLj7HytTUP442mqfvt0MhZtVgiqCVUe+M3&#10;vlvNxvfu57g3N051RbnNbivklqxt0A+QEQIHDJJyT187H3mOYL3mb3891r69kZmg3q4tFBNaR2Tm&#10;0jAHkNMIIANKkmlSeiz7qqXqtxZiRyTorp6ZfzZKRzSqB/QWhv8A6591m/8ACh/5O9p9L9I9M9Q9&#10;b57L7SoO/s12Au/dwYGolx+Tq9q9f0G0Uk2X/EqdkqqPG7orN7xyVawtHJU09A1O7Gnlnilm77nv&#10;JGxczczcycxbzaR3Eu0x2/gRyAMiy3DTHxtJFC0QgIQtUK0msAOqMuSf9317Z8r848684828x2EN&#10;3PsMNp9LFKoZFnumn/xjQahngW2KxlgQjS+IAJFjZVR1viqSurq2tqo45mx0dN9vHIAyrNUNN+/o&#10;PBeJYLLe4Ba/1AI0tgSOf9j/AIf8b99KuBHXZT5dDh7sD/lUX/4cS+JY/wC/rUHAH/Vryv0H5PuJ&#10;Pfsf8wd9wMcbBvzqydQF96X/AMR791/+lU3/AB9Ok5u7/j28x/1CN/1sj9/RpP0/H5PH0P8AiP8A&#10;A++N2M04f8X1877+XRav99/tuP8Aex7+d/8Azi/+3lXyp/8ADs2p/wC+02T77Afdy/6cryH/AM88&#10;v/aTN19Bn3Q//Ecfa/8A55J/+0y56Mhsv/j2MT/yxm/9yp/ZhP8AhP5/28S27/4iftD/AN1tB7CP&#10;3tv+nP3f/Swtf+PN1H33+f8AxHrcf+lrZf8AH26bexP+Pbk/6jKT/oZve95/X/Y/73/xr3ysGQv2&#10;H/N1wzoSX/1efQA+/l0d9D/jOfc5/wC/sdi/+9hmPfc7lQf8hblr/pX2/wD1ZTr6dORf+VI5N/6V&#10;Vp/1Yj6NZjv+LfQ/9QdL/wBaU9hN7P8AoVdTPe1v/wAJif8Aud3/AMtr/wDm++8CfvvcfbD/AKmP&#10;+Gw65Zf3l3H2U/6m/wDh2roI+0/+XF/5FP8A5He9gv54/wDZDnzM/wDFUfkR/wC+g3h7xG9qD/zF&#10;D21/6X1h/wBpcP8Am6wC9i/+n2+zv/i1bR/2n2/Qdbf/AOL9hP8Atb43/wBzIffzPrH+nvthQ1pT&#10;PX0ldGh9+t7117r3uzH+Tn/28r+K3/h17t/99lvf3Cf3jf8ApyfPv/NCH/tJh6xt+97/AOI4+6H/&#10;ADywf9plt0l96f8AHsZb/ljD/wC5UHv6Hw/4n/invj8eLf6vI9fPovAf6vMdFv8Afzaf5k3/AGX3&#10;8wP/ABYHsv8A96St99oPZj/p0/t5/wBKm2/6tjr6NPu5f9OG9ov/ABX7P/qyvRm9sf8AHvYb/tXU&#10;v/WpfZJfcm9TT0++7Mv5Of8A28q+K3/h17t/99lvf3Cf3jf+nJ8+/wDNCH/tJh6xt+97/wCI4+6H&#10;/PLB/wBplt0l96f8exlv+WMP/uVB7+h8P+J/4p74/Hi3+ryPXz6LwH+rzHRb/fzaf5k3/ZffzA/8&#10;WB7L/wDekrffaD2Y/wCnT+3n/Sptv+rY6+jT7uX/AE4b2i/8V+z/AOrK9Gb2x/x72G/7V1L/ANal&#10;9kl9yb1NPT7797917r3v3v3Xuve//9D5/wD7917rf49+9+69173737r3Xvfvfuvde9+9+6917373&#10;7r3Xvfvfuvde9+9+69173737r3Xvfvfuvde9+9+69172fP8Alrbe/jny32HVtGJYdtYfemflVl1I&#10;LbVyeFp5HujAeGtzUTKbrZwOb2Bin3qvDae326op755IYx/zlVz+0Ia/Kvl1Bf3jtw+h9p99iDUe&#10;5lt4h/znSQ/tWNq/KvSe3RKYsNUW+skkEf8A1lVyP9iE97NcqfXk/wBf97/xPPvCVDUV/wBR+fXN&#10;QGhBHQYDkA/19t8i8H/HkH/Hn+p/3n3fga9KUah4de9wpEIuTa/P/E/48/X3cEHh0oB697gypqHP&#10;4+v+888f09uxtQ06eBriuOvfTke4TqP68i/+x/25/HtypBB6eSgwD1mU3F/cKVbXNueb/wCA5+lj&#10;z7fBByOHT4NeuXuFIoFzb6/Q/wC3/wAf6+3UYUoen4yKUrnr3uDKlgT9Lg3/ADzz/r+3f8PT4PD1&#10;697bnW/H1HP9f8f9b6+1INVBpnpQp6yo1xb8j/evcCVCCeOBc24/Gr/H8+3FOKE9Oq1KHrn7hOo5&#10;P+BtyePrb3vh0oBB4de9wnUkcHkf71Y/4j2pqCfy6cU+XXvcKVPqfqTf+g/qOPr7shoaeXStSCop&#10;5DrIh/H4/H+v7gSrcGw/PP8Arc/8V9vjp1COHWT3BkXggH8X+l/68e3VyKVz04DQg9e9t80Z/I/1&#10;h/jzb6ce3Vb04V6UKdQCr69e9wXU83Fr3B5vzzc+3Ps6fVv2jrtTY/73/re4MifW/H1I5/HPHB9u&#10;I1MdKAa5B6z+4EgsGubAXN/oAoB5N7iwI5vxb26DQinHp9HJ+Z/1f6v9R67Av/j/AEH9efp/tvdH&#10;3yo7k/0rdiVFPiqry7O2g1Th9u+J9VNkZhKFym4F0kq4yk8KrCw4+1hi4DFr5Rch8tjYNmVriOm4&#10;3PfJ6rx0J/takkfxFvl1mx7XcnjlTl9HuYtO73dHlrxQU7Iv9oDVv6bPxx0usRRfaUwZ1/fmCvJx&#10;YqPqkfP+pB5/xv7LEfr7G/UldOvvr37r3Xvfvfuvde9+9+69173737r3Xvfvfuvde9+9+6917373&#10;7r3Xvfvfuvde9+9+69173737r3Xvfvfuvde9+9+69173737r3Xvfvfuvde9+9+691732Lf7Hn/jX&#10;4Pv3Xuve9tT/AITY/Is1uB72+K2YrA02ErKPu3YlPLMrytjcoMbtDsCmhjdQ8VHjcjTYOdFUshly&#10;EzaUJJk5/wD30eTvDvOVefbdOyVWspzTGpdUtua8KspnBOCFjX4uA5Sf3jnt74N/yN7o2cPbOjbb&#10;ckA01pruLVjTBZkNyDUA6YUFSANIP9nY3TJQZZBxIrUFQfxqXXNT3/xdDID/AIKPe04LW/5Hx/vf&#10;vBAqT6f6j1zABoD0E/1+nP8AyIcce9Tv/hSZ8kRPXdHfFDB5C8dAtV3Z2FSxOjIayoTI7T67op2U&#10;a45aejOdqJYWNmWppZCv6D7z7+5byVoi5o5/uou56WVuT/CNMtww+RPgqrD+Fx69dVP7ub25Cw87&#10;e6t9BlyNutCRnSNE92wr5E/TIrAcUlWvxAC91jjLLX5eReWK0FMT/qRomqWA/oT4wD/gR71Uzb8e&#10;89Ouo3Qte+weLe9+XXuve96v+QV8kD3R8J6brHL5D7rd/wAcdzVewahJp/LWy7FzxqNy9fZGZQEE&#10;VHTwVFdhqZObQ4UG9/ryx+9lyb/Vn3Nk3y2j0bfvMAuB5L4yUjuFHq1Qkz/OfHoOHn38fbn+p3vR&#10;JzNZwaNo5jtluhQUUXMYEN0oPmSRFcP/AErn8gAfYWL+xzhq0W0OTiFQLCyioS0VQoP5YkLIf8ZP&#10;d4V/8P8AW/wtzb/Dj+vvGDzNMZH+r/N1hMK0rTj/AKv9X29IP/Yf74+9Gj/hQP8AIQ9r/Nan6nxl&#10;cajbPx12VjNqGFGWSlO+t4xU28N5VsDqx/cXH1eIx06/VJ8Y6nkH31H+6PyiNg9s23+eHTe7xdNL&#10;nB8CEmGFT/thLIp81lBGKdduvuDe345U9mZOarmHTufMN689SKN9NAWgt1Py1i4mU+azA9D111jf&#10;s8GaxxaXJTvNe1j9vCTDAp/5CV2H+D+6KD/vvx7yl6zi6X3uZjshWYquosnjaupoMljqumrsfX0c&#10;z09VRVtJMlRS1dLPGyyQVFNPGro6kMrAEEEe25Yop4pYJ4w8LqVZSKhlYUKkHBBFQfkemp4IbqCa&#10;2uYlktpEZHVhVWVhRlIOCGFQQcEdcWVXBVgGVlKsrAFWVhZgwP1BH19/RZ/lp/ODa/zk+Nu198Jk&#10;qFe2NoUWL2p3ZtZDBDXYretJRLHJuCHHLZ49s74SB6/HSoGhXXNS6zPSTqnHX3q9sL/2v50vdrML&#10;Hl+4dpbKWhIaAtXwy3+/IKiOQHuwsgGmRCfno+8f7Kbn7I+4+5bI1s55Uu3efbpiCVe2ZjSIscGa&#10;2JEUqmjHslpomjLFs3RgZsBk5YNLGjmZpqGXlg9OT/my35lgJ0t+fobWYXe/nx/L/wCovn71dSbK&#10;3/PWbX3ntWWuyPWnZ2HpoarM7MytfFAldBPQzywU+d2zmhRwrX4+SSLyiGN4poZo45VS+0/u3zF7&#10;Tb7JuW0os+23Glbm2fCzICdJDCpSRKnRJpNK0ZWUspRew/v3zd7C8zy71sKLdbPdKqXlnISsdxGl&#10;SpDgExTR6m8KYBtOpgyyIzI3Db24qzb1UZ6bTLBNpSqpXJEcyJq0kMATHNHqOl7G1yCCDb3qwb0/&#10;4TxfPDAZ6sx+1ch0xv3Bo7NQbhoN8VmANRAWbxCtxO4sFRVVDWhADJHG1RCpNlmf6+879u++D7U3&#10;VnHLuEW5Wl2fijaBZKHzo8bsGHoTpJ4lRgddRNm/vA/Yy/sYbjc7feLG9PxRNbLLQ+ZWSGVlZfQk&#10;IxHFF4dCxB2RgJIw0y10Eh/VG0CyBT+dLxyMGX/E2P8AgPdn/wDLx/kI0XRu/sB3V8tt0bR7G3Xt&#10;Stgy+zeqtnR5DI7ExWdop1qMXuHdmezdDiKndNXjJVWWHGpQQ0MVVGryTVcf7fuDveD72MvNO1XX&#10;LPt9Y3Fnt86lZrqbSs7oRR44kQuIg4qDIZDIVJCrGe7rGT7wf37bjnfYb/kz2p2y723artDHcX1w&#10;US6eJgVeKCKNpFgVxVWmMrSMjaVSJu7pKbj7Bavp5KDDxTUsUylJqqbStQ8ZBDRwxxswhDj6tqLE&#10;cAKefexvuDP4XauBzO59y5agwW3du4qvzedzWVqY6LGYfD4umlrsjkq+rnZIqWioaSB5JHchURSS&#10;feGtnaXV/dW9lY27y3srqiIgqzsx0qqgcSxICjzJ+fXO6wsL3db6z23brR59wuJVjiiQFneR2Coi&#10;KO4szEBRxJpToNY0kmkSKJGeSV1jREUs7yOQqIAouWa/0/Pv55H80v5r/wCzw/Kncm/tv1GQXqbZ&#10;lHHsHqDH10clLI21cVUTzVu5qihfT9tkN5ZyoqK4h0SoipGpqeX1U4t1/wDYj2zHtdyFZbReIp3+&#10;5bx7tga/qsAFiDDisSBUwSpcSOvx9fQR92D2XPsn7XbdsO4xx/1svHN1fstDSdwAsIYDK28YSLBK&#10;GQSyLiQ9GP2ngv4DiYqeQKayZjUVjLY/uvwsQYfVYIwF+pGq5H19lh+JnPyq+MxH/eQXTP8A78bb&#10;f/FfY39wTXkPnb/pUXn/AGjydSX7rf8ATrvcn/pQbh/2iTdOuY/4tOU/7V1b/wC40vv6dg+v+wPv&#10;iBQ1X/V59fNB6fYf8vRWPegx/Pg/7eVdw/8AhqdR/wDvs9s++sX3VP8ApyvLv/Ne7/7SZOu8X3Gs&#10;/dx5RP8Ay9X/AP2mTdGE6/8A+PYo/wDltWf+5Uvunf3kX1l30tPZ2v5bX/Zffw+/8WC6z+nJ/wCP&#10;lofwOfcY+9H/AE6b3FH/AEiLn/q23ULfeN/6cP7uf9KC8/6st0xbn/497Nf9q6q/61N7+kt+B/sf&#10;98P6jn3xgGS3z/2evnMYE0p8+iye/nf/AM4v/t5V8qf/AA7Nqf8AvtNk++wH3cv+nK8h/wDPPL/2&#10;kzdfQX90P/xHH2v/AOeWf/tMuejIbL/49jE/8sZv/cqf3Wf7m3rJHpUe7XP5IIP/AA6D8Y//ACtH&#10;/wAD12z7gT7zv/Tjud/+oL/u4WnWLH31f/EZvcr/AKl3/d2sekjvv/j1cr/1Q/8AuypPf0FP8P8A&#10;D/iB/wAU98i6GnDz64Fev2f5B0XX38z355f9lx/Mz/xa75Ef+/e3h77Ze1X/AE6/23/6UG3/APaJ&#10;D19JPsZ/05P2e/8AFW2n/tAt+jQ7f/4sOE/7VGN/9w4fYvfyxPmdN8H/AJWbS7OyzVk3WW5qafr/&#10;ALextGGmml2PnqmklbN0lNZxPkto5qipcnEqqJZ4qaWlR0FQzAPe9/tqvuhyDuOx24Ub3AwntGbA&#10;8dA3YT5LMheIk4UsrkHRToJfeX9nF96/azdeWrQIOZbZxdWDtgC5iVh4bHyS4jZ4WJwpdZCD4YHU&#10;LdWEGexM1ImkVcRFTRM1gPPGGAjY/hJkLKf6XB/Hv6JW3Nx4HeG3sFuzauZxu4ts7mxGNz+3s/h6&#10;yGvxGbwmXpIshi8rjK6mkkp6ygyFFUJLFKjMkkbAi4sffHq9tLvbr272++geG+gkaOSNwUZHQlXR&#10;lNCrKwIYEChrjr579x2+/wBov73a90tJLfc7aZopopFZJI5Y2KPG6nKsrAqwIqCCCAQOi3SxSQSP&#10;DKjxSxO0UkbqUdJIyVdWU8qyuLW/HPukT+YP/I86k+XG7Mz3J0/umn6N7mz8rV26o2wv8U653/k3&#10;B82XzOJoJaPI7a3NXMQ1VkaI1EVU6tJNRy1EslQcnfaH70HMHt/YW3LnMVi268txLpiOvRcQLiiI&#10;7BlkjA+CJ9JQUCyKgCDNb2A++zzZ7T7VZ8n827U2+cnQDTB+oUvLWPyjjdgyywoMJDJpKAhUmWNU&#10;jC725vytw8KUVbEa+ijGmE+TTU0yD9KI7XWWFR+lTYr9A1gAKUan/hOn88oa56WHdHxzqqZJhFHk&#10;ouwN5JSyxEgCoENR1pDXrGAblTDr/op/OTKffF9qWiWR7DeVYipX6eGoPpUXJX7O6nqR1mfH/eF+&#10;xTQJLJtnMSSFa6Da25YH0qt4VJ+xqfMdLkdk7fKgmLJA25Q00OoH+lxVFef9f2dz46f8JsaWhyeN&#10;zfyp72ps1RU0iS13X3S2OrqWkyLJ+54Z+xt2UtFko8fIw0SpBgaeokjJKTwvZhGPOX30nkgntuRO&#10;VGilYEC4vWUlQcVFvEWXV5gtOwB4owqOoW9wv7xuWe2uLL2u5GeGdqhbrcWUlOORaQMylqZUtdMo&#10;Io0bjHTFkuziyNHice0bG4WprWVmT8ahSxMya/6XkIH5B+hpO/mn/EHG/C75hb56w2jjqnHdW7io&#10;MT2J1LDVVlfkZKfZe5VnhkwxyGTmqq+sG2N0Y3JYyOSonqKiWnpI5ZZGkkY+8mfYn3Dn9y/bva98&#10;3GYPv0LPb3ZAVazR0OvSoVV8SJo5CFVVDMyqoVQOszvuve7dz7ye0Wx8y7tcJJzRbyPaX5VUQG5h&#10;oRJpQKi+NC8MxCqqKzsqDSo6XO08y2bwtPVTur1cbPTVhUKoaeKx1hVCgeWJlYgAAEkAWHsFfgd/&#10;2XH8M/8Axa747f8Av3tn+xL7q/8ATr/cj/pQbh/2iTdDL31/6cj7x/8Aiq7t/wBoFx1O3B/xYc3/&#10;ANqjJf8AuHN7+mEf99/tvfFDj5+v8+vm2FfTj/m6K9/vv99/tvfz6/533/b0H5O/+UX/APgeupvf&#10;XH7sOfY3kg+X+O/93C7677fcq/8AEZfbX7dx/wC7tfdGK2J/x6uK/wCq7/3ZVnuqP3PfWU/Su9mu&#10;+B3/AGXH8M//ABa747f+/e2f7AXur/06/wByP+lBuH/aJN1Ffvr/ANOR94//ABVd2/7QLjpo3B/x&#10;Yc3/ANqjJf8AuHN7+mEf99/tvfFDj5+v8+vm2FfTj/m6K9/vv99/tvfz6/533/b0H5O/+UX/APge&#10;upvfXH7sOfY3kg+X+O/93C7677fcq/8AEZfbX7dx/wC7tfdGK2J/x6uK/wCq7/3ZVnuqP3PfWU/S&#10;u9+9+691733Y+/de697vJ/k0fyz9j/OWu7q3n3lQbmTp/ZmBi2Rt6u23lJsBk6jtLcAp8l/EcRlV&#10;SqpJ6jYu24RNNS1VNU0zy5akaWKRAUbF/wC8h717r7Wx8s7XyvJB/WO6lM0iyJ4ii1jqullwQJ5D&#10;pDKysBFIFIOesI/vh/eS3v2Rg5M2bkie2PN95ObmVZkEqLZRak0yJVWAuZjpV43WQLBNoZWoQgt7&#10;boqMCtDBj2i+9mkNRIsqCVBSRXXS6cMBUSmwYMpGk8+xq+QH/Ccj5J7PyFbX/HnsrYXcm2DLLJRY&#10;bdU0vW+/YI3s8NI8dUMrs3JNAt0eqOToPKyhxToHKoGeUvvlcl7lDHFzfst3tt7QaniAuYCfMimi&#10;Za8QnhvTgXJFSDuQf7xD243eCC39wOW7/Z9zoNUkAF5akioLdui4SvEIIZQASDIxALQMd2Vi5lVc&#10;jSVFFKAAzwhamnJAsWFtEyX/AANDW+l/z7Kdtr+RN/MtzubgxWU6V21syglnSJ9y7k7d6qqsJToZ&#10;Vi+5ng2fu3dW42gVT5CI8fJKUHCFrL7H9796j2VtbZrmDmaa5mAr4cVpdBzjgDNFFHXyBMgFfPiR&#10;Ku5ffk+7fZWTXVrzlc3k4Wvgw2F8shxWgNxBBDWuMygV4mmeniXf210jLpXSzsBcRR0VWJCbfQGa&#10;GGPV+P1gf4+9sb+WH/L6oP5fXSea2XkN00W+eyuwdwQ7o7E3Ri6KagwoqKKhGOwm29vx1dsjPhNv&#10;07zsk9SI5aioqp5DFCrrEmAfvf7uS+7vNFrucNi1rs1nEYreNiGejNqkkkK1XU5pVVqFVVWrEFjy&#10;q+8v7+z+/wDznZ7zb7Y1ly5YW5gtIXYNJRmLSzSle0SynQCqkqioi6nILsEW6txtuKujnWJoKWmi&#10;MVNEzBpLM2qSSS3pDyGwsOAFAueT7Qn86rvvb3SPwA7fxVfkII91d10dP09snEsYpKjKVO6J423X&#10;P4W1vHR4nY9JkZnqApWOo8ERZXmjPs0+7Rynd8z+7XLs8UJNhtjfWTPmiCIUiFRgl5jGAuCVDtkK&#10;R0efcy5E3DnX365RuoIGO1bM7bhcPkBBCD4AqMFnuWiULqyutgCEYdSNj4+Su3DRSKv7NCTW1D82&#10;UQg+IX+mp5yvH5F/6H38/I/Xn31v6749GJ99e/de69797917r3v3v3Xuve95T/hO2R/sgmX/APFg&#10;uxP/AHmuv/fLj74n/T2rf/pUW/8A1cuOuJf94MR/r8Wmf+WBaf8AV666Absj/j4U/wC1dTf9bKj2&#10;YD+d/wA/yvvk5/5Rf/4IXqf2E/uv/wDT8eR/tvf+7fddR99yvP3nPbMjh/ux/wC7Vf8ATdsT/j6s&#10;V/1Xf+62r9/Pr+nvrn1316MV797917r3v3v3Xuve/WPv3Xuve/qi7CI/uNs3/wANTbv/ALp6P3we&#10;3f8A5Ku5f89En/H26+XreyP33vWf+Jc3/Vxuim1H/Aif/ltL/wBDt71Hf+FL/PeHxltz/wAYp3f/&#10;AO9fD76D/cm/5Vfnb/pYRf8AVk9dYv7t3PJXuVT/AKOkH/Vg9DD1f/wByv8A1Fwf9aT71ngbe82u&#10;ukfz6FH3vEfyJ/nfhu//AI94z4170zcMfc/x+wtPh8TS1lRIazeHUVC0FFtfN0LVDsamo2fFLHh6&#10;2KO/hgho5T/nyF5f/eo9qrnlLm64512y2P8AVrdpdbFQAIbtqmVGpwE2ZUJ4sZF4J1xN+/F7GXnI&#10;XP8Ac+42y2ZPJ2/zmR2UDTb371aeNqDAnINxGxpqZpl/BUgPv7ASY7JPlII70ORcvIQPTDWtdpI2&#10;0jgTaS6k/U6h+PdvHyG+O/Unym6r3D053VtaDdOy9wiObxCaSjymEzFIsn8L3HtvKwWqcPnsTJKW&#10;gnQkFWaKRZIJZYpMeuT+ceYORN/s+ZOWL82+5wk5pVXRqF45EIIaN6DUDTyZWVlVhiV7f+4XNnth&#10;zTt/OHJm5ta71BUVpqSSNqa4ZkPbJE4ADKfRWUq6q6o7G5KrxNXHW0MpimjuB9CkiNy8UqHh43H1&#10;H9efqPeq53n/AMJte7sRnaqq+OndnXu9toyzs9Ji+1Rmtk7wx1PJJpipJK7bmC3Tt7cElPGbyVNs&#10;UJOdNOpspzv5X++jyvcW0cfOXLN5a7iBlrXRPCxHmFkkieOvktZaeb9dReR/7xnku9sIo/cLkvcL&#10;LdQuXsvDuLdyOLaZpYZYqngn69POQ8ehZoOzqF0UZKhqYJgLM9J454WP+q0yyRSxg/09f+v7DTZH&#10;/CcH5k5jKpFvns/oPZGCV0WpyGPzu9N3Zko97vQYWHZeFoKoJpIYT5GlNyLX5sdbp98323t4C+17&#10;Hu11d+SskMSf7ZzM7D/axt58PMSb1/eJ+z9lau2y8tb9e3xBorx29vHX+nIbiRlr/Rifzr85NR2Z&#10;hUT/ACekyFRJbhWjghS4+mpzM7C/+Cn2bb5LfyEOoOjfg33Hu3r/AHLvbtX5HbCwUPYlPu3Lu2Cx&#10;FZg9nOcjvbbm2tgYWorKanTJ7Tjq54ErKjMV719NDHDPGsjowA5K+9hzFzR7ocubfu9la2HJl3Kb&#10;cxJ+owkm7YJJLhwD2ylA2lYkEbMWUkVET+3H37ubud/e7lDad/22y2r27v5zaG3T9SRZbjstpprq&#10;RVLFJ9CMY0giETuzozKGDRjOwayvz1HDUxwUeMqJDTGFbSOHmHjglmqZAC2iYqCVCLpJJHHvU4+p&#10;+l/99+fz7z8Oc/6v9X5fy66rDoXT+f8AWJP+++vv6Ef8mrv3Bd7fADpKKir0m3H07hY+kt441p3m&#10;qMTXbAhhx+21k8rNJ9vktiyYuqiI/aTzNEn+aIHIX7yPKV3yt7uc0NJCRZbjL9bC1AA6zktJSmKr&#10;P4qHzwGPxDrgJ98HkS95G9+udGng07fvE53G3cCgdbsl5qUxVLkTo3mdIc/GKl03rjpMfuGvLKRH&#10;Wua+F7AB1qLtL9OLpOHB/wBa/wCfYofzFPgVsv8AmA9Hx9b5vOSbM3rtXLHdXWW+4qEZKPAZ80kt&#10;DW0GYxwmpZsltrcFDIIauGOaKRJY4ahCzQCNyP2c91tz9o+ZzvVtai42y4j8K5gLafEjqGVkajBZ&#10;EbKkqRTUhoGJAZ+73767x7Dc7HmSysBe7LdQ+BeWxbQZYtQZWjehCTRMNSEqQQXQ0D6libb3BPt2&#10;vNSkfmgmTw1VPq0GSO4ZWRrHRLG3INj+Rxc+9VrJf8J6f5gFFnJsXRP0jmMYlUIYdy0nY1bT4qeB&#10;jxWfa5Ha9Hnoo1Q+tTR+QG4VWFic8oPvfe0klolxKNzjmK18M2ylgfSqymMn0IenCpHXUO2/vAfY&#10;OaxS6m/fUNwUqYWtFLgj8OpJ2iJPkfEp6kdCyvY+3jGGYV6PYkxmmUsD/S6zNHc/8Gt7uS/lzfyM&#10;MD8Vew9sd999di0XZPbmzp2yGztr7DGXxvXW0c00TU65ufM5KHFbi3rXQQyuKZJ6PGUcZdjLTzt4&#10;2jxx95fvSXfPe0X3KfKmzvZcu3I0zSzaGuJUqDoCKXjhUkd1HkY0w6ZDYffeI++/f+6PL+58h8h8&#10;vNt3Kd4NFxPdaHu7iOoPhiNC8NsrEDUVkmkag0vGKhkXuXfsmXppcfjqZqWjmGmeao0PUTJ9dAQF&#10;4YENueWPHBHvYMP0/PF7/n6fn3iIaZPmf9kf5v8AVXrAFs8PKvQc/Xn8f77+vJt9Pfzwv5xisn8y&#10;v5Uh1ZSd17SYBgVJV+stkOjWNjpdGBB/IN/fYD7uf/TleQ/+eeX/ALSZ+voL+6EQ33cPa4g1H0s/&#10;/aZc9GQ2X/x7GJ/5Yzf+5U/sef5AlZS0v8xbZ8NRPHDLkuse06KgjdrNVVceAjyLwRD+1ItDQTSk&#10;f6mM+wr97OKST2d3B0QlUvrVmPoPE01P5sB9pHQE+/pBLN93nd3ijJWPc7JmP8KmUoCflqZV+0j1&#10;6b+w1ZttTEAkJV0jMR/ZXyFbn/DUwH+x974v5/2P0/33++HvlQD2gZr/AKv9X/FdcMPOhONX+r/V&#10;5dF/v9R/sD9fz71Ofk9/wnn3hmuwe8u3+vu/9sUuzcxkOw+zsDs/LbKzE+5KKWvbL7ph2X95S5xq&#10;CthhrJBRRV5ZHaK0r0+sGNs/eRvvfbba7Ryty7u/KUzblGlvbPMkyCNtOiIzaSmpSQNZShAPbrAz&#10;11W9s/7wLaLPl/kjlLf+Qbl95hjtbOW4juYxCwXw4DcaTFrUlR4jRCqhu0SUoQLuK7HhjpqCjqcf&#10;KZ41pqWSdJ41iYLohM+kxgqSvqK/Qf196qx/H+sPeeHXUboW/e1P/wAJjcpQRZT5o4WSqjTKZCg+&#10;PuTo6I6vLUUGIqe6KTJVSenR46SpzlIjXIN51sDzbA777sErQe2t0E/xdHv1ZvIM/wBEVB+0I5H+&#10;lPXLn+8stbh7f2avFiJtkk3VGbyDyDbmRfWrCJyP9Kfl0EvaaMUwkljoVsijN+AzihZQf8WEbf7b&#10;3tI9mdf4LtjrbsHq3dP3R2x2VsfdfX+4xRSRw1pwW8sDX7cy/wBpNNFPFFU/w/IyeNmR1VrEqw4O&#10;C2ybvdcv7zs++WRH1tjdRXEda08SGQSJWlCRqUVFRUefXMTlnfr/AJV5i5f5p2vT+8ttvYLqHUKr&#10;4tvIkseoVBI1oKgEYr8ugopaiSkqaerit5aWeGoi1C6+SCVJU1AEEjUg/PvUOf8A4TVfJX++9VRL&#10;8gejV63FbIlHuhqXfrb2kxvkAhqKnYY20mBgrjESWhXcckYYWEpBuOhg++rySdrSY8o7p++tILRa&#10;oPB1eYE/iayv9I24PnTy661/8nH/AG4GyRznkDe/6xaBqh1Wv0wfzAuvG8UrXgxtAfVB0Mn+k/F/&#10;bhv4dkPutIvFem8Af8gVHk1lf8fEP9b24/zHP5KnXPxH+EuP7c6kz27+wuxOtd2Y2s7l3VnNNLDn&#10;9k7oNNt77zBbRx09RRbdxu1tyy0Uqxhq2qFLXVUtTWSRwRiNr2b+8vvPuB7ny8vb/aW9ns97Ay2c&#10;SVPhzRVkpJMwDSNLGHFaImpEVIwXNU33d/vm8xe7HvTPylzXYWm38vblaOu3wRdxiuYdUumSdwGl&#10;eeESKSfCTXHEkUKu7FuG2t81OYzrUdZHDT01VCwoYo+Sk8V5NMkzAGRpogR/ZF1AAuTetn+Tr/28&#10;r+K3/h1bt/8AfZ749zR94zPspz6B/wAo8P8A2kw9ZG/e+/8AEcfdH/nlg/7TLbpUbz/49jLf8sYv&#10;/cqA+/oej8/7E/7a3vj6QatjP/F9fPooNBj/AFY6Lf7+bT/Ml/7L7+YH/iwXZf8A70lb77QezH/T&#10;p/bz/pUW3/VsdfRp93L/AKcN7Rf+K/Z/9WV6M3tj/j3sN/2rqX/rUvskvuTepp6ffdmX8nP/ALeV&#10;fFb/AMOvdv8A77Le/uFPvGZ9lOfR5/Txf9pMPWNv3vf/ABHD3Q/55YP+0y26S+9P+PYy3/LGH/3K&#10;g9/Q+H5/2J/21vfH0g1bGf8Ai+vn0UGgx/qx0W/382n+ZL/2X38wP/Fguy//AHpK332g9mP+nT+3&#10;n/Sotv8Aq2Ovo0+7l/04b2i/8V+z/wCrK9Gb2x/x72G/7V1L/wBal9kl9yb1NPT7797917r3v3v3&#10;Xuve/wD/0fn/APv3Xut/j3737r3Xvfvfuvde9+9+69173737r3Xvfvfuvde9+9+69173737r3Xvf&#10;vfuvde9+9+69173737r3Xvdq/wDKOw4q++t+5l42dcR1PkaWNvCzJFV5bde1DE/nDBYpjS4+dFQg&#10;mRXYi2k3gX7wd14XKW1Woahlv1PGlQkUvl5gFga1FCB69Yt/exvDFyJsVmpzNuyE5yQkE9RTzFXX&#10;PkQvr0kN5SacfTx/mSsUnn8JDNxb/XYf7b3sIyJcm/1A/r/r2+h4P+xPvEPUQdQOCesAQfTh0HSH&#10;8f1/3v8A5F7bpkFzx9Ab/wCvzf8A2HHtQDUA9PqaChPWT3BlUHn/AG/+ub3P1/x92XGOlStXHXvc&#10;KRb3H+uLfi3PP193qQQR06p697gyoABwDzf/AGHP9Sfp7fU6s06eVqD5167U2P8Ah+f9b3CkQn8c&#10;En/WsQbe3Eanaen1Pp1n9wZF0kj8WP8AsPr7d6dB4de9w5F455F7Dj/X/wAf6j/X9vg1FelKtqFR&#10;1723zJ9bDkc2v/Z5/qbe3o2pWpx0+pxnrtTY/wC9/wCt7gSIDz/gf6/4n2/08D5dZ/be6/W3+Jt/&#10;sDz9fd61p606eRqHPDr3uHKtuQP9f/X54vf3eMgNnp8ceve4Ui8nj08ng/6/+Pt0EGvTwOajr305&#10;HuDKtvz/AE4/2/t5DUZPSkGvl1mU3F/cGRCL/m9yP9fm3+9e3AfTp8EHrl7gyrf8/wCFv9v/AI8+&#10;314dXRqY697bpVtcj/FTz/r8j26pHDp9SFofPr3uE6Xvb6i4/wBe1+Prx7sDnpUpp9nWRG/B/wBh&#10;/vHHsmXzM7gHXPXbbZw9WYd279jqsZTNBJaoxmCQLHm8mdDCSnknjmFLTvw2uR3Q3hb3Jntty6N7&#10;3hb+4irYWpDGowzn4E9DQjWw9AAR3dTF7Pco/wBYuYRuV3Fq2mxKuwPwvLxiT0IBGthkUUAijDp9&#10;wtF9zU+V1vFTlXNxw0n1jX+hAPqP+A/x90rH3ksfnx6zL6W/vr37r3Xvfvfuvde9+9+69173737r&#10;3Xvfvfuvde9+9+69173737r3Xvfvfuvde9+9+69173737r3Xvfvfuvde9+9+69173737r3Xvfvfu&#10;vde9+9+69173737r3Xvfvfuvde9nd/lz/Jql+I3zG6W7ozdbUUWycZuGTbfZLwRVtUq9ebxo5tt7&#10;nr5cfjqerrsp/d2lyAy0VLDFJLPU4+JUUtb3GPvHyQ/uF7ccy8s20Ybc5IfEtq6R/jEJEkahmIVf&#10;EK+EWJAVXYk06hb7w3trJ7s+0HOXJtnAr7zJbiazBKr/AI3bsJoVDOVVPFZPAZ2IVUlYk0r0xblx&#10;ZzGFrqGNQ07ReWlBKj/KYSJYl1MQq+Rl0EkiwY+9zf8A4e+/lff95O/+wW+Qpv8Aj6f6Jh9P9598&#10;3P8AgYffLh/UjH/PZt/z/wCXr7P2V646f8BT95ogV9tM/wDSx2r/AAfXU6BL+4m6v+dV/wCr2O/+&#10;q/ek585fkXU/K35X9295mpqJ8LvDeddDsqOoSeGSj692+sW3diUrUlQddHUDa2LpZKmMBAauSVyo&#10;Z299M/a/k5OQuQeWOVggFzb2ymYih1XEn6k5qPiHiswU57QorQDrs/7I+3sftZ7V8l8kCJVvLSzU&#10;3GmhDXUtZrk6hhh47uEOf0wgqQB0OeBxoxGIoaCwDwQL5yLHVUSEy1DXXgjzObf4W9lO9j7qVenf&#10;3737r3Xvdu38mf5v7K+FXydzGR7f3LU7Y6T7R2Lldrb5y0eL3BnqXB5rCE7j2RuOfBbWxuZzuSmh&#10;yFLU4mPwUs5hTNSSMFRWkTHv7yHtjunuXyPbw8u2Sz8zWN0ssC644y6P+nNGHlZI1BBWU6mWvggA&#10;kkA4mffE9lN595vbSzg5S21brnXa75J7aMvFE0scn6NzCJZnjiQFWSc63UMbdVBLEAo7e2CnzmKj&#10;WiiEtfSVCS06l442eOT9ueISSukaAqQ5uRfRYc+9o7L/AM8n+WTQYrJ12O+RFRnMhR4+tq6HC0nT&#10;/e9HVZispqeSalxdNV5Lq6jxtLUZCdFiSWolihjZwXdUDMMF7f7rvvbNPDFPyeIoncBnN3YEICQC&#10;5C3TMQBkhQWx2gnrmLafck+8pNdW0Fx7eLDbvIqtI24bYyxqWoXKpelyEB1EIrMQKKCTToKE2Ful&#10;nVWxojVmVWdq3HsqKSLswWrLsFH1sLkfT3oZdmb/ANwdr9i787P3ZU/d7o7E3juXe+4akX0y5rdO&#10;YrM3kmjB/RD93WuEX6KoAFgB76s7LtNnsGz7Vse3ppsbO2jhjH9CJAi19TQCp4k5PXdLlrYNv5V5&#10;d2LljaY9G17dZw20Q9I4I1jSvz0qKnzOejA0tNFR01PSQrphpoYoIh+RHEgjW5/JsvPtEezPo76z&#10;++/fuvde9mC+NHyh7o+I/aGL7c6O3bPtjdFDGaHI0ssQrtvbqwM00M9dtrdmFkZabM4OveBCyMUl&#10;hlRJoJIZ44pUCPOvI/LXuDsU/L3NO3iewc6lIOmSJwCBLE4yjrXjkMCVcMpKkBe5Htnyb7scs3PK&#10;fO+1C52x21IwOmWCUAhZoJKExyqCQDQqyko6vGzIzblMVRZikejr4fLEx1KQdMkUgBCywv8AVJFu&#10;efoQbG4497Y/xq/4UV/GjfWLxeK+S2zt29G7wEccWW3Ht3GV3YfWc8qKqSV9KMLHP2BihVSXdaL+&#10;FZD7dSF+7mI1HATnX7nXO22XFxPyTuFtuu3k1SORlt7keYU66QNThr8WPVx8NeHXKn3H/u9fcjZL&#10;q5uvbbd7Te9oqTHFK62l4oPBT4hFq5UY8TxodRz4SDHQQ5TrbK07u+Mmhr4OSkUjrTVa3PCnWft3&#10;KjjVrW9voPdiuN/mz/y5spSR1tP8sOtoYpdWmPIruXD1a6W0nyY/LYChroBcca41uORx7hmf7v8A&#10;7yQSGN+QL0sP4fDcfkySMp/I9Y+XH3VPvDW0rQy+1W5FxSujwZFyPJo5WU/kT8+k220NyoxU4equ&#10;Prp8Tr/sHSRkP+wPsv3cn897+Xp1djayTbHYW5u69wwJMlPt7rPZWfVJKkBhB59zb0o9pbXFDJMB&#10;rlpqurkjS7LFIdKsL+Wvure7+9zRrfbNBtloSKyXM8dQPOkUJll1AZAZUBOCwFSB5yj9xr7wHM9z&#10;Eu5bBbbLt7EVmvLiLC+dIbdp5i1OCukak0BYZKuNFsDcdW6+WmioYza8tVPHwv5tFAZptX9AVA/x&#10;HvWO/mCfzfO//nLFU7DpIF6c6DFTHN/ow23lZ62u3Y9LP56Kr7H3SKbHz7kWmmCyxY+KClxcUqRy&#10;NBNUQxVIzg9o/u88o+1zR7tI37y5tA/3KkQKsVRRhbxVYR1GC5LykVGpVYp10t9gvuk8g+yLx77N&#10;J++Oe9JH1s0YVbcMKMtnDVxDUVUyszzFSyh0jdoyKe3dm47AkVB/y3IaSPu5VAWG49QpobsIrjgs&#10;Sz/i4BI91Jm3495AdZW9LD/X9i10FvHC9ed6dLb+3JJURbd2P211zvDPSUlO1XVx4XbO8MNmspJS&#10;0qFXqahKKhkKRggu3AIv7IObNuud45W5l2izAN5dbfcwx6jRdcsLotT5DURU+nQU572i95g5H5y2&#10;HblU7he7VdwRBjpUyTW8kaamzRdTCppgVPUPIwyVNBXU8QBkno6mGME6RrlhdFufwNTe92P/AKCA&#10;v5dvP+/l7W/P/NLsp9CQfzWcnj+nNvfMz/gSfeE0JsrD/sqX0+Y+VP2dcYP+AJ+8JQ/7rtq/7LU+&#10;3Pb5fz/b0Bn+jzcv/HKk/wDOtP63/p71T/5pXyR6y+WPzN7C7u6gqsxW7E3HgdgY/GVGexM2EyTV&#10;O3dl4bCZITY6eSSWJEr6KQISfWoBH1955exXJm+cg+2+0cs8xRxJusMtwzCNw6gSTO69wAqdJFfn&#10;11J+7B7dcze1Xs7sHJXN0cKb7bz3TuIpBKlJbiSRKOAK1RhUeRx0Le08ZVYjCU1BWqi1EUlSzCNw&#10;62lneRTqXgkhvdePuYOsgelJ7Mv8Ne0dqdJ/Kz499ub6mrafZ3XHbWyt47mmxtE+SyEWGweapa6v&#10;ko6CNkerqFgiJWMEFjwD7BXuRsd/zNyDzfy9taK243u3zQxBiFXXIhVascAV4nqN/eDljdedPazn&#10;/lPY1Rt43Hari3hDtpQySRlVDMcKCTkngOmvN0ktdiMlR04Uz1NHPDEGIVS7oQoLHgC597k//QQD&#10;/Ls/56Xtb/0V2VP+91p5/wAffOIfdJ94Qf8AcLb6f89K/wCVePlXyp1x8/4An7wgqRtu1Z8vrU/6&#10;B/MdAp/o73L+YqT/AGFWlv8AeVvz71Ev5h/eGw/kl8zO8+7usajJ1WxN/Z3AZDb1RmcbJiMnJT4/&#10;Ze2sHUmrx0zvJTOK/FygAk3UA/n30I9n+V925M9tuVuWN8RF3W0ikWQI2tatNI4o3n2sPz66z/d9&#10;5J3z259neR+SuZY4l3ywglSURv4iVa4mkGlx8Q0uvkM1Hl0Me26CoxmEoKGrCrUU8ciyBGDrdp5Z&#10;BZhwRpceyXe5K6mTp89nw/lmfIHrr4tfNzpTvbtipy1HsDY3+kj+P1GDxcuaykf95uo9+7OxX2uM&#10;gkilqdea3DTq9mGiNmf6L7iv3s5R3jnv2x5m5V2BI23e6+m8PW2hf0ruCZqsa07I2I9SAOoN+8ny&#10;FzF7neyvOnI3KkcT7/ffSeEJHEaHwb61uH1OagfpxPT1NB59J/dOOqctgq7H0YRqio+28ayOI0Pi&#10;rKeZwzkG3ojPvbO/6CAv5df/AD0na3/orsp/9We8AP8AgSfeE/8AEKw/7KV/wUp1yn/4An7wfAbb&#10;tVB/y+p/0D/qPQQf6O9yf8cqT6/8rafTn/D6+9Ln5T9g7d7a+TvyM7U2hJVzbS7M737e7A2vNX0r&#10;0NdLt3eXYG4dx4SWtopGeSjq5MZkojJExJjclSSR76U8ibRecv8AI/Juw7gqjcLHabS3lCnUokht&#10;443Ab8Q1KaHzGeuyPthsG48q+2nt5yvu6oN223YrC1nCNqUTW9rFDIFb8Sh0NG8xnz6G/E08tHis&#10;bSTgCalx9FTyhSGUSwU0UUgUjgqHU8+wIBt/vv8AW+lvYqHQ56cPduf8vT+b93t8Go6Xr/K0h7i6&#10;BasknPXGdy1RRZXZxrJxLXVfW+45Iq/+AxyzM08uMmgnxk87yOsdPPPLUnHz3e+7xyp7ol92t3/d&#10;vNumn1Ea6kmoKKLiOq6yOAlVhKFoCXVQnWJv3gfukci+9zyb/ayjaOfQlPrIowyXGkUVbuEFBKQK&#10;KsyssqqFUmSNFjCN3Hs2gzxapUiiyNgPuo0DJMALKtVF6RIQOA99YH5IAA2dOn/56v8ALw7Sx1JL&#10;n+zNwdN5+fwxyba7R2VuKneGaQrHKw3JtGk3Zs8Uscr2Ek2QgkMfrZFAfRhBzF91j3g2OaQWmyQ7&#10;laitJLWaM440McpilqacFjNDjUajrmlzd9x77wXLFxMLDlq33ixWpE1lcxEEAEgeDcNBPqI8liYA&#10;0XU1RULazYO5KViI6WKtjFz5aSojN7fQeKZoZrn/AAU+x4yH82X+XPjKOeuqPlj1nJBTqrSJjxuP&#10;K1jB3SMCHH4rBVuQqDqcXEcb6VuSAAT7CsXsB7yTyJEnIN6rH+Lw1Hrks4UcDkkD9oqBbf7qn3h7&#10;mVYYvancg7Vy3gxj83eVVANPM0z8xVuXaG5WIUYerBJsNQjRf9izuqqP9c+yAd//APCin4l7BpK2&#10;h6G2fv3vvcao64/JVNBP1hsB31eNZqnKbnopd7HSD5BCMAokUaTLETcS1yl9zrn/AHWSKXmvcbTa&#10;LOvcqsLmcY8liYQfKvjmnGhHU9cg/wB3p7rb5NDPzzu9hsO3/iQML269aBIGFvnhqN1jjoYDKjx3&#10;W2YqGVq+enx0f9pQwq6i1voFiIg/2Pk/2B96sXzP+cPd/wA6eyaTsTueswUS4Gjq8TsvaW18THit&#10;u7OwdZUpVz43HtNJV5jIyVNQgkmqa6qqZ3kHpKRhY1zu9tfbDlj2s2WTZ+W0lJmYPNLK2qSaQCgZ&#10;gKItBhVRVA86mpPUL2b9k+SfY/lybl7k6Kcmd1kuJ5pC8txKo0h2oFjSgJCrFGigcQzVYixg8DQ4&#10;ClNNQrIfIQ880zl5ZpFGkMwFkUAcAKAP9c8+w0+LPYO3Opvk78c+1N3y1cG0utO+OoewN0TUFK9d&#10;XQ7d2Z2Dt7cebloqJGWSsq48ZjZTFEpDSOAoIv7O+e9pu9/5I5x2LblB3G92q7giDHSpkmt5I0DN&#10;5AswqfIVPQk90Nh3Hmv209xOV9oVDuu5bFf2sIZtKma4tZYYwzHCrrcVY/CM+XUrLU0tZislSQge&#10;aqx9ZTxBiFUyT00kSBm/A1ML+90U/wDCgL+XZ/z0va31vcdXZPg8/S9YOeT75rf8CV7x8fo7D/sq&#10;X/N8uHqft642/wDAE/eE4fu7a8/8vsf/AED0CH+jvcn/ABxpP/OtP+Ke9TD+Zl8gOuvlJ83e6+9+&#10;p6nK1mwN9f6N/wCAVGcxc2Gykn92epNhbOyn3WNneSWm0Zrb1SqXJ1xhX4DW95++yfKW88i+2PLH&#10;Ku/oi7vafUeIEcOv6l3PMtGFK9ki19DUeXXVn7tnIPMPth7K8l8jc1RxJv1j9X4ojfxEHjX91cR6&#10;XFA36cqV9DUeXQv7Wx1VicFQ4+sCCppzVeQRuHT92sqJk0sPrdJB7Ih7lXqculB7Hn4sdg7d6l+T&#10;nxz7U3hLVwbS60746h7A3RNQUr11dDt3ZnYO3tx5uWiokKvWVceMxspiiUgyOAoIv7CvPW03m/8A&#10;JHOOxbcqncL3aruCIMdKmSa3kjQM34QWYVPkM9Ab3P2HceavbT3E5W2hVO67lsV/awhm0qZri1lh&#10;jDMcKutxVj8Iz5dN+WppazF5KkgAM1Vj6ymi1EKpknp5IkDMfoNTC/vdFP8AwoC/l2f89L2t9b3H&#10;V2T4PP0vWDnk++a//Ale8fH6Ow/7Kl/zfLh6n7euNv8AwBP3hOH7u2vP/L7H/wBA9Ah/o73J/wAc&#10;aT/zrT/invUw/mZfIDrr5SfN3uvvfqepytZsDfX+jf8AgFRnMXNhspJ/dnqTYWzsp91jZ3klptGa&#10;29UqlydcYV+A1vefvsnylvPIvtjyxyrv6Iu72n1HiBHDr+pdzzLRhSvZItfQ1Hl11Z+7ZyDzD7Ye&#10;yvJfI3NUcSb9Y/V+KI38RB41/dXEelxQN+nKlfQ1Hl0L+1sdVYnBUOPrAgqac1XkEbh0/drKiZNL&#10;D63SQeyIe5V6nLpQe/e/de6975Ai1jf6/wDI/fuvf4eve7xv5an85zL/AAa2BTdGby6XwW/eo13B&#10;l9wpmtoVa7X7Lx+Uz861GTrslNWR1mB3wFSCKCnjnGNqYYI0T7xo4oolxf8Aen7t1t7o7vJzTt3M&#10;ktpzCYUj0SgyWzLGKKF06ZIeLFiPFUsSQgLFusJfvH/c5s/e7f5eeNn5ynsObPAji8O4Xx7N44hR&#10;EQLpltq1ZnZPFVmJYRBmZigtz7ITPVByEFdJT1vjSMxzDy0rpELIq6dMkF7kkjUL/j3sT9c/z1f5&#10;cG/qFKjKdtbl6wyLxrJ/Aux+t9509cl0cyK+S2Zjd57XWWK1rDIksWGjXzbDvefuse821SFYOX4L&#10;6IGniW1xDpPp2ytDLQ+X6eOJp1z25i+4794nYZ2S05Ttt0g1YktLyBlPp2XD202eNfCx+IgdBvVb&#10;B3LTtZKOKqS5HlpqmEg/hbJM8Mtm/wCC8exyrv5sf8ujHUstXUfLHrKSGDRrShO4cnVEySJCPHQ4&#10;3B1dbPZnBYJG2lbs1lBIC8XsD7xyyCNOQL0Eg/F4ajhU5aQLX0zk8OI6BEP3VPvDXEixJ7VbkGPD&#10;V4SLgcSzyqowOBYVJoM9N67R3IxCjD1Q/wAWEaKLC/6mkVQLf4+yQ99/8KGPhd13i6+HpfHb9+QW&#10;6RBJ/Ckx+AyXXWyWqwo0pmNxb5x9BuakgDn9VJgq3VY/QEN7k7lT7oPuVvFxG3MstrtFjUa9Uq3E&#10;9P6EcDNGTT+KdOpr5E/u/veXmG6gfnO4sNg2uvfrlS7uKf8AC4rZ2hY/J7qKnzyOn7HdcZyodTXm&#10;mx8N/XqlWqn0k8lI4GeFiR+DIv8Asfp71O/mZ83O8fnN2cnY/c2Zpvt8RBV43Y+xsDHUUezthYWs&#10;njqKigwFBPUVM0lZkJIImrq+oklrK1ooxJJ4oYIos/Pbf2y5X9rtkOzct27a5CGnnkoZp3AoGkYA&#10;CignQigIlWoKsxbqr7O+y3JHsjyyeXeTrR/FmKvc3MpDXF1KooHlcAAKtW8KJQscYZtI1O7MLuEw&#10;VBgaX7aiQ3cq888lmnqJALBpHAA0r/ZUWVb8C5JJQT/r349yF1LXT1769+69173737r3XvfYI9+6&#10;9/g6972dP5Q/81H4lfDX4p5HqPuzM74od41PbW794RQ7d2VXbgoDhczhdpUNFI1dTzxIKhqjDzho&#10;7XUAH8+8IfvC+xHuB7j8+w8wcsW9s+2rt8MJMk6xtrR5WaikE0o658zXrmj97b7rvut7xe6dvzby&#10;ZZ2MmzrtNvbky3Cwt4kck7MNJUkiki93nkeXQWby2nmM3l1rKFIGgFHDCTJOsbeRHmZhpIJtZxz7&#10;Fr+Zl/OB+GPyk+EXdnRPU+c7ArN/76/0b/wCnzmwshhsZINsdubC3jlfusnPUyRU2nC7eqGS6nXI&#10;FT6sD7D/ALJfd39yeRfc7lnmrf7a0XabX6jxCk6u36tpPCtFABPfIv2Cp6Cn3a/ui+8Xth71cmc8&#10;c1WNgmwWX1fitHdLI48axurdNKBQT+pKgOcCreXULa+zM3is7Q19ZHTrT0/3JkZKhHceWjqIEsoF&#10;z65B71MT9f6+8/uurOeJ49DB769+69173737r3XvfIEAf7H/AH34I9++3r3Xve89tb+fj/L1xO2N&#10;uYqs3J2otXjMDiMfVKnWOUdBU0WPp6acJItWA6eWM2P5Hvlvf/dP93ri9vJ47Ox8N5XYf40owzEi&#10;vbxoc9cQt1+4h7/3m57jdxbdtZilnd1reoDRmLCo0cc9AJN19uN5ZXWKl0vI7LeqQGzMSLjnmx90&#10;CfzoPnD0N83+zuld09EZHc2QxGxtibgwGefcu3Krbk8eSyO4I8jTLTQ1MsrVMJpVJLi1m495a/dr&#10;9sOavbDY+ZbDmuKBLi6u45I/DkEoKrHpNSAKZ8qfPrPP7m/snzz7J8s857Vzzb20d1fX0UsQhmEw&#10;KJEUOogAKa8B0IeyMDkMDS10WQWJXqKiOSPxSiUaUjKm5A4Nz7pbPvJPrMrpce111p2Zv3p3fO2+&#10;y+sN2ZnZG+9o5FMpt7c2BqTS5HHVSxvDIFJV4amkq6aV4ainmSSnqaeR4pUeN2Ule9bLtPMW13uy&#10;b5t8d1tVwmmSJxVWHEfMFSAyspDKwDKQwBBJzHy3sPN+ybjy3zNtUN7sV3HomhlGpHWtR6FWUgMj&#10;qQ6OFdGVlBEeqpaetgkpaqFJ6eZSksUihkdfr/rhgQCCLEEXBBt72tfiR/woy2Hk8Li9rfMjYGY2&#10;zuikp4qSbtTq7GjN7XzkkQVP4ln9kzVcWb21VyxLqm/hr5SCackxU9LGViTAr3A+5xusF1Pf+3G7&#10;RT2TGotbpzHLHX8McwBjkXyXxREVHF3NWPLL3Z/u8d8try63T2g36K62tmLCyvX8OeKudMVzpMcw&#10;rhfGELKoAaSRqsQkzHWtQsjzYWoSWJjcUdUxSWMc+mOosUm/w16D/Uk8+7Y9v/zdf5cO5MbHlKD5&#10;WbCpIJW0+DcGO3jtfJI+iNyJcVuTbWKySACQDUYtBIIBJBtj/e/d5957S4NvJyFdsw842hkXifxx&#10;yMp4etaUrxHWK9990z7xW3XD2tx7W3zyjzie3mQ5ph4ZnQ/71WlCQAR0kJNnbmiYo2JqGI/MbQyr&#10;9SOHikZT9P6+0J2L/Ov/AJb/AF7SVEi9+rvvJwIHhwfXWyt77kq639uOTTT5Z8Bj9pxuBKotPkof&#10;USPqr6TbZPuze8+7sgPKX0kBOZLiaGNVrjKh2m+3TGcDhnJ3y/8Acx+8VzBMi/1DNjbtgyXdxbQq&#10;uaZj8Vpz5nthbGfNa56XY+5qlgP4f9uh4MlTPBEF5IuU8jTW4/Cn3R18x/8AhQ/2J2Zgs1sH4pdd&#10;y9S4DM0tVja/sfsE4fcXYVVi66nmpqmHD7XpRktobUqZYZdLTS1OakAJMRhcK4yh9ufufbNsl1bb&#10;tz5vP7wu4yGFvb647cMpBBeU6ZZRXNFWEeTahjrNj2f/ALvrl/lu9s9991OYRu1/CyulpaeJFah1&#10;IIMk7aJ51BFQoS3Hk2tcdLzC9b01K8dRl6kVkiFWWlp9cdMrqdQ8kx0zTr/hZP8AG/vWv1c/77/b&#10;/wCw95pmlcddHehP9nq+BXz97e+AvaVTvfr1KXcmz90R4/Hdl9Z5ipnp8HvTD4+peallhq4o5pMF&#10;ujFCon/h+SjilNN55EeKaCSWF4s91/abl33Z2KPbN4Jh3GAs1tcoKvC7DIKkgPE9B4kdRqoCGVgr&#10;CDvfb2G5R9+eWI9l5gLW28Wpd7O8jAMlvI4o1VJHiQvRPFhLLr0qVZHVXVP7h27R7hpBT1F4poiz&#10;0tWgBkgkYAEWP64msNScXsLEEXG370Z/PM/l+9vYSiqNzdk5HpDdUsGrIbR7Q27moFpZ4ojJUGk3&#10;ft+hzmz62jMilYWkq6aqlFiadGJQc7uZ/ut+7nLt1KtjsqbpYhu2a1kQkj8NYZGSUH+IBGUHg7DP&#10;XI/nf7kPv3ylezx7Zy3Hve1BqLPZTRksD8Oq3leO4VqfFpjdFNf1GWh6BvIbC3FRO3ipVr4QRplp&#10;JEa4P0vDKY5gf6gKQP6n6+xU3n/OJ/lwbJxT5Os+Te1s82mQ0+L2Zgd5buytXLHovCtPg9t1cVK8&#10;hkGl6p4ISb+uwYgi277ufvPudwIE5Ini9WmeGFVr6l5BX56an0HQY2f7of3id5ultYfbO6gWoq9x&#10;LbwRr6ktJMpalOCBz6DPUODZe5p3CLipo/6vNJBAoH+vJIL2/wAAfdEXze/4UK767ApKvYXwz25l&#10;+qMA86rXdu7yhxc/YeTghn1NTbZ23TvlsJtGiqhH6queorq6WGT0JQyrc5U+2H3Qtq2iSPd/ci9i&#10;v7zTi0hLC3UkcZJTpeVh/CqxoCMmRT1nL7K/3f8AsfL8sG++8W4w7ruAWq2FuXFohIwZpiI5Z2Ff&#10;gCRxhhUtMpp0IGC64p6crUZuSOskA9NFDrFKlx9ZZTpkmPP6QFW4/I92Z7F/4UH/AAYyOytpV2/K&#10;rsrbm96zbeEqN5YDG9f1+WxuG3RLjqd8/jsZlYatY8ljqPKGVIJ9KGaIKxVCSqwnun3RfdGHc9wj&#10;2mKym2xZnEUjXCozxBmEbMpUlWK0LLmjEip49Y2b39wL3ut973aDY4ttuNiW5lFvK90sbvCHbwnd&#10;CtUdk0l1qdLVAJAB6S1R11n1nmWnWllgEsghkapVXeIORGzqRdXZLEj8H3q5fzRe++ovlB80ezO+&#10;ulMpnMpszsHEdfTM+4cLUYDIUmY2vsLbux66k+wqWd/AYtsRSq4YhvKfoQQM5vYzlPmHkb212TlT&#10;maCKPcrOS4H6biRSks8k6kMPQylaHhp9KddOfuycic2e2Xs5y3yLznbQRbxt810P0pBKjRzXUtyr&#10;awBmszKQRUafz6FbamPrMVg6XH1yRpNTPUACNxIpSWoknU6hxe8pH+w9lc+PfeW9vjV3V1x3r13N&#10;TR7v603LS7hxcNck0mNycIjmosvgsqlPNT1L4jcOFq6ihqxFJHKaaocI6NZgO+buV9r505Z3nlbe&#10;UJ2+9hMbFaalNQyOlQRrjcLItQRqUVBFR1J3P/JOy+4/JvMPI/MKOdo3K3aJyhAdDUMksZIZRJFI&#10;qSxllZQ6LVSKgu2SoIMpQ1OPqQfDVRGNyttSHhkkS9xrikAYXBFx73hegf54/wACe4dp4nIbz7Lb&#10;ove8lDTncGyOxcPnUgxmS+3JrlxW8sRia3a+bxK1Mbimleelq5otDSUsEjeIcv8Amz7r3uxy5f3E&#10;W17L+9NsVz4c1u8fete3VCzrKj0I1DSyA1CyOAW64nc+fck99+UN0urfZ+XBvmyhyIrmzeOrJXtL&#10;27yLPG9CNahXRTULLIBq6AfIbD3BQyusNN/EIAzCOemeO7qT6S0DOssbkHkWIB+hP19vPbv877+X&#10;b1XiKyrxvcFd21nIFvS7U6p2nn81X1zGJJFEWdzdHt3ZMCAyqGMuURwdQCsysAm5e+7B7w79cLHN&#10;y2u32hOZbuWNFXNPgRpJicHhGQR50IPSPlL7lP3hOabuKG45RTabInM97PFGi5INYo2muDwqNMBB&#10;8yAwJ4UWxdyVjhWolo0J5mrJo41XmxvGhlnP5+ifj6+9BbcdTiKzcGdrNv0dRjsDVZjJ1OEx9ZJF&#10;NV0GInrZ5cbR1U0CRwS1FNRMiOyKqsykgAe+sdok8dpax3coe7WNQ7AUDOAAxFc0JqRXNDTrvDt8&#10;d3DYWMV/Msl8sKCR1BCtIFAdlBJIDNUgEkgHPRhIhIsUaysGkCKJGW+lnCjWQDyAWv8AX2bL4I/M&#10;/fvwU7+wndOy6OHP42WgqNrdgbKrKhqSj3psXKVVFVZTDitSOV8Xlaarx0FXQVgST7esp4zJHLAZ&#10;oZY/91PbXafdPlK65a3KUwzhhLbzABjDOoYK+k/EpDMrrjUrGhVtLLFHvl7ObF748hXvJu8zG3uR&#10;IJ7S5UBmt7lFZUk0mmtGV2jljqNcbtpZHCOrRn8JT5/HvQzsY2DCannUBjBUIGCPpP60IYhl/Kni&#10;xsfe6P1J/Ox/l19p4CiylZ3cOrs1NTLUZHZ/aW2dw7ezGHkb9VNNlqDH5jZuRcNe32OUqrjk6fp7&#10;5qcw/dl949jvJYIuV/rrUNRZrWWORH+YVmSZf9vEv59ccOavuYfeE5Xv5rWLkv8AelmHolxZTRSx&#10;yD1CM6XCD/mrCmeFePQI1mxtyUkjKtAauMNZZqWWKRHH4IjLpOo/4Mg94+0P52/8uXrShqJ6fu6o&#10;7KysKF4tvdX7N3TuGuq/2UlCwZjI43BbPRz5VUCbKReu4Nij6XNg+7H7yb1IqycrrZW/nJdTRRqt&#10;cZVWeby4LEf8HW+WvuW/eH5luI0fkldttjgy3txDCoyR3Ro8lwQCK9sLeR8xX1JsXctUwBoRSofr&#10;JVzxRqvJHKK0k/1H4Q+9fL59fz3+yvk7srd3SfR2wafqHqLeeMyW3N3Zncz4/c/Y+89sZSCooq7E&#10;PGIZtt7Kx+VoakpUx0v8Qrgygw18YLK2XXtL91XZOR9z2/mfmndjuPMVtIskSRaoraGRSCHBr4kz&#10;KwBUt4aZOqJqAjPv2H+4zy37Z7ztPOfO2/Nu3NlnIk0EcIeGzt5kYMsnHxrh42WqM/hRn8duxoQI&#10;u3tgUuLnirq+oNbWQussMcQaGlhlQhlf6iSdkYcX0r/VT7rR/l4d5bD+N3zM6L7t7OqMnS7E2Dn8&#10;9kNxT4fHS5fJx02Q2XuXB05pcdC8clU5r8pECAwIUlvx7mz3h5Y3XnP235p5Z2NI23W7ijWMO2hS&#10;Vmjc1Y4UaVPWSP3guSd99xvZ3nfkrlmONt8v4IkiEjhEJS4hlarn4e1Gz606VG46CoyeEr6ClVTU&#10;VEcaxh2CKSs8chux4HCH3t1/9BAX8uz/AJ6btf8Awt1dlR+f+o33z2P3SveGlBZ2H/ZSnlkDhx+f&#10;29cmP+AJ+8GOG27X/wBlqf8AQP5/n8ugc/0ebl/45Ud/+otOP+TRf3prfMntDandnys+Qnbmxpq6&#10;o2d2P2zvXeG2ZslRPjq+XC5zNVVdQPWUEjvJSVDQSjVGSSp499HvbjY77lnkLlDl7dFUbjZbfDDI&#10;FOpQ6IFajDiKjB67B+z/ACxunJftbyBylvioN427are3mCNrXxIowraWHxCowehrwlJNQ4jG0dQF&#10;E1NRwQyhWDKHRArAMOCAfZavY06kjp09nT/l3947D+NvzL6L7t7OqMnS7E2Dn89kdxT4fGy5fJR0&#10;2Q2XuXB05pcdC8clU5r8pECAwspLfj3GvvByvuvOfttzTyzsaI27XcUaxh20KSs0bmrHgNKn8+ob&#10;+8FyTvvuN7O88clcspG2+X8ESRCRwiEpcQytVzhe1Gz606Y9yUFRk8JX0FKFNRURxrGHYIpKzRyG&#10;7HgelPe3X/0EBfy7P+em7X/wt1dlR+f+o33z3P3SveGlBZ2H/ZSnlkDhx+f29cmP+AJ+8GOG27X/&#10;ANlqf9A/n+fy6Bz/AEebl/45Ud/+otOP+TRf3prfMntDandnys+Qnbmxpq6o2d2P2zvXeG2ZslRP&#10;jq+XC5zNVVdQPWUEjvJSVDQSjVGSSp499HvbjY77lnkLlDl7dFUbjZbfDDIFOpQ6IFajDiKjB67B&#10;+z/LG6cl+1vIHKW+Kg3jbtqt7eYI2tfEijCtpYfEKjB6GvCUk1DiMbR1AUTU1HBDKFYModECsAw4&#10;IB9lq9jTqSOnT3737r3Xvfvfuvde9//S+f8A+/de63+Pfvfuvde9+9+69173737r3Xvfvfuvde9+&#10;9+69173737r3Xvfvfuvde9+9+69173737r3Xvfvfuvde93PfydccJdz97ZXwO5otv7FoPOC4jjGS&#10;yO5akwsR6fJP/CdS35tG1vz7xs+8ZKRY8qQBhR5pzT5qsYr9g1n7fy6w5+95cads5GttYAee5anr&#10;pSFQa+QHiZ8sivDpEb1b9rHpf9UlQ1v+CrEL3/FtXu9ORT/QfXnn/g39fx7xZBqBx6wgU8a9B8D+&#10;R7hSpa5+l+D/AK5vz9fbsbGuknpwHy6zKbi/tslU3I/H0v8A7f2/8+lKtWh4dcvcKZLcf4fX/aef&#10;dwajpUD173BkTVcf69vrb829uKwUH16cB697hSLxa/8Axr68e3qmoIGR0oBAANesiH8f7H/evcOV&#10;bg8XI/x/pf8AxHt4EMKjp4HrJ7gSDm5/ra315593U0PHHTyMBWvXvcKVb3P5F/p/Tnj6+3+lCmhz&#10;w697gSLbkDg/Xn88/i/59vo9e08enwT59ZEP4/23/FLe2+dLXIX8H/em/wAT7dU0PToPWT3BdA1/&#10;8Cf6/Wx5+v1492PShDUfPr3uFIt9Q/1+ef6H+p9uoQFyfPp1T173CkX9QI5uT9f+N+3ASD0+hoQP&#10;LrtTY/4fn/W9wZFvcEc345/xPP19vgg8OlCmhzw6z+4EigaiOBc/1Nvrz7dVqYPDp3r3uBLH/jcW&#10;/wB45/x9urUVBOeng2qgr1720V09PQ0tTWVk0VNR0kM9TU1M8qxQU9LTxPNNPNIx0pFDEhZieABc&#10;/T2ojR5XjjiWsrEAACpJPAD5k4HSyCOWaSOCJC8zsAqgVJJIAAHmScAfP167ALEBRdiQFH5LE2AH&#10;9ST+Pz717u+e1KruDszP7ud3XFeY4vbFI4dftNuY+SVMcrRuS0VRWanqZ1vxPO9uLe8veVNij5d2&#10;Oz24AGemuU/xSMO418wPhU/wqOugHI3K8XKPLdhtAAN1TXM38Urga8+YWgRP6Cr59CVj6UUdLHDx&#10;rtqlI/tSsBq+n9LW/wBh7Bn2I/s4dC/qb797917r3v3v3Xuve/e/de69797917r3v3v3Xuve/e/d&#10;e69797917r3v3v3Xuve/e/de69797917r3v3v3Xuve/e/de69797917r3v3v3Xuve/e/de697979&#10;17r3v3v3Xuve/e/de69797917r3v3v3Xuve/e/de69797917r3v3v3Xuve/e/de69797917r3v3v&#10;3Xuve/e/de69797917r3vsH371691737i/8Axr3v8/8AV/Lr2M9e99e9de69797917r3v3v3Xuve&#10;/e/de69797917r3v3v3Xuve/e/de69797917r3v3v3Xuve/e/de69797917r3v3v3Xuve/e/de69&#10;797917r3v3v3Xuve/e/de6977Bt796de6977JH4/pb8/0/1+Le9141691730f99/vvx7117r3vr3&#10;7r3Xvfvfuvde9+9+69173737r3Xvfvfuvde9+9+69173737r3Xvfvfuvde9+9+69173737r3Xvfv&#10;fuvde9+9+691732Db6+/evXuve+7j+v5/wB45+vHuxIz/q9evde/339PfR/4j3Xr3XvfXv3Xuve/&#10;e/de69797917r3v3v3Xuve/e/de69797917r3v3v3Xuve/e/de69797917r3v3v3Xuve/e/de697&#10;97917r3v3v3Xuve/e/de69797917r3vv/ff717917r3vu4H++/P9f8Pe/wAuvf4Ove+y1/8AfH+n&#10;+x/r79U9e6974n3o9e69769+69173737r3XvfIG1/wDffXj37r3Xvfr/AOt+D/sf9t79jrw+3r3v&#10;o+/de69769+69173737r3Xvfvfuvde99gix97rTr3Xvfd+LXv/r/AOx/1/fq/s696de99H3o9e69&#10;769+69173yBsP+R/4f0Hv3Xuve+9X++P+t/sf6+9169173xPvR6917317917r3v3v3Xuve/e/de6&#10;9797917r3v3v3Xuve/e/de69797917r3v3v3Xuve/e/de69797917r3v/9P5/wD7917rf49+9+69&#10;173737r3Xvfvfuvde9+9+69173737r3Xvfvfuvde9+9+69173737r3Xvfvfuvde9+9+69173eF/J&#10;oFx8kOP+fP8A+tz/AKUfr/tv+Re8X/vJcOTRXNLz/tV/1fn1hP8AfDwfbo0H/LQ/7UukHvf/AJdn&#10;/Vb/APGnu7iRbXA/x+n5+v1uTzf3jIrHUQeHWF6sWArx6QfuE6/W9v6fj/Hjg/8AG/d+nAeuSmx/&#10;wPtunQ82HPNv9bn/ABNufahDVRnp5TQjPWb23un1/wB4P+A/1j7dGDx6UxmhzwPXvcKRb/7D/e+f&#10;6m/u3Sgde9wpE+p/ofobfWx/pb26rE4Pp06pyK8OvDjn3BkX6n6fUfn/AB5+vt1WKkenT6k9Zwbi&#10;/wDt/wDX9wpEA5H5/Fvzz/j7e6fBr137hSIQLnkEX/3g/wCNvbiN5Hp9GqKE5697gzIPoB/X8/nk&#10;e3QSCD0+rGtD176cj23up5H0NiP94P8AQ29quIqOn1Pl1mU3F/bfIn1sf6g3/wBj9Pz+Pp7uDjPD&#10;p1WIz1y9wpF4PF7X/wBiOf8AG3vfmK8OlAIOQeve4ci8E2N+R/r/AFP+x+vtQGU8D06pr55697gy&#10;rf6H/eD/AI8c+3EOaeXStTqFesiH8f7H/evcGVOSfrf9Q/2/+P8AT2906hxTz6ye2+ZbD6fU/wC8&#10;G/55t7dDGg9enUoCa8OveyGfO7tg7J65g2Fiqlos92KaikqzE1pKTalC0bZgllPoOWmkipArC0kD&#10;z2IKj3LHtVsH7z3l92nStnZ0I+cp+D7QtC3yYJ5HqdvYzlT99cwvvt3HWx26jLXgZ2roHodABfGQ&#10;wTGen/b9GJ6o1Di6UtmX/GZrhP8AD0i5/wBe3ul1vr/vh/j7yT+zh1mR0uffH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T5/wD7917rf49+&#10;9+69173737r3Xvfvfuvde9+9+69173737r3Xvfvfuvde9+9+69173737r3Xvfvfuvde9+9+69173&#10;eN/JlW6/JH/D/Q8f947T494u/eSOk8lk8P8AHP8AtV6wm++Jj/W6/wCo/wD7UukHvb/l2f8AVb/8&#10;ae7vXBI/wtyP9h9fqL+8YjxqOPWFStT7OkH7b5UAvwfr/h9ef9sfbysGHHPSgHh173DdQQfxa5/3&#10;v+n592BIOD06M0FesiH8f77/AFvbdLH/AGr/AO+5P5PtUOnUPlXPWT3BlW9zYXtb/Y8292U+XStG&#10;1YPHr3uE624P54I/17n63924Go49Og+XXvcKVbfTm4taw4HP9frb28p1Cp6UI1R8+uSmx/wPuE6/&#10;UfX6n/C/I/3349vK/BT08reXWb23yL9QeLXP+wF+Pr7dBoa9Og0II697iOoN/wDb3P8AU3/x5/1v&#10;bwIPDpQCDkde9t0qXvb8XHP9Oefrf26j6cHh0oUmmeuSmx/wPuBMvBIFzY/nn6H+pPt/z+XToPr1&#10;m9wHUWNri3/EXP8AX26cio6UIfLr3uHKDyf+IP8Aj7tGc0+XTy8R173DdSLg/Qi/+8H+hH4Ht4H0&#10;6eR6cOHXhxz7b5EsSCLDm/P+v/j+fbytUfPpSDwI6zg3F/8Ab/6/uBOFRXLMFVVLFydIVRe5LE2A&#10;A5vxb24tSQAOOP8AV/q8+nl7yAuT6dch/Tkk/S3+++t/eut8kO037d7d3RuiCoMuCp6n+BbWUFvG&#10;m3cQ8lPR1EKMA0Qy0xlrnQ/pkqWH0A95jcl7CvLvL1jYslLtl8SX/mo9Cw/2gog+S/ProR7dcsDl&#10;PlPbNskjpfMviz+viyULAnz0DTGD6IOhHxdJ9nRxRH/OMPJKf+bj8kf6yfQf63sCT7FPQ56cPfXv&#10;3Xuve/e/de69797917r3v3v3Xuve/e/de69797917r3v3v3Xuve/e/de69797917r3v3v3Xuve/e&#10;/de69797917r3v3v3Xuve/e/de69797917r3v3v3Xuve/e/de69797917r3v1r+/de69797917r3&#10;v1vfuvde9+9+69173737r3Xvfvfuvde9+9+69173737r3Xvfvfuvde9+9+69173737r3Xvfre/de&#10;6979a3v3Xuve/e/de69797917r3v1r+/de69797917r3v3v3Xuve/e/de69797917r3v3v3Xuve/&#10;e/de69797917r3v3v3Xuve/e/de69797917r3v3v3Xuve/e/de69797917r3v3v3Xuve/e/de697&#10;97917r3v3v3Xuve/e/de69797917r3v3v3Xuve/e/de697WO2euuwN6wVVVs3Yu8d20tDKkFbU7Z&#10;2zms9BSTyJ5I4aqbF0VVHBM8Y1BXIYryBb2W328bRtjIm5brbW7sKgSypGSBgkB2FR9nRRuXMGw7&#10;NJFFu+92dpK4JUTTRxFgMEqHZSQDxI6wS1VNAQs9RBCWBKiWVIywHBIDsLi/t2yvTnbuBx1ZmM51&#10;X2PhsTj4jPX5TLbI3NjsdQwKQpmrK6sxkNLTRBiBqdlFz7Yt+Y+XruZLa136yluGNFVJ4mYn0Chi&#10;SceQ6SWvOHKV9cQ2llzRt013I1ERLmF3Y+iqrksfkAeuCV1FIypHV0ruxsqJURMzH+iqrkk+w49n&#10;PQi6le/Wv7917r3vux9+691731b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dz/JlrtGV+QuLtHerxvWeQ1F7SgY2p31TkJH&#10;/ajP8V9Z/s2H9feMf3kYqwcnz/wvcr/vQgP/AD51hZ98SGtr7f3WeyS8X/ehbH/nzpC72X0Y5v6N&#10;VL/yUKc/9E+70JUIv/rEH/g3P+Jtf/ePeLKGooePWEC+Y6QPuJIvB9X4t9L/ANfrz7sKAgkY6UIa&#10;8Tnr3uA62/x4/p/r/wCPtRSvDp4Hy68OOfcKZL344I/r/aN/byNUAE56cBwD59Z1Nx/vvr/sfba6&#10;29NrXLfW3H449u/PpSj4x69d+4cq/UD8XuePp/j7uMjh0pB8+ve4Trxb6/W34v8AX3dDQ54dOq1D&#10;Xr3uA6/qBFuWI/1uR/xHt70I6eU5I9esqHi35/4j3ClXi9/pf/eif95v7fBqAelCmo65+4LoeSBf&#10;6n/e/wDH+ntxWoaeXTsbU7T173DlUEkj+hDf7zc/Un270or2/OvXvbdKtjYf6/P+x/xB9qI2qKHj&#10;0+pOPXrIh/H++/1vbfMtiT9T9f8AoYf7H6+3VJrTy6eBIIoesnuHIpseBzf8j68/4+7cD0oU1Fev&#10;e4Dr9QwtwbG/+vx/tvahaFcdOKeve4cq6gefyfx/r8fW/wCfd1ND0pjJ4eXXJTY/6/H/ABT2UP5n&#10;9mf6NekNwLR1Xgz29WGzMNpJEyLlYZmzdWgU+RPtsHDOqycCOeWPm5AMh+22x/vvmi08RK2dt+tJ&#10;jB0kaB86yFajzUN6Gks+znLf9ZOdbDxU1WFl/jMnpWMjwl9O6QrUZ1IGFKVIfMLS/dV0dxeOAed/&#10;6HSfQD/waQj/AFwD7oDPvLTrPPoQvfXv3Xuve/e/de69797917r3v3v3Xuve/e/de69797917r3v&#10;3v3Xuve/e/de69797917r3v3v3Xuve/e/de69797917r3v3v3Xuve/e/de69797917r3v3v3Xuve&#10;/e/de69797917r3v1vfuvde921fFL+S782flLh8ZvGHaeI6Z67y0NPXYveHcNTkdvz5zHVCLNFXb&#10;d2hj8bld25CmqaeRJaapqKSjoKqN1aKpZbn3AHPn3lPbLkW4m25r+Tc94jJDxWYWQRsDSkkrMsSk&#10;EEMqs7qQQUB6xS90vvk+y/tjd3Gztus288wRMVeDb1SYRODQrNcM6QIQQQ6JJJKhBDRg9I/L73wW&#10;JdoDM9dUoSrw0QWQRsOCsszOkKsDwQGZlP1HuzrC/wDCZDOT0Ucm4vmZicXkjp8tJhehazPUCXhi&#10;Z/Hka3t7blRLpqGdBelS6KrcFiiwjdffftVl02ftu8kB83v1jbj/AArZyAYpnViungATjTef3ldi&#10;k7Lt3s7LLbZo0m5rExyaVRbCYZFDh2oSRkAMUs/aaBv28I7L/V8gEb6n+ytFIPp/j7L/ANwf8Jw/&#10;lVtHG1eU6i7U6r7kNJEZV2/Wrles90ZJ1A0U+LizLZvaZmYki9ZmaJABfUTx7FnLn3y+Q9xmih5h&#10;2C/24MQPEGi4iX11lAktP9LE58qdDzlL+8T9rd2uYrXm3lbdNnDGhlXReQp838Pw56f807eRv6Pn&#10;04UXZmImcJW0lXRX+si6KqFP6lynjmsP8EJPuh/tTqXsvpHe+Y647b2RuLr7fGBkSPKbb3Pjpsdk&#10;IUkBanq4BIPDX46sjGunqqd5aaojs8TuhB95U7FzBsnM+1229cv7nDd7XKKrJEwZT6g0yrDgysAy&#10;nDAHHWc/LHNfLfOmy2nMXKm9W+4bJOOyaFw6EjipplXU4ZHCuhwyg1HQgUdZS10CVNHPFUwP+mSJ&#10;gy8f2T+VYfkGxH9PYd+zjoQdSffvfuvde9+9+69173737r3Xvfvfuvde9+9+69173737r3XvdhXw&#10;D/l09ofzCMt2Zh+s98bC2VUdX47bGTy8m+m3CsWQh3TU5qlo0xpwGFzLmSnkwchl8ojFnXSTzaIf&#10;dn3j2P2ht9kud72u7uVvnlVBB4dVMQQnV4joKHWKUrwz1AHvz94bln2As+W7zmXZL+9j3OSZIxbe&#10;FVDAsbMX8WSMUbxAF01ODWmOk5uHctLtxKV6qConFU0qIKfx3UxBCxbyOgsdYtb3Zb/0DWfKo2P+&#10;nf4/fT/jr2N/9hPuFD99TkOueVd3/Zb/APW7rG//AJOO+1x4ci7/AE+y0/7aekv/AKTsT/zr8j/6&#10;rf8AX/37/oGr+VX/AD/f4/f9Texv/sJ91/4NXkL/AKZXd/8As3/63de/5OOe1/8A0wu//ss/+2nr&#10;3+k/E/8AOvyP/qt/1/8Afv8AoGr+VX/P9/j9/wBTexv/ALCffv8Ag1eQv+mV3f8A7N/+t3Xv+Tjn&#10;tf8A9MLv/wCyz/7aevf6T8T/AM6/I/8Aqt/1/wDfv+ga35VD/mu/x9t/Uy9jcf7D+5Bv9Pdh99Pk&#10;Mj/lVd38/wDlH/63fPr3/Jx32u/6Ybf6/Zaf9tP+r+fXv9J2J/51+R/21N/1/wDevv2DtaLY2/N6&#10;bJgz+J3XDs/de4drR7nwJqGwW4lwGXq8V/HMG9ZFT1b4bLGk89K0scUrQSKXRGJUZc7Tftum17bu&#10;b2kkDXFvHKYpKa4/EQNofSSNaV0sASAQQCRnrPnYNzbe9j2bensJbV7u1imMMunxYfFjV/Ck0kr4&#10;kerS+ksoYEAkUPQi00xqKeCcxvCZoYpTFJbyRGRFfxvpJXWl7Gxtf2kPZh0bdZvfvfuvde9+9+69&#10;173737r3Xvfvfuvde9+9+69173737r3Xvfvfuvde9+9+69173737r3Xvfvfuvde9+9+69173737r&#10;3Xvfvfuvde9+9+69173737r3Xvfvfuvde9+9+69173737r3Xvfvfuvde97h//CaHjo35MH/v7G0/&#10;r/4aEn9CPr9PfOr769P60clVrT93zf8AV4dch/7yM0539tiKV/dU/wD2kDoF+0BfIYu//KnN/wBb&#10;re7Xf5qx/wCxdvy0/wAOp8jY3/IyWMufx/r+4F9hW/5jFyACc/vBa/7w/wDq/PrFj7rVP+CD9qB5&#10;fvVPX+B6/wCo9JHaX/HyYf8A6jE/6Fb385Q++yB49fQ/0Zb2PXxf+P8Auz5T9+9XfH/ZM8FFuDsz&#10;c0eGTKVUElVS4LEUlHV5rc24qqlikilq6Xbm2cZV18kKOjSpTlQykg+wpzxzdYcicpb7zbualrSy&#10;gL6QQC7sQkcYJBAMkjJGDQ0LVOBQgX3M5+2r2v5D5m593pGew222MhRSA0sjMsUMSk1CtLM8cQYg&#10;hS9TWlOm/K5GLE4+ryM4LR0sWvQCFMjllSKIEghTLK4W/wCL+91zZX8hb+XNtvY9HtncvWu7uw9z&#10;R0TQ13Y2f7Q7Cw24qyulhVJK6DDbP3Lt7ZdGsMwZ6eI4yUKCFlaa2o8zdz+9d7yXu6SX1jvdvZ2R&#10;ftto7W3ePSDUKXmiknNRgt4grSqhMdcYt6+/Z94fcd6l3PbOZLTb9sL1WzjsrSSJVBwpkuIZbhiR&#10;QMfGWpyujAAGz9gbllnaWOqhpoiwK00dJTPGFBuF1zxSTsbHk6h/hb3q1/zVv5flP8Au98Rtnamd&#10;yW5epOzMFVbr63yecamk3BjUx1eMfuDaOeqKSCkp8hkdv1EtPKtXHBDHPSVsN1EqygZ2ewvu23u1&#10;ypc31/bRw8w2MoiuFjroaq6o5kBJKrIAwKEsVdHzpKk9Pfute/re/XIt5uW6WUVtzZtk4gvEiqIn&#10;1LqiniVixRZQHUozMVeN86SlRX2luI7hoHlmjSKspZFhqVjv431LrjljDXKrILi1yQVP+Hur0+5w&#10;6ya6Vfvr36nXuve+7H37r3z6976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b5/wD7&#10;917rf49+9+69173737r3Xvfvfuvde9+9+69173737r3Xvfvfuvde9+9+69173737r3Xvfvfuvde9&#10;+9+69173bv8AydcusHd/Z+BLKpyfVT5ZQUJZjhN27dpSFk1AL6c6TpsSfrcBTfHr7xduW5Y2O7H+&#10;h3+n/e4pD/1j6xM+95aF+SuWL4VpHuoQ/wDNyCZh+dYsHy4efSO3ml6Glkt+ir0X/prhkP8Ar8+P&#10;3sOyr9bf4i31sOf9hwPeHoIVhTh1z8HAjFf2dBx7gOn1H9b2/H9bcA2+vt/j06rE5HHr3uHKn1Ng&#10;LX/1za/+JNvbiMANJ49KgQRjr3uC63BF/r/xN/8AD6e3QaEEdOqSM+fXNWsbfgn/AHv8+26ZCb/1&#10;At/tr83PtSCCKjh06poM8OsvuFInB9P0H1v9QL/4/n3YEgjPStGJoKY697gSIP62PP8AX6c25936&#10;dB/Z173BlXkW4P1/1/rfm/59uxntIrnp5TQjrscEH+h9wpF+pBH5uP8Ab/48+30anaeHT6sDw6zA&#10;3+n++PuFInJsLAg/8T/r+3PXp4HzHXfuE6kE2/3r/X5/Ht5SSM9KEJYVPXvcCaO9/wDX5+n+PHtw&#10;MVNR0+GIoTw68OOfcCRLggjnn82/1X+P9fan0I6eU9Z1Nx/vvr/sfbc62uD/AF/xP11cfX24DUdP&#10;KxH2dd+4kqj635F/weTzwbn8e/AkGvSjr3uDIv1JF/qeLXH1v/XgWv7UeYpx/wBVOnlbz/1f6sde&#10;90bfzB+yRuvuCl2RR1HkxXXOLWjlRTqjO4s6lNksu4cDSxhoko6cjnRJC44JI95Re0GzfQcuPuki&#10;kT3rlh/zTSqoPUVbW3zBB4U6zb9geXf3VyjLvUsdLvcZdQ/5pRVSP9reI3zBXyp0v9t03iojOws9&#10;S9x/XxR3RB/sW1H/AGPshB9yx1O3Sh99e/de69797917r3v3v3Xuve/e/de69797917r3v3v3Xuv&#10;e/e/de69797917r3v3v3Xuve/e/de69797917r3v3v3Xuve/e/de69797917r3v3v3Xuve/e/de6&#10;9797917r3v3v3Xuve9kv+QR/L82d3bn9zfLfuLAU25No9V7qptrdUbYysIqMPleyaCjoM9lt25ah&#10;mAiyFLsyiyVCKCORZaeWvqnlIElEoOGP3sfdzcuWLOy9v+XLpob++tzLdSqaOtszNGkKMMqZisni&#10;EEMI1CjEpPXOb7+Pv5vHJe37b7T8oX7227bpama+nQ6ZI7N2eKOCNhlTcMkhlKkOsSBfhmPQY9hb&#10;jmoUiw9FI0c1VCZqyVCQ6Uzlo0hjYfpaZlYtYghVt9G97gG8d4bW692ruHfO+M/i9q7P2niK7P7l&#10;3Fm6uKhxOFw+NgeprshXVcpWOKGGFCx+pJsFBYgHnft223+8bhZbXtdrJcbjcSCOKNBqZ3Y6VVQM&#10;kkn7M565HbRs+6cwbtYbHsljLdbvdTLFDFGpZ5JHICooHEkmg/aaDoG4YJqmWOCnjaaaaQRxxRgs&#10;zu5AVVH9WJ90A74/4Ug/E7A7qnw+zOo+6d+7bpKxqaXd4g2vtaDIQJKiNkMFhMvmJMtUUkkWpolr&#10;1xs7aQHjjvdctNr+5lz/AHVgs+5cwbZaXjKCIayykHjpkdE0A1/g8RR5FsdZ67H/AHdXurf7XHeb&#10;zzXs1huLJqFvWacoSD2SSRxiMEGgJjMy+YLUA6EOn6zzEkQeesoaeQgEQkyylTz6ZHSPxg3P9ksP&#10;dsPw4+c3x8+dGxa/evR+4K+SrwE1JSbz2Luihhw++tkVlfHNNj489iIKzJUUtFkoqaQ0tbRVVXQT&#10;tFLGkxmhnjjgH3G9rebva3dYtr5otEEcoJgniYvBMFNCUchWDLqAZHVJFBVioVlZsVveD2Q5+9kd&#10;9t9l5129BFcKzW91AxktrhUoH8JyqMGQkaopUilQFWKaHRmR+awGRwM6wV8SqJAzQVETGSCdVsG0&#10;PZSCp+qsFYXB+hBIGfzS/gbs75tfHPdMEGCpP9OfXGAzW5emd2QwhMsMzQwHI1OxquqQLLVbd3sl&#10;J9m8MhaOnq5IatVLw2YVexPutuXtlzlYs1239VryVIryKtVKMdKzgcBJBXUCKFlDRnDYG/3YPfTe&#10;PZb3D2x3vpP6kbjcRw7jAcx+G7aRcqpwJbct4gYULxhoiaPhw2pn58FkoryMaGplWKuhPK6XOkTq&#10;DYCWDVe45IBU/W/v54p+vvr9nh19A/Rj/fXv3Xuve/e/de69797917r3v3v3Xuve/e/de6979791&#10;7r3vaM/4TK/8fz8u/wDw0+nv/dz2B7wY++3/AMkz27/56bv/AI5b9cxv7yr/AJIPtP8A89V//wBW&#10;7XoKe0v+A+G/5bVv/QlP720szmcZt3DZbcGaqlocPgsZX5nLVsiSyJR4zGUstbXVTxwRyzOlPSwM&#10;5CKzEDgE2Hvn7b2txe3UFpaxl7mV1RVFKlnIVQK0GSQPT165T2Fpc7hdWe32cRkvJ5VjjUUBZ3YK&#10;qgmgyxAyQPU06CCNGldI0Gp5GVEW4GpmIVRckAXJ91x/8PF/y1f+8qdp/wDoJ9mf/YT7mT/gcveo&#10;f86Hcf8AOW2/63dZFf8AAh/eOP8A4K67/wCc9n/209KX+5e5/wDnUzf9TaX/AK/++/8Ah4r+Wr/3&#10;lTtP/wBBTsv/AOwn3r/gc/er/pg7j/nLbf8AW7rf/AhfeP8A/CXXf/Oez/7aevf3L3P/AM6mb/qd&#10;S/8AX/2W35f/AM5z4aYz4y91P0D8gcNvDujIbEzG3+t8Lh9u75osgm59yom36POwVeZ2pQYqH+6i&#10;5JsqwnmRZFoyg1Myow29ufu2e5M/O/LI5s5RktuWku0kuXkkgK+FEfEKEJKzHxSoj7QSC4JooJEh&#10;+0v3OfeG69y+TBz5yFNZ8mx30ct3JJLbMhhhPivEVjndz4+gQdqmniajRQSHPDbIzb5Sh/iOOeGh&#10;WoSSqeSSBlMUR8jRkRys582nRwP7V/pf3onkW/3w/wCIv76oeh67h9D7769+69173737r3Xvfvfu&#10;vde9+9+69173737r3Xvfvfuvde9+9+69173737r3Xvfvfuvde9+9+69173737r3Xvfvfuvde9+9+&#10;69173737r3Xvfvfuvde9+9+69173737r3Xvfvfuvde9+9+69173737r3Xve4f/wmh/5kZ8mP/Esb&#10;T/8AeQf3zp++v/ytHJX/AEr5f+rw65Df3kn/ACu3tv8A9Kmf/tIHQL9of8XDF/8AUHL/ANbvdrv8&#10;1f8A7d2/LT/xE+T/APdljPcB+w3/AE+PkH/pYL/x1usWPutf+JBe0v8A0tV/44/SR2l/x8mH/wCo&#10;xP8AoVvfzk/fZM8evog6Mt7OH8AvkZifiZ8wOje/tw4+qye29i7lyUO56aiQS10e1947Xz2w9y5C&#10;ggYWqshisHueoqoIbr5pYVTUmrUI692eTbj3A9uuaeUrOZUvbqFTEWwviwypPGGOaKzxKpah0g1o&#10;aU6iH369vLv3W9oud+QtvnWPcb62QwlsKZreeK6hRj+FXlhRGbOlWLUNKFl3DjHzGFr8dGwWWoiU&#10;xFuF80EsdRErH8I8kQBP9D7+hhsj5U/GvsbYcPZuy+9+qM1sOShiyE+5V3zt+iocXTzrfx7gXJV1&#10;FU7crYDdJ6XIR0tRTyApLGjqVHIPc+Q+dtm3WTZNy5Vv4t11FRGYJCWI/wB9lVIlUk4aMsrAgqSC&#10;K/P9vPtd7kcvb4/LO78jbpDvocoIjbSs7kf76KKyzKRlXiLo6kMrEEHouM+JylNP9rPQViThtIjM&#10;Ejs7fT0FVYSAjm63B96aX8875x9a/Lnvnr7Z3TWcpd39bdDYDceMg3vj3d8Nufee9q3DVG659uys&#10;iivwGOo9r42mirF/bq545ni1QCKWXpB91v2v3r295U3bceZLdrfed1mjYwsBrihhDiISZw7GWRin&#10;FFKhqPqVew33IvZPmP2m5F3/AHjnCye05j32eFzbPiSC3tlkEAlFTpldppnaPjGpQNSTWqjXsHA1&#10;WHx9RNWoYamvljcwN+uKCAOIvLydMrmZm0/gWvzce6Oj7yg+zrNnpe+7SP5ZX8szNfzGM52nFTds&#10;YvqnbXUA2I+5a6fa9Xu7O5Rt+neJxcGCxUeX2/j1EA2TUieaorE8RmjKRy+oCDPe33ttfZu12Jn5&#10;fk3C93Hx/DUSiFF8DwdRd9EjcZ10qqGtCCy8esYvvKfeTs/u82PLDScqy7ruW7/VeComWCJPpfp9&#10;Zlcxytn6lNKrGa6WqyYPSU3TumPbSUhajeskrPuPEomEKL9v4NZkcpI3InFgFP0/Hu/rtD+SL8J/&#10;jP8AEH5RdhjFb37a7N2Z8bu6917a3f2JuiaGn27urb3WG58vi8xgdsbPg2zgh9llKOOaFMjHk3jZ&#10;B6yefeJmxfed9zed/cLkXaPqLXb9kud6sopIreLMkT3MaOkksxlfuVireGYwQeFOsDOWfvq+9HuV&#10;7ue2OwG7stp5avOY9ugmt7SEEzQTXkMbxyT3BmloyMVYxGEMDlR0HdJvrO5TM4qm1wUdLPk6GGWC&#10;miBMsMlVEjxvNOZZPUrEXUp70vSbn/ffj30nPXZDob/fXvX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f8A+/de63+Pfvfuvde9+9+69173737r3Xvfvfuvde9+9+69173737r3Xvfvfuvde9+9+691&#10;73737r3Xvfvfuvde92H/AMrjcQwfzA2bj2kEabt21vjbZZmVULR7dq9yxRsXBH7s+3EVRcEuQBc8&#10;GHvfWzN17d7lMFqbeeCT/qoIyfyEhJ9BXy6x9+87txvvaPeJwtTaXNtNjj/arCT+QlJPHFek1uyL&#10;Xhp3AJMMtPLYfU/uiI/7xKfe0ZIv1Fvp+eL2sTa9+be8F+uZEZqvQVg6vp/vj/sfcGVTzxzf/eOf&#10;bkbZoeHTqkDrv3EYAAn8G9/9c3N/bp9en0NDTy697b5I/wBRHJ5/w45/xt+fb4NQD0+D173DlW4J&#10;sb2sf9bn/XPHtxGoaE46dB8vLrKhvwTz/wARx7bZEsb88cj83HNgfajp9WqfmOufuFKt+QLf7zzz&#10;/vfu6n1OelSNqFeve4Lr9b/m4t+b8/4+7KdLA+XToPXvcGRQv1Fr/X/XN/8AX+g9vAhsg9PqVAHX&#10;JWtx+D/vr+4kq/UX4/3r6/63t2MilPPp9TTrN7b3Q/Swv/sBdefbymhGcdOq2k/Lr3uHIv6hbn1E&#10;f7zb28DX7OlKnhnHXvbfIn1IvccH6/Xkk/X/AB9vI5qFPDp5WzQ9c1axt+Cf97/PuBKhN+fqDf8A&#10;3nn6+3eB6eB6y+4Lrwf8P8T9Bfj/AF7e3PKtOlCNXB697S26s5j9qbd3BufLOY8XtzC5TPZGQfqS&#10;hxFFUV9Uy2Juwgpmt9bn2u2+1m3C8s7GDM80qIo+bsFFflUjoz2uxuN03Gw2y0zdXEyRIDw1SMEX&#10;jjiR1kijaaWOJOXldI1H+1OwUfWw+p96uG69xZDd+59w7ryzB8nuXN5TO15Ukp93la2atnWPUSRE&#10;kkxVR+FAHvOmws4dusbOwgH6MMSov2IoUfyHXTnatut9o2zb9qtRS2toEiX/AEqKFFfmQKn59CxD&#10;EsEMUKfpijSNf9ZFCi/+JA9sHtX0v6ye/e/de69797917r3v3v3Xuve/e/de69797917r3v3v3Xu&#10;ve/e/de69797917r3v3v3Xuve/e/de69797917r3v3v3Xuve/e/de69797917r3v3v3Xuve/e/de&#10;69797917r3vse9gVB69176+99H+QdV4ip/lxdfQ45oGrMd2F2tSZ4RKA6ZeTd1XXwrVEC5mOBraI&#10;g/XxFB+PfKT72MVwnvNuxmr4b2lqY68CgiCkr8tauD869cKvv3w3Uf3ieYHuFbwZNvsWirw8PwFU&#10;0+XipJWnnXov3YSuNzVBYGzU1I0d/wAp4Qp0/wCHkVv9j7W/877be9ty/wAt7vGHZb1j/wAIrdg7&#10;k3fj6GPXPkdkYPe+Crs4kun1pR4ho4MlUMpFqehe/p1Aln3YLza7L3n5XbclX9VZ44WY4WZ4XCf7&#10;Z6mNR5s60z0S/cp3HZdt+8XyQ+9hKzJdRQM2AlzJbSLF8tTgtCnq0opmnUfYstPFuWgM+n1CpjhL&#10;HhJ5Kd1S39GcEqP8WHv5/B/331PvrcRQkenXe/oxF/8Aff77/H3sA/8ACcyg39N81N95Hb4qk2PQ&#10;9Fblg7DlYTfwp1rtz7T/ALp0khH+SjNzZulMtLq/d+1grNHp8nvEn74820p7abXDeaf3o+6R/TjG&#10;rEUvin10aDR/LU0dc6esCf7w+42FPZjZINxK/vx98hNoMa+2Gfx2/i8MRsFemPEaGoJ09B52U1MM&#10;JTrIV+4bIRfbDjX6YpjMbfUxhCNX0Fyt/wAe92tiqKzOQqKjM5ZrKEAJZmZuAtgb82t75k9zGlKk&#10;4pT19PM9cWqVIAHEcBxpw/PoDB9Lc8/gX5v+APqRz/j7+WN2TWYTIdib9r9tJ49uV29N01eAj1B/&#10;HhKnOV82KTyCapD6aB4xqEj3/wBU31PdnZo7mHZ9phvTW8S2iWTy7wihvIfir5D7B19QXLkN7b8v&#10;bFBuRruKWcCymlP1FiUSYoKdwOKD7B0bClEi01OspvKsESym1ryBFD8WFvVf2ivZl0c9Z/fvfuvd&#10;e9+9+69173737r3Xvfvfuvde9+9+69173tGf8Jlf+P5+Xf8A4afT3/u57A94Mffb/wCSZ7d/89N3&#10;/wAct+uY395V/wAkH2n/AOeq/wD+rdr0FPaX/AfDf8tq3/oSn97R3e//ADI7uT/xFHYnHH/PI5i3&#10;1FuPeC/Kv/K0ctegv7f/AKux9cxuRKf105Nrw/etpj/qIj6Cig/4HUX/AFF03/W5Pfy5jz77oHr6&#10;cujW++veuvde99g2v/jx/sPfuvde9+Jv7917r3vq3v3Xuve+7f77/jX19+69172/7Z2nunemWgwG&#10;zttZ/dmdqgzU2F2zh8hnsvUKpUM0GNxdPVVkyqWAJVDYkf19pL2/sdtt2u9xvYbe1Xi8jqiD7WYg&#10;D9vSDct12zZbSTcN43K3tLBPikmkSKMV9Xcqo4eZ6xyzQwoZJpY4Yx9ZJXWNB/S7OQvPs0+I/l5f&#10;O7OUUeQx3w/+RrUktjDJV9Q73xjTI0aSpNDDk8PRzy08kcgKyqpjcfQmx9gS493/AGrtZWhm9xNm&#10;8QcQLuFqfIlXIqPMVqPMdRfd/eB9jbKZoLj3c5d8VeIW/tnpxFCUkYAgg1FajzHTQ+5Nvxkhs1jL&#10;j66ayB7fUWujsLgj6fX2Hm+viV8p+sYJ6vsX43d7bIoKYuJcnujqbfeFxOmMsHljy1fgocbPACht&#10;IkrIQLgkezja/cDkTfGWPZ+c9qupTwWK7gd/s0K5YH5EV6EGx+6/tfzK6Rcve42x3s7UokN9bSPn&#10;gCiylwfkVB+XUqnzGJqyBTZOgnY/RIqund/9YoshcH/Yey+WP5Fv9fj/AHv2Luh/04+/WP8AT37j&#10;175de99e/de6979b37r3Xvfvfuvde9+t+ffuvde9+9+691736xPv3Xuve+7H37r3XvfrH3uh6917&#10;2vthdT9pdq5BsT1f1rv/ALIyqNEj4zYWztxbwyCvMypCjUW3sdkakPK7gKNN2JAHso3bfti2GIT7&#10;5vVpZQH8U80cK/tkZRjz9PPoh33mrljlaAXXM3Mdht1qQTruriK3SgyTqldBgcc46jVFZSUi66uq&#10;pqVfrqqJ4oV/28jKPZlKb+XH896unhqovh78iVinjWWNanqnd1HUKrgMBNSVmMgqqeQA8pIiuv5A&#10;9gqT3l9p4nZH9xdmqD5XUJH5EMQR8wSOo4k+8R7ExSPE/u7y9qU0NL6Bhj0ZXKn7QSOmw7m28CR/&#10;GsaSDY6auFh/sCrEEey/didG919QSRQ9s9P9pdXzTPHHDF2J1/uzZMkrzReaFI03LicYztLD61AB&#10;LLyOPYu2fmjlrmIFuX+YbG+UA1NvPFNShof7N24HB+fQ+5e525M5uUtypzdte6KASTaXUFyAAaE/&#10;oyPgHB+eOnGmr6GsBNHWUlWACSaaohn4BsT+07/Q8ewusf6ez4gjj0J+pfvr3rr3Xve4f/wmh/5k&#10;Z8mP/EsbT/8AeQf3zp++v/ytHJX/AEr5f+rw65Df3kn/ACu3tv8A9Kmf/tIHQL9of8XDF/8AUHL/&#10;ANbvdrv81f8A7d2/LT/xE+T/APdljPcB+w3/AE+PkH/pYL/x1usWPutf+JBe0v8A0tV/44/SR2l/&#10;x8mH/wCoxP8AoVvfzk/fZM8evog6Mt75KRY/74/8at799vXuuvyP99+PfL+vH+vx/vv6e/caep69&#10;5/L/AFf4OvfQf77/AHj3wP19+P2de6799AE/T3oCvXuve9rj/hMSCP8AZ3b/APgNf/zffeBP33//&#10;AAWB8v8Adl/L6Drll/eW/wDglD/0t/8ADtfQR9qcfwL/AMin/wAjvewV88f+yG/mb/4qj8iP/fQb&#10;w94j+1OPdD21B/6P1h/2mQ9YBexf/T7vZ3/xato/7T4Og62//wAX7Cf9rfG/+5kPv5nvvtd19JXR&#10;offdife6Hr3XvfrH/fW96691736x/p7914449e99e/de69797917r3vux97pXr3XvfrH/be9de69&#10;79Y+90PXuve+veuvde9+9+69173737r3Xvfvfuvde9+9+69173737r3Xvfvfuvde9+9+69173737&#10;r3Xvfvfuvde9+9+69173737r3Xvfvfuvde9+9+69173737r3Xvfvfuvde9+9+69173737r3Xvfvf&#10;uvde9+9+69173737r3Xvfvfuvde9+9+69173737r3Xvfvfuvde9+9+69173737r3Xvfvfuvde9+9&#10;+69173737r3Xvfvfuvde9+9+69173737r3Xvfvfuvde9+9+69173737r3Xvf/9D5/wD7917rf49+&#10;9+69173737r3Xvfvfuvde9+9+69173737r3Xvfvfuvde9+9+69173737r3Xvfvfuvde9+9+69172&#10;PnxZ3kvX/wAjek92yzNBSYvsnaseTmQgNFhsnlKfEZpwW9J04qvm4JUN9Li9wE+e9t/e3JnM9gor&#10;I9lKVHq6qXT/AI0o+zoC+5+ztv3t5zntSLWaXbpyg9ZEQyRj/e1XPlxHTdlofuMZXwgXZ6WYqP6u&#10;qF0H/Jaj3uUzLcn/AFvre9uDcDn6f8i984Fxjy648qdNCPToE1ax/wACf9Yf6/tvkH15+lz9P9f3&#10;fhkdKQdQB6y+4UikXP8AX/ezfi1/byNqBr06pPAnPXvcOVTY8cm/5HN7/wCJt7cU6Txx0oRqjPXv&#10;cJ1t9P8AXtx+CfyPqfbx6eB8uuxwQf6H23zRk3N/rc/7Hn/Ee3o34KePTgalOs49t8gtcf0v9T+e&#10;f6n28MEHpUrkU9Ove4Ei/Xjm/wDXgHn/AGPu/HpQPXr3uHIlwf6gEf7AXv8Ake7o1DTy6cU9e9wX&#10;Uj6/X/iBfn/b+3uBqOn1bhU56yo1xb8j/evcKVfzbn88/wDBj9Pb+DkcOlANeufuE6j6/S4/x/x5&#10;/p7ujUx5dPIx+E9e9w5Vvc/UWN/95/qf6e3uHT4NM+fXvbbInJFv6/n8c29qgdQB6UA8D5dZUN+C&#10;ef8AiOPcCRLauLfUgf7cc/6492B8icdOq1CD1z9ka+f2+TtD4/ZXEU0xir9+5vFbVhMZ/eSh1y5v&#10;LuBf/MTUGIamkJv6akDgm4lH2k2objzhBNIlYbWJpT6asIn5hm1D5r6dTh7C7IN459tbuRK29hC8&#10;59NdBHH+atIHH+k+0F927TibIo5F1p43m/w1CyJ/sQz3/wBh7oGPvLP7es8ehD99e/de69797917&#10;r3v3v3Xuve/e/de69797917r3v3v3Xuve/e/de69797917r3v3v3Xuve/e/de69797917r3v3v3X&#10;uve/e/de69797917r3v3v3Xuve/e/de69797917r3v3v3Xuve+QIH19+x17r3vY1/wCE/PzkwPTX&#10;Z25viZ2RlocVs/vTPUOd6zy1bUGGgxvcS0lHgpNvVHktTwv2PhKKjpaeZmDHIYylpVV2qlKYcfe4&#10;9rrvmTY7H3A2WBpNx2qJo7lVFWa0qz+IPM/TuXZlAP6cjuSBGa88Pv8AHslfc4ctbb7r8u2Zl3fY&#10;4GivEUVZ9vLNIJVoCx+kkaR3AwIZpZSQIjUNOxcDJW0keXpU1zUEZjqkUAs1FdpPKP7RFM5JI/1L&#10;Mfx73JszhMTuPDZfbufxlDmsDnsZX4XN4bJ08dbjcticpTS0WRxuQo6hXgqqGvo53imjdSkkbkEE&#10;E++cFtd3Flc295bTPFdROroykhldSGVlYUIKkVDChrkHrj5ZXd3t13aX9jcPDfQSLJHIhKukkbBk&#10;dWFCrKwDKRQgita9AojvE6SRsySRuskTq1mR0YOjggXDBgDf+vPvTG+Rn8gH5DU/ysk2Z8cqTFV3&#10;x43tNU7kwXYu7s9TUtD1binql/iOz93QJJV7ky+Twb1Cx456SlqXylK0bsyPHVmDpLyZ97bk5+Qx&#10;uXOUki84WwEb28UZLXTaTpmiOI0V6VkDMoibUBUGPX2M9vPv6+37+1qbx7iSSp7g2QEMtpbxMzXr&#10;gdlxAaLDGktKyiR0EL6lAIaION2N7DxpxInyRdclABFJTQxsWqn0krNATaNFcKdV2Ghh/S19nD4H&#10;fBTqj4FdPDrXr1pdwblz1RS5jsvsjJUkVLnN+7jp4JYIJ5aaOaoTE7dw0M8kWMxkcskdJFJI7PLU&#10;T1FRNhF7re6m/wDuvzEd63kCKxhBS3tlYtHBGWBOSBrkegMslAXIAoqKiLzU98/fHmr345vPMe/g&#10;W+2QK0dnZoxaO1hJqRqIXxJZCFaaYgGQhQFSNI40CzP5+s3BW/dVP7cUYKUtMhJjp4yRfn065HIB&#10;Zrcn8AWAKp/OM+f21/iL8ddzdc7azVJU/IHu3bWW2rsjA0lTHJk9pbZzkFVhtwdm5aKN/JjqTF0j&#10;zw4lpB/leX0aEkipqsxjz7uftNfe4PONlu99asOUtrnSWeQg6JpUIeO2Un4i5CmUCumKtSGdNUo/&#10;dB9htz92vcLbeYtysnXkDZbpJ7iVgdE80REkVnGeDs7aGnA+CDVqZXki1O+y9vS5jIxVUsbDHUMq&#10;TTuwOmWaMh46WPjS5drFx9Fj+tri+gu314/oPxb31i67wdGEHvr37r3Xvfvfuvde9+9+69173737&#10;r3Xvfvfuvde9+9+69173tGf8Jlf+P5+Xf/hp9Pf+7nsD3gx99v8A5Jnt3/z03f8Axy365jf3lX/J&#10;B9p/+eq//wCrdr0FPaX/AAHw3/Lat/6Ep/e0d3v/AMyO7k/8RR2J/wC8jmP+Ke8GOVP+Vn5c/wCe&#10;+3/6ux9cxeRc86cnf9LS1/7SI+gooP8AgdRf9RdP/wBbk9/Ll+nvudQjj19OfRrffvfuvde992J+&#10;nv3Xuve+vfuvde95EDMQiAsztpVVBLMxsAoUckkni3197rpUkmi/6v8AV/m68SACWIp8+A+fXR/3&#10;3++/rb3tBfy3/wCQmd+YPb3dnzcTN4PAZenpsxtboDF1dXgdx5LHVMYlpqvtLMQCDLbZiqoHEiYe&#10;geDJIHQ1NTTSJLSHBr3n+9f+6bu75Z9smilvI2KS37BXjVgaFbVDVJCDUeNIGiNDojdSJBzK+8V9&#10;+wbHfX/JfsqYZ7+Jmjn3RwssSOuGWyjOqOYqcG4lDQmhEUUoKygKtzdgCnkkocEY5JEJSbJMFliR&#10;xa4pFN1lP/NxgVNuAeD72mep+ken+ituQ7R6a602T1lt2FY1bGbM25jMDHVvGWtUZGaip46rL1rN&#10;IxaoqpJZpWYszEsScFOYOZuYuab19w5k3u6vbwn4ppGkK/JQxoijhQAKABQDA65f81c683c87kd2&#10;5v5lvNz3EknXcTPKVrxEYYkInABECqAAAoHQUVlfW5CTzV1TPVSG5DTyNIRfiyaiyqn9ABa309ii&#10;PxYfW/8AQ/X+nH0IHFvZECPhJFP8v8v9WOgyOAI8/wDY/l+fUS3/ABT/AA/4px79b/W+hHPF/wCv&#10;9eBf/G3v3qfPy695g/b/AKj/AJ89e/r/AFH14v8A4c/0/Hun7+bz8WPjnuv4Z/Irt/N9L9fS9qbK&#10;2NV7m232NQ7eo8JvWjzMGQxqR1FXuTCJjcvl6fRIdVNWy1FK4J1Rm/vIn7vPPnOO3+5PJ3LttzLe&#10;fuG6uhHJbNIzwlCrHEcmpFNaUZArCmD1lz90r3P9w9p94/b3lGz5xv15Xvb4QzWjStLbtGVc6RDJ&#10;qSM+jxqrjBDDHSz2blslDm8bRx11SKSeoWKWmaRnhZGU3CxSakQ8fqWx496Cer/fW+o/4i3vrJ+e&#10;eu8X5Y6MJz73vP8AhP6L/wAuzbR+v/GV+0f/AHaUXvlV97hv+YxXvcf+Sfa/8dbrhr9/av8AwQm5&#10;U/6NVl5/0G6AHsT/AI+SX/qEpP8AoQ+/f8KAbf8ADdu5b/jtbq7/AHnKVvN/63/w9++6Rn3hszX/&#10;AIgXX/HV619wr/xITbh5/uq9/wCOL17rz/j5Iv8AqEqv+hBz70QT/r399VT13L6H/wB9g2HP+v8A&#10;4/8AFPevL59e697+kr/LasfgJ8P/APxX3rP8n/nmqH3xe96TT3a9xRqNP3vc/wDV1vs6+c37xdf9&#10;fj3d/wCl/eeZ/wB/N0WTc/8Ax8OZ/wC1jU/9bD7pN/4U1cbH+In4/wB/X3Dzyfrh+vvx/sPeTX3I&#10;2/3ae4XE/wCL2n/H5+s0P7tev7892fX6Sw8z/vy66XPVv/AjMH/mzR/9D1HvUcuP9b+n/G/fQjrr&#10;F0MNv9j/AK//ABq1vp72f/5In8t74dfJPq6v+Q3bs9X3Dvjau9sjtbIdO5tRjNi7Kq6FafI4XIZv&#10;GUdW1fv5M/iamKoharaHFBjPSyUlQ9O0owd+857ze4vJe+w8ocvKNu2ue2WVbtO6eYNVXWNiNMBR&#10;wVIUGWmiQSIrheuZv31PvF+73txzPB7f8pIm0bLdWSTpfx99zcq2pJEjdl02pikVkYIGnp4cqyxr&#10;IF6Cvfe5s1i6tcbRhaKCanWZa1LvPOGLI6o5Gmm0SCxABf6G4v72zdt7X2nsPb9FtzaG3du7N2rh&#10;KXx4/A7axON29t/E0UMYtFQ4rF09HjqClhRf0xoiKAOAB75/3t9uG7Xcl5uN3Nc38pqzys0kjn1L&#10;MWZjnzJOePXKfcdz3bfb+fcd43C4vd0maryyyPNLIx8y7lnYk+ZNa9BBJLNUStLNLNNLIbtJK7yy&#10;sT+SzkszG/N/qfebG7o21mKg0mI3FgspVCNpjTY3L4+tqBEpVXkMNLUSP41ZgC1rc8+9T2N7bqXn&#10;s5UjOKshA9aVIpny8/5nqlxtm52cfjXW3TxR1A1OjKKkYFWAFTStK1Irxp15oZkGp4mRSQLujgH/&#10;AABYBbkc++e4Nu7f3bhcjtzdWCw25tu5inaky2B3BjKLNYbK0hYO1NksVkoKqhrYHZQSkiOtwOOB&#10;71aXl5t91Be2N1JDeI2pJEZkdTwqrKQynPEGuadUsNwvtqvINw2u+lttwibVHLE7RyIw/ErqQytQ&#10;8VIOfy66jklhdZIpJIpUN0kjdo3Q/S6spVlPP44/4nT3/nV/yoNkfHjAr8rfjRgTt7q+ozVLiu2e&#10;tqRppcTsPJZ2rjo8Du7aSS+V8ftLL5adaGroWk8WPraim+1Ap5jFS9Evuz+/u5833P8AUHna78bf&#10;REWtblqB51jFXil/ilRO9XAq6K5erqGfrt9zL71G9+4N+3tZ7k331HMqws9jeNQSXSRAtLBPSgee&#10;OMGRJQKyxpJ4p8RQ8ozbG3dPkZP4Rk5PJVBC9HVMPXULGpLwzW/VMiDUG+rAG/I51sW+v9P8P+R/&#10;4e80eujWfPoT/e4d/wAJof8AmRnyY/8AEsbT/wDeQf3zp++v/wArRyV/0r5f+rw65Df3kn/K7e2/&#10;/Spn/wC0gdAv2h/xcMX/ANQcv/W73a7/ADVv+3dvy0/w6nyX/uzxnuA/Yb/p8nIH/SwX/jrdYsfd&#10;ZBP3gvaanluq/wDHH6SO0v8Aj5MP/wBRif8AQre/nJ++yZ49fRB0Zb2LPQv/ADPLpj/xLHXX/vX4&#10;fj2Qc1f8qvzIf+XC4/6sv0Feev8AlSOcfX91Xf8A2jydQ8j/AMW+u/6g6n/rS/v6i44A5/3g/wBf&#10;xz9PfC/j/q/n/q9P2/MdUYzjy/1fs9P8NSp/7G//ACIf8T70Q/8AhQHb/hxLcdv+fT9X/wDutrvf&#10;VT7pP/TnrL/nvuf+PL13L+4TT/gfNuAH/LVvf+Pr0P3Xf/Htx/8AUZVfi30KD6XP492uf8JoLf6D&#10;Pkz/AOJX2l/vO0JPr/Qe4E++v/ytHJP/ADwS/wDV3rFj+8iH/I29tqjH7qnz/wBRA/1f7HSR7Q/4&#10;H4v/AKg5fx9T5jbm/HF/ezB9frb6/wC8/W/+vf8A3v3hQB6f6qeX/Ff8VzbPnX1p+3j/AKv9joL+&#10;Pzz/AMV/4rce/W+n5/p+b/Qi1+b+/cPyr/n/ANX8wOtHjRj/AKv9X+DHl17/AF+P+I/3q9h/t/fu&#10;Pz/vZ/4j3o4wCeHW6gY/z9e/33HvXN/4UV/KFuvvj7sP4x7dyHh3B3tnv7yb0jhe8kHWvX9bR11P&#10;RVKBklg/vLvh6F4XGpZIsRVRsPV7zH+5zyMN45u3Xne8i1Wm1ReHDUcbm4UqSOIPhwB9QwQ0sbA4&#10;66Hf3entkOYOft99y9wgrt+xweDbk1oby6VlLDyPg23iBgchp4mHDoSutsT9zkZ8rIv7ePj8UB/r&#10;U1ClSR+D44A1x/tYP49i1/IL+Wa96fEqTpLcmTNT2D8Z62k2pAlRNJJV5DqvOLU1nX1erzNd1wT0&#10;tdhPFEClNSY6k1EGZR7IPvY+355W9wP6z2MBXaN7VpcfCt0lBcLjgXBSbUfiaSQcFPQU+/h7Ujkj&#10;3WXnTbrXTsHMiNOSAAEvY6LdrgcZQ0dzUmryTTeSE9ROwcN9hmPv4ltT5RTMbCwWsj0ipH/TwESc&#10;2uWa3A9nd/mafFSH5hfDntXq6goFrN94nHHsLqtkgSarTsPZtPVV+Hx1FdJGifddA9VhHZQWWDJO&#10;RyB7jH2R58b269xth32WYrtUsn091mgNvMQrMRioibRPQ+cQ6hT7tfum3tH7v8rczzXGjY5pBaXw&#10;rRfpLghHdvMiBglyo4FoVBwemHa+WOGzdHVlrQM321WLkA005VXY/S4iYCQD+qD3846WN4pHilR4&#10;5ImaOSORWSSORGKujowDI6MCCCAQffZIMGAZSCpHEdfRErKyqykFSKgjgQfPoywsRccg8j+n+w/1&#10;/eP3vrfXftf9Vdd7h7e7M6+6p2nCs25eyd67Y2NgUdXaIZbdWZo8JQyVGhWZKWCetDytayRqzGwF&#10;/ZVvu82nLuybvv24NSxsraWeT10RIXYCvmQtAOJJA6IuaOYdv5R5a5g5p3VqbZttlNcynFfDgjaR&#10;gK/iIUhR5sQOPUerqY6OlqKuYkRUsEtRJa19EMbSNa/5IWw/1/f0+utdgbf6p662H1htKn+02x15&#10;s7bWx9vUxA1RYbauHo8JjFltwZjSUSF2+rtck3J98O963a837ed23vcG1X95cSTyH1eVzI35VPyF&#10;BTFOvmb5k37cOauYd95m3aTXue43k1zKf+GTSNI9PQamIHoP5FWqaiWsqaiqmOqWpmknkP8AV5mL&#10;tb/C7cf0HvTZ/wCFEvyPPY3yn2d8fsPXeXb3x82dHUZyCJ3CN2N2XT4zcGVWbQ5gqlx2zaTCLESN&#10;cE1RVJcamB6Pfc95M/cvIm4823EVLzd7iiE8fp7bVGlPMapjMSMAqsZzQddg/wC749uxy97Ybzz/&#10;AHkNNw5gvCIif+USzLxIRXIL3DXJanayrEfIHoautsZ9tiZ8i6kSZGe0ZJ5+2pS0af6xacyX/qAP&#10;evabE8e8uya9Z/dCP76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eW&#10;KR4nSWNnjlidZEljZkkjdCGR0dSGV0YXBHIPvRAYEMAVI60yqysrAFSKEHP+qvXiL8HkHgg/n3uv&#10;9Qb5i7O6l627DjljkO9NjbY3HU+NVRYchk8RS1OSpNKeiOSjyDSwso4VkI/HvmbzFtZ2TmDetnI/&#10;3GupIx8wrkKfzUAj5HrjBzdsjctc1cx8vMpAs76aFa5qqSMFP2MoDAniDXoCa6nNJWVVMb/sVEsQ&#10;v+VR2Cn/AFmWx9ruRdN+b/X/AG1iL/X2UA+Xn0RxtTt9esSNcW/I/wB69wZI+f8AA3P+x55+p9uI&#10;aGnl0/UjI49c/cKRSLi9uLj/ABHP+P59vdOq3A9e9wZU+pHP9T9OOb+3Uao0nj0pB4de9wnQeoEX&#10;+tv+I5/p7crQgjj04Pt65o1uCeP+J9t0yCxP0sefr/jf8+1INQPTp5DSg8j1l9wnUsLj62sf9bnn&#10;3YGnHh0rRqih697gulv98Ppz+L+79PKeve2+ZBcn/XP+98e31YMPn04D5+fXYNjf3DkFuQTyL/S/&#10;1v8A7H27Gfw+XSlTwPWce4ciEE/0P/E3/p7cB9OnQfMde9wnF7i3p5P1Fwef8fb4NRXpSp1CvXvc&#10;CWMer+oBIIP4549uK5UgVx08GppHl12DY39t8qalPP4P4/4N/j7UV4EdPrWoHWce6V/5nO8jWb56&#10;72FFKxh29tvIblrI1PoNZuPIGgp1kHJM1PS7fLC/0Wf/AB95Kex+3eHtW87sw7ppljH2RrqNPkTJ&#10;/wAZ6zJ+7Rs4i2PmDfnXvuLhYVP9GJdRp8i0oB+adLba0GmCpqCP85IsSn82iUs1v8CZP9491fn/&#10;AH3++/1vc5dZN9Kr317917r3v3v3Xuve/e/de69797917r3v3v3Xuve/e/de69797917r3v3v3Xu&#10;ve/e/de69797917r3v3v3Xuve/e/de69797917r3v3v3Xuve/e/de69797917r3v3v3Xuve/e/de&#10;697973SvXuvX92R/A7+WL8l/nPl4s3sCgj2B1TicoKXNd1bsirKbb1FWUjpJUUO0qWm8WS3luSjA&#10;v4KNo6enl0LVVVLrRjDHur738le1ls9ru0hu9/kjqllEQZGU8GlJqsMZ/ierMK6EehHWOvvn95b2&#10;39kLR7LfZzf81Sxao9ugKtKyt8LTsapbwt/FJVmWpijl0sAmNwbpxeBQpUMaisdNUdDDpMpU/RpS&#10;3ogjNvq3J/ANvf0BOmtk7n636s2LsLefYua7b3PtLbtDg8v2TuPG0GJzu756BDDHlsrQ44yU6VjU&#10;6pG7tJNPMU8k0sszySPyQ5k3Gy3rfd13ba9li2+wuJmkS3iZnjiDGulWah01qQKKqg6VVVAA4J83&#10;b1tfMXM++b5s3L0O07bd3DSx2cTs8duGNTHGz0JUGpAAVVrpRVQKoLvWzxVNVUVENLHRxTStIlLC&#10;zPHAH50IzckXufoAPwAOPYkk/wC2/P4/4p7Jl7eJp/qx/q/w9BpjUH0H7P8AV/qzXqN9eP8Ae/8A&#10;b/04v/vPul7+br/Mp7Y+Bm2dq4Pq3piszOd7Ox2Qiwnde6khq+r9pZaneaKpwkGKx9Sa/Ob6paKP&#10;7yGlrzQ0IidJV+/WKqp4slfu9+yuwe619f3O+8xLFaWDqXsoqi6lQ0o5dl0pAT2FoxI9e0+ETG7Z&#10;kfdM+7hyr767nul7zRzikNhtkqmTboTS8uENCJC7KEjtmb9NniEsuoMh+nLRSOt9m7Xo9wSzSVda&#10;EjpWXyUEXFVMjfSRnYBEgJOkldTfUem4J0ce0O1OxO6d97i7M7W3hm99b73XXNkM7uTP1bVVfWTG&#10;yxQxqFjpqDH0UKrDS0lPHFS0kCJFDHHGioOoex7Ds/LW12eybDt0VptNuoVIoxRQPM+rMeLOxLOx&#10;LMSST1205Z5X5e5N2Pb+W+VtogsdjtY9MUMS6VUeZPEs7Hud2Jd2JZ2ZiSR4pKSmooI6Wkhjgp4V&#10;CxxRiyqBe5/qXYk6iSSx5Jv7QBF+R9P9t7N+PDo/6k+zXdM/Bn5afIfrTPdvdI9H7t7M2BtnctRt&#10;DL5basmFr8hHuOjxWMzVVi6La/8AFY92ZeSmxmZpZHejoZ4l86qW1nT7AHMvul7f8nb1acvc0c0W&#10;9ju08AmRJdaqYy7IGMmnwlqyOAHdSdJNKZ6ivnH3t9qvb/mSw5S5051tNt365thcRpOJFQws7xq7&#10;T6DBGC8bgCSVWOkmlM9NFbnsPjaqOjr6+GlqJYhMiTCRVMRZkDtLo8KAshHqYfT2AO9uuuwOtMw+&#10;3ex9i7x6/wBwRFxLg97bZzW1MxGY20yeTGZ6ioK1NDcG6Cx49i3bN42je7f6vZt1tru0/jglSVM8&#10;KNGzA/t6HuycwbDzLZruHLm92e4WBpSW2mjnjNcijxMy5HDOenCCppqpBJTVENRGfpJBKkqH/kKN&#10;mHtG+zHo36z+/e/de69797917r3v3v3Xuve9oz/hMr/x/Py7/wDDT6e/93PYHvBj77f/ACTPbv8A&#10;56bv/jlv1zG/vKv+SD7T/wDPVf8A/Vu16CntL/gPhv8AltW/9CU/vbUy2Kx2exOSweYpIq/EZnHV&#10;uJylDUAmCtx2RppaOtpJgrKxiqaWd0axBs3vn/b3E1rcQ3VtKUuYnV0YcQykFSPmCAeHXKWyu7ix&#10;ubS9tJTHdwyK6MOKuralYfMEAivp0D6O0brIhKujK6sPqrKdSkf4gj2Qv/hqn+Xd+PiV1P8A+e7J&#10;/wBT/wBXQ29yuffr3fBP/MQb/wD3pf8AoA9Tr/wUn3g//Cr7r/vaf9az0oP72bk/53FZ/wAlr/0Z&#10;79/w1R/Lu/7xK6n/APPbkv8A65+9f6/Xu/8A+FBv/wDel/6A61/wUn3g/wDwq+7f72n/AFr69/e3&#10;cn/O4rP+S1/6N91g/wA4b4E/Droj4HdndldQ/H3YGwN94jcfWlJjNzYGjrYMlR02X39gcZkoYmmr&#10;po9FZQVMkT3U+lj7nL7unuv7jc1e6ux7LzDzfd3e0yQ3JeOQgqSsDspwoypFR6fn1kz90P3193ue&#10;ffXlrlzm3n6/v9jmtrxnhlZSjGO1ldCQEU9rAEfMdKrZe4M1kNwUtNWZGoqIHiqmaKRlKkpTyMpt&#10;pH0Ye9NMg3+nvo+f59dhvLobPewX/IK+DWE797n3D8k+zMRHlevPj7ksRFs7D19MZcZuLuCsT+K4&#10;usqSwaCppeu8bDHkHp2sfv6zHyEmNJI3xG+9j7oXPKfLVpyXstyY943dHMzqaNHaDsYDzBnYmPV/&#10;vtJV+IgjAT7+Hvde8h8nbf7cct3Ri5g5gjkNxIpo8NgvY6imVa7cmEP/AL6juFoGZWUOew89Jj6K&#10;LF0r6KjIq5mdWs8VGpCsALg3qXOm/wDqVYfke90vcW4cHtLAZzdW58rQ4Lbe2MRk9w7gzeTqEpMb&#10;h8JhqKbJZbKZCplKx09Dj6CmkllkYgJGhYm3vmpZWl1uN3a2NnbtLeTyrHGiglneRgqqqjJZ2IAp&#10;Ukn7OuNW32F7u1/Y7Xttq8+5XEyRRRoNTySyMEjRF82Z2CqBkk/PoEI43mkjiiRpJZXWOKNBdneR&#10;gqIvAJZmIHH1J/2+kJ/MG/nfd+/ITdmf2P8AGzde4+jOhaCrqcdjcjteqmwHZvYVNT1Dxx7gz26K&#10;QU+d2pjslCmqLE46am0QyslZJUkhYunvtF92DlLk/b7TdOdNvh3Tmt0DMsoEltbkiuiOI1SVl4Ga&#10;QPVhWMR5J7WewP3KeQ/b/arDe/cfa7bfOepEV3SZRLZWjFRWKKBqxTupPdPKrVYAwrGBVh227sTH&#10;46GOfJwxV+QYBnSVRJS05IH7ccTXjldT9XYHn9NvqaOsrn85nMnLms1msrmMzPMKibL5TIVmQycs&#10;4cy+eWvq5pqqSbysW1Fy2o3vf3lBBa2trCtta2yR24FAqqFUD5KAAOs2baxsbK2FlZ2UUVmFoERF&#10;RKUAoFUBaUxwGP2dLxI440EaRoiAWCIoVAPpbSAB9Pe5B/wnD3tvLd3QvyApN17u3Ruek292dtii&#10;wFNuHP5XNU+CoqjarVFRR4eDJVVTHjKaonUO8cARHcBiLi45xffK2zbdu5r5Sk2/breCSaxlaQxx&#10;qhcib4nKKCzDyLV+0dcf/wC8T2TZdo565Cl2rabW1kuNsmaUwxRxmUicANIUVS7AGgLVoOB6BXsu&#10;CCDI44wwxRNJSSNI0caIzsJiAzlVBY8+7NP5q3/bu35af+Inyf8A7ssX/re4R9hv+nx+3/8A0sF/&#10;46/WNX3W8/eE9pz67sv/ABx+kttL/j5MP/1GJ/0K3v5yfvsmePX0QdGW974H/Cf3/t3Ztr/xK3aP&#10;/u1o/fKj73H/AE+K9/6V9r/x1uuG339f/Eg9y/6Vdl/xxugA7E/4+WX/AKhKT/oQ++v+FAX/AG7t&#10;3N/4lXq7/wB2tb7390f/AKfBZ/8APBc/8cHVfuFf+JDbb/0qr3/ji9e67/4+WL/qEq/+hB70QPfV&#10;XruX0P8A797917r3v6S/8tj/ALIE+H//AIr91p/7zVD74ue9X/T2vcT/AKW9z/1cbr5zvvF/9P49&#10;3f8Apf3n/V1uiybn/wCPhzP/AGsar/ra3uk3/hTX/wAeN8Rf/Ds7f/8AdPsD3k19yL/kq+4X/PPa&#10;f8fn6zP/ALtj/ku+7X/PJt//AFcu+lz1b/wIzP8Ayxov+h6j3qN++hPXWLoYvZ4fhB8+u7PgVubs&#10;Pc3T6bfyh7F2XJtXK4Ld0FfXbciylNWR1u3N4fw7H1+Oeqzm13aqSlEkvhaKtnSRWVuIw9z/AGm5&#10;Y917HZ7HmMyoLO6EqyRFVkKkFZIdTK1I5e0vQaqohUgjqFPev2H5M99ts2DbebjPENvvROksBVZi&#10;jKVmt9bK2mKcaC9BqDRoVII6Yc9t6h3BFSxVvkT7aoEySQlVl0ldMsOplbTHMLXI5BUW9hb338uf&#10;kr8ns1WZnvXubfPYBqqn7mPB5LMS0ez8Y/k8qphNk4oUG0cHEjgELSUUIuATc8+z7lP295L5Hto7&#10;blXlu1tCFprVKzN5VeZ9UzkgcXduhPyH7Te2/tlZxWfI/J1jYFV0mVIw1w4pT9S5fXPLX1eRvQUG&#10;OpePw2LxaBKChp6ewt5FjBmcf83J31TSHj8sfYBYnL5XA5OizOCyeRwuYxtTHV47K4mtqcdk6Cqi&#10;OqKpoq+jlhqqWojb9LxurD8H2LJ7eC6hlt7uBJbdxRkdQyMPMMpBBHyI6Hl3aWt9bTWd9bRzWkil&#10;XSRVdGU8QysCrKfMEEdODosqFJEV0YEOkiq6sD+GU3Ug+93f+RD86OyPlT012L1b3PuLIby7F6Hr&#10;tsLj975l2qc5ufYG7qfKw4WPcOSZWkzG4du5LblVDPXzsairp56ZpTLOs08nMT71PtXs3IfMmz79&#10;y1ZrbbLuqS6oUxHFcQlC/hrgJHIsissa1VWV9IVCqjir9+X2P5c9recOX+Z+TNujs+Xd9SbXbRgL&#10;FBdQFDKYU4RRTJLGyxr2I6yBAqFEAFb/AMBS4mtpquhiWGmyCy6oE4jiqISpk8SCwjjlWUEKOAQb&#10;WFh7tP8Amb19ie1PiX8k+v8AMwQTUe5ekuyqWBqgEx0WVp9p5SvwGVFlkImwudpaariOlgJIFurD&#10;0mCPbbd7jYfcDkrd7diHh3S2JApUoZVV0yfxIzKeGGOfPrF72d3+65X91/bjf7JmWW23qzbH4ozP&#10;GsqH+jJGzof6LEVBoQk8JUPSZjF1KEgxV1Kxt9WQzKsifj9cbMv+sT7+ZOTf/ffT3236+lPo0nvc&#10;O/4TQ/8AMjPkx/4ljaf/ALyD++dP31/+Vo5K/wClfL/1eHXIb+8k/wCV29t/+lTP/wBpA6BftD/i&#10;4Yv/AKg5f+t3u13+at/27t+Wv+PU+S/92eM9wF7Df9Pk5A/6WC/8dbrFr7rBA+8F7UV890X/AI5J&#10;0kdpf8fJh/8AqMT/AKFb385P32UPHr6HujLexY6F/wCZ59Mf+JY65/8Aeww/sg5r/wCVV5l/54Lj&#10;/qy/QV57/wCVI5x/6VV3/wBo8nUPI/8AFvrv+oOp/wCtL+/qL/gf7H/e/fC4fi6+Ys/CvRU/eiJ/&#10;woD/AO3iW4v/ABE/V/8A7ra/31V+6T/05+0/6WF1/wAeXrub9wj/AMR82/8A6W17/wAfXofuu/8A&#10;j24/+oyr/wChl91LbF7m7f6wpK6g617W7J68ocpUR1mTotjb53RtKlyNVDH4Yamup8BlKCGrqIov&#10;QryBmVeAbe8gN05b5d3x4pd62CyvJUUhWngilKg5oDIrECuaDz6yu3vk7lHmaWGfmTlXbdwnjUqj&#10;XNtDOyKTXSplRyoJyQKCuelhPRUVUytVUlLUso0q08EUxVb3spkRiBf3tX/8JxO2+1O0v9nI/wBJ&#10;vZvYHY38C/2Xn+Cf383nuTd38H/if+nH+Jfwv+P5LIHH/wAR/h1P5/CU8vhj1X0LbAz75XL+wbH/&#10;AK3H7k2OzszL+8NfgQxw69P0OnX4arq06jprUjU1CKmvLX+8T5U5X5Z/1n/6s8tbftxn/evifTW8&#10;UHiaP3bo8TwUTXp1tp1V06mpxNQl7Mo6Sk/gn2tLT02v+Ja/t4Ioden7DTqMapcrc2v9Ln3ez828&#10;vlcB8MflznsFk8hhc5hfjD33lsNmcTW1OOy2JyuO6p3XW47KYzI0ckNXQ5GgrIUlhmidJIpUVlII&#10;BGK/tjbQXnuV7e2t3CktrJvdirK6hldWuoVZWUghlYYYHBBpQjHWDnsta2l/7x+09jfW0c1jPzNt&#10;cckcih0kR76AMjowKsrqSGVgVYEgihp0gMEiSZvDxuqyRvlccjoyhkdGq4VZXVrqyMCQQR9D7+df&#10;/s2vyq/Hya+QX/o5+x//ALJPfYf/AFv+Q/8Apido/wCyO3/619fQl/rU+1w4e22wU/6V9p/1p6Ml&#10;/B8T/wA6vHf+cVN/169hfvbsXsDszK0+d7I31vHsDOUmPjxNLmd77mze68tTYmCoqqyDF0+Rz1bX&#10;1cOPhrK+eVIFcRrJNIwAZ2JPdr2faNkt3tNm2q2tLVnLlIYkiUuQAWKxhQWIVQSRWgArQdCfZeX9&#10;h5btZLHl3ZLOwsnkMjR20McCFyFUuViVVLlVVSxFaKorQCkqCmp6VDHTU8FPGzaykESQqXIClisa&#10;qCxVQL/Xj2ev+VV8tW+H/wAy+tt85jJGg623rVDq7tgyTmChg2XvCro6ZNwVxN0WDZe4IaLLyNoa&#10;Q09FLGljKfcWe/Pt/wD64ntvvW120OrerVfqrWmWM0Kk+GPP9aMvCPIM6t+HqDvvSe1A93fZ3mTY&#10;7K218x2S/W2NBVjcW6sfCX53ERktxkKHkRj8PTBu3DjM4SqgRNVTApqqSwuxmhViYx/jPHqT+l2H&#10;v6KKsHVWQqyMoYMhBVlIBUqQbEMD747E6SRSny9P2+f+b14fPaQwNCM+fr+eePr51/mW36f77kc/&#10;4+/n+fzpPigfjB82N612Cxxo+uO9Fn7h2SYoljoqKt3BX1I33tyAxJHTRHD7xSpmhp0VRT46tpFt&#10;yCetn3auf/69e2W2R3UobedqpaT5yRGo8CQ+Z1wlVLH4pEkPl13t+5v7p/65nsxssF9cB+YtjpYX&#10;NT3MsSD6aY1JJ8S30KzH45o5acKAxGyMuMpgoFka9Tj7UU/PqKxqPt5CDydcNgT+WVvdSfvIHrK3&#10;pYe72f8AhPv8ez2v81ajtfKULVG2fjrsrJbsE7ostId87wiqtn7NoqiNlYeUY+qy+Rgb6pPi0I5A&#10;94s/e45v/cHtmmwQS6b3eLpYiPPwIaTTN9moQxt6rKR1g79/nn/+qnswnKtrMF3PmG9SCgNG+mt6&#10;XFwwPprFvEw80mYevSB7FyP2eCFIhtLk50gIH1+3hImmIP8ATUEU/wCDn3ux9j79251X19vns3eN&#10;YKDanXu0Nx713JWBSzU+E2viKvNZWWOO4Msq0VE+hBy7WA5I98y9m2q737d9r2Pbo9W4XlxHDGvq&#10;8jqijzxVga+lT1xe5d2Lcead/wBk5a2iPxN23C6itoV/ilmkWNB8hqahPkKn7ALpaeSrqYKSEapq&#10;maKCJf6vK4jUE/gF2B/2Hv5h3c3aW4u7+2+yu4d2sG3J2dvjc2+cwiSNJBS1m5cvV5VqCjZlTTQY&#10;1akU9OgVVjgiRVAAAHcDlzYrPljl/ZeXdvH+JWVrFCnqRGgXUf6TU1MakliSSePX0wcn8sbdyVyp&#10;y5yhtK023bLKG2jqKFlhjVNberPTW5qSWYkkk16NRRUkdDR0tFCP2qWCKBOLEiJAmo2/tNa5/qT7&#10;DT2ddCPqV797917r3v3v3Xuve/e/de69797917r3v3v3Xuve/e/de69797917r3v3v3Xuve/e/de&#10;69797917r3v3v3Xuve/e/de69797917r3v3v3Xuve/e/de69797917r3v3v3Xuve/e/de6979791&#10;7r3v3v3Xuve/e/de69797917r3v3v3Xuve/e/de69797917r3v3v3Xuve/e/de69797917r3v3v3&#10;Xuve/e/de69797917r3v3v3Xuve/e/de69797917r3v3v3Xuve//0vn/APv3Xut/j3737r3Xvfvf&#10;uvde9+9+69173737r3Xvfvfuvde9+9+69173737r3Xvfvfuvde9+9+69173737r3XvfYNvfuvde9&#10;7PP8p3sxd7fGAbMqqnyZPqrduZ24InfXOMFnJP704WpdrBhA1Xla2liBJKrR6RZQvvB/392QbXzy&#10;25RrSC/t0kr5a0HhOPtoiMf9P1zP+9Vy2dl9zP3xGlLfdLSOWvl4sY8CRR8wscbt/wA1K+vQVbwp&#10;fBlvMBZKuBJb/QeSP9mQf64CKT/wb3ZdIgN7/UXFr/4nkWaxN/cJ1p1jcDwPn0lQbc/77+vuDItr&#10;8/1H+9/4+79KI2Y1J6zj3BlU/X8/8Rz+L+3lfybj08pz173DZQ1+P8Px9ef6/j3fgQR0+h8q9e9w&#10;JFAP9CL3HP8Aj/Tj2orUCnDp8H9nXvcKVCeR+BY2/wBjz+Lj25G1Dp8unQcaesyG4/1uPbfIljf+&#10;vH1A459v+XT8bZHXL3BmjFzb+n/Ff9t7upqOlQPXvcFlvcH8/T/iP9t7sDpII6cB8z173BlUr9Rc&#10;fg/Tnm3Ht/j0oDUA9OsiH8f7b/ilvcORb/X8H+trWv8A4+7xn8PTyny6ye4Mi/U/4kH/AFvz/vft&#10;9TQj06dViCM4697hSIWva3pJFv6/U88ge3ulQPkeHXvbfMgueP8ABv8AG9+OTzex9vR8OPr08hPm&#10;euaG3BPH4/1/+N+9bL5qbp/vX8l+z6lJWkpsPlKPa1KpLEQ/3axdFiK6NdQB0tlqaok/pdz7zQ9t&#10;LD938k7HGR3yRtKfn4jsyn/eCo+wddGfZva/3V7b8tRFaSTRNOfn4ztIp/5xsg+wDoUMJF4sZSj8&#10;ujSn/Hyuzj/k0j2Vn2O+pP6dffvfuvde9+9+69173737r3Xvfvfuvde9+9+69173737r3Xvfvfuv&#10;de9+9+69173737r3Xvfvfuvde9+9+69173737r3Xvfvfuvde9+9+69173737r3Xvfvfuvde9+9+6&#10;9173737r3Xvdh38sX4UT/Oj5R7d6xyslbQdY7Xx8+/8At7L0DvBWRbKw9XRUgwWLrPG0VPm92ZnI&#10;U1BAxbyQQSz1SLJ9syGIPe/3NX2t5FvN7t1R97ncQWiMKgzOCfEYVqUiRWkYcGYJGSNdRj995f3o&#10;T2P9r9x5mtVSTmW6kFrYRvQqbmRWbxXXiY4I0eVhwZgkRK+IGCb3VnBgcVJVIFaqlYU9GjAFfPIr&#10;t5HUkXjijRmP9SAv59/Q72bszanXW09vbE2Lt7FbT2dtPFUeC23tvB0UNBisNiMfEsFJQ0NJAqpF&#10;FEiC/wBSzXZiWJPvj/uW57hvF/ebtut7JcblPIXkkclndmNWJPGvy4egoOvn33neN25h3XcN732/&#10;lu93u5mklmlYs8kjGpZmPEk/kBQcKDouM1RLVTSVFRI8s0zl5ZZGLO7sblmP1Nyfxbj3rr/zPP55&#10;o6L3XuX4+fEWHb+5Oyduz12C3729mKaLN7Z2JuCnaakrtv7Nwsh/h25t24KrW1VVVomxVFUxGnNP&#10;Vv5RBmJ7IfdbHNNhZc3+4bzQ7NMFkgtEOiWeM0Ikmcd0cUgppVNMrqdYeMadfQr7tH3Iv677XtvP&#10;/u089ty3cKstrYRkxzXMRoyzXEg74IJV/s0j0zyIRIJIV0FxI2rsIZCGLI5gvHSyhZKejjJjlqIz&#10;YrLM4u0ULj6Aesjm44ucL+U7/NE2985Ov4+v+yK/F4L5P7DxMA3Th0NNj6fszC0UMED9kbVx8UVL&#10;SQyzTNbMY6lXx0FSwkjRKWeKOOO/f32NvPa7dm3fZopJuRruT9JjVjbO3C3lYlj5foytl1Glizqz&#10;GIfvV/dj3H2S35t/5bgmm9s7+U+BJ3ObORiT9HOxJYgD/ceVzWVO1maVGZmbd+05MFUGopkeTFVD&#10;kRPyxpZGJIpZWJZiAP0MT6h/iD7sq796F6x+TXU+7+lu39vx7j2PvKhNLX04cQZLG1sDioxefwOQ&#10;KSvi8/hK5EqKSoVW0SIAyvGXjaFeVOa995I3/b+ZeXr0w7pbSVU8VZTUMjrgNHIva6niOBUgEY4c&#10;h898ze2/Ne1c5co7g1vvVm+pTxV1I74pVrR4pFJR0NCVOCGAYJfH5CrxVXDW0UhiqIGup+qup/VH&#10;Iv8AbjdeGH5H9CPfz9f5hP8AL27X+A3a77X3QlRujq/c9RWVPVfatLRNBit14qFg74vKKhkhw288&#10;NDIi19Azn6iaEyU8iOet3tF7vbD7s7CL6xKwb5AFF1alqtEx/EhwXhc18OSg81YBwR13w9gPf/lb&#10;345VG6bYVtuZrVVF9ZFqvA5wHQmhkt5CCYpaeqSBZFZejEbc3HR7hpPLERFVxACspC12ic/20JsX&#10;gcj0t/sDYj2SfY+yt1dj7x2v1/sfCVu494bzz2K21tnBY2LzVuWzeZrIqDHUNOtwuuepnUamIRBd&#10;mIUEiTdz3Ow2Xbr7d90ukg262iaWR3NFREGpmP2AcPPgM9TRve87Xy7s+6b9vd6lvtFnbvNNK5oq&#10;RxqXdj9ig4GTwAJNOn2eeGmhkqJ5FihhjaWV34VI0GpmPF+AP9j7+kr8IPi9g/h38YurOhsQ9JW5&#10;LbGDFdvbOUav4ty9g51zld5ZyKSaOOokops1UyQ0QlHkhx0NPCeIx74ve5/PN17i88b7zZcBlgnl&#10;pCjcY7ePshXBpXQAXphpGdhx6+cz3s9zb73e9zOZ+e7pXWC6mK20bcYbWIeHbxkA0DhFBlIoGlZ3&#10;/EeiyZ3LSZrKVWQfUFmfTBGf91U6DTBHcEjUEF2t9WufetR/wo5+U9Fu3svq34mbYyEdTQdWUz9l&#10;9lCmmimhTfW6qF8ftDBVMYUS02S21s6SorHFyskW4I72aMgZq/c05Ek27ZN+5/voist+wtraoIPg&#10;RNrmceRWSbSg9DAx/FXrpB/d3+18208uc0e62525SbdHFnZ1BB+mgbVcSjyKTXASMVyGtWIww6E/&#10;rTEtDS1eYlQq1WRS0upSD9vE2qaQXtdJZ7D+oMR96y5N/ebR66T9Cl769+69173737r3Xvfvfuvd&#10;e97Rn/CZX/j+fl3/AOGn09/7uewPeDH32/8Akme3f/PTd/8AHLfrmN/eVf8AJB9p/wDnqv8A/q3a&#10;9BT2l/wHw3/Lat/6Ep/e1d2VuSu2b1xv7d+MipJ8ltXZO69yY6CvSaWhmrsHgq/J0kVZHTz0s8lJ&#10;JUUqiRUljcoTZlNiMDNksoty3radvnZhBPcxRsRQEK7qpK1BFQDioIr5Hrlty1t0G8cwbBtF0zrb&#10;XV7DCxUgMFklVGKkggMA2KqRXiCMdBJTRCapp4WJCzTwxMVIDAPIqsVJBAax/II/w96Z5/4UjfOP&#10;8dVfFG3/AIY3b3/28/fSH/gMfa7H+77f/wDnNZ/9sPXYf/k3P7Jf9NTzT/2U7f8A96zobP8ARlgf&#10;+VvL/wDU+j/+oPfX/QSN84/+fVfFH/0Bu3v/ALefv3/AY+1//R+37/nNZ/8AbD17/k3P7Jf9NTzT&#10;/wBlO3/96zr3+jLA/wDK3l/+p9H/APUHst3yz/nR/KL5kdIbk6D7P2F0HgtnboyO3MlkMlsPa3Ye&#10;L3LDPtjOUO4KBaOs3B2nujFxxTVlAizB6OQtGSFKNZgNfb77tfIvtvzRZc27Hu27S7jAkiqs8tu0&#10;REiNG1VjtYmqAxIo4oaEgjHUj+1P3NvbH2f5227nzlrfd+n3e1jlRUuprR4SJo2ifUsNlC9QrErS&#10;QAGhIIx054fZGKwlfFkKSoyMk0Syqq1EtM8REqGNtSx0kTkhW45491FAgf48C/8At/x/sPeQuOst&#10;Oll7+gj/ACTesqHrb+XF0TJT08UWV7D/AL5dl7hqIxFatr9y7uy9PiJ28Za8kGzcVi6dtRLXg5tw&#10;i8jfvNb7JvPvLzUsj1gs/BtowfwrHEhen2zPIw8u7iePXAz76HMc/Mn3iOeldybbb/p7OIH8KRQR&#10;tIPLBnkmcYA7/PiS676qmqtzZD1emm8FLGDe6iKFGYA8ced3P+x9gr/woE7qy3V3wTfZWCq5KSv7&#10;07K2z13k5IWCTjaOOostvfcCRy38ix11Vtiiopgv+cp6uRG9LEexN90flq3373T/AHndRhodqspL&#10;ha5HisUhj/3kSOwrwZFPoQMvuEcl2nM3viu830QeDY9tmu0ByPHdktojThVRPJKteDRq3ECk7ruh&#10;Wrz4nkF1x9LJUqDyPMxSCO/1F1ErMP8AFR70Vj9ffUvruD6+vQ+e+vfuvde97h//AAmh/wCZGfJj&#10;/wASxtP/AN5B/fOn76//ACtHJX/Svl/6vDrkN/eSf8rt7b/9Kmf/ALSB0C/aH/Fwxf8A1By/9bvd&#10;rv8ANX/7d2/LT/xE+T/92WM9wH7Df9Pj5B/6WC/8dbrFj7rX/iQXtL/0tV/44/SR2l/x8mH/AOox&#10;P+hW9/OT99kzx6+iDoy3vfA/4T+/9u7Ntf8AiVu0f/drR++VH3uP+nxXv/Svtf8AjrdcNvv6/wDi&#10;Qe5f9Kuy/wCON0AHYn/Hyy/9QlJ/0IffX/CgL/t3bub/AMSr1d/7ta33v7o//T4LP/nguf8Ajg6r&#10;9wr/AMSG23/pVXv/ABxevdd/8fLF/wBQlX/0IPeiB76q9dy+h/8Afvfuvde9/SX/AJbH/ZAnw/8A&#10;/FfutP8A3mqH3xc96v8Ap7XuJ/0t7n/q43XznfeL/wCn8e7v/S/vP+rrdFk3P/x8OZ/7WNV/1tb3&#10;Sb/wpr/48b4i/wDh2dv/APun2B7ya+5F/wAlX3C/557T/j8/WZ/92x/yXfdr/nk2/wD6uXfS56t/&#10;4EZn/ljRf9D1HvUbsTz76E9dYuhi9m++InwZ+R3zb3hPtTozZgr6DFyQDdW/dxVMuE692ZHUi8D7&#10;h3CKWskNTMvqjoqGnrclKgLx07ojsse+4Xujyb7Y7ct9zVuWiZ/7KCMB7ianERpUCg83kZI1OC4J&#10;AMS+7Pvd7d+yuzpuvPG8GOeUHwLWECS7uCOIhi1KNIODJI0cKmgaQEgFmzOfxmChE1fPpZr+GnjA&#10;epnI+vjjuo0j8sxVB+T9PeyH05/wmp6kx9DQ1XffyG3/ALsyrRwz1+H6ow239kYamqQt5aGLNbqo&#10;t85LLUYlGnzijx0si3tHG1rYZcx/fU5hnmkj5T5OtILetFe7eSZyDwbREYVUkeWqQA0ywx1zp5v/&#10;ALx/mu4nnj5D9v8Ab7W0BIWS+kluZGWvxGOBrZI2/o+JMoPm4HQZVnZ9YzMMdjaaFL8PWySTyEfT&#10;UyQtTrGw/I1OAfyfZtaL/hPz/LxpIIIp8J27kpIQA9VW9n1aT1RBvedcdiqGmVm+loo4x/S3uPZP&#10;vce78jsyXW3qD5LbCg8samY/YCWPr1E8/wB/n7wcjyMl7tMSn8K2S0GPIu7nHEVJ8uPTO3Ym5CSR&#10;JRre/pWlFl/w9bMeP8b+zwfFT+Xr8XPhbnd27i+PuzM3tXJ74xNBhdxyZPe27NzwVtBi6uauoUSl&#10;3FlsjTU0sFRO5EiKHKuRexIMY8++7/PXuXa7fZ837nFcQWkjPEFhiiKsw0tmNVJBAAof2dQp7pfe&#10;A9z/AHkstp2/n/d4Lq1spXkh0W0EBVnXS1WijQkEAChqMA8emLL7ky2cSGPIzRypA7yRhIIoirOo&#10;VuY1VjcD83+nswXe/wDzI/uX/wART2H/AO8jl/YQ5V/5WflvA/3Pt/8Aq9H0AOR/+V15P/6Wtp/2&#10;kRdNtB/wPov+oum/63J7+XN77ndfTl0a33uH/wDCaH/mRnyY/wDEsbT/APeQf3zp++v/AMrRyV/0&#10;r5f+rw65Df3kn/K7e2//AEqZ/wDtIHQL9of8XDF/9Qcv/W73a7/NX/7d2/LT/wARPk//AHZYz3Af&#10;sN/0+PkH/pYL/wAdbrFj7rX/AIkF7S/9LVf+OP0kdpf8fJh/+oxP+hW9/OT99kzx6+iDoy3sWOhf&#10;+Z59Mf8AiWOuf/eww/sg5r/5VXmX/nguP+rL9BXnv/lSOcf+lVd/9o8nUPI/8W+u/wCoOp/60v7+&#10;ov8Agf7H/e/fC4fi6+Ys/CvRU/eiJ/woD/7eJbi/8RP1f/7ra/31V+6T/wBOftP+lhdf8eXrub9w&#10;j/xHzb/+lte/8fXofuu/+Pbj/wCoyr/6GX3SX7ya6zR6XXva3/4TE/8Ac7v/AJbX/wDN994E/fe4&#10;+2H/AFMf8Nh1yy/vLuPsp/1N/wDDtXQR9p/8uL/yKf8AyO97Bfzx/wCyG/mZ/wCKo/Ij/wB9BvD3&#10;iP7Uf9PP9tv+l9Yf9pkPWAXsZ/0+32d/8WraP+06DoOtv/8AF+wn/a3xv/uZD7+Z777XdfSV0aH3&#10;737r3XvfIEfn+v8Ar/7x79/h6911/vv99z7+gj/Jp+Wx+Vfwt2YNwZR8h2b0m8PUPYDVdQk+SyK7&#10;fx9K+zd01Nz91Ou4NpS06S1UoLVOSpKw6mZGPvkb95L29/qJ7l7kbODRse51u7egoq+IzeNEPIeH&#10;KGIUYWN48CoHXA374PtQPaz3k3n6C2EfLe9Vv7XStETxXb6iEeQ8KcOQi4SF4cAEdF23thxiM3P4&#10;100tdesp7CyqZGbzxD8DxzAkD8IV9h3/AD0vin/sxPwxzG/9v437zsL411db2jhJIYfJW1WxjSR0&#10;vamFjchjHSHb9LBmZAo1SS4KJAbMQTn7q/Pv9Tvcm22m8m0bRvSi1cHAWetbVz/S8QmEV4Cdj6dC&#10;H7kPun/rfe8lnsN/caOXuY0Wykqe1bnUTZSeVW8VmtxmgW5YkYB6k7CyxxucSnkbTT5MCkkB4Cz6&#10;r0shva58hKf60hPvQy/1vzx/xr6++rWT13Rp0YH3vV/yCPjq3Tfwjp+y8vQpTbq+Rm68hv6SR4lS&#10;ti2PhPJtbYuPqHUfuwTpRV+Xp+T+1mQDY3A5Z/ey5xHMfuc+y28ldv2a3WDBx4z/AKs7AeRGqOJh&#10;6w14dcO/v4+4Q5w96peW7OYttnLtotqPNTcy0nuWUeTDVFAw82t/ToA+w8l97nTSo14cbCtOObr9&#10;xJ+7UOB+CNao3+Mfth/4UFfI/wD0R/DjH9N4evWm3Z8kN20+3JYY3MdWnXWyZKDdG9aymkSRXCz5&#10;Y4XGzIQUlpclKpP4Kr7ovJh5g9x5uY7iHVY7Lbl60qDcThooAa+ieNIvmGjUjow+4J7c/wBa/eC4&#10;5wvIdW1cu2hmBoCv1VyGhtlII8k+plU1qHhQ9c+usYKzNNWut4cZCZbmxU1M94oFIP5C62B/BUe9&#10;HFvr/sP99/re+oR49dtOh599e9de69797917r3v3v3Xuve/e/de69797917r3v3v3Xuve/e/de69&#10;797917r3v3v3Xuve/e/de69797917r3v3v3Xuve/e/de69797917r3v3v3Xuve/e/de69797917r&#10;3v3v3Xuve/e/de69797917r3v3v3Xuve/e/de69797917r3v3v3Xuve/e/de69797917r3v3v3Xu&#10;ve/e/de69797917r3v3v3Xuve/e/de69797917r3v3v3Xuve/e/de69797917r3v3v3Xuve//9P5&#10;/wD7917rf49+9+69173737r3Xvfvfuvde9+9+69173737r3Xvfvfuvde9+9+69173737r3Xvfvfu&#10;vde9+9+69173737r3Xvdq38pDtxdkfITK9cZGr8GH7e2zNj6aJ5CkLbu2oKjN4KRwfQzSYiTKUyK&#10;dJeWoQA39LQN94Ll87nyhb71Clbjbpwx/wCaUtEcf72ImPkAp6xb+9hymd75AtOYreLVd7TchmIG&#10;fAn0xyj8pBC5PAKrE+oSW8aPz41alRd6OUMT+fDNaOQf8l6D/rD3suSJxx/wW3H+P+sL394Uoajr&#10;m6revQWe4Eqcf42P1tx9R/Uj26D5dPBiMg9ZEP4/H4/1/cGRfzb8n8j6c/0Pu3l8+lSmtD1k9wnW&#10;30+hH+88/n2+pJGenFavXvcKVLgkfgn/AA55/wBv7cRqHSTjpUrVHXvcF0+v+P8ArfTm5+p9unh8&#10;+nQcddqbH/D8/wCt7b5Yxzfj62/xXn+h/PtQjVA6cBpSnWf23yJwR/sR/vPHPtwGh6VIdOT8PXvc&#10;KRLfW1+eOAfyPx9fdgQeHT4PXvcKRL8/0+v+Fr8/UX9uxnivn08pyM4699OR7guBzzaxP4JB+tvq&#10;fboqCKcenlap+fWZTcX9wpF51f69/wDeT/X2/wBPg165e4ci2ubfUcH/AG/+P9fbiNihPT8bYoTn&#10;r3tumTm/0uP8frc2/r+fx7eB+2o/1H8/T8+lCkj7f8n+rh173qYb9zrbp3zvPc7OZW3HuvcWdaUs&#10;WMpy+XrMgZCzMzMXNRe5JJ99ANqtRY7Zt1iBQQwRpT00IFp/LrqvsViNr2TZ9sAoLa1hip6eHGqU&#10;/l0MVPH4aeCL/jlDFH/yQir/AMR7Sftf0a9Zvfvfuvde9+9+69173737r3Xvfvfuvde9+9+69173&#10;737r3Xvfvfuvde9+9+69173737r3Xvfvfuvde9+9+69173737r3Xvfvfuvde9+9+69173737r3Xv&#10;fvfuvde9+9+69173737r3Xve3P8A8JmtpYqHYXys3340fNZPd/Wu0jMyfuU+LweG3NmRFBKXOlay&#10;r3CTKqquowRlibLp58ffZ3C4bdeQ9q1UtUt7iWlSKtI8SZFKGgjFK1pU8K165N/3k27XL777WbHq&#10;IsorS7noDxeWSGM1A4lVhopzTU1KVNQc7Rmc1OIp7/trBVTWvwXkkiS5H09Kxcf6597DfyZ3lnuu&#10;vjh8gOwdqCY7n2L0h2tvLbYpYllqTntr7Dz2bw4giZSksxyNFGFUizNb3iByVt1rvPOfKWz31Por&#10;vc7WGSpoPDlnRHr8tLGtPyyK9c/PbbZrHmH3F5A2Dc9P7tvt6sbeWuAIprqKOTURQgaWNSDw4eXQ&#10;c4qCOpyeOppbeKor6OCQH6GKWoijkv8A4aXPv5glTPPVTzVVTNLU1NTLJPUVFRI80888ztJNNNNI&#10;zSSyyyMWZmJLMSST77iqiRqscahUUAAAUAA8gBgAeQ6+mSOOOKOOKJAsaqAAAAABgAAYAAwAKAen&#10;RqAAAAAABwAOAB+AB+AB7VfXvYO9eqd67a7G653Pltm742dlqbN7a3LhKlqXJYrJUpOiaGQBo5Yp&#10;Y3aOaGVXgqIHeKVHjdkJfu+0bZv22X2zbzYx3O2XMZSSNxVWU+R9PUEdysAykEAgq3/YNl5p2Xcu&#10;XeYtsivNkvIjHNDINSOjcQfMEGhVgQyMA6kMoIw1NPBVwS01TEk9PMhSWJwCrqfqD/Qj6gixB5B9&#10;77X8sT+aN1z87tj0O1dxVWM2d8mNr4YPvjr8yfb026KbGx08NTv3YPlstbgK+WVXqaEFqvEzu0bi&#10;SDw1M/KL3w9it59qt0l3CxjkueSp5f0bgCrRFiSsE/oygUVyAsigEENqROE/3l/uxcxexu9zbpt8&#10;Ul57b3UtLa6pUwltRW1uqfDIoGlJKBJwAy6XLxRl+3VtSqwE5miDT4uWS1PPa7QlrkQVNvpILcNa&#10;z/X63AP18g/j51T8ouqdzdNdy7Yptz7K3PTWkjbRBlcJloEk/hu5dtZPxyTYbcmHlkL01TGDYlkk&#10;V4ZJY3iXlHm/fuRt/sOZOXr4wbnA2DSqup+OOVcB4nAAZSfRl0sFYQPyBz/zT7Zc07ZzjybuLWu8&#10;2zVB4xyoaa4ZkwJIZAKOhIrhlKuqsqdx2Rq8VVxVtFKYp4iCPyjobao5VuA8Ui/UH6/XggH3VZ/L&#10;j/kzbM+D/cO/+5t5bxx/be6qeursH0bXnESY99lbLyNGseSz2Yo6jywJ2Jlo6iXHNJSO9NTUCSNG&#10;5NdJDTTz7x/eS3L3Q5c2jlvbdufb7Eosl8uvUJplaqxowybdSBIA4DM5FV/SDPlH94n74e8+9nKG&#10;w8nbRs8m07U0aybkniB/qbhW7Io2BB+kQhZQHAd5SoZQIVeRWbl3tPnaOnooIWooWVXr116hPOre&#10;mNCLE00YAbmxLWuPSLnt+efzM2P8G/j1ujuHdDUeS3NLHPgOr9lz1BjqN8b/AKyjqJMPiisTLUx4&#10;ai8Rq8nUJzT0MLldUzRI8We1HttunujzhYcu2IZLEESXMwGIIFIDN5jW1QkSE9zkD4QzLBvsX7Ob&#10;373e4G2cobaHj2wES3twBUW9qrUkfIoZGrohX8UjLXsDMGHb+Enz2Rio4dSRA+SrnAuKenBAd72s&#10;XI9Kg/ViPwCffzkuxd/7u7W35u/srfuZqtwbz31uHK7p3NmaxtU1fmMzWS1tZMFvohgEspWKJAI4&#10;YlWNAEVQOyO0bRYbBtW3bJtVuItutYUijQcFRAFUepNBUk5JqTUknr6H+Xtg2nlbY9o5b2KzW32a&#10;xt0ghjXgscahVFeJNBVmNSzEsxJJPRlaanhpKeGmp0WOCnjSKKNRYKiKFA/xPHJ+pPtGezHo46z+&#10;/e/de69797917r3v3v3Xuve9oz/hMr/x/Py7/wDDT6e/93PYHvBj77f/ACTPbv8A56bv/jlv1zG/&#10;vKv+SD7T/wDPVf8A/Vu16CntL/gPhv8AltW/9CU/vaO73/5kf3J/4insP/3kcx7wY5V/5Wflz/nv&#10;t/8Aq7H1zF5F/wCV05N/6Wlr/wBpEfQUUH/A6i/6i6b/AK3J7+XL77ndfTn0a33737r3Xvfvfuvd&#10;e9+sffqHr3Xvf0ZP5TtbS138uj4mzUkomij6xjondQygVOOz2bx1bFZ1UkwVlLIhI4JW4JFieN/v&#10;9DLH7x8/q6UJvq/kyIw/aCD188/3qYpIPvDe6qSrRzueoD5PDEyn81IP2HPRat3KV3LmAwsfuyf9&#10;g0cbqf8AYqwP+x91zf8ACkfZVdmPiZ05vikhlnp9ld7UmOyhiZrUlBu7ZW6Y466aPxMpgGUwdNBr&#10;LqVkqEAVtZKTN9y7cYrbn/mPbJW0vc7UzJXzaGaIkDPHS7NSmQpNRTOQ393RvcFn7r837JLIFkvN&#10;iLx1HxNBcwEqDWtdEjvQAgqhNRSjKbrKdUzFbAxsZ8eWUn8tDPCdI5+pWQn/AGHvS2b6/wC+5/F/&#10;fSrrsljgOHQ3++Pv3Xuve9w//hND/wAyM+TH/iWNp/8AvIP750/fX/5Wjkr/AKV8v/V4dchv7yT/&#10;AJXb23/6VM//AGkDoF+0P+Lhi/8AqDl/63e7Xf5q/wD27t+Wn/iJ8n/7ssZ7gP2G/wCnx8g/9LBf&#10;+Ot1ix91r/xIL2l/6Wq/8cfpI7S/4+TD/wDUYn/Qre/nKWP++/1vfZM8fy6+iDoy3ve//wCE/v8A&#10;27s21/4lbtH/AN2lEf8Aej75Ufe4/wCnxXv/AEr7X/jrdcNvv6/+JB7l/wBKuy/443QAdif8fJL/&#10;ANQlJ/0IffX/AAoC/wC3du5f/ErdXf8Au1rPdvujAn3gsscbG5/44Oq/cK/8SG20/wDSKvf+OL17&#10;rv8A4+WL/qEq/wDoRfeiBa3vqp13L6H/AN929+6917/D39Jf+WyCPgJ8P78f84+9Z/7ztqh98XPe&#10;r/p7XuJ/0t7n/q63XznfeL/6fx7u/wDS/vP+rzdFk3P/AMfDmf8AtY1X/W1vdJn/AApr/wCPG+Iv&#10;/h2dv/8Aun2B7ya+5F/yVfcL/nntP+Pz9Zn/AN2x/wAl33a/55Nv/wCrl30uerf+BGZ/5Y0X/Q9R&#10;71Q9j7QzXYO89o7C23DHUbh3vufAbQwNPKzxxT5rcuVo8NioZJI45XRJa6tjBKqxAPAP095+bnuF&#10;ttG2bju14xFpawPNIRkhI1LsaY/CDTI+0ddT963az2DZt237cWK7fZW0txKRkiOFGkcgEgVCqeJA&#10;6Fyomjp4J6iU2ighkmkP9EiRpHP45Cr7+mJ8Wfjb158S+jNidGdaY6Gkwe0MXEmTyogSHI7u3TVR&#10;pLuTeOdlBaSozGfyQaVtTMtPCI6eLRBDFGnE7nvnPdvcDmnduaN6mZrm4kOlK1WKJSRHCnABY1wO&#10;FSS5q7MT82vuf7jcw+6/O++c8cyXDNfXkpKJUlIIFqIreIYAjiSiigBZtcj1d2Ylfy2TqcxXz5Cp&#10;YtJM50pe6QQqT4oIgRYJGgt9OeSbkk+65f5lX84nr74Ibjpeotp7HftvvGuwFPn6/Dz5g4LZ+xMd&#10;lNX8En3Tkaelr8jX5XJxRmoixdMkTmk0Sy1ECzQGSZPZb7ue7e6tnJzFuG6fu/lZZjGH0a5p2Whc&#10;RKSqhFJ0mRiRq7VRiraciPu4fdD3/wB9Nul5t3XextPJCTtEsgj8We5dKeIIEJRFRD2NM5Ya6qkc&#10;hR9Kl2xsuo3BE1ZNUfZ0CyGJXCF5p2S2sQKSqKik21G4BuACb2oizX/CjP51ZCuefF7M+OWAovWk&#10;NBSbF3xW2j80rRvU1WU7Mq5p6rxOqO0YhibQCsSEn3lVbfc49rIoQlxue8zS+bGeBfLIAW2AAJyA&#10;akcCxHWctn/d5ex9vAsdzvPMU83mzXNsvkAdISzUBa5AOoiuWNB0v4+tcAq2ebJyNxdmqIF5tyAq&#10;UoAF/wDXPP193B/yXv5ivyO+dW7vkPQd61ey5sf19h9g5Xa1JtHaybcShm3Nk92w5GGaY11fVVlP&#10;HBh4EhEsjuoUksxJPvHT7yns7yZ7WbfyfLyrFciS7knWUzS+JURCEqfhUKaua6RSmAB1iL98n7vX&#10;t17H7T7fzcjQ3guNwmukma4nMuoQJblSBpUKSXYtpAHkABTpGb321jMBDjmx4nDVD1CStNMZdQiW&#10;ErYaVAN3N/d0HfHHR/cv+HVPYn4t/wAwlmP969428rf8rPy3U5+vt/8Aq8nWG/Iw/wCRpyd/0tbX&#10;/tIj6Q9B/wADqL/qLpv+tye/lze+5vX05dGt97h//CaH/mRvyZ/8SvtL/wB5CT3zp++v/wArRyV/&#10;0r5f+rw65Df3kn/K7e2//Spn/wC0gdAv2h/xcMX/ANQcv/W73a7/ADV/+3dvy0/8RPk//dljPcB+&#10;w3/T4+Qf+lgv/HW6xY+61/4kF7S/9LVf+OP0kdpf8fJh/wDqMT/oVvfzk/fZM8evog6Mt7FjoX/m&#10;efTH/iWOuf8A3sMP7IOa/wDlVeZf+eC4/wCrL9BXnv8A5UjnH/pVXf8A2jydQ8j/AMW+u/6g6n/r&#10;S/v6i/4H+x/3v3wuH4uvmLPwr0VP3oif8KA/+3iW4v8AxE/V/wD7ra/31V+6T/05+0/6WF1/x5eu&#10;5v3CP/EfNv8A+lte/wDH16H7rv8A49uP/qMq/wDoZfdJfvJrrNHpde9rf/hMT/3O7/5bX/8AN994&#10;E/fe4+2H/Ux/w2HXLL+8u4+yn/U3/wAO1dBH2n/y4v8AyKf/ACO97Bfzx/7Ib+Zn/iqPyI/99BvD&#10;3iP7Uf8AT0PbbP8Ay3rD/tMh6wC9ix/zG32d/wDFq2j/ALTrfoOtv/8AF+wn/a3xv/uZD7+Z777X&#10;dfSV0aH3737r3Xvfvfuvde93LfyOvlmPjZ8zcDsvcOS+y63+R0WP6s3IJXRKSh3dLWSS9YZ6YsUA&#10;an3LVvi2dnWOKlzE8jXKL7xw+9B7f/119trrcrOHVvWzFrqP1aGgFzGPtjAlApUtCoxXrD377PtT&#10;/rj+zt9vO322vmPl0tew0FWa3CgXsQpU0MSiagFWe3RR8R6RW/MP/E8JJPEt6rGlqqK17tBptVx8&#10;c2Mah/oSTGB730KyipMjR1mOyFPBXUFfTVFHXUdTEs1NV0lVE0FTTVETho5YKiGRkZSCGUkfT3yl&#10;jlkhljnhcrKralYGjKQahgfUYIIoRTrhVFNNbyxzwSMk0bBlZSQQymoIIOCCKg+uei+qWQhlJDKw&#10;ZSDZlYG6ng8FT+fx7+dZ8ofgruzqf+YTl/httSlqyu9O19t4TqOtqIJqhKrY/aGWo32ZkZpBJ/lc&#10;O38flftcjUalQVGPqS3jCMF7Fcje6dhv/tDb+49/Iv8Ai1hI92oNKT2qt4ygeXiMuuNaElZEpWor&#10;9Cvtj74bVzX7AWvvBu0yarLa5pL9QQNNzZRt9SoFO0ysmuJaV0yxgaiRUyeJz8NXtxM1My3go5ZK&#10;wAgET0iMJlt+DIyXUf0Ye/oW9e7G2/1jsPZPW+06UUG1uv8AaW3dl7dolCD7XBbXw9HhMVARGqIT&#10;HQUKKbAAkfT3yD3fdLve923TedwfXf3dxJPK3EF5XMjnPkSx/wAHXz+b/vl/zLvu9cx7tNr3TcLq&#10;W4mPrJPI0shznLMfM/b0XKpnkq6ioqpiWmqZ5Z5Dzy8rs7n/AJKbj3oq/wA9H5IDvf52bw2licga&#10;vZ3x7xdL09h44pJDRtufGzz5XseuNM91iyUG7shNiZnX/OR4eE/QD31N+6zyYOVfavbdxuYgu5bw&#10;5vHwK+EwC2yg1ypiUSr6GZvXruJ9yD26/qN7HbTut3bhN45glbcJCR3eC4CWi180MCrOoPAzvwr0&#10;PewcX/D8BDM66Zsi5rXNrN4mASmUn6lTEusA/QufdNR95HdZg9Lb317917r3v3v3Xuve/e/de697&#10;97917r3v3v3Xuve/e/de69797917r3v3v3Xuve/e/de69797917r3v3v3Xuve/e/de69797917r3&#10;v3v3Xuve/e/de69797917r3v3v3Xuve/e/de69797917r3v3v3Xuve/e/de69797917r3v3v3Xuv&#10;e/e/de69797917r3v3v3Xuve/e/de69797917r3v3v3Xuve/e/de69797917r3v3v3Xuve/e/de6&#10;9797917r3v3v3Xuve/e/de697//U+f8A+/de63+Pfvfuvde9+9+69173737r3Xvfvfuvde9+9+69&#10;173737r3Xvfvfuvde9+9+69173737r3Xvfvfuvde9+9+69172rNibxzXXm89qb825UGlz2z9w4nc&#10;eJmBYKK/D1sFdTxzBGUyU8zwaJEJs8bMpuCfaDdNutt423cNqvE1WlzC8bj+i4Kkj5itQfWnRXve&#10;z2fMGz7psW4R6rK8t5IXH9GRSpp8wDUHyND1hqIUqYJqeUao5o3icf7S6lTb/EA8f4+91rrrfOE7&#10;S6/2Z2Ntx/Jg967bxO48eC4eSniylHHUvRVBsoWrx8rtBMtlKSxsCAQR75nbvtd3sO77nst/i5tp&#10;njbyrpYgMP6LCjL6ggjHXGPmLY73ljft55f3FaXtncyRP5AlGK6h/RcAMp4FSD59AbVU8lJUTU0o&#10;s8ErxNxYEoxAYD/UsOR/h7U8qfX8D6j/AFuf8ePaIH06LFIIA8+o/wBOR7b3XT+eCDxb82P5/Htw&#10;GvSiNsaSc9ZlNxf3CkXg/Q3vb/X5/wB692DFaenTw4165e4Tj6i3IH/EH/YXv7fOen0YVrXHXvcG&#10;RRY2HPN7f05v7ejYnJ6UKeB697hSKDf/AAv/ALxf3cEqcHpwHh1kRvwf9h/xT22zR8k8X/5Hx9f8&#10;fakGoB6eU+R6ye4Uq3+v44/2PPP15Pu60GOlUbVFCc9e9wZF+o/wtfg/1/F/dq0II6eU+XXvcGRC&#10;Ofr+LcD08m/19vK4bHTynhT4uu1Nj/h+f9b3DkS/A+lzf+n0P+P49uo1MHp9W9Os/wBfcGRLEj/X&#10;I/w+o9u9OjFD59e9ofsDInC7H3lmVkWI4nam4sn5XEpRDQ4isqtbeFkmCqYbnSQxA4sbezbaYRdb&#10;ntkBB77iNft1OB/l/wA/R/sNv9bvWzWhBPjXUKU/08ir54zXz4ces1OuueFPrrmjX/kp1H/E+9SU&#10;/X30D66t+nQxe+vfuvde9+9+69173737r3Xvfvfuvde9+9+69173737r3Xvfvfuvde9+9+691737&#10;37r3Xvfvfuvde9+9+69173737r3Xvfvfuvde9+9+69173737r3Xvfvfuvde9+9+69173737r3Xvf&#10;vfuvde97P3/CavvHFYXsL5C/HnLVYhyO+sBtfs3ZcErtHFU1WyJ8ng94UcRZtEtdU43c2PqERQHM&#10;FDM51Kh04PffT5XuLnZ+UOcLeOsVpLLbTEcQJgrwsfMKGjkUmtNUijzzzO/vHeSLq92D2/8AcG0h&#10;1QWFxNZ3BFKhbkJJbsfMIHhlQmtNUqClTkKuz6B3psbkkF1gklpZyPqBOFkhP+Cho2B/xYe9t/N4&#10;bGbjw2X29m6OLJYXPYuvw2Xx84bwV+LylLLRV9HNoZH8VVSTvG2kg2bgj3z7trqezuILy1mKXEbq&#10;6MDkMpqrDjwIB+R/lyes7y62+7tL+ymMd7BIkkbgCqOjBkYVFKhgKYPD8ugfjd4nSVG0yRurow+q&#10;sjBlYf4gj386n+YP/L47c+C3b24MDncBmsv05ls1Wy9U9rQ0U9Rt7cW3qieafF4nLZSGEUWL3vi6&#10;ICKvx8pjkMkZmhElLJFK/Yn2j93eX/dPl+1urW6ji5jjjUXVqWAeOSgDOik1eBmykgqADpYh1ZR9&#10;CnsD7/cpe+HKdje2N/DFzhDCovrEsBLFKAA8kaE6pLZ27opV1LQ6HKyq6AyW3Nx0Wfo45I5EStRF&#10;FXRlgJYpQvqZFJu8DkEqwuLcHkEe6+bH3LnU/dKP2bD4ddOfLPtDuTaeR+IO1d/V/Z2z87j8ti95&#10;bQikx+N2PWrIFgym5d21ng23t7FyI7RzDIzpT1cLtAySiQxsAvcXmPkDY+W7+H3Dv7RNkuY2RoZT&#10;qacUysUQrJI+AR4YLKQGBUrqEV+7vN/tTyzyfutv7t7pYR8tXkDxvb3BDPcr5pDAtZpXBAK+EpdG&#10;AcMhXUGjNVuIpKGZczLTrSzRsjwTG7VC25SKJbySP/TSLg2Nx9ff0euoIu06frDY0Hd9Zs6v7ci2&#10;7jo+wa3r+nyVLsyq3MsIFfNt+DLn+ILQuwHMgQM+plSNCEXjLzGdhffN0fleK5Tl4zMYBOVMwjJ7&#10;Q5Tt1U9K0FKkmpPzt82PytJzNvj8kxXkfKjXLm1W6KG4ENewSmPs1U9K0FAWY1JLRWfaGqqDQLMt&#10;GZXNOKgqZhETdfKV9Or2Ix/H+9/0sP8Aib+yhQQKH/J5/wCo1+XQdPln/V/q8v8AN1F/4nj/AIre&#10;/wDUD3qRfz4PhL80+wO0ZPkniKvId2dCbfwUOMwOzNnYysOa6Mx8FLSvnnrtoQTV0+cxm4K+lNdV&#10;5+j8ko0iKsipaakpGfoN91X3O9tdo2McmXSJtnNk0paSaZl0XzEnw9MxChGjU6Egei51RNI7yU6v&#10;/cZ96PZrYOWB7c3cUey89zzl5bi4dRFuTFiIgtwQojeJGEUdrJQD4omkkllAGHr/ADmEpqQYx1Wh&#10;yLyF5J52QJXsx/bCzGwR0X0iNrD8qSWa2rYeT/r/AOt/vvz7zo66d8MdCv769+69173737r3Xvfv&#10;fuvde9+9+69173tGf8Jlf+P5+Xf/AIafT3/u57A94Mffb/5Jnt3/AM9N3/xy365jf3lX/JB9p/8A&#10;nqv/APq3a9BT2l/wHw3/AC2rf+hKf3tHd7/8yP7k/wDEU9h/+8jmPeDHKv8AytHLY8/r7f8A6ux9&#10;cxeRf+V05N/6Wtr/ANpEfQUUH/A6i/6i6b/rcnv5cvvud19OfRrffvfuvde9+9+69173yBI/Nub/&#10;AO+t/iPex5469119fp/sD73WP+E7PyOxm/vitur465DIQLuzobeeVyWHxbOUmn657IyFVuWlroFk&#10;a9Q1JvqozUdQYwVgWem12My6uZ/3w+TJtq58secYYWO3btbKrt5C4t1ERBpwrB4JWuSQ9K6ccZP7&#10;wj27udi90Nr9woIGO079ZxpI4GBd2arCyGnDVbC3KVyxSXTUIaAf2TjXpsvDklU+HIQKrt9bVVMo&#10;jZbf7VAEI/Jsf6G1yvyn+PG0fld0B2b0FvaQ02G7E27LjafLx06VNVtzcFHPBldr7oo6d5IRPU7d&#10;3FQU1YsWuNZxEY2IR29438ic4blyFzfsnNu2LqurOcMUrpEkbdssZamBJGzJWh011Uqo6w89rvcL&#10;dvazn7lrnzZQGvNvuA7R10iWJgUngY5ossLOhah06gwFQOkVicjNiMjS5CCzPTSBymqyyxOCksRY&#10;XsJYnIv+L39/Oh+UXxP7w+IHZuU6v7u2ZkNuZOmqKo4DPpBPNtPfGGhmMVPuTZue8a0eZxVYmliF&#10;K1FLIxhqYoZ0kiXsZyN7gcr+4uywb5yxuaTQlR4kdQJYHIqY5o+KMDXj2uO5GZSGP0M+2XupyV7u&#10;ct2vM3Je8R3Fuyr4sVQJ7aQiphuIvijdTUCo0OBrjZ0KsTJYnMUGZpUqqGdZFIHkiJAnp3P1inju&#10;THIp/wBgfqCRY+y32P8AvF/6exnQ8QOpF6dPe7B/wni6S7a6n+Ofb2e7M6/3NsPHdl9hYHP7F/vV&#10;j5MLX7iwWP20KKbNUmHrjDl4cTNPKv21TNBFDVodcDSJ6vfMz74PM/L+/c48vWmy7vBdT2VnJHP4&#10;Ta1jdpdQQutULgA6lDEocOFOOuMH94JznyrzX7hcpWPLW/W19cbbt8sVz4DiRYpXm1CNpFrGXAB1&#10;orFoz2uFbHQG9kV1HV5OjjpaiKoalpnjn8LB1jkaXUELrdC4H1AJI/Nvdhf81f8A7d2/LT/xE+T/&#10;APdli/cP+wpr7x8gEf8ARwX/AI63WP33WxT7wftMD/0dV/44/Sb2l/x8mH/6jE/6Fb385Uf4n/Yf&#10;7D32UPEdfRB5dGW97vv/AAnT3zQbh+Dm69oLUxnKdfd7bwoqmiChZosXuPbu0NxYytbST5Iayuq6&#10;6JGNm1Uzi2lVJ5gffH2mW090bDcfDPgXm1QsG8i8cksbL8iFEZPl3D59cVf7wrZJtu97Nr3cxn6X&#10;cNjt2DZILwyzwuo+aqIiQMUcHiTQCeyado89FNY6amghYN/V4pJomUf4hVX/AG/s9n80r437m+VX&#10;wg7o6p2JQLlOwVoMLvXYmMvEsuW3DsbO4/cZwVG02mJcjuTD0VXjqUu8UYqapNbrHrPuLPYjnOy5&#10;C9z+W9+3WXw9pLvDO/kkc8bR62pnTGzLI1ATpQ0BNOoM+7F7jbb7W+9nJvNO+T+FsBeS3uXz+nDc&#10;xPF4pAqSkUjRyvQMSiHSC1Ok/tTJw4nPUNXO+in1SQVD/hI542i8jW50RO6ubfge/nQ5DH12Kr63&#10;F5Oiq8bk8bV1NBkcdkKeajr6Cuo5np6uiraSoSOopaylnjaOSKRVdHUqwBBHvsdFLFcRRTwSB4HU&#10;MrKQVZSKggjBBGQRgjI9evoYgnhuoIbm2mWS3kRWV1IZXVgCrKwJDKwIIIJBGRjoyisrqrowZXUM&#10;rKQysrAEMrC4IIPBH19iJ0/0t2r37vvDdZdObF3D2DvfOzBKHBbeoZKuVIQyifI5KpOiiw+HolOu&#10;prauSGlpowXlkRRf2T8w8zbDyltNxvfMe6w2m1xCrO7AVPkqitXdiKKiguxwoJIHQe5u5y5X5C2K&#10;95k5w3y32/ZYB3SStpFfJEXLSSNwSONWkc4VScdRq2tpMfTvVVtRHTQRglnkYKCbGyKPq7t+FALE&#10;/T39JL4fdVbm6N+LHx96e3o+Nfd3W3UuyNn7lOHqnrsWM3hcFR0mSjoKySCmerpYquNlSTxoHA1A&#10;WPvi77j79Y80c+c3cxbaH/d97uE8sesUbQ8jFSwqaEihpXHDr50fdzmnbed/dDn/AJu2cS/uncd2&#10;ubiHxAFcxSSsyFlBbSSpBK1NOiy5msiyGWyNbAGENVWTzRaxpYxvIShZQSFJX3QD/wAKa/8Ajxvi&#10;J/4dncH/ALqOv/8AivvLX7kQP709wjT/AIj2n/H5+s8v7tj/AJLvu1/zybf/ANXLvoQ+rf8AgRmf&#10;+WNF/wBD1HvXG+CuXxO3/mr8Rs1nhCuHxnyX6OrchPU1EtLT0EEHZW23OVnmh9YjxD2qipusgh0t&#10;6SR7zN90re4u/bL3CtbXV477JehQoqWJtpBoFcd/w+orUZp10Q98bS7v/Zj3as7Gv1cnLW5KoADF&#10;ibObsAOKyfB6jVUZp0Je4EeTBZiOPVrfF16qFAJYmll9AB49f0/2Pv6Ytj/tvoPwCOLW/oLe+JrE&#10;cD+z/J/q+R6+bahOa+f+DH+r/UOivf7cf7G/1tfn8j/iPeh9/Pq6K3/1z89d89q5zGZGTYfe+I2b&#10;uTY25ZVlnx9TPtbYu19kbk221foEEeUwWR295BSX8kWOq6RjcOCeqn3Ueadp3n2o2vYrWdBuu1ST&#10;Rzx8GAlnlnjk08dLrJTXwMiSeYIHcz7inO+w8w+xWycrWVzGu+7HNcRXMIIDqJ7qe5hm08Skqy6d&#10;fBpY5RxBAH/r7IU1Tt+no43QVGPeaOoiHDATVE08Umn6lJFktf8ALA+6ULH3kzQ9Zn9Ln3tu/wDC&#10;bbpbtXaGP+Q3bu6tj5/bnXPY+I63xGwNzZqjONpN41O3q7eFVmarbsFW0Vbk8RQplYENdHE1HLMz&#10;RRyvJFMic+/vn8zbDuMvKHL1hukM+8WUlw9xEh1NCJBCEEhFVVjobsJ1gUYqAyk8oP7xfnPlbdrj&#10;2+5S2vfLe45i26a7kuoI21tbiZIFjEpWqo7GNj4RbxAoDFArKWB/s2upJmx1HDURS1NK9S9RCjam&#10;hEiwhBKRdUdtB9JOq3NrEe9jrvj/AJkb3N/4ijsX/wB5HMf7H8e8NeVaf1n5bp57hb/9Xk652cjU&#10;/rrydTh+9bX/ALSI+gyoP+B1F/1F03/W5Pfy5/fc7r6cujW+9xD/AITQ/wDMjPkx/wCJY2n/AO8g&#10;/vnT99f/AJWjkr/pXzf9Xh1yH/vJAf67e2//AEqp/wDtIHQL9of8XDF/9Qcv/W73bj/M8wWY3H/L&#10;9+WWJwONq8tk36c3JXR0FDC09VLS4j7bMZGWKFLvL9rjaGWZlUFiqGwJsPePnshc29l7u8g3F3Ms&#10;cA3KNdTGgq9UWp+bMq14VOesTfuz3tpt3v37UXV/cJFbDd4VLMaKDJWNASeGp3VQTipFadI7asiR&#10;7iw7yMEQVsSlmNgGclEBJ+hZjb383+3vs0c8Ovoq6Mz7FjoX/mefTH/iWOuv/eww/sg5r/5VXmX/&#10;AJ4Lj/qy/QV57/5UjnH/AKVV3/2jydQ8j/xb67/qDqf+tL+/qLfgf7H/AHv3wuH4uvmLPwr0VP3o&#10;if8ACgP/ALeJbi/8RP1f/wC62v8AfVX7pP8A05+0/wClhdf8eXrub9wj/wAR82//AKW17/x9eh+6&#10;7/49uP8A6jKv/oZfdJfvJrrNHpde9rj/AITE/wDc7v8A5bX/AL3377wJ++9x9sB5/wC7H/tQ65Zf&#10;3l3/AIJU+X+7f/DtXQR9p/8ALi/8in/yO97F/wAvtpZ3f/xM+UGxdrUMuT3PvX47d17S25jYVd5c&#10;hndx9abmw+HookijlleSryFZHGAqsTqsAb294c+3W4Wm0c/ci7tfSaLK13myllbHakdzG7mpwKKC&#10;c/4K9c8vaPdbHl/3W9sd93SYRbbZcw7bPM5pRIobuGSRjWgoqqSamlB6Z6DXDzR02XxNRMdEUGTo&#10;JpHNtKxx1UTuxJsAFVTc/wBPfzHpoZoJpaeeKSGeCR4ZoJUeKWGWJikkUsUgDxyRuCCpAIIsffbs&#10;MrqrowKEVBBqKH5+f2/s6+lhHR0WRGDIwqCDUEHgQeBr0aUEEAg3H4I+h/xBHB9jHuz46d57D6r2&#10;h3dvXq3eG1Oq9/5mbAbL3luHFyYnHbmyUGPOU/3EQVrQ5GroKigR5KesWH7Op8UqxSu0UgUN7fzj&#10;yvuu/wC4crbZvtvcb/aRiSaGNtbRqW0d5Wqhg1AU1a1qupQGFQftXuFyRvvNG78l7LzPaXfNFhCJ&#10;bi3icSNChfw/1CtUVg9A0ZbxE1KWUBlJhQ5OgqKuahgq4JqunjEk8Mbh2iQsE9ZW6hgxFxe4uLjk&#10;ewWIt9fYl6GXU73IpqiekmhqaWaWmqaaaOop6iCSSKeCeF1kingljZJIpoXUMrKQVIuDf3pkSRGS&#10;RQyMKEEVBHmCD5HgR5+fVHjjlR4pkDRMKFSKgg4IIOCCMEHj10wDAqQCpBBBFwQeLEfkH8+/o+fy&#10;2/lXD8xviD1X27V1cM+9qbHtsbtOGIFDTdkbQhpaHP1DxJdYF3HTS02YhiUt4qbJRqSWBtxn95+Q&#10;W9uPcPfeX4kI2wt41qTwNtMSYxXifDIaInFWjY06+dj7xntY/tB7t80cpRQldmaT6myJr3Wc5LRA&#10;HiTEdduzEDU8TmlCOiz7nxP8FzNXRqpEBbz0lz9aaYlox/U+IgoT+St/p7V/Zvw5677P+WPx4+Wu&#10;WWOPe3QG3d/7eoaf7bzpuKHdWPko9tPXStMscQ2PU5jL1dGAj/5TkS/DRoQXbL7jbxsXIHOHt9AT&#10;+7d3mgkYg08MxNWTSKf6OEiVsgaYx5FgSnln3e5i5a9qvcH2otGJ2Xfri1lY1oYjA4abTQVP1Ajg&#10;jkyBoipQhiDhpc1U0uIyOHW5gyMlPIWBt4TCwaQKPz9wERW/wX2IHym7zxHxn+Ovcfe+bFNJT9Zb&#10;Dzm4qCiqpfDDmNxrAKHaO32m5Mbbi3TWUdArfh6hfZRyHyvcc7c5ct8rWpIe9u0jYgVKR/FLJTzE&#10;cStIfknr0Qe13I937ke4fJ/ItmGEm5X0cTsoBMcOrVPMB5+DCskpGMJTqPiaB8pk6LHx3BqqiONm&#10;HJSMnVPJb6HxQqzf7D38yPP5zL7nzua3LuDIVGWz24ctkc7m8pWP5KvJZfLVk2QyWQqnsoeorK2o&#10;eRzYXZj77dWtrb2NrbWVpEI7WGNURRwVEAVVHyCgAfLr6VLCxtNssbLbbCBYrG3iSKNF+FI41Coo&#10;+SqAB8h0aSONIo0ijUJHEixxqBZVRFCqoH4CqLe2j2/0r65+/e/de69797917r3v3v3Xuve/e/de&#10;69797917r3v3v3Xuve/e/de69797917r3v3v3Xuve/e/de69797917r3v3v3Xuve/e/de6979791&#10;7r3v3v3Xuve/e/de69797917r3v3v3Xuve/e/de69797917r3v3v3Xuve/e/de69797917r3v3v3&#10;Xuve/e/de69797917r3v3v3Xuve/e/de69797917r3v3v3Xuve/e/de69797917r3v3v3Xuve/e/&#10;de69797917r3v3v3Xuve/wD/1fn/APv3Xut/j3737r3Xvfvfuvde9+9+69173737r3Xvfvfuvde9&#10;+9+69173737r3Xvfvfuvde9+9+69173737r3Xvfvfuvde98hb8n/AGH/ABv/AB9+69173sK/yfvk&#10;BFntmbo+Oueri2U2ZNV7x2JHPILzbTzFWg3HiaRbLxhdyVn3drl3/ij29MXGIP3ieUWtdysecrSE&#10;eBcBYp6DhKgPhu3/ADUjGivkYh5sOsAPvc8hNY7ztnuFt8AFteBbe5IHCeNT4Mjf81IV8P0HgjiW&#10;yHG88cUniyUa+icLBOR+JkH7bt/weIaf6ej/AB93PyLcEX+lyPpx9eLXIFveNqVAFa8PP+fWGwJr&#10;Xz6Q3uDIhsb8nnjgc8/0+p9uA/s6fB8weu1Nj/h+f9b3AkW97/Ufj/b8/Xn3fpSrahXrP9fcCVfq&#10;b/73/iP6+3kJ4Hp1TwHXvcSRAb3P9f8Aibj68e71Kmo6UI3lXPXvcCRLE3H9R/tr/wCJ9qOIB6eX&#10;j173BljB4sfyf8Aef969uo4pQ8enQaZ6zqbj/e/9f23SgAnn+v4P05/qT/T2+K9PqTx4dd+4cqEf&#10;4/m/H05/ofp7sDXpWD5jr3uDIt7j/Hj/AHn3ZTpOeHTinz697gOgGoX/ADq/PH14+pI9qK0IPShf&#10;M16yIfx/vv8AW9xJUJH15AP+xAvx/h7eBBFR08DXrJ7Bnvyoah6O7lrkQO9H1T2JVBGNkdqfaGZn&#10;CMQb6WKWP+v7EfKSCXmjluEmga/t1/3qVB/l6F/IcQn535OgZqK+62q/tnjHUzHjVX0K/wBaymH+&#10;3mjHvVJP/ED3nv8An11N6Fz317917r3v3v3Xuve/e/de69797917r3v3v3Xuve/e/de69797917r&#10;3v3v3Xuve/e/de69797917r3v3v3Xuve/e/de69797917r3v3v3Xuve/e/de69797917r3v3v3Xu&#10;ve/e/de69797917r3sUulO49+/H3tXYvc/WGYOD3315uCl3Dt+vKvLTtNCskFZjclTpJF97hs3ja&#10;iairqcsFqaOoliY6XPsj5l5d2rm3Yd05a3y38XaryIxyLwIBoQyn8LowDo34XVW4gdBnnPlDYufu&#10;Vd85N5msxPse4QNFKtaEA0KuhzpkjcLJG9CUkRWGQOoldQ0+RpKiiqk8lPUxGKRfobEghlPNpI2A&#10;ZT+GF/f0AP5f/wDMu6K+d+yMX/As1itm94UOLWXfnSuUyKR5/H1lMpXIZjaJqlp33htCR08sdVSC&#10;SWkjljStSCVgrck/dv2T5p9qt0nFzayXPLDufAvEU+GwJqEl018GUVoUagcgmMsKkcEvfv7tvPPs&#10;ZvV0b2zlvOSJJaW24on6Tqfgjn01EFwK6Sj0EjBmhLoCQXncW18hgKhtcbz0DNanrkT9tgf0pNa/&#10;hn/Fj+oj03HuwfPbfwG6sPkNvbnwmI3Jt/KQfa5TB57HUWYw+Spiyy/bZDGV8FTQ1cBkjVtEiMtw&#10;Da49xHaXV3YXEV5ZXUkN3Gaq8bMjqfVWUgg09DnI4cYCsL++2u7g3DbLya3vomDJLE7JIh8mR0IZ&#10;T5VBr0m45JIZFkid4pEN1kjZkdTzyrqQVPsqQ/l6fBJct/Gh8Pvjca7zmpsendiNQ+VlKav4S+EO&#10;JAANwvh0hvUAGsfY+b3e91DbG1HuLvXgafK8n1U/0+rX+da0qOHUqH7wPvkbUWR93uYvAoB/yULn&#10;XSuP1PF8Ty/i4VHA06dzuPP6NH8aylrW4rajVx/tYfXew/r7NRt7be2dm4alwG1cBg9qbexsRSjw&#10;238XQYLDUEI9TLS47GwUtBSRHkkIii3sCXl5e7lcyXl/dy3F65zJI7O7E4yzFmJ8hU9Rbf7juW8X&#10;sl9ul/PdX0hGqSV2kkc+Wp2JZq/Mn9vTRJLLM5lmlklkY8ySuzyMTYcu5LMSf8fdQvzo/nVfGL4n&#10;0OX2n11lsV8gu7o0empto7KzUFVsza9eUljE+/N9UC1uLpmoJoiJsXj2q8p5FEUyUiuJ0yF9rPu0&#10;c78/TW+47zBJtHK5NTLOhE0iimIIDpbu8pHCxUqymQjQctvY/wC5p7l+6s9nuvMNrLsHJLEM09wh&#10;FxMopi2tn0yHUCNM8oSClWQylfDKzwOxsrl2SWqR8dQEgmedLTyqLG1PTMVchwf1vpS17avp7r0+&#10;BP8AwoMXP7hm6++c9LicFFns9Wz7Z7n2bhHotvbeiy1fPUUe2t7bXovu6qmwOHSdaWky9MamdII4&#10;/wCIJIwnyBl73X+6IbWzTdvawvKYolEtnM4aSTQoDSQSmgMj01PE2ldRbwSoKQ9ZAe+33AzY2C7/&#10;AOx8ks7wQKs23XEgaWUooDTW0zaVMshBeSB9ClmbwCo0QBR7h658cYqMAXkMcaiWinkDSyaFAaSn&#10;lYAGSS1yhsL/AKbCyjZ/2nu/am/dvYrd2x9zYDeO1M5TJW4Xcu1sxQZ/AZWjkJVKrG5bF1FVQVsB&#10;IIDRuy3Fr/j3g7uG33+03txt+6WM9vfxNSSOVWSRD6MrgMpIPAj/AC9czN12ndNj3C52re9tntN1&#10;gbTJDMjRSI3o8bhXU8MFRj5dBVNFNBI8NRHJDLGSJIpUaORTb6Mj6WBI5/F/Zcexvgr8Nu2crldw&#10;dgfGPpHcW5c1HVJk9z1XXG1Y9x1s9WJFlrqvN0+Lir6vJKzlkqJXkmVrEMLexjsvur7j8v29vabR&#10;zxucVlERojFzJ4a04AIWKhcZUUBGCOpD5d98feDlS0tNv2H3K3q22yErohW7n8FAtKKsZfSq4oUA&#10;CkccdOdNn81RosVNla+OJNOiL7iUxKBawEevQqn+gHv5xvdfWeW6W7h7T6hzgk/i/WHYW8dhV8ki&#10;hTUT7U3BX4RqxNH7ckFaKITRuhMckbhkJUgnspy1vdvzLy7sPMNqR9NfWcM6/ISxq9PtXVQg5BBB&#10;6+iPkzmS15y5R5X5tsqfSbnt9vdKB5CeJJNJ86rq0kHIIINCD0ZehqlrqKkrE/RVU0NQoH4E0ayB&#10;T9eV1WP+PsMfZ30JepXv3v3Xuve/e/de6972jP8AhMr/AMfz8uz+P7p9P/8Au47A94Mffb/5Jnt5&#10;/wA9F3/xy365jf3lRH7i9phXJu7/AP6t2vQU9pf8B8N/y2rP+hKf3tyf05txbn/H/jR98+K+X+rh&#10;1ycGB/S/2egd/wB8f99x+f8AevfuP98ffi2a1P7B/sf6vM9br8/59e/33++/p774/wAP9v71U/xH&#10;/V+fXq/P+Z6976sLj/bcXP5H9OfdhkGpNK/Z9n+ry4/briR6/t/1f6qU69/vr/77+vv5tP8AMl/7&#10;L7+YH/iwXZn/AL0td77Qey+fab26P/SItv8Aq2vX0Z/dy/6cN7Rf9KCz/wCrK9Gb2x/x72G/7V1N&#10;/wBax7Rvw0+WnY/wr752p3l1vIKqfFF8Tu7atTUy02K33sbJT0z5/aOVeNZfFHWrSxzUs5jlNFX0&#10;9PUhHaEIxl7ke32ze5nKd/yvvK6Q/dDKAC8E6g+HKoPHTUhlqNaMyEgNXo594fajl33m5F3XknmJ&#10;dCSjxIJ1AMlrcoCIp460yuoq61XxInePUoeozZvD0ucoJaCqFlf1xSqAzwTqD45lBI1abkEcXUkX&#10;F7+/oNfEf5pdB/NTruk3/wBK7tpa+ojgi/vVsTKTUdHv3YmQc6HoN1bdSqqKikjaVWFPWRmWhrFB&#10;aCaQBrci/cH205r9s96k2fmXbtKEnwp0DNBOo4NFJQBqDJUgOhwyLivAn3Y9m+fPZnmKXYec9qaO&#10;MsfAukDNa3KYo8MpUBsU1xtplj4SKtRUuuYwmRwlS1PXQlQCRFUoGannX6hopNI1E/lTZgfqPY97&#10;7656+7RwE21OzdibN7F2vUSLLUba33tjB7vwFRLGCI5Z8NuChyGOlkQMdLGMkX4tc+wntW9bvsd0&#10;l/sm63NnegUEkErwyAHOHjZWAqOGr8sdAHYuYt/5Wvl3TlvfLzbt1QELNbTSQSivECSJ0cA0HnQ8&#10;em+nqqmlk81JUTU0oBCy00skEgBtezxsG0n88+wd68+GnxJ6mzabm60+NPRuydyQzCel3Ft3rHZ+&#10;Pz1FIDqBx+ZjxByOOQMLhYJY1uAbXA9iPePcj3A5gtvo96513W6syKGOS5laNgaVDIXKtx/EDxPy&#10;HQw5g94fdfmyxbbOZPcje73bSKGKW9uHib/TRl9D+lWBNPPOZlTm8xWR+KqymQqIrFWikqpnRrfh&#10;0L6GN/6gn2YqDJY6oq63HwV9HPkMcKZsjQw1UMtZQLWo8tEa2mR2npRVxRs0XkA8iqStwPYMkgmV&#10;YpmhZYpK6SRQNp40PA086cOo+aCaKGG5kgdbeUtoYghW0mjaSRRtJoGoTQ9N2hgqsVIV76WIIVrE&#10;BtLHg2J9kH/msf8Abu75af8AiJ8n/wC7LF+5Y9hAR7xe39f+jgv/AB1+p3+67T/ghPaeh/5aq/8A&#10;HH6UG0v+Pkw//UYn/Qre/nJe+yh49fQ90Zb3cP8AyaPn1hfhP8g8rhuzchJQdG920eJ25vrKaaqo&#10;i2buDD1NVJs/fM1LTCWSXHY18nV0mQEcbSLR1jTAOacRvjr94/2mufczlGC52SIPzRtjPJCuKzRs&#10;B40AJpRmCq8dSBrQKaa6jET74fsPe+8/IFrectW4fnfZXeW2TANxDIo+otgxpR30RyRVIHiRhDQS&#10;Fgi97befOY1XpV1V9CWlp1uAZo30+anBNhqfQpXn9S2/PvfWwuaw25MRjM/t3L4zPYLNUNNksPms&#10;NX0uUxGWxlbCtRR5HG5GhmqKOuoauB1eOWJ2jdCCrEEH3yjuba5s557S8t5IbqNiro6lWRgaMrKa&#10;FWBqGBpQ9cJ7yyvNuurnb9xtJLe/hdkkjkVo5EdTQo6MAyMCKFSAQQQR0X6SN4naOVHSSNikkbqy&#10;OjKSGRkazIym4I+vstfbXwh+IXe+cl3R238c+pN7bpqGRqvdOT2fioN0ZARgiJcluPHQ0OayUcSE&#10;hUnnkVb8Aexpy/7n+4fKtuLLl/nPcLWxHCJZmMY9dMbakWtM0AJqOJHUkcp+9fu1yNZJtnKXuJu1&#10;lti/DClw7QLXNUhctGnzKIpPr59OdHnszj4hDR5KsgiHAiSdzEoP+oia8aH/ABAB9qXGbV+MHw66&#10;7zeZw+3emvjj1pjEFduLK47F7U6528XQSeKoy9dT0+MiyOQkZisXlaWoldtCXYhSinv+efcXeLa2&#10;uLvct53uQ6Y0Z5riTyqEUltKjzoAqjJoBXouud09zPd7f7CzvNw3jmLmSTsiR3nvJqHiI1YuUUcT&#10;pCoBliBXrG0uVzdTHG8lbkqljpjR2mqpByL6FJbQvPJFgPbD8UvmF0h8z9m7s3/0Tna/O7Y2jv3M&#10;bArarK4ybB1tVX4mixmRiy9PiK1lytPg81QZWKahkqoaeaWPUHijkR40Uc/e3XNHtvue37TzTZpF&#10;fXFok6hG1qFcsuguO0yIVIcKWUGlGIIJMPdH2j519nN42vYOebFIN0u7GO7VUcSKqyM6mMyL2NLG&#10;yMsgRnUGmlmUqx55fDV2Enhp8hGscs1OlQoRxIoV2dShdBoMkbIQwUkA/Ti3ukX/AIUuYZ6jof41&#10;bhFEkkWL7c3Ph3yBEflpZM7s166KjUsfKErl247tpBW9ONRvpvk99ya4Cc1c6WhkId9vjcLnOiYD&#10;V/tfEp/tjTz6zT/u3rxE579x7DxiHk2mGQLmjCK40lvTsMoH+3Pz6XfV72yGTj1WL0UUmn/VCOcL&#10;q/5B8v8AvPvTypqqpoamnrKOonpKyknhqaWqppZIKimqIJFlgqKeeFklhmglQMjKQysAQb8++izx&#10;xyxvFKitGwoQcgg4IIpwI4g+Xl112liinjkhnjV4XUqysAQwIoQQcEEYIPHh0M7AMCCAQRyDYggg&#10;ggg8WI9/Qs/lf/zEth/OjpLCpXZnHYz5CbEwmPx3b+xZJkp62qrqSOOh/wBIO26SRvLXbS3RKizs&#10;Y9ZxlXM1JMxtDNUcgvfP2d3X2t5nuTDbO/J91KzWk9KqFJLfTyHgssQ7c08RFEi8WVOAH3mPu+75&#10;7H86XrQ2kknt/fTu9hc0JVVbv+llYYWeHKitPGRRKgy6Rly3VtuowFdJpjdsbPIzUVQBdQp9QppC&#10;OFmi+g+mtRcD6gWC9h9ZdddubZqtl9pbD2h2NtGtkSaq21vfbmJ3Rg5amJJY4ao43M0lZSJWU6Tu&#10;IplUSxFiVYHn3Emy73vPL17HuWxbtcWW4rUCSGRonpjGpGBoSMg1BxUHqAth5k5h5U3KLeeV98vN&#10;u3ZAQJraaSGUKSCV1xMraSQKrWhpkGg6TlNVVNHKJ6SompplBAlgkaJ7Ei664yCVNvpex9lb2l/L&#10;c+BmyM1DuDbnxN6Rhy9NKk9LVZPZWN3ElHUI/kiqaKk3GmWoqSphks0cscayRsAVIsLDvcPef3X3&#10;S0Nnec/7mbVhQhZmjqvAgmPSxBHFSc1oa9SZu33jPfbe7N9v3D3V3trVhQhLl4dQIppYw6GZSMEE&#10;kHz4np2m3NuGdDHLl68oeCEnaLUCOVYxFCQf6cg+1xmfmN8bttfIfYfxMk7IwM/d++KTOyYjZGGk&#10;jyJwY25hJ86+O3TVULNQ7VymRxVFM9BRVTR1NUsXoj0tGWK7f255zveT939wP3NKOV7Vk1zSArr8&#10;RwgaIGhlVXYB3UaUrk4NCaz9oPcbcvb7fPdZeXJ15LsXiD3MgKeKZpBFrgVqNOiyMolkQFEJy1Qw&#10;WPHhcnLjajMClkFDA0eudwV8nmk8eqFTYyorkamAIBP+v7H3euKfPbO3bg46SKvkzO2c/ikoZxTm&#10;CtfJYuspEpJhVFaYxVDTaG8hCWJ1HTf2FNtuFtNysbpnKJFPGxYcVCsCTjJIpUUNeHnnoB7Ldix3&#10;nar4zNGsNzE5cVqoWRWqNPdVaV9RTHl03wOI54XJsEljckA8BXUluPr/AF/x9/K3dWRmV1KOpKsr&#10;AhlZSQysDYhgRYj8e+7oIIBBBHX1DgggFSCOjZ+9pP8A4TX9+bSwu4O/fjfnK6kxu6t7HbfZmwYq&#10;maOF9xrtqhyeI3riKTysn3GSxmPqKCuip4hJLJSJVylRHTu3vBb76PKe43Npynznaxs+323iW05A&#10;r4XiMrwuT5KzCRCxwHMa5LgdcxP7xvkPdb2w5C9xbKBpdrsjLZ3RUE+F4zJJbu1K0jd1kjZmoocx&#10;LUtIB0FHZ2OmePHZONS0UHlpaggE+LylXgc2+iOwZSTwCQPqR722vr/xP5v9R+f9c/n3z9HGn+H8&#10;h5f4fl1ygqAKg/6v9X+Dz6B7/ff7bni/Hul7+db0LsvIfy5u78vtDZG18FmdmZ/rzsV329tzD4mp&#10;rnot8YfBZqrrKjH0dNLM1Nt7ctdO7uSxVDzyb5J/dn5s3SH3k5Wt9y3WeW3uYri3/UkdguqB3jCh&#10;iaVkiRV+0enWZH3Mee95g+8PyVZ7xvdzPaXkF3aUlmkdVDW0ksYUOxpqlhiUAADuHDzXGx8hOu5a&#10;COaeWSOaOpp/3JJHVdVO7xhQxIu0kaj6C3vSK6Fv/pz6Y/w7Y66v/sN4Ycn6++nnNYJ5W5lHn9Bc&#10;f9Wn67U89/8AKkc4/wDSqu/+rEnQ6ZD/AIt9d/1B1X/Wl/f1FT9P9a9/97/3r3wtH4hX5f6v2dfM&#10;YQaLjoqfvRE/4UB/9vEtx/8AiJ+r/wD3W1/vqr90n/pz1mfI7hdf8eXruZ9wn/xHzb/+lte/8fXo&#10;fuuv+Pbj/wCoyr/6GX3SX7ya6zR6XXvYH/4TzfJnaHTnya7A6b3tmqbb9D8jNsbexW1chX1K0uOq&#10;+x9jZHK1e2dvVM80sVLBVZ/EbmysNEXOqauENLGDLUorYkfe+5J3LmPkfaeY9rt2lk2eeRpVUVYW&#10;86oJZBTJEbRRFxwCanNFQnrAb+8C9tt25v8AbTYecNlsmuJ+XbmV51UVZbS5RFmlAALERSQwNJSg&#10;WLXKxCxkgO+x8XNW4qnroEMjYyWR5lUXZaWoVFllAHJETxIW/AW5PAJG7Sfxwfp9Pxf8/jj3zJwS&#10;Kfl/q+ef9nh1xc9BTH+HoDOPp9BY2/2PFl+nHHH+w/2AHv8AGP42S72n7Kk+PXR79j1VXLkarf79&#10;T7Cbe1RkJ5TUVFdUbqbAHOzVk1QTI8rTl2f1E39igc786rti7KnN26DZlUKLcXU/ghQAABF4nh0A&#10;oANNKeXQ4X3M9xxs0fLa+4G9jl5ECrai+uvp1VRQKIPF8MKBgKFoBilOp/8AFMp9uKT+I1/2wXSt&#10;MKuo8AUCwURawmkAfS1h7rk/nb7r+Ms/wl7M6z7s7H2xtff+XoKPdvSm3pHOV3rkOxtr1L1mAlw+&#10;2sctTl4MRl7VOHr8rJCtDRUeSmMkiuUBmX7sdhzsvudsm98s7LPPtMbmK8cdsK28opIHkail07Zo&#10;4gxkd41AWleshvuWbV7lJ70ct8ycl8u3V1sUMjQblKBotktJ10yiSZtMZkjJS4ihDeLJJEgVTmik&#10;2LFlBnqWqoaaWWnRmir5LaYFppRaUSStpTWhs6rfUzKOPeg2fr76wf4eu73RhPfYIA5/3w9+6917&#10;3sGf8J8flsOpPkjuD43bpyi0+yvkVQwnbX3lQ6UuM7Y2nS1tVhY6cSE0tM28NvyVdDJ+mSrrIMfE&#10;CSqKcR/vd+355h5LtOdNvgrumzMfE0gEtazEB6+Z8KTRIOIVGlbAJIwD+/77Tnmz25sPcXarUvvX&#10;LznxdKjU9jOVWQmncRby6JQMhI2uHNMnoOexcP8Ad4yLJwqTNjGPl0i5ajmIEmo/W0EgDf0Clj73&#10;Yx/vv9a3+8D3zIYGo9euMQ9Dx6A3/X5P9fetB/wpB+SX92eo+ovi5gsgY8r2huCbsvfVNTVGiePZ&#10;WxnNDtjHZKm8il6Dce8a56uElW/f28eRaxzZ+5hyWbzmDmLnm7hrb2MQtoSR/o03dKyn+KOFQp/o&#10;z/PrpH/d1+3Q3Pm3m33OvbetttduLO2LDH1NyNUzoaYeG3UI2fhu+GehQ6zxnlrKzLSLdaSIUtOS&#10;OPPUDVKyn8PFCoX/AFpfencfrxf/AGP/ABr30XNcV667dDR7696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i/wBC9v5zoftzY/a2&#10;3/JJVbTzcFVW0CSeJcxg6lXos/hJXN1WPLYaong1EHxu6uPUo9h7mvl215r5e3TYbumi4iIUn8Dj&#10;ujf/AGjhW+YFPPoJc9co2PPXKW98q7gAIruEqrEV8OQd0UgHrHIFanmAV4E9QsjRR5CjnpJLWljI&#10;VjzokHqjkH+KOAf9bj3uc7P3dt7sPZ+299bTro8ptvduEx2fwtdGQPPjslSpVQCVNRMFVEr6Joms&#10;8UqsjAMpHvm1uO3XmzblebXuEZS8t5WjdT5MpIP2g8VIwwIYYPXHTeNo3Dl/dty2PdoDHuVpM8Ui&#10;nydDQ09VPFWFQykEEg16BGeCWmmlp5l0Swu0br/RlNjb/A/g/kc+3iVfzawtY/69z+Pr7Tg16Roc&#10;U9esXtvlW1yOPr+Pr9f63/p7cB6eRtJzw6yIfx/vv9b3DkUnn6/UH/eb3592qQQa9KBnFOsnuDIg&#10;BNr/AF1D/X5t+Tx7fBBGOnVJ8+IPXvcOVfqR/iT/AK9iCP8AYX9uIxBCnh0pVq8Ove4DqfUv5IP+&#10;w+v/ABT29kUbp1Tw65KbH/A+4EqH+nNvr/hz/j7fRiRXp4MAfl1m9wHX6g/gEg/4c/4+7jBx0pRj&#10;WnXvcGVfpzxyf97/AKn/AB9udPjr3uFKh5I5I/HAsRf+lr+3lauDx6dU8D14cc+4MgFybf4H/X59&#10;uKSp+XT6tXh1nBuL/wC3/wBf2EHe1HHW9K9wUcgYx1vV3YFLII+JfHUbUy8TeM2b12fjg8+xJytI&#10;YuZuXZF+Jb+3P7Jk6F3JErQ858ozJTUm6Wp/MTxkdTKA6a6ib+lXTH/bTIfep17z766p9C779791&#10;7r3v3v3Xuve/e/de69797917r3v3v3Xuve/e/de69797917r3v3v3Xuve/e/de69797917r3v3v3&#10;Xuve/e/de69797917r3v3v3Xuve/e/de69797917r3v3v3Xuve/e/de69797917r3v3v3Xuve3HE&#10;5bJ4PI0WYwuSr8Pl8ZVQ1uNyuLrKigyOPrKdxJT1dDW0kkVTSVUEihkkjZXVgCCD7angguoZba5h&#10;WS3dSrKwDKwOCGU1BBByDjpi6tba9t5rS8t45rWRSro6h0dSKFWVgQwIwQRTri6q6sjoro6lWVwG&#10;VgRYqykEFSPr7sy6q/nK/wAxfqaio8TjvkRmN54Wihihjx/aGA2x2HVSJC6FDUbo3Hh6ves7GNSj&#10;E5P1K3N2CMsJ7992/wBm9/lknm5QjtrljXVbSS24H+lijcQgVziPy8qkHG3mj7nv3eOappbq49vY&#10;bK8cklrKWa0AqDwhhkW3HkcQ8RjBIKWq9lbarGZ2xqQO39qkklplH/BYYnEAt/wT2LuY/n5/zHMn&#10;RNS0PYHXm3ZyzMMjhuqdpTVq6opIwqpn6TOY/SryCTmAnVGtyV1Kwdt/unezMEolk2i8mH8L3UoH&#10;Gv4GRvl8X86EBKz+4j93a2mEs2wbhPH/AAPfTheINaxGN/KnxcD60Ihp17tlDdqaplH5V6uYKSCD&#10;/usxsPp+CPZHu8Pn38yvkdS1eM7k+RfZW7MDXiZa/adNmE2nsmvWfUHFbsjZdNt3aNWAjMq+Sibx&#10;ozKllZgZQ5Y9pvbbk2SOflvk2xt7tKaZSnjTrThpnmMkw8iaPkipr1NnJPsP7O+3UsNzyf7d7baX&#10;0dCk7R+PcrT+G5uDLOvlXTIKkAmpFen2g27hMYQ1FjaWGRbaZSnlnW3+pnmMkq/7A8+ygk/7b/W/&#10;5F7kPqWunr37j/ff7a/Iv7917r3swPR/ys+R3xrrZa3onunsHrJaioWrrcXtzcNZHtvK1QRY1nzO&#10;1KpqrbOamSNAoarpJiqiw449hPmjkPkznSNYuaeW7O+0iitJGPEUZwkopKgNTXS46AXO3tb7d+48&#10;Kw88cm7fuRVdKvNEpmQekc66ZoxUmoSRQem2vxGMyYAr6GmqiBZXljUyoLnhJhpmQc/hh7Npub+c&#10;h/Mr3bhZcDlflRuikoZoGp3n2xs3q7ZOaEbIqFotybN2NgdxQT6V/wA7HVLKDc6rkn3H1j93L2U2&#10;66W7g5EhaQEECSa6mTHrHNPJGRngVI8qdRRtn3P/ALt+03q31r7X2zThq0muL24jr84bi5lhI+RQ&#10;imKU6aItlbYhkEi4mJmBBAlnq54/rfmKaeSIj/DT7ri3FuLcG7s5ldz7qzuY3PuTO1s+Tze4dwZO&#10;tzObzGSqnMlVkMplslPU1+QramQlpJZpHkdjck+5ltLOz2+1gsdvtY4LKJQqRxqERFHBVRQFUAYA&#10;AoOsiNv27b9psbXbNqsIbXbYECRxRIscUaLgIkaAIigcFUADyHSmjijhjSKGNIoo1CpHGqpGigWC&#10;oigKqgfgC3tm9qOlnXP3737r3Xvfvfuvde9j50V8ovkB8Zqrcdd0L2pujq+r3dT42k3LPtmemgfM&#10;U2Ilq5sZDWfc0tUGSjlr5ilgLGQ+wnzTyNyjztHZR817DBfJbMxiEoJ0FwoYihHxBVBr6dAXnf2y&#10;5C9yYtug565YtdzhtGdoRMGIjMgUOVoRlgig/Z035DFY7KCJchSRVawljEJdR0FwAxWxHLaR7MV/&#10;w6x/MS/7y07W/r/wPxR+v+vivYP/ANYX2c/8J/Yf7y3/AEH1Hf8AwLX3ezx9qNq/3l/+g+mz+6O2&#10;/wDnUUn+2f8A6P8Afv8Ah1n+Yl/3lp2t/wCd2K/+tXv3+sJ7Of8ATAWH+8t/0H17/gWfu9/+Eo2r&#10;/eX/AOg+vf3R21/zp6T/AGz/APR/v3/DrP8AMS/7y07W/wDO7Ff/AFq9+/1hPZz/AKYCw/3lv+g+&#10;vf8AAs/d7/8ACUbV/vL/APQfXv7o7a/509J/tn/6P99/8OsfzEv+8tO1r/8AUfix/wDIq3v3+sL7&#10;ODI9v7Cv+lb/AKC69/wLX3e6f9Op2qn+lf8A6D69/dHbf/OnpP8Akl/+j/ZId8b23X2Tu/cm/t9Z&#10;yu3NvLeGYr9w7m3DknSTIZnNZOd6qvyNY8aRxtUVVRIWbSqi5+nuTts2yw2bb7PadrtVg263jWOK&#10;NfhRFFFUfIDA6mrZdl2rlzadu2HY7FLbZ7SFYoYkrojjQUVFqSaAYGen2nghpYIqeBFihhRY4o14&#10;VEUWVRcngD2mAQP9v/S/td0a9Zvav2N2DvrrHcuO3n1vvPdOwd34l2fGbn2bnsptvP0DOAsn2uWw&#10;9VR10KSrw6q4V14YEH2g3Xadq32xl2zettgu9ukHdFNGskZ48VcEGnrStcjPRRvmwbHzNt1xs3Me&#10;z2t/tE3xw3ESTRN82jkDKSPKoqOINesFRTU9VE0FVBDUQv8AqimjWWM/66OCvHu0rY388/8AmQbL&#10;x8GMqe48FvimpoDT00u+OuNj5HIRxgQiNpsticLhMrkZ4/E37tXNUSN5W1s1k0QTun3W/Znc5mnT&#10;lyW1djU+DcTqp48Ed3RRkYQKMCgGa4wb39yH7uu8XD3MPJ89jKxqwtry5RCc1pG8kiIDX4Y1RRpF&#10;AKtqSlRsLbM7FxRSU5JuRT1U6qTz9Ed5EQWP0UAC3H+KF7T/AJyn8xjtihrMRk/kVmtnYetinieh&#10;6w2/tbrurhWeV3b7bdG2sNRb0pykbLEpXJalRAQdbOzmmw/dw9m9gljuIOTorm5UijXTy3ANPWOR&#10;zDxyf08k+gAB3yx9z37vHKs8N3b+3sN5eIQdV7LNdqSABmGaRrc5Gogw0qfQADPSbJ21SMHXGpO6&#10;2s1XJLUjgW5hldoD/X9P193w/wDCbnMZbcHUPynzmfyuSzmZyvcG1q3KZjL11Tk8nkqyfaUrz1df&#10;X1ss9XWVMrNdpJHZ2J5J94q/fPt7az5h5FtLS3SK0j26VVRFCqo8YUCqoAA+VAPl1gz/AHjFpabf&#10;zb7X2VhbRwWcW0TKkcaqiIonACqigKqjyAGOAHQf9mosdbio0RY0SilVERQqoomsAqiygAfj3aV/&#10;NX/7d3fLT/xE+S/2P+5HF8+4I9hv+nx+3/r9ev8Ax1+sX/ut/wDiQntPTh+9V/44/SU2l/x8mH/6&#10;jE/6Fb385P32TPHr6IOjLe+QItz/AK/v3Xuvezg/HT59/L74owfw3orvTd+0NumWSdtm1oxe79j+&#10;ad9dVNBs3eWOz+3MfV1h4kqaamhqW+okBAIjvnH2n9u+fXE3NXK1vc3lKeMNcM2OAM0LRyMF4hWZ&#10;l8tOT1EXuH7D+0fupJ9TzzyPaXe40A+oXXBc0Hwg3Fu8UzKvFUd2Qfw0J6Zslt7DZc6shQQzyWA8&#10;41w1BAACgzwPFKyqBwCSPZz8x/Pn/mRZTFR46k7S2Vt+qWFYpM3h+qNhvlJ2EaxtUSJmsPmcTHO7&#10;AufFSxoGJ0qBYCNbb7qfsxBO00mxXUyFq6Hup9P2djo9PLLEnzJ6hyz+4t93S1umuJuWL24jLVEc&#10;l9daBkmg8OSN6eWXJoBUnJ6Yo+vtso5ZqWolF7+OSsn0Dm9gY2je3+u3uuDu35L9+/JDMwZ7vTt3&#10;fXZ9fRlzjYt052rrMVhhJfypgsDG0OCwUcxYl1o6eBWJJIJPuZuWOSuUeS7d7XlXl61sYmpqMUYD&#10;PTh4kmZHI9XYn7OsiuSvbfkL26s3sOR+UrHbLd6a/AiVXkpw8SXMkpGKGR2I8j0p6DF47GIY6Cjp&#10;6VTbUYowrvYWGuQ3kkP+LEn289F/Lb5I/Gan3JR9C9xby6wo93z4uq3LS7arIYqbLVOGSuixtRUQ&#10;VVNVRrPTRZKZdaBWZWAYsFXSm5p9v+S+d3spObOXba+ktgwiMoJKB9OoAgjBKrxwKY4npHzx7Ue3&#10;PuTJt03PfJ9nuc1orrC0yksiyaS6hgVNGKKSCSKg0pU1x1+HxmUMRyFFDVmHUIjKCSgexaxDAkEq&#10;OD7fe6vm58rvkZtOl2L3h3lvXsraFDnaTc1FgdyzY+poqXP0NHksdSZaAQ0EEsVZT0GXqoVYMP25&#10;3X6H2k5a9seQOTtwfdOV+V7ayv2iaMvGGDGNirFDViCCUQn5qDxHSHkz2W9q/bzdpd95J5Istt3Z&#10;4GhaWEMrNE7K7RmrEFSyI1KcVBGR1jocFiMZK1RQUEFLO0bRNJHrBKMyuUN2N1LID/sPZVza/H09&#10;js9Sh07+1Rsve28OudzYjeuwN1bi2Tu/AVQrcHujamZyO39wYiq0PGZ8dl8VUUldRyNFIyMUkXUj&#10;FTdSR7Q7ltm27zY3G2btYQ3W3TLR4pUWSNxxoyMCrCtDkYIqM9Fm87Ls/MW2Xezb9tdve7RcLpkg&#10;njSWKQcaPHIGVhWhFQaEA8adYZ4IKqJ4KiGKeGVdMkUyLJG6m1wyMCpHH+392sbG/nqfzHdl4ePD&#10;VPbW298xU6xR0tfvnrnaGRzMEMSsvjkyuJxuDq8k0uq7y1pqZ2sP3PreBt0+6z7M7ncm5Tl+a1JJ&#10;JWC4mVCT6KzOFHyTSvyx1i1vf3Hvu67zePexcp3Fk7EkrbXdwkZJ8xG7yKg9FjCL8uklPsLbU7lx&#10;Ry05Nywp6qdEJP5Cu7hP9ZbD2HvcH85D+Yf3NjavCZf5AZbZWCrYWhqMX1VhMD1zOySALMo3NtzH&#10;029Qkyizp/E/GQSNIBIJxy793L2e5bnju7flKO6u1OGunkuB/wA45GMP5+HX1J49H/KP3P8A7vnJ&#10;1xHe2nIMV7fIah76SS7HGo/RlY2+PI+DXANa9SaLZW26FhImOSeQXs9W8lSP+pUjeDj/AILf3Xft&#10;nfu8tm72w3ZO19zZnC7+29uKk3bht3UddOucody0VcuTp82mQdpJ5a9a5fKzyF/IxOvUCQZgvdq2&#10;zcdsudlvrGOXaZoTE8JH6bRsukpp4BdOABSnl1kHuWxbPvGy3vLu57bDNsVxbtBJAygxPCylGjK4&#10;AUrig4DhSg6UctNBPTyUs0SSU0sTQyQso8bRMugx6QAAunji1vZ2f+HWf5iP/eWna355NfjD/T+u&#10;K9xl/rDez3/hP9v/AN5b/oL/AFV6hj/gWvu9nj7U7X/vL/8AQfTH/dHbf/OnpOSf7L/n/kP2QTJZ&#10;Cry2Rr8rkJ2qa/J1lVkK6pZURqisrZ5KmpnZIlSNTLNKzEKAovwAPcsQwx28MUES6YkUKo9ABQD8&#10;gOp3t4IrWCC1t00wRoFUZNFUAAVNTgCmc+vShVQiqiiyqAqj+iqAAP68D3O23uTcGz89h907TzmX&#10;2zufb2SpMxgNw4DI1eIzeFy2PmWoocnispQTU9bj6+jqI1eKaJ0kRgCCD7avLOz3G0ubDcLWOeym&#10;Qo8cih0dGFGVlYEMrDBBBBB6Z3Hbtv3ewvNq3WyhudsuI2jlilRZI5I3FGR0cFWVgSCrAgjj1xli&#10;jmjeKaOOaKRGSSKRVeORGFmR0YFWVhwQeD7tp2Z/PX/mO7PwcODqO2Ns70Wmhjp6XK70642hX5yK&#10;GKMxos2TxWOwsuTmtYtNWConcgFnY3vAG5/dZ9mdyumuk5fnttRqUhuJVjJPGiszhRjATSAMADrF&#10;LefuPfd23a9e9i5VubMsSWS3u7hYySa4R3kCD0WPSoGABQdJCfYO2ppDItJNASblIKqZYyf+Cuz6&#10;f9ZbD2Vb5FfzGfmf8q8XJt3urvbdOe2hM6vPsnBU+H2Rs2s0NHJCuV25svG4HHbgNPNEHibIrVvG&#10;/KkH2POTfZz205CnW85a5Ugi3AVpPIXnmWvHRJMztHUEgiMoCDQjqUfbz7vPs37W3K7jyZyNawbu&#10;oxcymS5uFrUExzXDyvFUGjeEUDDBr07YzbWExDCShx8Mcw+k8heecXvq0SztI0dwedNr+ybYnL5H&#10;BZXGZzD1cuPy2GyFFlcXXU5Cz0WRx1TFWUVXAWVlWamqYEdSQRdR7ke4ghuree1uYw9vKhR1PBlY&#10;EMD8iDTqYbu1t761ubK7iElrNGyOp4Mjgqyn5EEj8+np0WRGjdQ0bqyOp+jIwKsp+nBU+z7f8Os/&#10;zEv+8te1uL8/xDGH+v8A1avzc+4p/wBYf2fx/wAgCwp/pW/6C6gn/gWvu+f+Eo2r/eX/AOg/n0n/&#10;AO6O2v8AnT0n+2f/AKP9lJ7h7s7W+QG9JuxO5d8ZvsLe1TjsfiZ9ybglhmyMuOxcbRY+kZ4IYEMV&#10;LG5C+m9j7H3LvLOwcpbau0ct7XFZ7aHZ/DjBC6m+I5JycV6lblHkzlbkLZk5e5O2SHb9lWRnEMQI&#10;QO5qzCpJqx456eKKhpMdAKaigSmgDs4jjuF1Pyzckm59hb7PehP1L95IpHidJY3eKWNhJHJGzI8b&#10;qQyOjqQyOrC4IIIPvxCsCrKCD/PrTKHUo4BQ8Qcj59dEX4/Fv9cH/Aj8i3u03qD+dB/MP6cwNFtb&#10;G94NvfAYylhpMbSdn7X27vjI0cMEIp41/vTkcfHvGuVY0Sy1WRnVSg0gan1QTzF92z2f5ju5L6bl&#10;f6W6diWNtLJApJNT+krGFckntjXjngKYvc3fc2+75zhfz7nc8k/RX8rFnaynmtkYsdRPgIxt1zU9&#10;kS1qa1oKJOs2RtutkaVqAQSOxZjSSy06sSb/AOaVjApJN+EHvl2d/Om/mN9n0VTi6j5AVex8VVKy&#10;SUnWO1dp7HrE1R+MtTbnxeH/AL50jAEkGLJJZjfggW1sn3afZnY5UuE5TF1cLwa5llnH5xM/gn84&#10;zX/Dvlr7mv3d+WZo7pOQkvrpThryee5U/wCmgeT6dh/poT/hr6k2PtqkYOMctQw+hqppqhT/AK8T&#10;v4D/AMke6ytybn3HvHN5Dcu7dwZvdO48tUPV5XcG48rXZzN5Srk5eqyOVyc9TX1tRIR6nlkZj+T7&#10;m6ysrPbbaGy260it7OMUWOJQiKPRUUBQPkAB1kpt+27dtFlb7btNhBa7dCoWOKGNYo0UeSIgVVA8&#10;gAOlTFFFBGsUMccMSDSkcSLHGg/oqIAqj/WHtiJvb/W9qfy6W9ZB769+69173Yn/ACpuhNwfIT54&#10;dAbawz5Kix2x954vuDd+ZxjVME2F2t1hkKLc80rVtI8dRjjm8zS0WJhqFZWiqsjEQb29w/79c2Wf&#10;J/tVzbe3So8t1btaRRvQh5blWipQ4bQheUqagrGwOOsfPvTc92Pt/wCxnPu43ixvc3tm9hbxvQiS&#10;e9RoQNLAh/DjaSdlNdSRMOk3u3IR47b+RlcKzTwNRwxsB+5LVK0QFm4bQjFyP6Iff0XP+JN/ybH/&#10;AGNxfj/b++Of9E8R/q9fLA6+ecUP2H/DnjXotf8Atv8AYf0/r+Le/nRfzU/kkPlF84+69+Y7JfxL&#10;Zm2c3/ou67kjmknoW2b1682DhyGLZzqXHbnzqV+ZRbLY5JuAb++xvsPyZ/UX2u5Z2maHw9yni+qu&#10;AcN41xR9L0/FHHohPH+z406+hn7rntyfbH2S5M2K6tvC3m5h+tuxQBhcXdJSj0xrhj8K3JzXwRml&#10;OjKbSxf8KwNDTsmmaWM1VSLAETVNnKPbgvFHpQ/8E913H68e5f6yC6Unvr37r3Xvfvfuvde9+9+6&#10;9173737r3Xvfvfuvde9+9+69173737r3Xvfvfuvde9+9+69173737r3Xvfvfuvde9+9+69173737&#10;r3Xvfvfuvde9+9+69173737r3Xvfvfuvde9+9+69173737r3Xvfvfuvde9+9+69173737r3Xvfvf&#10;uvde9+9+69173737r3Xvfvfuvde9+9+69173737r3Xvfvfuvde9+9+69173737r3Xvfvfuvde9+9&#10;+69173737r3Xvfvfuvde9+9+69173737r3Xvf//X+f8A+/de63+Pfvfuvde9+9+69173737r3Xvf&#10;vfuvde9+9+69173737r3Xvfvfuvde9+9+69173737r3Xvfvfuvde9+9+69173737r3XvfIED82P+&#10;9+/de9evf77/AH3+x93r/wApD5TRwTVvxe3pktMVU+R3F1NVVcoCR1LCXIbo2ZESRb7s+XJ0i2AL&#10;irBYs8SHFj7wfIZdYuedsh71Cx3QAzTCxzH7KCN/l4dODEYPfev9rzIkHuZs1v3IEivlUfhwsNwf&#10;s7YZDxoYqYDHpA7xxN9OVgW5XTHVqBe68LFOf8F4Q/6493xSrYGw/B4/17/7D/ifeKiNWq04dYLL&#10;QY6D323yKQLEfW/5H9D/AEIPt7pQCDw68OOfcCRT6lP++4P+Jt7uOn0YUAJzXrODcX/2/wDr+4Mi&#10;AX/PBIP9LX9uIaGnl08DTPXfuG63H+HP/E8/Ue3T6jj0oVqYPDr3uDKlr2/qRb/b88n28rahXpQD&#10;173CkQEG/wBQD/thfj24rFT8unAeHp1kQ/j/AH3+t7bZl+tuPz/r/Xk8n2pHTyHy6ye4UiAi/wCL&#10;m/8Agebfnn3YHyPHpWravt697gyJ9R9Ab8/48/i/5t7uDQg9Oqeve4Uiafp+f+JvzybH29UNwPT6&#10;cMDz65IbH/X49prcmJGbwGdwpYIMxh8niy5JQL/EKKek1F1R2jA8t9QBIHIB+ntdY3Itrq2uGFfC&#10;kVqf6Vgf8lPn/Poy226+jv7K8Ar4MyPw/gYN8q8OFepMbaJI3/1Dq/8AySwPH+PvT7likhkkimje&#10;KWJ2jlikRkkjkRijxujAMjoykEHkEe+imoMAwYEEVqMg/MddcFZXVXRgUIqCMgg8CD9nQyjnkfQ+&#10;8fv3V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cP/4TQ/8AMjPkx/4ljaf/ALyD++dP31/+Vo5K/wClfL/1eHXIb+8k/wCV&#10;29t/+lTP/wBpA6BftD/i4Yv/AKg5f+t3u13+av8A9u7flp/4ifJ/+7LGe4D9hv8Ap8fIP/SwX/jr&#10;dYsfda/8SC9pf+lqv/HH6SO0v+Pkw/8A1GJ/0K3v5yfvsmePX0QdGW9+9669173737r3Xvfvfuvd&#10;e9+9+69173737r3Xvfvfuvde9+9+69173737r3Xvfvfuvde9+9+69173737r3Xvfvfuvde9+9+69&#10;173737r3Xvfvfuvde9+9+69173737r3Xvfvfuvde9+9+69173737r3Xvfvfuvde9+9+69173737r&#10;3XvfYBP09+8q+XXuve5dTj6+iSjkrKKrpI8jSLX496mnlgSuoWnnpVrKNpUQVVK1TSyxiRNSGSN1&#10;vdWAbSWKUyLHKrMjaWoQdLUBoacDQg0OaEHzHTUU8EzTLDMjtG+hgpB0tQNpanwtpZTQ0NGB4Edd&#10;BlbUFYEqdLAEHS1g2lrfQ2YG39D7mYHA53dGZxm3Ns4bLbi3Dm66nxuFwOBx1Zl8zl8lVyLFSY/G&#10;YvHwVFbkK2qlYJHFEjyOxAAJ90uru1sbWe8vrmOGziUs7uwREUZLMzEKoAqSSaAcemb+/sNrsrnc&#10;tzvYbfb4ELySyusccaKKs7u5CoqjJZiABknrhLJHEjySukUSKWkkkcJGiAepnZiFVQPyTYe97v8A&#10;k0fy7Mh8KemcpvrtLGQ0vyE7np8bVbsx7tDUz9fbRoDJU4HYK1EUk8BybT1DVmYaFhG9WYoCZBRR&#10;yNys+8j7wxe5vMsG07FMW5Q20ssTZAnlaiyXFCK6aKEiDDCanAHikDhr98P7wkPvNzlbbFyxdFuQ&#10;tmZ1gbIF1cNRZbog0OigEduGBpHqk7TMygAd67kTO1yU9G5OOoi6wtYgVM7WElRYi4UgaU4+nP8A&#10;aI9jB/Nv+Y9J8PfiBvbK4fM/w/trtakyHWHUUFNO0OVpc5nKCWDObypDFealTYm35pq6OoKmFcia&#10;KFyPuEuHfu++3EvuL7ibZBdWwfl+wdbm7qOwojDRCa4JnkCoVwfD8Vh8BoEvun+0E3u77t7JaXln&#10;4nKW1Ml5flhVGjiYGK3atATdShY2Suow+M64jNIezsKc1mYEePVR0jLVVpIuhjja8cJBsP8AKZQF&#10;t9Smoj6cfPNb6/74e+vvp19AXRjvfXvXXuve/e/de69797917r3v3v3Xuve/e/de69797917r3v3&#10;v3Xuve/e/de69797917r3v3v3Xuve/e/de69797917r3v3v3Xuve/e/de69797917r3v3v3Xuve/&#10;e/de69797917r3v3v3Xuve/e/de69797917r3v3v3Xuve/e/de69797917r3v3v3Xuve/e/de697&#10;97917r3v3v3Xuve/e/de69797917r3v3v3Xuve/e/de69797917r3v3v3Xuve/e/de69797917r3&#10;v3v3Xuve/e/de697/9D5/wD7917rf49+9+69173737r3Xvfvfuvde9+9+69173737r3Xvfvfuvde&#10;9+9+69173737r3Xvfvfuvde9+9+69173737r3Xvfvfuvde9+9+691728bfz2Y2tnMPuXb2RqcRns&#10;Bk6HM4bKUb+Oqx2UxtRHV0NbTvYhZqapiV1uCLjkEe093aW1/a3NleQrJaTIyOjZDKwowPyIJHSS&#10;/sbPdLG723cLdZrC4iaORGFVdHBVlI9CCR+fl1jljSaN4pFDxyI0bof0sjgqyn/Ag/6/vb0+Gvyg&#10;wnyo6god1oaSi31gPt8J2Pt6ncA4zcAhYw5OkgZvMuD3JDC1TSMdQUiWDW708h988fcnke65D5im&#10;se5trlrJbyH8UdcqT/HGSFfzPa9Arr1yW94fbK99r+bZ9qOp9juNUlnKfxxVyjHgZYSQknAnskoF&#10;kUdA3m8S+IrWh9TQS6paaQj9Ud+UYi4MkX0P+FjaxHs1Uicc/UXPB/HP9D7AwNfLqKw1Mjpn9t0q&#10;/UX/AKn/AHv+v1t7cB8ulCmhDDrkhsf9fj3BdTbnn8j6Dk6rfQ+3AacOlAIYVHWb3BlUi/H1Bv8A&#10;6/Pt1GqDU56eU+R697hyr/jfiwuP9f6/193DFT8un0auDx697gyL9Rb8n/bcj6+3+Oen1Pl12OCD&#10;/Q+4Eqcm30Iv9fzz9Pp7ejbABOeng1FHr1mBv9P98fbfItja31B/2/PPt30p08jZqOu/cKVbXAP5&#10;tfj/AB93GRw6VA+fXvcGRNV/8AR/r/Xj6+7oxBA8j04D173BkQ/61v6kfTnnk8WI9qBQZJxX0r0o&#10;Umq0Pl/m6yobixPI/wB6496nPyC2m+x+8O19rGHwRYnfu5koYwpQfwmqylRXYd9BHp8uKqoXtyBf&#10;gkWPvP3lG/G6cr8v3+qrSWker/ThQr/b3hs9dVOQd1G98k8q7oGJaWwh1f6dUCyD8nVh0L2OlE9B&#10;Ryg3108Wr/g4QK4/1w4PsHvYi6F3U3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h//CaH/mRnyY/8SxtP/wB49z750/fX/wCV&#10;p5JHrt8v/V4dchv7yT/ldvbf/pUz/wDaQOgX7Q/4uGL/AOoOb/rf7td/mrf9u7floP8Av0+S/wB5&#10;yWL9wH7CivvHyARw/eC/8dbrFj7rQ/8AAg/acem6p/xx+kjtL/j5MP8A9Rif9Ct7+cn77Jnr6IOj&#10;Le/e9de69797917r3v3v3Xuve/e/de69797917r3v3v3Xuve/e/de69797917r3v3v3Xuve/e/de&#10;69797917r3v3v3Xuve/e/de69797917r3v3v3Xuve/e/de69797917r3v3v3Xuve/fT37r3Xvfvf&#10;uvde9+9+69173737r3Xvfvfuvde9v+1tuZneW5dvbP25RSZLcO687idt4HHQi82QzWcr6fF4uiiH&#10;/HSqrqpEX/Fvaa9vLfbrK83G8kCWkETyOx4KiKWc/koJ6RbnuNns+27hu24zCPb7WB5pXPBI41Lu&#10;x+QVST9nWOaVIYpJpWCxQxvLIx+ixxqWcn/AKCff0ptk/DroXDfHzqH49796r607U2r1PsHbOzqG&#10;Dfmxdubro6itw2KpqTJ5+Gk3BjchHR5HN5VJa2WWMJIaiZmBDc++LG5+43NdzzbzDzftW/XthuO4&#10;XckrGCd4WAdyVQmNlLKiFYwDXC08uvnC3r3f57vOfubfcDYuadx2rdt1vpp3NrdTQsFkkZkiLROm&#10;pIk0xqDUaVA4Y6LDPmsg+RrMjT1dVSS1lRLOxp6iWFgJHLLGTGy3WNLKAeLD2quqvif8Y+jMrLnu&#10;nfj/ANPda7gnjmgl3Fs7r3a+D3E1NUxxxT0Q3BR4yPMLQyogBgEwhuSdN2YlDv8Az7zvzTAtrzHz&#10;ZuF7aLQ+HNPK8YIyD4ZbRqB4sV1cBXA6LOafdT3L53tkseb+ft33LbwQRDcXc0sIYGobwmYx6h5P&#10;p1cKGlAMVZmMpXoI63I1tTGALRT1Mskd1uQwjLaS3+Nr/wCPHtw+QfyP6a+LXXGW7T7v3vi9l7Ux&#10;ccgpzVyebMbgySxmSnwO18JCWyG4c7WFbR09OjsBeSQpEjurHKHJvMvPW8wbFyttj3W4OQTQUSNS&#10;aeJK+FjjHmzUqcCrEKU/t/7d84+53MVpyvyTss17uslK6RSOJKisk0p7Io182cgVoAGYgHjjcbW5&#10;apSkoadp5XPqsD440uLySu3oSJfrdvzx9be/n4fzC/nPvj56d+ZPs7PxVOC2JgI6rbXUew3lDRbR&#10;2YlZJPHLXpFNNS1O7dxSBarLVSs/km0Qxt9tTUyR9cfaD2s2n2o5Tg2O0ZZt1mpJdz+cs1KdtQCI&#10;o/hiU+VXYa3cnvn93/2Q2T2K5EtuWbBln32crNf3VMz3GkAhSQGEEQqkCEYWrkeJJISYnbmBg2/j&#10;lpYyslRIRLWVA+s09rEKSAwhjBsg/AufqT7IgTf/AG3uVSanz6nLpQe+veuvde9+9+69173737r3&#10;Xvfvfuvde9+9+69173737r3Xvfvfuvde9+9+69173737r3Xvfvfuvde9+9+69173737r3Xvfvfuv&#10;de9+9+69173737r3Xvfvfuvde9+9+69173737r3Xvfvfuvde9+9+69173737r3Xvfvfuvde9+9+6&#10;9173737r3Xvfvfuvde9+9+69173737r3Xvfvfuvde9+9+69173737r3Xvfvfuvde9+9+69173737&#10;r3Xvfvfuvde9+9+69173737r3Xvfvfuvde9+9+69173/AP/R+f8A+/de63+Pfvfuvde9+9+69173&#10;737r3Xvfvfuvde9+9+69173737r3Xvfvfuvde9+9+69173737r3Xvfvfuvde9+9+69173737r3Xv&#10;fvfuvde9+9+69172ZH4sfJHdnxf7WxPYG3TNW4iYx4reu2PN46XdG15p45KyhcN+3FkaYoJqKci8&#10;NQgveNpEcG89cl7fzzsFxs94AtwO6GSmY5QCAfmprR14MvzAIjr3Q9utq9zOVrvYNwCpeCr201Km&#10;GYAhWxko1Ssi/iQmlGCsGvL4yHK0j00os49cEtrmKUXs3+Kn6Efkf7cbefW/ZGzu3tibd7G2Flos&#10;ztfc9BHX46rRQk0TEtHU4/IU+pmospjKpXgqYGOqGaNlP0v755bzs248ubtebNu0HhXsDaWHl8mU&#10;8GVhRlYYZSD1yW5k5d3flLe9w5e321MO520hR14g+aup/EjrRkYYZSCOPQN1VLPR1EtNUIUlhbSw&#10;PINv0sp4DI4sQfoQfarlT6n6gn/bHn/H/H2gBB4HopQ4pXPUf3AlS3445/2/qH+PtwGvSiNgKgnr&#10;KhvwTz/xHHuBIOLi30It/jz/ALf3dTQg9Pdc/cN1P9fweOefqP6j2/x6eVvMde9wZUHJta1/8b2v&#10;/j7cRsBTx6UKwIx173CdQbg/kn/kf19uAkEEdPKaUI49c1axt+Cf97/PtvmQm/P+0/T+lzf8+1QI&#10;IqOHTyny6y+4UiXB45At/rix5+vuwanHh0qRqinkOve2+Rf8P+Rc/wCJ936eB697hSrYXBtY3/17&#10;XP1uPr7fVtQr/qr59Og1pw68OOfevZ/M26+fbHflFvKCHTj+yNrY7ISTAKFfObcVNvZKAAf2osVS&#10;4+VmsLmb8kEnL32P3YXnKMu2O1ZrKdlp/Qk/UU/YWMgA49v2dZ/fdp5gXc+Q59oZ/wDGNtunUD/h&#10;Ux8VD+btKB/pfs6Eva1SJscYb3ammZdPNwkn7in6fQuzD/Ye64z/AL7/AHx9zL1kT0pffXv3Xuve&#10;/e/de69797917r3v3v3Xuve/e/de69797917r3v3v3Xuve/e/de69797917r3v3v3Xuve/e/de69&#10;797917r3v3v3Xuve/e/de69797917r3v3v3Xuve/e/de69797917r3v3v3Xuve+7E+/de6979b37&#10;r3XvfVvfuvde+vv1vfuvde992P8AT37r3XvfrH36nXuve+rW9+69173737r3Xvfvfuvde9+9+691&#10;73737r3Xvfvfuvde9+9+69173737r3Xvfvfuvde9+9+69173737r3Xvfvfuvde9+9+69173737r3&#10;Xvfvfuvde9+9+69172d34qfzDvlP8Ltv7r2v8ft7YfauG3rmaLPbhp8nsvam6Xq8lj6I4+mmin3D&#10;icjNSotKxUpGyox5Ivz7jHnz2f5D9yruwvub9sluLi2jMcZWaWIBWbURSNlrU+Zr1C3ul9372v8A&#10;eS/2rc+fdmmuryyhaKIpcTwgIzayCInQNVs1NT6dMWX23ic5JDLkYHmeBGjjKzzRaVZtRFo3UE3/&#10;AD7GLuD+cN88e9ust59Q9k9n7cy+xd/YeXA7mxlJ1nsHEVFbjJpYZpIYcljcBTV9E7SQKdcUit9e&#10;eT7DnLv3dPanlXe9t5h2XZJo91tJQ8bm5ncBgCK6WcqRQ8COghyh90T2L5G5l2fm3lzlq5h3ywmE&#10;sLteXTqrgEVKPKyNgnDKR1Cotl7foKqGspqWVKincSRM1VUOFYCwOlpCpsPdYJ9zj1kx0qvfXv3X&#10;uve/e/de69797917r3v3v3Xuve/e/de69797917r3v3v3Xuve/e/de69797917r3v3v3Xuve/e/d&#10;e69797917r3v3v3Xuve/WPv3Xuve+7H/AIn3unXuve+veuvde9+9+69172J/UPTHavfm9sf1v01s&#10;LcnY298pHLUUu39sY+Suqo6OnaJKrJ183oo8TiKNp089ZVSQ0sOtfJItxcl5h5l2HlPa5t55k3aG&#10;z2tDQyStpXUeCqOLuaHSigsaGgPQa5t5y5V5D2S45j5x36227ZIiAZZnCqWaulFGWkkah0xxqztQ&#10;6VNOotZXUmPgapraiKmgQgGSVgoLNfSij9Tu1uFAJP49m370/lY/PT45bFq+y+1fj7m8ZsfFUn3u&#10;ez23Ny7G39BtmmQk1FTuOm2HufcddiMdRrZpa2aJaGNWF5rhgI95X99vajnLdY9k2Dm+J90kakcc&#10;kc1uZSeAjM8Uaux8kUlz/D1E/JH3oPYr3E3yHlvlbn6CTe5X0xRTQ3NqZmPBYTdQwrI7GoWNWMpI&#10;wnCrNQbs2/k6haWkyKPUOQI45YqinMpP0EZnhiV2J/AN/wDD3XzYj6+5c6n3pR+/e/de69797917&#10;r3v3v3Xuve89NUz0k8NTSzy01TTTR1FPUU8jwzwTwuskM0E0ZWSKaKRQyspBUi4591dEkR45FDIw&#10;oQcgilCCPMGv+fqkkaSxyRSorRsCCCAQQeIIPEEYI8x10QDcEXBBBBsQb3BBH5uPdhfUv82H+YT0&#10;tj6TDbO+Tm+shhaNEhgxfYNPt7tOGOkSRHWip6vsfC7nytBSqECIlNUQeKIaEKrx7iLmD2D9oeZp&#10;ZbjceSLVLl8l7cyWpJ8zS3eJCTxJZWqcmp6gDmv7q33f+c7iS73j21so7xySXtDLZHUQQWK2kkCM&#10;xrUl1bUctU56TdXtDblczPPiqdXbkvTmWkJPPqtTSRKW/qSDc+xhzX883+ZfmKCShi75xOE82pZa&#10;vC9S9SxVzQyRSxSQpU12ysh9tfyhhJCI50dFKyLzcN233XPZO3nWZuVZJaeT3d2VBqDWizLXhShq&#10;pBIK8KBCz+5F9220nWd+RZZwPwyX18VrUEEhbha8KUYlSCQynFIabC2ujajj3k5vpesrCoNwQSFn&#10;S/0+huPdcXbfeXcXfe5P73909nb27O3GiPDS5Pem4clnXx1NK4keixMFZPJS4bHl0BFPSRwwKRwn&#10;uZuXuV+XOU7L93cs7Ha2NnUEpDGqBiK9zlQC7f0nJY+p6yJ5T5J5Q5E20bRyby3ZbZt1QSlvEkQY&#10;gUDSFQGken43LMfM9KWjx9Fj4vDQ0sFJGSCVgiSPURwGcgXdgPybn2FRtfj/AIp7PehR1M99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vn/APv3&#10;Xut/j3737r3Xvfvfuvde9+9+69173737r3Xvfvfuvde9+9+69173737r3Xvfvfuvde9+9+691737&#10;37r3Xvfvfuvde9+9+69173737r3Xvfvfuvde99g/8a/p9LH3vy69172f34I/NTM/Frehwe4Xqsv0&#10;xvHJUx3dhlaeaXbldJ4aT++2ApkEpNfSUkarWwIhNfSxKn+djgZIl91fbS2582z6qzUR8y2yHwXw&#10;BIBUiFzjtY1KMcI5r8JYGBvfL2Zs/c/Zhe7eEi5xtIj4ElAPGQVb6aUmnazEmNif0nYnCs4Kcz+D&#10;TKweSLSlbCreF/oJVAY+CQ8ekk+k/wBkn+hIO1BgNwYDeGBxO6Nr5agzu3M9QU+Vw2ZxdTHV4/I0&#10;FWnkp6qmniJRkkQ/T6ggg2II94IXVpd7ddXFjfwNFexOVdGBDKy4II9RT/L59cvL/b7/AGi+uts3&#10;O0eDcYJGSSNxR1dTQhgfMfPypTFOglljeGR4pUaOSJijo9wyMp5Bv/yL3LkSxI+n1F/8fV/j9fbY&#10;PA+XTINQD1xHBB/1j/xPuA6fW5v9f9tzx9ePp7v0oRtQoTnrMDcX9wZU/oL/AOx/s8/1Pt2M+R6e&#10;UgfZ137huq2J/wBcfn62P/E+3Mggjp9Gpjr3uDIvFwfr9Rz/AI/4+1Fa8OHSgHr3uHKl72/xBt/T&#10;n+v9PbiNTBOOrg9ZUN+Cef8AiOPbZMtjf/Yf7A3/AMb+3+n0bh6jrn7hSpxcfT6/7EX4/r9PdwfI&#10;8elatqHXvcJ1uDf/AGH+B5/2/uymhB8unVPXvddv8yPqZt/dCS7tx1KajO9VZNdzRmNC877brgmO&#10;3XAgLhEhgg+3r5msbR482+tvcy+y+/rtHNgsJpKW1/H4Xy8RatEftJ1IPnJ6dZB/dz5qXYOe02qe&#10;YLY7pF4JqceMtXgP2k64l+cor0pdr1n2+R8Lm0dWni+th5gdUR/qSSCo/wCDe9dk/W39OP6e8wzj&#10;roR0Jfvr37r3Xvfvfuvde9+9+69173737r3Xvfvfuvde9+9+69173737r3Xvfvfuvde9+9+69173&#10;737r3Xvfvfuvde9+9+69173737r3Xvfvfuvde9+9+69173737r3Xvfvfuvde9+9+69173737r3Xv&#10;bphsNl9w5XG4DAYrJZzO5qvpMXhsLh6GqyeWy2Tr50paHHYzHUUU9ZXV9bVSpHFDEjySuwVQSQPb&#10;Vxc29lbz3d5cJFaRoWd3YKiqoJZmZiFUACpJNBxPSe8u7Tb7S5vr+6jgsYEZ5JJGVI40UEs7uxCq&#10;qgEszEAAVJoOuDukaPJI6xxopd5HYIqIo1Mzs1gihRck2sPeyr8KP+E8e+t9UWH3/wDMrdmQ6uwV&#10;WsFdT9PbIlxtX2HV0sqJPCu7N01CZPAbOd7gS0VPT5Gs8blZJaKdSowr9zPvgbXtclxtHtxt631y&#10;p0m7mDC3B4HwogVkmp5OzRpXIWReucPvN/eB7Hsc15sPs9tUe53qVU7hch1tFapB8CEaJZwPKR2h&#10;jrQqs0ZBIYZzseCBngwkK1ci+lq2cMKZTex8MQ0yTg24YlF/I1D3sR9M/wAtb4L9DUdDDsH409YP&#10;kqGKJF3PvTAwdibtknjAMtZ/ePfP94MnRVFTKC7rSvTwgnSiIgVBh7zJ71e6fNcsjbtzrfCN2r4U&#10;L/TwgHgPDg0KwAwNQY04ktU9c9+cfvHe9/Pc08m/e5G5i1difBt5TaQAeS+DbeEhCjA8QMfNmJqS&#10;HFdujPZBmNRlKsKx/wAzBIaaG34Big8aED/EE/1Ps6eKw2IwdGuPwmLxuHoEYMlDi6Glx9GraFj1&#10;rTUcUMKnxoq3C/pAH09xpcXNxdSmW5uHkl/iYlifPickVr/mPUN3N5e3sxuLy6lmuDTud2ZjxPEk&#10;nzJr8znPTG8jytqkdpGP1Z2LMfqeWYkn2lt39XdZdgQz0u/Outi72pqkBaqn3dtLAblgqFWEwIs8&#10;OYx9YkqrB6QGBGnj6e1+3b7ve0skm1bxd2xXh4M0kZHnjQwpnOCP29Ge1cz8ybC6SbFzBfWUinBg&#10;nlhpU1wY2WlTnB45456yQ1VVTkNT1M8BF7GGaWEg8chkIsQP6e60/kH/ACUvgF3vRZGbHdTRdI7s&#10;q0laj3V0pU/3Np6Kdo7QhtjCOs68moVm0mSOPFwTMgKpNGWLCaeUfvL+7XKksKyb+d025aVivB4x&#10;Yf8ANftuAacCZWAOWU+eSHIH3zvfnkae3W45qbetqUjVDuI+oLDz/wAZqt0GIrRjMyg0LI9KdKjH&#10;b43Fjygas+/iW2qKuHmLD82qLiqBt/VyL/UH3oG7hxgwmfzeGWY1C4jL5LGLUMgjadaCtmpRM0YZ&#10;ghlEWq1za/1PvrNaTm6tLW6K08SNXpxpqANK+dK0r13k2+5N7YWV4U0tLEj0401KGpXFaVpwH2dG&#10;GjfyRpJa2tFe39NSg2/2F/bP7UdK+ufv3v3Xuve/e/de69797917r3v3v3Xuve/e/de69797917r&#10;3v3v3Xuve/e/de69797917r3v3v3Xuve/e/de69797917r3v3v3Xuve/e/de69797917r3v3v3Xu&#10;ve/e/de69797917r3v3v3Xuve/e/de69797917r3v3v3Xuve/e/de69797917r3v3v3Xuve/e/de&#10;69797917r3v3v3Xuve/e/de6977sffqde697FPqrpDuPvHNDbvTnVu/uz81rjWag2NtPN7mko1kP&#10;pmyUmJo6mDGUij1PNUNFEigszKAT7I995n5c5XtfrOY9+tLG2zRp5UjBp/DqILHyAUE18ugxzRzr&#10;yhyTZfvHm/mew2yz8nuZ44Q1PJBIyl28gqBmJNACeolXX0VAnkraunpU5s1RNHFqt+FDsCx/wFz7&#10;Ez5J/D35A/ESo2HjvkHsmPYOa7FweQ3Ht7BS5/b+dyiYnHZBcdJPlV25kstR46aWZwyQPN5gp/cR&#10;GBUEvJfuNyh7hJusvKG5m7tbOVY5JBHIiF2XUAniKhcAcWppPkSKHoN+3Hu9yB7tR77ccgb0b+y2&#10;+dIZZRFLEhkdNY0GVEZwBxYLpJ+EkGvUTF5rHZkVD42c1EdNIkUj+OSNNbjV6fKiM1gPqBb2WA+x&#10;t+fUl9O3vr37r3Xve43/AMJqdo7Ai+P3yA35SwUEnaNf3HT7Rz1SY4XydHsDEbJ2zmdpwJK0Rnp6&#10;DJbizeaZlV9M8lIpZSYlPvnN99PcN2bm/lHapHcbEm3GVB+Fp3nkWU0rQssccNDxUNjieuQX949u&#10;2/vz/wAg7FI8g5Zj2dp4hUhGupLmaOc04M6RR29CRVVc0w5BBbs+apORx1OSRSLRGZBchGqHnljm&#10;J50kpGkf1HF/8feybWUlJX0lVQV9LT11DW001HWUdXDHU0lXSVMTQ1FNVU86vDUU08TlXjcFGUkE&#10;EH3hfG8kLxTRsySoQVK1DAjIIYZDA0I8/P165ywzS28sc9vKyTIQyspKlWGQykGoINCpBwc1HkGK&#10;sysGVmVlIYMh0sCDwVYcgji30It7+YR8nNu7N2h8kvkHtPrp6eTr7bHd/a+3tiPSTGopX2bhd+5/&#10;G7YamqCzGenbCU0BR7nUtj+ffcLkm83LcOS+UNw3gH97z7XayT1FD4zwRtLqHkdZao8j19MXtruG&#10;8bt7c8gbrzCGHMFzsljLdahRvqJLWJ5tQ8j4hao8jjo1GKknmxmOmqr/AHMtBRyVFxpPnkp42luv&#10;4PkJ49gd7E/Q16n+/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T+f8A+/de&#10;63+Pfvfuvde9+9+69173737r3Xvfvfuvde9+9+69173737r3Xvfvfuvde9+9+69173737r3Xvfvf&#10;uvde9+9+69173737r3Xvfvfuvde9+9+69173737r3XvfYPv32de697sY+Cnzuz/xkzcey96S5DcH&#10;SGdrvJkcZHrq8hsfIVTjzbj2zC7EvSyv6q+gUhZxeWICcESw57q+1VpzxbHdNsCw80RLRWPasyj/&#10;AEOU+oHwSEVHwt2Gq49e+PsbYe5di287MkcHOkCUVz2rcoOEMx4BgMRSmpX4W7CCiZz+348rGZ4Q&#10;sVfGtlf9KTqP91Skcgj+y34vb6fTZ52vunbe+9tYbeGzs1Q7i2xuGghyWFzONm89FXUU4OmSN7K6&#10;PG4KSRuqSxSKySKrqyjB+/sL3ar2627crZ4b6FyrowoVI8vOuMgioIoRUEHrmbuW2bjsW43uz7vZ&#10;PbblbyFJI3GlkYeR9cUIYVDLQqSCCQqmhlp5ZIJo2iliYo8bDSykfggcc/j8EfTj25SpY/72OP8A&#10;ern8e06kcOkwJU1HHrihtwfp/wAT7gyLe5v9Cf8AiT9Pd60yOlKnUB1l9wpF/Nvr/T+vP4v/AE9v&#10;qSRkdOIfKueve4Mq3ubf1/P55H9T7cQ0NPI9Kkaoz173CZRY/wBeb/7zf8+3enQfLrsGxv7gSpe4&#10;H+v9Lf1Fvb0beROenVNKHrOPbe6kDSef94N/9v7d86jpQr0GOHXvcGVObEW/2315/wBf24CDw6Ug&#10;+nXvbLl8Vj83jMlh8rTRVuLy1DWYvJUUwvDWUFfTzUlZSygEM0U9PKyMLj0k8+1NrcTWs8FxA5Wa&#10;OQOrDipUggj7CAR8+llndT2VzbXltMUuYpFdGHFXU6lYfMEVH+XrkjMjo6sVZGVlIvcMpuD/ALAj&#10;3qh/IXp7J9F9ubv66rlnkosXXtVbcyE6m+W2vkNVVgsiHCrHJK1GwiqNF1jq4pY73Q+8++T+Yoea&#10;uXtu3iKgldKSKPwSriRfkNWVrxUqfPrqh7f822/O/Ke08wwFRNImmZQf7OdO2VPUDUCUrkoVbz6F&#10;/G1q5CigqlsGdLSKP7Eq8SIf6Wbkf4H2CnsS9DLqf797917r3v3v3Xuve/e/de69797917r3v3v3&#10;Xuve/e/de69797917r3v3v3Xuve/e/de69797917r3v3v3Xuve/e/de69797917r3v3v3Xuve/e/&#10;de69797917r3v3v3Xuve8sUbyukUSNLLK6xxxxozyO7kKqRogLO7MQABckn34kKpZjRRn5fn/qx1&#10;pmCqzMQEAqSeAA86+XXRNvqbDm5PHH9b/j3vLfyev5WOA+KWw8H373Rt2nyPyb3xh0raOjykUdTH&#10;0xtnL04kh27iYJIitLvnI0MoGZrQWlgBNDAyRCper5c/eK997rn/AHa55U5ZvSnJFtLpZkJH1kiG&#10;hkc1zCGH6KEUaniuCxQR8Rvvd/ehv/dTe73kTk3cGT2zspirMhKncZozQzOwPdbIwP08WA1BPICx&#10;jEQC703ZJlqiTH0EhXFwOQzJcffSqfVK5B9VOrD0L9G/UebAXIdsdtdb9Gdfbi7T7a3diNj7B2nR&#10;itze481MYaSmSSVIKangiiWWqr8lkKuZIaalp0lqamd0jiR3ZQccuX+Xt45o3ey2HYdukut1uGCp&#10;GgqzeZOaBVUVZmJCqoJYgAnrEDlXlPmLnff9u5X5V2ia+327fTFDGO40BZiSe1ERQWkdmVURSzMA&#10;CekXR0dVkKiKko4XqKiUkJHGOTYXJueFRV5ZiQAouT71R/lp/wAKMeyc1l8vtf4e7Bw2ydqwSS0l&#10;J2f2XjU3DvXKiN3Vctg9nip/uttmCXSpijyK5iR4/U8cLsY0z19v/ucbLa21vfe4m6yXN8wqbW2b&#10;w4Vr+CSaniyEZqY/BFcAsoq3U32o/u8uXLOztNz93t8mvd1YBmsrN/Bto6gdklxTx5iPMwm3AOFZ&#10;17mFzD9a0qJHNmqh55SNTUlK5jgS9vQ89hLKR+Suj/C/1NSO6f5q38xDeNZLXZf5a9sUc0s71Dx7&#10;VyWO2JRiSQWdYsbsjGbex0EA+qxJEsSnlVHvIOx9hvZ7bo0it/b+wZQKfqq05/NpmkYk+pJPrXrL&#10;Da/ut/d82iFLe09qNqeNQAPHR7lserXDysT6ksSfM9LGLaW24QAmHo2t+ZlaoY/67TvIxP8Arn2u&#10;+vf5yn8x3rutpaik+SOe3ZRQND9zh+wtu7Q3rRZGGJY0+2qqzNYCbP06S+JS70tbTTsbnyXZrlO7&#10;/dw9mt3ikjfkuK3kINHt5JYSpPmFSTwz9jIy8O3HRFzB9z37uvMMEsUvtzBazMDSS1luLd0Jqaqs&#10;coiPHAkjdRii4FI1RsnbNQrA4yOFjez08s8BUnkEKkvjNr/lSP8AD3dv8R/+FGezN1V+M2j8w+t4&#10;euaurkp6U9sdXw5bNbLhlkk0NU7j2LXTZXduDoIIrM8+Pq81K7niljQXGMvuD9zfcrGObcfbreje&#10;otT9JdFEmoM0juFCROx4ASLCAPxseOFnux/d4bxtcF1u3tDzGdxjQFvob0xx3BAFaRXKhIJXJqAs&#10;qW4A/wBEY0HSGzHWs8IafC1P3Krz9pVlI5yB+I6gBIXY/wBGCD/H3qMZbI1GXymRy1X4xVZSurMj&#10;UiJSkQqK6okqZvEhZykfklOkXNh+T76DQQpbQQW8dfDRFUV40UAf5OustrbR2dtb2kVfCijVBXJo&#10;oAFT5mgFehiRAiKg+iqqi/8ARQFH+8D23+3en+uXv1vfuvde992P9Pfuvde9+t73Q9e697696691&#10;73737r3Xvfre/de6977sf98R791759e9+sR7917Pp1736x9+691736x9+691736x/p79Tr3XvfXv&#10;3XuvfX373759e6977sffuPXuve+vfuvde9+9+p17r3v1vfuvde9+9+691732AT7917r3v1vfuvde&#10;99W9+691733Y+9gE8Ovde99e9de69797917r3v1vfuvde992P++/w9+69173173Q9e6977sfeuvd&#10;e9+sf6f74/T/AG/v3XuNPXr3vsXH+3v/AL1/tvewK+dOvfLy69/vf+++vv6gHxs29gds9AdMYvbe&#10;DxG38YvV+w6kY7CY2jxFCKmr2riZqqoWjoIYKcTVEzF5GC6nY3JJ98N+dL25vubuZbi9unmnN9ON&#10;TszmglcAaiSaAYA4AdfMz7j31/uXPvOd1uF5NcXB3O6GuV2dqCZwo1MSaKMAcAKAcOirZOSSXIVr&#10;ySPIxqqganZmYASvYFmJJA/HPvVg/wCFL4/4zj8Zf/EU7vP1v/zF0H+tb3nd9yfPK/O9P+jhD/1a&#10;PXUL+7dFOSfcr/pawf8AVg/6qdCx1f8A8AMr/wBRcP8A1pPvWdsfp7zZ66SdCj769+69172cn4W/&#10;Ojvj4J9hZHffS2Uxc1JuKipcZvXY26qSqyey9546ineooFzFBR12NrYMli5Z5TR1tLUQVVN5pUDm&#10;GaaKSOfcr2s5U91Nni2rmWGRZIWLQzxELNCzCh0MyspVqDWjqytpU0DKrLD/ALyex/IvvjsFvsfO&#10;drKJbd2e3uYWVLi3dgA3huyupRwFEkboyPpUka0RlZM5gMfn6dKeuRwYmLwVELBJ4GYaWMbMGUqw&#10;tqVgVPH5AIs4+Qf/AAoX+UnbnXeT2D1x19sboup3FiqjEZ7e+38pndy7ygp6yB6etfaFdXnGUW1K&#10;mohkdVqDT1tZT31wTRSqsohLlD7oPInL+8wbtvG7XW6LDIHjhdI44SVNVEqrqMoB/CGRG4MrAlTj&#10;TyB/d++2HKXMNtv3Me/X29x28okitpUjhtyVNV+oVdbzgGhK6443oQ6MhKlLY7rjE0dSlRU1M9eI&#10;nDxwSIkUF1Nx5gpdprEfS6qfyCOPdALsXYsxLMxLMzEkszEksSSSSb+8s6UoPl1ntQAAAYHQhj+n&#10;HHFh+PfD37r3Xfvux9+6917317917r3v3v3Xuve+7H/ff77/AB9+691736x9+6917317917r3vux&#10;/wB9/vv8ffuvde9+sffuvde9+t7917r3vq3vdD17r3vux96GcDr3XvfrH37r3XvfVv8AfXHv3Xuv&#10;e+7H/b/T37r3XvfrH+nv2fTr3XvfXv3Xuve/e/de69797917r3v3v3Xuve/e/de69797917r3v3v&#10;3Xuve/e/de69797917r3v3v3Xuve/e/de69797917r3v3v3Xuve/e/de69797917r3v3v3Xuve/e&#10;/de69797917r3v3v3Xuve/e/de69797917r3v3v3Xuve/e/de69797917r3v3v3Xuve/e/de6979&#10;7917r3v3v3Xuve/e/de69797917r3v3v3Xuve//U+f8A+/de63+Pfvfuvde9+9+69173737r3Xvf&#10;vfuvde9+9+69173737r3Xvfvfuvde9+9+69173737r3Xvfvfuvde9+9+69173737r3Xvfvfuvde9&#10;+9+69173737r3Xvfvfuvde99g8f77n+n+297Bp17r3++/wB7/F/Z1/iD82exPirn/tKby7q6szNa&#10;k26NhVc+mJJGMcc2d2xVSh/4PuBadNLAf5NWKFSoRikMkMZ+4ftls3Plr4r0t99jWkU6jiBkJKBT&#10;XHU4/EhqUOWVoa92/Zjl/wB0rETSUteZ4UpDdKPtIimA/tIic/xoamMgFlZizWCpstHqIENWikRV&#10;IFzYDiOYfWSIn/Yr+D/XZ+6f7s61782ZS756w3HT53DVBWCtpz/k+XwWRMayyYfPYyRvuMZkoFPK&#10;tdJEtJG7xsrnBvmLlneuU9xk2rfLNorkZB4pIv8AGjDDKfUUPkQDUdcyubuTOY+RN3l2PmbbmgvF&#10;yp4xypWgkicYdD6ihBwyqwI6CetoanHTmnq4jG45B+qSLe2uN7AOpP8Asf8AY+xJkjIJN7i3F+P9&#10;Va/P59kgIP29B2NlAIrnrCjXFvyP969wZU/w4N7c8355+vtxCQQK46eB8x1z9wnBAPHP0P8Arc/4&#10;+3uPT6vio4de9wpU/pb6H/bcj88+3UauCc9KAeB697guv1BHP4+nP1t/vPtz4SCD06D1kQ/j8fj/&#10;AF/bbMn1uPpc3/x5445/HtSCCKg9OofKvWT3CkUkE3v+Pyf68/193U+XSuMkg1697gyJ9fzx9P8A&#10;Dnm97/Tj/Y+3AaUx/qx08p69/vv99/re66v5hXxtk7h63j35tPHNU9hdbU1TVQ09JCZK3cm0XZqj&#10;MYREQh56zHMDW0a/uMWWaKNC9RxMfs9zqvLu9Har+bTtF6wBZj2xzcEf5Bvgc4AGhmNEPWQv3f8A&#10;3GXlHmFti3W4CbBuLKpJNFhnGEkJPBW/s3JpxRmNI+lJtvKfZVRp5XtTVRALMeIpvokh/AVv0sf9&#10;Y/Qe9dogn/if999f9v7zFp10H+fr0Jn++/31vfH3rr3Xvfvfuvde9+9+69173737r3Xvfvfuvde9&#10;+9+69173737r3Xvfvfuvde9+9+69173737r3Xvfvfuvde9+9+69173737r3Xvfvfuvde9+9+6917&#10;3737r3Xvfre/de697us/kU/EzHfI75iU+/N34uPKdffG/GUXZeQpakFqHIb9nr2pOs8ZWKoPkSny&#10;tJU5hUYiOU4bxyBo3ZGxo+9N7gTcm+3L7Vt0+jd95ka3BHxLbha3LA+VUKxE0wJtQoQCMM/vxe6l&#10;z7d+0Euw7RcmLmDmOVrNGGGW1C6rx1PzRkt6ipH1GpSCAwQ2/su2NwpghcpU5N2pUINmWALqqWB/&#10;F0IQ/kB+Pe+J/jYf4/0+txyeTY/T3yp7iKMeP+H/AC/LPXDDFSQPPPy/PHD7OgAH5+o5vwT/AFH+&#10;8ce9DL+dJ8+8z8sPkVmeqNnZ6Q9AdD5/J7a2xQY+dlxm9N8Y15MVuzsKv8MjQZZRXQzUGGlJeKHG&#10;IZoNDV1T5OrX3avae25B5OtuYNxtAObd2iWWUsBqhgbuit1xVO3TJMuCZCFaoiSndP7mvsPZe1ft&#10;5Zc1bxYj+v2+26TTOw77e2fvgtFqKp2lZbhcM0xCPqEMekwGyNuph8alXNHbI5CNJZmYDVBTn1w0&#10;y/lPSQzj6ljY/pFqXSb+8k+syOlx769+69173737r3XvfIG3+3/x/wCRfj3scfl17hw49e99fX6e&#10;9Z69172/7X2tuXe24cNtHZ238xundO48jT4nAbd2/jqvL5vM5OscRUuPxmMoIp6ytq55DZY40Zj7&#10;S319ZbZZ3O4bjdxwWMKF5JJGCIijJZmYgADzJNB0h3PdNt2Xb7zdt4v4bXa7eMySyyusccaKKszu&#10;xCqoHEkgdY5ZYoI5JppEiiiUvJJIwREReSzMxAUe9i34u/8ACc3ubfmLxu6fk/2fjOlKKuhjq/8A&#10;R5tCgpt8dgRwOBalzuZavpdn7YrtB1gUz5zSLJIsbllTDrnn75HLe1TzWHI+xvucimn1EzGCAn1j&#10;TS0si/6YQV8iRSvPT3O/vDeTthu7navbPlmTep4zp+ruGa2ta/xRR6TcTL5d4tqnKlloSGuV7Koa&#10;d2hxVK9cymxqZmNPT/68aaWmlX/X8f8Ah7s0xX/CdD4I0NDDT1+7vkZm6xQDUZCr33sqkeWQgBwl&#10;NjutKSnhgDg6BZ3UGzOxF/cI3H3xvdSWVnh2/Z44zwVYJmp9pa4JPzIp60FadY13f94b75TzPJb7&#10;Ty9BEeCC1uGoPUl7xiT88AnyHDpLN2Vn2YlYcYi34UU87fT+rNVEk+wN7e/4TV9J5LGVM3RPyC7O&#10;2dnFE01PRdpYzbG/sDUSHU8VD9ztbFdfZTFUzGyCdlyEiLyUkPsU8u/fT5nhnReauUbG5tMVa1aW&#10;BwPNqStcI59B+mDwqo4DflP+8e50trmNOeuQdsu7HALWTzWsoH8Wmd7pHOPgBiBONSjpwouz69XA&#10;r8bSzxni9I01PIB+WtK9Srkf09P+v71xvmR/L/8Akr8HNzwYbunaEbbZy1TLTbU7O2pNUZvrvdjR&#10;KZGhx2aelo6nG5VY1Zmx+Sp6Kv0IZFhaHTI2ZPtz7tcl+6Nk9xy1uBF9GoMtrKAlxD82SpDJkfqR&#10;s8dSAWDVUdD/AGf9+/bj3u2x73kzdz+8olDT2c4Ed3BXFXjDMrpXAlheSKpClw9VAl4XcWLz0Reh&#10;mPlQAzUswEdTDfi7Jch0v/aUsv4vfj2Sn3JfUz9PnsQupNijtHtXrLrL+K/wI9i9g7M2J/G/sTk/&#10;4P8A3u3Hjdv/AMV/hv3mP/iH8P8A4h5vB54PLo0eRL6gU8wbr+4th3vezB4v0dnNPo1adfhRtJp1&#10;UbTq001aWpWtDSnRBzXvn9WOVuZOZfpfH/d9hcXPh6tHieBC8ujXpfTr06dWltNa6TShjVlQaSkq&#10;qrR5Ptqaeo0atOvwxtJo1WbTq0/Wx97PH/QMVzx83T/X/smv/Y2/5n6fz7wfH34Caf8AMMfL/o5f&#10;9uHXND/k5fXP+sp/3V/++X0Fh7T4P+4I/wCH+5P6/k/8u/6ge6I9v/y/vkr2H8m+1fi90/1/nex9&#10;29S9hbo2LubcNPQx4HauKpdu5/J4WDdG5s7k61sFtfFZynxrVVIk9a8lSh8dN9xIVD5U3fu3yTtH&#10;JGw89cwbtFZWG4WcU8UZbxJWMkaOYo0UeJIyFtLEIApy+gVpnLf+/ntvy/7acre53N2/wbdtO7bf&#10;BcwxM3izuZYo5DDDGi+JM8ZcJIVjAQ90nhrUhfybixdNiqPLVtSlNDWU0VRFGSZJXMsaSGKKNF8k&#10;rR6rEgWH1Nvd9vQ//CanDnG0mR+TXyHy0mVnSFq3aPR+IoaSlx5Kq0qRb931jcnJk3Oor/x71MqE&#10;XBkBsMUeavvqXHjyRck8nxiBSaS3rliw/wCaEDIF8v8AiQ1a0oPPBTnn+8gu/qJrf229vovpQe2f&#10;cpGZn40JtbZ00ev+5T6q8BTIe5Ds99bJi8amgXAmrpCzN/j9vTsoX/qYfZrsv/wnN+DFbiZqPFb2&#10;+ROGyfhUU2ZG99k5FknRCFlqqGq63FJUwyP6pETwkgWR0+vuP7f75HujHOstxt2zSwVyngzLUH0Y&#10;XOoEeROqnmD1FFp/eHe+EN0s11svLs9oD3J9PcpivAMLuqmnwk6gPMN5tEfZWfVwzwYx0v6k8E6i&#10;350kVOoH/Xv7od/mGfyaO7vhFgqztba+eh7q6Fo6iGLL7wxuKbCbo2Ga2qipKD+/G2BXZJExVTV1&#10;KU8eUop5qYz2FRHSNLCkmVntB95Hln3Ouo9g3C0O2c2MtUhZtcU+kam8CXSveACxidQ2nKNIAxGd&#10;P3fvvh8l+9N9Dytudidm56dSY7d3EsFzoBZ/pptKEuoBYwyKr6amNpdLlRA25vWhzsi0k0Zocgbm&#10;OBn8kU+ldTeCXShLgC5RgDb6XsbU0sbm/wDX/ef8feSB8v8AV/q9Oswult77H/E/4/8AEW9+Fc0F&#10;evde930/Cf8AkK/IH5H7ewnZXdu44/jr1tnaWLJYTGZHBzZ3tbceNks9PVptGerxFJtLG5GG7Qz5&#10;Ko+80lZBQvC6SNin7m/eu5R5MvLnZeV7M7zvMTaXdXCWsbeY8UBzKynisa6K1BlDAgYK+9H36+Qf&#10;bvcL3lvkrbjzDzHAxSR0kEVlE4wV8cLI07oaBlhTRWqmcMCoD7O9g47GSSU1BF/EqmNijusojpI3&#10;/p5grmZgfqEFvxqvcC43Af8ACcz4NY3HRU2b3r8iNyZK+uoyUu9dl4tGYxxqY6Whx3XMcdPShkLK&#10;JHnkBY3kI0hccLv74/ujPM0lttmzQQeSiGZ6fMs1wan7KDAwDXrEC/8A7w73uublnstk5et7fgEF&#10;vcP86sz3ZJOaVARcCig1JRUnZWedyY4MbEv4UQTv+TyWepNz/thx9PbBvX/hN98O8vSMdj9q/IDZ&#10;WUEQjjkyGa2Pu7Daw0reeoxcuyMJlJZW1gEJkYo9KCyhiWKvbfvm+4ts4G57DtNzATU6UmienoGE&#10;zqPXMZOeNKdLtl/vFfd+0lH775U2G9ta1ISO5gl+wOLmRAMYrETUnJFAMkHZmaRv36THTp+dMc8M&#10;n04AcTyIB/rqTz7oD/mRfyrN8/y8qfZ26Mj2rtXtHYPYGfye3NuZCiwuW2tu2mr8Zj0ykwzu3J5M&#10;ziKalalfSktPlahndTqijBHvLX2Y9+dq94H3Gxi2Gex3azhWSRS6yxFWOnskARya8VaJQARRjnrP&#10;T7uf3o9k+8FJvO2W/K91tm/bfAksqNIk0DK7aB4UoEchYMMq8CUFKM2aCJtjdsG4zNEtJNS1NPEk&#10;sqs6SwlWbR+3KAjk6vwUH+v7qjPNv9t/vP8Axv3PdPTrKfpXe3/a21ty723Fhto7OwGZ3TuncWRp&#10;sTgdu7fxtXl83mMnWOIqWgxmMoYp6utq53NkjjRmJ9pL6/strsrncdxvI4LGFC7ySMqIiqKlmdiA&#10;oHmTgdIdz3Pbdl2+83bd7+G12y3jMks0rrHHGiipZ3YhVAHmT1jlmigjkmmlSGKJS8skjKiRovJZ&#10;2YhVUD+vvYy+L3/CcvuDfWHxu6vlB2jj+l6eujhql682djqXfG+ooJVRvts/nHyFJtPbmRUFjopj&#10;mlXgOUfUi4cc9ffH5e2q4msORtgfcmQ6fqJiYICQTUxppMsi/NvBr5VFCeeXub/eH8o7He3G1+2f&#10;K8m8yISpu7hzbWxP8UUQRp5k+cn01TkVFCQ0yvZVFTu0OKpHrSpINTM5ggJB+sUelppV/wBfx/8A&#10;E+7McX/wnR+CNFQQU1fu35FZmsjT/KMjU792ZSSVErG7MtPjutqamhhVjZFCsVW2pnb1GE7n74/u&#10;rLM7w7fs8cdcKsEzU/2zXBJ+3h5gAGnWNl1/eGe+c88ksG18vQxn4UFrcMAPLL3jMT6mtK8Aox0l&#10;37Kz7MSkWNjH4UU87AAf4vVMSfYD9u/8JqumMlQVc/RfyF7J2hlwkstHj+0sPtrfuGnn5eKiau2x&#10;QbAyWNpCfQJjFXyxr6ikpBuLOXvvqcyQSxpzTyhZXNtgFrVpIHA9aSNcKx+VUBzlfIdcp/3j/OVt&#10;cQpzx7f7bd2tQC9lJNayAebaJ3u0dvPSGiBOKrXDhR9n1ysBX42lnS4DNSPLTuoPBbTK1Qrn/C6g&#10;/wBfeuH8wvgN8lvg/uSlw3eGyhT7fzFTLS7V7I2xUSZ3rvdksSzSNT4rPimpZKLKiCB5DjshBRZF&#10;Yl8pg8RVzmT7d+6/JfuhZSXPK+5aruJQZbaUaLiIGmWjqdS1IHiRs8de3XqqB0S9o/ff23969ulv&#10;OSd5LX8Kgz2kwEV3ADQVeKrBkqQvixPLCWOnxNVVAmYbcOLz0RegnvIgvLSyjx1MP05eO5DJc/qU&#10;st+L349kwtb3JHUxdPfsQupNijtHtXrLrL+K/wACPYvYOzNifxv7E5P+D/3u3Hjdv/xX+G/eY/8A&#10;iH8P/iHm8Hng8ujR5EvqBTzBuv7i2He97MHi/R2c0+jVp1+FG0mnVRtOrTTVpala0NKdEHNe+f1Y&#10;5W5k5l+l8f8Ad9hcXPh6tHieBC8ujXpfTr06dWltNa6TShjVlQaSkqqrR5Ptqaeo0atOvwxtJo1W&#10;bTq0/Wx97PH/AEDFf0+bv+Iv8a7Wtzz/AMZ994QD77+AT7Y/91H/ALcP9Xl1zQ/5OX14eylSf+kx&#10;/wB8v/V9megs/wBKZ/50P+x/if8At/8Al3+6Xuqv5YHyf7v+TXbPxs6y27HXydMdibo2DvztLccN&#10;Zt7rrb67dztdiIMxlslHBl5lkztPSCro8fRpX100EgeNHiV5Rknv3vjyNyvyRy/znvd2VG5WcU8F&#10;rGVkuJPERWKKp0jsLaXkfQgYUJDUXrMnmn7zPtnyV7a8qe43Mm4FE3nbobq1sodMt3L4sayFEQmM&#10;UiLaJJZDHGrChYMQpW1XurE0OKo8nVSafvqWKpp6SIrJUyCWNZCiLdBpj1WZm0qLc88e9hzqP/hN&#10;x8acHgadu6u5u3ewN2yQJ942xX2x17tKnmkjjMsdLjslgd6Z6samnDLHO9fCsqctTqTZcPuYfvn8&#10;63V045Z5c26z28HHj+JcSkZpqZXhjFRQlRGaHAcjjz75s/vGPce+v5RyZyftO37UGOn6rxrudhU0&#10;LOktvEuoUqoiYgigkYAkhxWdm5WRz9hQ0dPDc6fuPNUTEXNizq8Ma3BFxpNj+fdb382L+Ub8fPgz&#10;1Bie6esO6t+SyZ/fOL2Zh+rew6TAbhyOcq8pSZPK11Rhd07fotrS47H7exeKkkkFVjasODHG9Ssr&#10;x+WaPYH7wnN3ulzFcctb5y1aAQ2rTPc25kjVArKgDxyNKGaRmAGmRPMiMgGmRf3VfvZc/e9/N11y&#10;bzLyZYAQWL3El7aNLEkSoyIiyQzNOHeV3AGiZKdzCMqraVNtHeOSz9a9FVUNPaOBpnq6ZpIljClU&#10;VXilaXU0jt+GH5NrD2aU/wDCYrn/ALLd+t/+5a/wP/K+8+wIPvwVoD7Y0r5fvL/tw6i//k5dU0/1&#10;lf8Ausf98vpq/wBKf/Vjvz/zs/p/6z/e0bsLbH9ydjbM2Z99/E/7o7U29tj+JfbfZfxH+AYijxX3&#10;32f3FX9p919pr8Xll8d9OtrXOCm8X3703XctzMWj6i4kl01rp8R2bTWgrStK0FaVoOHXMje9z/fe&#10;9bxvPgeH9XdSzaNWrT4sjSadVF1adVK6RWnAcOgpqJfPPNPp0eaWSXTfVp8jl9Oqy3tf62HuqP8A&#10;mYfynf8AhxLfPWe8/wDT5/oePXO08vtj+Hf6Lf8ASB/Gf4rl1yorfu/9I2yBj/Bp8fi8U+q+rWP0&#10;+599kvf4ez2075tn9U/3j9ZcJLq+q+n0aU0U0/TT6q8dVVpwoesp/u3/AHq/+B72TmXZ/wCof73O&#10;4XUc2v636Tw9EZj06fpLnXXjXUtOFDx6Vu193f3bgqoP4f8Ae/cypLq+7+30aEKabfbT6r3/AMPd&#10;Z/8A0DFD/vN0WBI/7Js/1/r/AMZ/45Hub/8Ag32/8Jh/3Uv+3DrJH/k5cDw9lsVp/wAlf/vl4z0q&#10;f9Kf0/3Bf4/8XT+g/wC1d71+/nB8bdrfEb5G7z+P22O2l7nfYFPhaTcu74tmLselp905HGwZXJbc&#10;psUm7d5rUnAwVsENRP8AdqRWeaFolaElstfbDnS+9wuTdt5uveX/AN2i7LmOIzeOTErFVkL+FCRr&#10;IYquj4NLaiGFM9vZT3G3T3Z9vNm5+3PlP9zC/aRobc3H1LGBHKJMXMFvTxSrMi+Gf09DhiHAAiYH&#10;Jy5jGQZGWj+xFSZGih8/nJiVyiyl/DBbyFSQLfpsb8+x8/ln/wAuz/hxLfHZuzP9MP8Aof8A9HO1&#10;MRuf+Jf6Pv8ASB/Gf4rl3xX2P2f999kfw/waPJ5PLPrvp0D6+wn71+8X+s7teybn/V394/WXDxaf&#10;qPA0aU16q+BNqrwpRfWvQD+8l94X/ge9k5b3n+qH73/eF1JDo+q+l8PRGH1avprnXXhTStONem7d&#10;G5P7twUs32X3v3MzxafuPt9GhA+q/gn1X/pYe7XN+f8ACbH+5Ox957z/ANnQ/in90tqbi3N/Df8A&#10;ZdTR/wAQ/gOHrMr9l95/p2qjSfdfa+PyeKXRq1aGtYwJtX30jue6bbtn+ttoW4uI49X7w1afEdV1&#10;U+hWtNVaVFeFRx6xZ2L+8bG873s+zf6znhC7uoodf721aPFdU1af3YurTqrp1LWlKjj0kYOzhPUQ&#10;w/wPT5po4tf8Svp8jhNWn7AXI1f1F/erkTf3nP1056Ff3YL/AC2/gn/w4P3lurpj/Sn/AKI/7s9U&#10;5zs/+8n9yP7/AH338G3fsXan8E/g/wDe/Zf233P99PP9z91Jo+20eJvJrSI/ef3U/wBaLlaw5l/c&#10;X7w8e/S28Px/A064Z5devwZq08HTp0iuquoaaNAX3jPfH/WB5I2vnH+q/wC9/qd1jsvB+p+l0+Jb&#10;3M/ieJ9PcVp9Po0aBXXq1jTQp3c2f/u5QQ132n3nlq46Xxef7fTrhnm16/DNe3gtaw+v193af9Ax&#10;X/gbv/stf+9/8Z+/NveMv/BwZNPbDNP+jl/24enWF3/Jy719lf8Ausf98v5dIT/Sn/TBf+tP/b/8&#10;u/nn3qjE3/23vPbrqd0Lvvr37r3Xvduf8sn+Vj/w4xgu3sz/AKdf9Dv+irLbPxf2v+jH/SD/AB7+&#10;9lHuGq8/m/0h7H/hf2H8C06dFT5fLe6abNj772++/wDrOXXL1r/Vb94/XxzPX6n6fw/CKCn+48+r&#10;Vr/o0pwNcYnfeU+9D/wPN7ylZ/1G/fH70iuHr9b9J4XgNEtKfSXOvX4vHs06eBrhHbp3Z/dp6OP+&#10;H/e/dpM9/uvtvGImjUi321Rr1eT/AA+ns9/fP/Cdn/Ql0d3N3P8A7OD/AHnHUXVHYnZ392/9l+/g&#10;394f7g7QzG6/4IMx/pty38I/i38J8H3P2tT9v5Nfik06DFXKn3w/6z808tctj26MA3DcLe28T6/X&#10;4fjzJF4mj6JdejXq0611UpqHHqC+Rf7wr+uvO/J3J3+tF9N+9t1tLLxv3r4nhfVXCQeL4f7tTxNG&#10;vVo1pqpp1LWoT+P7J+/r6Gi/gvi+9q6ak8n8R8gj+4mSHyaPsE16Nd7XF/6+9Z0+81+ukvQo+7c/&#10;5ZP8rH/hxjBdvZn/AE6/6Hf9FWW2fi/tf9GP+kH+Pf3so9w1Xn83+kPY/wDC/sP4Fp06Kny+W900&#10;2bH33t99/wDWcuuXrX+q37x+vjmev1P0/h+EUFP9x59WrX/RpTga4xO+8p96H/geb3lKz/qN++P3&#10;pFcPX636TwvAaJaU+kudevxePZp08DXCO3Tuz+7T0cf8P+9+7SZ7/dfbeMRNGpFvtqjXq8n+H09j&#10;F/MK/ko5b4LfHw99435CDuKjod8ba2tn9vnqU9fnEYjccGVgh3GmX/0mb2+8MGep6Kj+0+1iDitM&#10;nmXxCOQO+0H3mrf3T5v/AKpy8ofu6RrWWWN/q/H1vEVJjKfTQ0rGXfWHNNFCvdUBD7v/AN8+098e&#10;fv6iXHIB2iZ7KaeKX676oSPCUJi8P6O201iMkmvW1PD06CH1LB25vlM/kRj3x32TNBLLHJ959yHe&#10;LQWj0fawWvGzNe/9m1ufYdfDv+SP8vflPQYzee5sfR/HvqzJxxVVFuvs3H1w3TnKCVhprNrdbwPS&#10;56sgeJhNFNk5MRRVULB6eolU+zj3G+857echzTbbZStvG+odJitmXwo2HlLcmsYNcMsYmdDh0XoR&#10;e7/30/aT2vnutn264fmDmeIkNBZsvgxt/DNdmsSkHtZYVuJEYFZI0PUvNb6w2JZoYmORq1vqhpWX&#10;xRn+ktUbxrzwQutgfqB7vE2H/wAJvfiDhcdCOwO2u+t9ZwU/iq6rEZPZWydvyTkxs1TR4X+6G5Mr&#10;SteNgqy5WoQI5BDMA4xf3b753uHcTOdp2DabW2rVQ6zTSUHkz+LGh45IiU4FKDrCXff7xb3bvLmQ&#10;7BypsVhZaqqsiXFzKBntaU3EMbD1KwISRggVBQdR2ZmXYmno8fTx3uodZ55APVwX80SN/sEHsLO+&#10;/wDhNn1PkMBka/4094b62xu2GmnnoNvdxDC7r2nla5Qxgx7Z/am39s5zbFHJ9DUtSZqRDz4yDwe8&#10;qffR3+G7hg515XtbjbyQGks9cUqL5sI5ZJUlale0NCDw1CnQo5E/vGua7e/t4PcnkqxudpLAPNYe&#10;JBOi+b+FPLNFMw/g8S3B/jHEy8f2bWLIi5Sgp5oSQGlovJDMgP1bxzSSpKb/AIugP9ferF290H25&#10;0V27nOjOzNk5jA9n4LMU+Dl2ylM2QqcrVZF4lws+3WoFnj3Bj9wRzxyUE9IZUq0lQxkk2953cvc2&#10;cvc1cv2vNOybnFLsc0ZfxKhQoX4xJqpoaOhEgahQg6uuoPKXPnKfPPKdjzxy1vUM/LE8JlExOgIE&#10;B8QShqGJ4iCJVfSUIOqgHQr0WQo6+ijr6WdJKV42cSkhQgS+sSXt42jsQwNtNvdxvxK/kAfKLvHH&#10;YneXeWdxnxr2VkYoqymxGbxU+5+2a2lcxSxGXZFPWYmg2utVAXX/AHKZGHIU0gHkoGHvHH3A+9vy&#10;NyvNcbdytaPvW5JUF42EdoCMYmIZpaH/AH3G0bitJQesQfdf7+3tlyTcXez8j2EvMm9RkqXicQ2K&#10;sKgj6kq7zFTn9GFonFQLgHpF5jsPFUDPBQI+UnUkFo3ENIpH1tPpZ5bH/UqVP+q93AbZ/wCE5Pwi&#10;xeLih3Jv75DbpyxUGqyI3bsnBUhku3FBi6Dr2WSkhZbXWaoqnuDZgDYY7333yPc6eZ3stp2eC28l&#10;8Kdz5fEzXFCR8guDw6xH3L+8Q96rq6Z9u2Hl+1tPwp4FzI3DGt2uxqIpxVEHlpJz0jZey867kxU+&#10;NiT+yvhqJCRa51O1SLnj8Acf7f2VT5E/8JscNBt/IZj4rd67gqs/RU7z0Wxu76bDVUOeeOIuaaHf&#10;uzcPgIcRVysCIRLhJoHZlEksKhpPY85O++jcveQ23PfKsS2jGjT2RcFKkd308zyFlzmkwagJCtUD&#10;qUPb3+8cvJL+3tPdLki2WwkYBrnbmkUxAnibW4klMigZbTcKwAJRHNF6dsb2c5kVMtQRiJjZqjHt&#10;IDGD/aNNM0hcf1tIDxwD71dezust/dNb+3T1f2htbKbK39srKSYbc22czGkddjK6OOOeP1wyTUtZ&#10;R1lJNHUUtVTyS0tXSyxzwySRSI7ZzbJve08x7TYb5sd9Hc7Tcx645ErpZSSPOhBUgqysAysCrAMC&#10;OunPLXMuw847DtfM/LG6RXuw3sQkhmjJKupJB4gMrKwKujBXR1ZHVXUgCtSVVNXU8VXSTJPTTrri&#10;ljN1dSSD/QhlYEEGxDAg2IPtB/T2a9HnUj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yB/H++/3wt73ihznr3n172LnS/efZfQG8abe/WG46nBZRPHFkaJi9&#10;RhNw49XEj4ncOJZ0psrj5Dc6XtJE5EkLxyqkih3mblbY+bttk2vfbJZbc/CcB42pTXG9Kq3rTDDt&#10;YFSR0E+cuSOW+fNnl2TmXblntjUo2BJE1PjielUceoww7XDKSDCrsfS5GEwVUQkT6o30eNv9XG4F&#10;0b/eD9CCOPeyT8Uf5g3U/wAkYsftfNyU3XXbUgSBtoZasUYvcdUEGuXZOYmMa5Fn/V9hN469OQiT&#10;xo0xwv5/9ot/5Laa/tQ17y+KnxUB1Rj0nQV08aeIKoTSpUnSOc3up7Bc0+3TXG52StuPKYqfHQHx&#10;IR5fUIK6KcPFWsRxUoWCAMcttytxbNNGGqqO9/MoGuNeDaeMAkfTlh6f9b6ez5yJywBuRcfT6C31&#10;/HH/ABHuKOJx69QWrYFeOf5f6v8AVTphBuP9gD/txce4MiX/ANccf0/r9eRa3t1Wzpbj08O3B679&#10;wpV+vF7g/n/Xv+be78CCOn0by697gSJ+fzc8fg/W1rce1GCKjp8Hr305HuHMgFyD9bg/7zz7cjOd&#10;PTozjrMpuL+22VSp55HPH0uPx9Tzf2//AIen0YjhxHXL3ClQG/4+pH0+nPH+Hu4NRnpUrahUde9w&#10;mBFx/vj9eDb+n/Ivdh6dODOcde90A/zAfiPJ1juCt7k2Bjv+MdboyPl3JjKRAI9mblr5vVIlOqjw&#10;bdzlTJeEi8dLVO0PoR6dTl17R+4Q3yzj5b3eam8W6fpMTmaNeAJ85Ixx82UBskOes9/YT3YTmWwg&#10;5Q3+4J5htkpC7cbiFBwJ85YhhvN0AbuYOehF25mRVRrQ1L/5TEv7Tt/u6FRwCfzLGo5/qOf6+6xi&#10;P6f717m8+vl1kpQ8PPpV++veuvde9+9+69173737r3Xvfvfuvde9+9+69173737r3Xvfvfuvde9+&#10;9+69173737r3Xvfvfuvde9+9+69173737r3Xvfvfuvde9+9+69173737r3XvfY+l/e6Y49e6973Z&#10;f+E5PWVDtn4b9g9ktTxjN9od15mCWsXxh5dtbE29gcTg6KXTqkvSZ3I5iUaja1Rwo5ZuZX3yd8kv&#10;fcfZ9krW1sdsQ0ziSeSR3b/bRrCMfw564wf3h/Mc+5+7/L/LgdjZbZssZCmtBNcyyvIw8qGNLcVA&#10;4pxNKADOyqtpc3TU17x0lCh0m9hLUSPI5t9PVGqA/wCt7tl+b/bNb0X8Qfkf2viaj7PObN6g3tW7&#10;bq/JJH9tuquw1Ritqz64rS/s7iyFK1lKk2sGX6iAfa/YIuavcPkzYZ1rbXO4wiUesQcPKADjMYYZ&#10;r8weHWKXsrypFzv7t+3PKl1HqsLvd7ZZlwawLIsk4pwzEj8QR8jShSGBo1r8zjKNxqjnrIElH1vC&#10;rq8o/wBjGp9/M3dmZi7MzMxLMzHUzMSSWZjcsSfqffbLFBQUFOvpLAAAAFAOjRf77/fW98Pfut9e&#10;9+9+69173737r3Xvfvfuvde98l/3w/33+PvY9Ovddc+95v8Akt/y2NufGHqLbnyH7P29BV/Iztnb&#10;sGaonytKr1XVGwtwUqVOL2viYpXk+w3LncTLHUZmo0RVUXn/AIeQqRTmflz95X3pvOeeYrzk/ZLw&#10;rybt82g6eF1PGaNKx/FGjVWFalTQTZJUJxF++V946/8Aczm3cfb7lrcGT272q5MbaG7b66iYq8zk&#10;DuhjcFLdalG0/UVJdNADb33NLlayXG0spXG0krIwQ8VdRGSHlciwaKOQWQcg21fUi1oXym+WPSPw&#10;46vrO2e9N0NgNvpUri8JicdTfxPdO8M/LBLPTbd2nhFlgbJ5SeKF2Yu8FLTRK01TNDCjSLBfInIH&#10;NHuNvkfL/Kth4t2RqdmOmKGMEVklehCrUgCgZ2JoisxAOMnth7U86+7/ADPDypyTtfj7hp1yOx0Q&#10;W8WFaaaQ1CRqSBQBnc0WNHchSlMTiK7NVYpKCLySW1O7NpihjBCtLLJYgIGNrWuTwAT711t3f8Ka&#10;XTPVcexfiOlVtiKYrQ1u7u3TQ57IQByRUVWMw+wchj8NKyWUwpWV4UjV5WvpXMTb/uRj6SM7r7ha&#10;b6mRFaakU+gZ51Zx8ykda8BxPQnav7tZWsI2333ZK7owqywWGqJG9FeS6R5ADnUUirw0jj0JMPV1&#10;4gajMWmI5WGj1Rof8HeoVpAP62T/AFvdn3wS/nK/G35sbhoes6jG5fpPunIxSPiNhbwyVBlcNuyW&#10;GB6mpo9kb0pIMdBm8jTQRM5pKqixtZKiloYplVykHe6n3b+dPbOzk3tJotz5aQ908KsrxCtAZ4W1&#10;FFJIGtHkQE0YriuM3vl9zv3G9mNun5ljuod65NiP6l1bo0ckAJoGubdi5jRjQeIkksanEjqStUrn&#10;9k5PBRtVKyV9Cn6qiFSjwgnSpnpyWMam/wCpSyj8kce7Me4en+uO+uuN1dTdtbVxu89hbyxr4zOY&#10;LJxtokQlZaWuoqmIpVYzLYyqjSoo6ynkiqaSpjSSJ1dVYQny7zDvXKW82HMHL969tu1s4ZJF9RxB&#10;BwystVdWBV1JVgVJ6xt5S5u5i5E5j2zmzlTdZLPfrOUPFKlPQgqykaXidarJG4KOhZGBUkFL0VbU&#10;4+piq6OZoKiFgyOh5/IKsCCrJIpsQQVZSQRY8/On+fHxA3L8IfktvTo/M1FXl8BTiDcvW+6auJIp&#10;d2ddZyWq/u/lpxFHDAMnSPST0GQEaLEuQopxGPHoJ7Fe1HuJZe5/JW2cz2yLHdmsVxEDURXCU8RB&#10;Wp0mqyJU18N11d1QPoV9ifdzbfev232bnWziSG/asN3CtaQXcYXxUFSTobUssVSWMUiau6vRk9vZ&#10;mLO4uCvQKkhvFUxLciGpjA8iC5J0nUGXknSwvzf2GnxL4+VXxm/8WC6Z/wDfjbb9nXuB/wAqHzt/&#10;0qLz/tHk6Enut/0673J/6UG4f9ok3UrMf8WnKf8Aaurf/caX39O4fj+n/E88G4IsffEIcB64/wAP&#10;+x180I4KPL/i/wDVw6Kx/sf9h/tufaDr5OtOo8Du/eeUfZPWu2ZK6v3nv7dVc2E2jhpcjViCHI7p&#10;3ZmpzQ0cldURwQxyVlXKZGVI0L2CgGkS71zBdbft0C3V7e6FhgiGuV9K10wxINRCjJCKPMmlano+&#10;gXmTm6/2jZrYXu5bloW3tYU8WeQICxSGCMB2CCrMscYABJNMk9SFFVWSQwIJ6qUKsNPCoeaQKt2S&#10;KGMByFBJIAFh/T3TJ3j/AMKDfhB1fl6vAdf0PZfe+Qo5pqeXMbJwWPwWyfLTExyJFuDeOSw2Tr1a&#10;biOajxtVSyoC6zFdGvJLln7ovufvtvHdbvLY7TEwBCTO0k1DkfpxI6jHFXkVlNAVBrTMXkn7gfvV&#10;zPaQ7hv8+27FA6giO5kaW5o1CKxW6yIlBkrJMjqaApWtFtQdc52rQSVLUuPVhcJPIzz2IuLxwrIi&#10;g/kMwYf0/Hs0fwZ/ms/Gb545XK7M2Cd07B7Rw+PlzEvXXYdNiaPKZnD0zotbltpZLEZbK4vcFJj/&#10;ADJ9zEXp62EMXNP4FMvsDe6PsNzt7VW8G57sILvYpH0C4ty7KjkVCyq6q0bNQ6WoyGlNeo6eow97&#10;/us+5XsZa2u8b6ba/wCWJpBGLu0aRkikIOmO4SREeIvRtDUaJj2iTUQnTTn9pZPb6LNU+GopJG0C&#10;ppi5VHb9KTI6I0bNzb6qeBe/Huxnc228DvLbmf2jurE0We2zufD5Lb+4cJk4BU4/M4TM0c1BlMbX&#10;QPdZqOuoah43U/VGI9w1ZX13tt5bbjYXLxX8EqyRyKaMjo2pGXzBBAI+dPzx527cr7Z9wst32y6e&#10;DcbWZJYZEJV45EYOjqwyCjAMp8iOk1FLJBJFNE7RyxSJJHIpsySIwZGU/UMGAsffzQPmP0S3xm+U&#10;fefRKvPNj+uews5iNvVNUS1XWbQqpVzGzK6tJ+tbW7UyVHLNa6iV2sSLE9r/AG65q/rtyLytzSQB&#10;NeWaPIBwEw7JlX+isquB50ArTh19I/tDzwPcn2x5I54KhZ9x2+OSVR8KzqPDuFX+is6SKvyArQ46&#10;NDha/wDimKoMgQA1TTo8gX9ImA0TBf8AaVlVgPp9PZ2/5Jvxp2r8lvnRtOj33i6XO7M6g2tm+6s1&#10;gshCs+MzlZtfKbfwe1cdkYZLw1dFFvDdFBWTU0ivFVwUkkMiNE8g9xj95rnW+5K9rNwk2udoty3G&#10;dLJHU0ZFlWR5WUjIPhROgZSChcMCGAPUK/fQ9ydz9t/Y/dZdjumg3nd7qPbo5VNHjWZJZJ3QjuVj&#10;bwyxh1IaNpFdSHVemLfWUmxmAmNO5jmrZUoUkU2ZFlSSSZlP1DGGJlBHILAjm3vfyyOQosTj6/LZ&#10;Oqgocbi6OqyGQral1ipqOiooJKqsqp5WIEVPT08TO7GwCqT75MQQzXM0cNvGWndgqgZLEmgAHqeF&#10;AOuDVvbzXdxBaW0JkuZHCKijLMxAVVAzUkgAeZNfsL0ql2CKCzOQiqBcuWIAA+nLH/bn3q792/8A&#10;ClTbuI3PmML8fvjpPvDbVBVT02N332RvGfbL50QzCL+IU+x8NgchV0OOqVjZ4DUZSOqaORDLBA4a&#10;EZ0csfcrvJ7G3uebucRbXrgFoLaES6K1JUzu6hmFQDpiKgghWcEN1045K/u4dwu9ss7zn73DW03G&#10;RQz2tpbibwqiulrmSVFZ1NA2iAxhg2h3UhuhVoesJHiSTIZMQysAWgpoPKEP10tO8iamF7EBbXHB&#10;PuP11/wpl27UZCOm7b+KWbxGLaXVLmuu+zKHceQihKxApHtjc21tr09RIrh21HLxhgwXSLFmvvP3&#10;JrxIi/L/AD7DJPT4Li2aJSfUyxSykDy/sj5muaC/MX92zuCW7y8p+6cM11TEd3ZtEhOeM0M05ApT&#10;HgE+dc0HKp6ukC6qPLo724SppWiW/P1lilkIH/IHstv86P5+/GL5vfHn4+VPQ296vKZ7bfZWer92&#10;bH3HgsltveG14MhtJY6Z8jQ1kT4yvpzMPEanG1ddRiX0eXVx7GX3avaXnj2x5v5uTmva1S1nsY1i&#10;mjdZYZCstSFYHUppnTIkb0zppnqR/ua+w3uZ7Ke4HuBFz1sqRWNzt0KQXMMiS285Sck6GU60NDXR&#10;NHFJTOimenLZG3srgsnkRkIAqS0qLDURSLLDMVmudLKdaG34cK3+HvXAFx/W9+Le8zfIg+fXRT7O&#10;hM/P0Fv96/3xt73nP5Lv8tjbfxh6h218h+ztvQ1vyO7Z29BmqSXK0wao6o2FuOkiqsTtXE084Z8d&#10;ujN4yVZ81UFY6mMz/wAPsiQzmo5b/eU96b7nnmO95Q2S8K8nbfMUIU4up4yQ0zEfFFGwKwrUqQPG&#10;yWXRxE++V94/cvc3m7cuQOWtwZPbvarkxkIcX11ExV53IPdDG4ZLZBqQ6fqKkunhALvjc0uVrJcd&#10;SyEY2jlKMFPFXURkh5nt+uJHFkH041fUi1n/AMpvlp0f8N+sartXvPdRwOCFR/DcFhsdTjJ7r3jn&#10;mhkmg29tLBJLDJk8nLHGWdneGlpYwZaiaGEM4g7kP2/5o9x97j2Hlax8W6065HYhYoY65klenata&#10;AUDOx7UVmOk4y+1/tTzr7wczRcq8kbWZ7zRrlkc6ILeKtDNPLkIgrQABnc9kaOx09JbE4evzdUKS&#10;gh8jfqkkY6YYE+hllkNwiBha3LE8C5966+7P+FNMqZypj2P8RYqjbUUmmjq919vtR5yviDX+4qMd&#10;iNgV+PxEjL6fCtXXBbX8hvpXMSw+5GPpUO6+4ZW+IyIrTVGp9Az3Clx8yiV4UFKnoTtX92ujWMbb&#10;57sadyI7lgsNUSH0DyXSvJTjqKR4xpxXoSIergYwZ8xaUjlYaPVGjfQgM9SrSAH82T/W92ifA7+c&#10;l8b/AJt7gpOtZsblule6q2F5MVsDeGSoMtit2tDTy1NZTbF3lSQY2nzuQoaeFpHo6qix1ZJGC8MM&#10;yRytHBnur93HnP2ytJN6SWPc+Wlw08Ksrw1ICmeFqlFJIAdHkQHDMtRXGT3z+597i+yu3y8yJcxb&#10;1yWjUkureNo5IATRWurdi5iRiQBIkksYNFkdCUDJXP7KyeBjNUrJXUKmzVMKFJIbkKhngOoxqxNg&#10;ylgDwSLj3ZX3D0/1x371ruvqTtna+O3fsLeeMlxeawuQjBVlJEtLX0FSoFRjMxiquNKiirIGSopK&#10;iNJY2V1UiFOXeYt45T3qw5h5fvXtt1tZA0br9uVYcGRhh0I0shKsCOsb+T+b+YuQ+Y9q5r5V3OSz&#10;3yzlDxSIftqrKcPE61SRHBR0LKykHpL0VbU4+qhrKSUw1EDho5F4t/tLLyGR14YG4YE39/Ok+efx&#10;A3T8IfknvXo/PT1OWwVIYdydcbrqY44m3h11m5ak7ezUiRLHEmSpnpp8fkERFjTJUVQseqIRu3Yv&#10;2p9w7D3P5L2zmi0VY7pqx3EQNfBuEA8RM1Ok1EiEmpjda91QPoY9i/dva/ev242bnewjWK9esN3A&#10;K/4vdxhfFjBOShDLLESSxhkjLUbUAZPb+ZizuLgr4wqObxVMQJIhqYwPLHzf0+oMvP6SL83ADj4l&#10;/wDZVXxm/wDFgumf/fjbb9nPuB/yofO3/SovP+0eToQ+63/Trvcn/pQbh/2iTdSsx/xacp/2rq3/&#10;ANxpff07h9P9iPr9Pyf9uAPfEAcF/wBj/L/qp180IyoArX/i+isWv/sf8bf8SLewX7P7S6K+MOx9&#10;x9ldobn2N1FsqTK1WXz2cyIosKmd3LkYfJPLHR0FP/Et17uy0NB6YaaGqyNYIQFR9HAl2PYuaeeN&#10;0stl2Swutx3Pwwsca6m8OJTipY6YoU1V1ErEmqpIr0MuWeWOePcze9u5b5Z2y93fehEI4ok1SeHC&#10;hoKsx0Q26Fsl2SGPVkrXqdS0lflZ4qWlhqKycKEjjQGTxxLbgsx0QxIW5JIUX91GVX/CiH4Bwbqb&#10;b0WK+QFdiFq/txvql6526u1XhLlTXrSV2/aPe/2mn1aWwwn08eO/HvIVPufe7TWP1jXG0Lcla+Ab&#10;iTxa8dOoQGGvz8bT86ccs4v7vn35faxuDXWwx3eiv0zXcpnH9Estq1tqHD/cgr/Sp0sV633E0XlL&#10;41Xtc05qZPLf8rqWnMGoH867e9f/APnRfPXaXzV782dQdQbin3B0X1Psylpto5J6DL4mPcG7N6U2&#10;Pzu9c8+KzdDi8rQyUscVBhzDUU6OkuLldSUmHvLT7tPtRuHtpynuM3MdoIeadwuWMq6kcxxQlo4Y&#10;9aF0bV3y6lYgiVa0K9Z7fc39it19meQ94n5u29bfnjdbxjcJqjkMUFuXitotcTOjVrLcakahEyAi&#10;qdCHsfb82Dx07VkYjyFZOxmXUj+OKBnjgj1xs6NclnuD/bH5Hu6Y/wDClL4q2P8Axgn5A/8AUrrr&#10;n8fX++17c+8af+As58pQ81bQRT1uP+tHy4V6w0/5Nxe6P/TdbB/2d/8AbP0iP9GGW4/3IY7/ABP+&#10;U/714Pr72E9m7lpd57R2tvChp6ilot17cwe5aOlrPH93TUudxdLlKeCp8Lywiohhqgr6GZdQNiRz&#10;7xA3Syk23cb7bpnDS28zxsRwJRipIrmmMV8usAt226XZ923XaJ5Fee0uZIWZa6WaJzGStQDQlaio&#10;Bpxz0HM0RgmlhYhmhkeJit7ExsVJFwDYke65Pnx/NO6f/l+bu2BtDsrr3sneld2DtzJ7kxlVsZNr&#10;tS0VJi8mmLmgrv4/n8PN9xJK+pRGrrp+pB9zN7S+xPMXu3t27bjsm8WVtHZzrGwn8WpLLrBXw43F&#10;MUNSPs6yI9ivuv8AN3v5tW+7xy3zDt1lDt9wkLrc+NVmdC4K+FFIKAYNSD8ulJt/adbuKGompamm&#10;gWmkWJ1n8t2LoWBXRG4sPdfld/wpU+MaUNYcX0J3vNklpKg46Kvbr+moZa5YXNHFW1NPu+rqKeke&#10;o0iR44pXRLlUYgAy7F9yznjxYhLzZtQg1DUR9QWC1zpBhAJpXBIBIAqOPU9Qf3cPuWbiAXPPmxC2&#10;LAOV+rZgle4qDAoLU4AsoJ4kdKResMoWXXkMeF1DWVFQW03GrSDCBqA+n4v70+t9713F2RvbeHYe&#10;78hJld1773Pnt4bmycpYyZDP7lylVmcxWvqZmBqshWSPYk21fX30S2vbbPZts27Z9uiEdhawRwxq&#10;OCpGoRB+SgDrrnsezbfy5su0cv7RbiLarG1it4UHBIoUWONR/pUUDoZoIIqaCGmhUJDTxRwxIPos&#10;cSBEUf6yqPexv/wmh/5nh8mv/EU7Q/8Aevm94bffX/5Vbkr/AJ75f+rQ653f3kn/ACpHtv8A9LSf&#10;/qwOgz7Q/wCAOK/6i5/+tI97W/e//Mj+5f8AxFPYf/vI5f3gTyr/AMrPy3/z32//AFdj65Zcjf8A&#10;K68nf9LS0/6vxdBHQf8AA6i/6i6b/rcnv5c3vud19OXRrfewV/wm4/7Lk7U/8VS3x/79/ov3iN98&#10;/wD6dbsf/S+g/wC0S96wF/vF/wDpyXK//i1W3/aDuXQddm/8WGk/7W8H/uHX+92Y/wC+/wCTvfMo&#10;cfy/ydcXfX8/8vQGe/lH++93X1OdG49+9+69173tyf8ACZT/AI8b5d/+HX09/wC6jsH3z5++3/yV&#10;Pb7/AJ57v/j0HXJ3+8o/5LXtN/zy3/8A1ctegd7S/wCBGG/5Y1v/AEPT+73fnh/2Q38zf/FUvkR/&#10;76HeHvFb2o/6eh7b/wDS+sP+0uHrBb2L/wCn2+zv/i17R/2nwdIDb/8AxfsJ/wBrfG/+5kPv5n3v&#10;tf19JfRofe3J/wAJlP8Ajxvl3/4dfT3/ALqOwffPn77f/JU9vv8Annu/+PQdcnf7yj/kte03/PLf&#10;/wDVy16B3tL/AIEYb/ljW/8AQ9P72b9w7Y23u/GjDbr2/hdy4hclhMwuLz+Mosvjv4ttzMUO4Nv5&#10;IUWQhqKf+IYTPYymraSXSZKeqgjlQq6Kwwisr692+Y3G33ckFyUdNSOyNpkQxutVIOl0ZkcVoyuV&#10;aoJHXNHbdz3HaLg3m1X01td+HJHrido3Mc0bxSpqUg6ZIneORch0ZlYEE9BbHLJC2uKV4n0umuN2&#10;RgkqGJ1utjZ43Kn+oJH0Psk3y5/mV/Eb4VlsX3B2Ga/frUy1dL1TsGjj3Z2HPTSKGhmrMUlVRYvb&#10;UFUh1QS5mtx0VQAfE0hBAk32+9lPcH3MHj8vbRo2kGhupz4VvX0ViC8hHmIkkK/iAr1NftN92/3Z&#10;95qXXKPL/h7EHKte3TGC0BGGCuVZ5ipFHW3jmZDTUBUdPmH2vmM56qKm00+oqaupJhplYGzWcqXl&#10;IJ5EasR+be6pMd/wpY+Pk+5oaPJ/HTuDH7Qkmjjm3BTZ7ZuRz8EL1MqSTf3VepoaGUx0gSTSMsCX&#10;ZkBsod58n+5VzcllJLBzjtz7hpqIykyoSAKDxQGPGor4XCh8yBlNP/dvc/x7Y8tr7ibRJu4XETRX&#10;CRE6eHjUdhVqipg4UOKlQrn6wyIiLLkqJprXEZSdYyQt7eWxNi3+0/T3sF9Sdsdf96dbbP7c6s3J&#10;R7t2BvvEx5rbeeoRKkdXStLLS1FPUU86RVVBkcZkKeWlq6WZEnpKqGSGVVkRlGIvMOwbvyrvW5cv&#10;77aPBu9rJokjalQaagRQkMrKwZGUlXUqykqRXATmzlTf+SOY935T5o257TfrGbw5omodLAAghhVW&#10;R1ZXjdSVeNldGIYHoOqujqKCqmo6uJoaincxyxta4b6ghgSrIwIKsOGUg/n205bobpvPdvbd78zX&#10;W+1Mr3HtLa9TszbHYVfjY6vcGB25V1tRXzUGLmmLQ0cgnrajx1KIKmGOqqI45FjqJkkUW/NfMlpy&#10;9ecpW283EfLVxOJZbdWpHJIFChmAyahVqpOklUYglFIVWnPXOFjyjuHIllzFcxcn3dyLia0RysUs&#10;yqF1Ooywoq1QnQxSNmUuiFeaZCtjo5cfHVTJRSzCeWmRrRSSqqqHYCxI0qOPoSFvyL+yd/Lz+ax8&#10;OPhnXVu2Owt9Ve8uzKHQKnqrq2ko917zx0kiJIqbhkmyWL21tSXxTJL4MnkKWreFw8UMin3I/t57&#10;C+4/uRFFfbPtS22xtwu7ljDCw8zHRXklGKao42SoIZlNR1L/ALS/dZ93veKKHc9g2FbPlqT4b69Z&#10;oLdqGhMQCSTTioYaoYpIwwKs6mvT1hto5rNhZaamWClP0q6otDAwv9Y7K0s355VSt+Cfdb2z/wDh&#10;Sd8cctvCDE7v6G7Z2fs6pq6anG76PMbY3RXUMMxZZq/KbWp2xksVLRNoZxSVlbO0eopGzqsbzLuP&#10;3LecrfbXuNu5r2+53JUJ8IpJErGmFWU6hU5ALLGtQKkCpGRe7/3cnuLabQ91tHPe03e8Khb6do5o&#10;UYihCpMQ4LNkDxEjUGgLAEsqmm6yyaQF4chRTzAMRCVliViOQqSnWLsP6hRf8297Duzt3ba7B2nt&#10;nfWy8zQ7j2hvLBYnc+2M9jZPLQZnA5yhgyWJylJIyozQVlDUpImpQwDWIB4GH+5WF5s+4X21bnbP&#10;DuFtK8Ukb/EkiMUZSPIqQQc+XnXrn3u+0bnsG67jsm82L227Wk8kM8TijxyxsUkRv6SsCPMemOg4&#10;mhlpppaeojaOaGV4pY34ZHQlXVgLWNxY8n3rB/8ACkv44YVdu9H/ACswmKpaTOpuKo6W3/X0sKJU&#10;ZukyWIyW69gVdeIwDIcGdv5mmNRJqZkq4IS1kiX3nD9y3nO5+s5o5CuJ2Np4IvbdSe2MqyRXCp6a&#10;/EibSP4GbiWPXTH+7l9xL79487e1l9dM9j9Ou42qsTSNkkSC6Vak/wBp4sD6RQVjdwMsehU6yyb+&#10;SvxDuTH4lrqdSSQhV0hqAL/6vyobf1BP5PvUwPvP/rqz0L/vr37r3Xvfvfuvde9+9+69173737r3&#10;Xvfvfuvde9+9+69173737r3Xvfvfuvde9+9+69173737r3Xvfvfuvde9+9+69173737r3Xvfvfuv&#10;de9+9+69173737r3Xvfvfuvde9+9+69173737r3Xvfvfuvde9+9+69173737r3Xvfvfuvde9+9+6&#10;9173737r3Xvfvfuvde9+9+69173737r3Xvfvfuvde9//1vn/APv3Xut/j3737r3Xvfvfuvde9+9+&#10;69173737r3Xvfvfuvde9+9+69173737r3Xvfvfuvde9+9+69173737r3Xvfvfuvde9+9+6917373&#10;7r3Xvfvfuvde9+9+69173737r3Xvfvfuvde9+9+69173737r3XveWKR4nSWKR4pY3WSOSNmR0dCG&#10;R0dbMjowuCDcH3ogEEMKr+3B44PWmVWVlZQVIoQeBB4jrxF+DyDwR+Df+vu1X4v/AM0Tsbq9KDaH&#10;dUWR7T2PB4aamz5qFfsLAUy6VA/iFbKsO7KSJAf2610qr2tVaVEfuB+ePYvZd9M24ctFLDczUmOn&#10;6Eh/0qj9I/NBo9Y61PWLfub92Pl3mZp925Mkj2vejUmIL/isp+SKKwN84xo9Yq93SRym1KaqLTUO&#10;iknJLGOx+2kPJ4QA+FiT9V4/w93x9Td3dW97bcXc/V27sZuegRYRkaWCRqfM4SeaPWKPOYapEORx&#10;VT9QBLGqyWLRsy2PvFDmHlff+Vb36LfNueCb8JOUcDzRx2uPsNRwND1gvzZyVzRyRuLbXzPtMltc&#10;Z0k5jkUfijkFUdf9KccGCnHSBrKCroJTFVQtE3Ok2ujgflHW6sP9b6exKkT+gP5P9fpf/eB7JlOo&#10;ZHQbBIpXjXqH7hyr9SB/UH/Xsf6+3EahoTjpSpqOve4L/XSf6f1/HNx7d6cB67U2P+H5/wBb23yx&#10;8m/H1t/iOf8AH8+1KkUGc06eVqDrP7b5R+L/AIuOP6X4/wBt7uOPSpGNQCcde9wZF/JN/r/h/vXH&#10;u/T4NOve2LN4bF7gxeRwmbx1HlsPlaKox+TxuQp4quhr6KpieGopKqmmDxTwTxOVZWUgg+1VlczW&#10;dxDcW0zR3COGVlNCCCCCDxBFKgg1FOltleXNhc297ZXDxXkTh0dSQyspBVlIyCDwNeuSO0bpIjFH&#10;RtSupKsrAggqQQQQR711/mH8LNwdC5Or3rs2Kqz/AFHkq5/BOomqcnsmaoYvHitwaIzrxZclKWuu&#10;Vawjm0SlGmzH9uvc2z5rhj2zcmWLmJFyMBJwMao8/FSheP8A2y1UEL0I9oPebb+e7WHZd4dLfmyJ&#10;BUGgS5AwXiqfj4GSPiMslUqEEvCZxMgiwzlY6xRzcgLUBRy8f0s9uWX8fUcfQg55P++t/vQt7lgi&#10;nl1PHSj98ffiCOPXuve/e/de69797917r3v3v3Xuve/e/de69797917r3v3v3Xuve/e/de697979&#10;17r3v3v3Xuve/e/de69797917r3v3v3Xuve/e/de6977H+8397FPz69173vz/wAh2WN/5a/UaK6M&#10;0W7u3I5VVgzRyHsjcUoSQAko5jlVrGx0sD9CPfJr71qsPenmBiO021pQ+o+njFf21/OvXCL78wK/&#10;eO5sZlIDWlgQacf8ThHHzyCPy6L32ALbnrOCLw0ZH+P+TRi4/wBiPYw/zgqSprf5bfyqhpInnlTZ&#10;m3ap0jFyKag7C2fXVkp5A0wUlO8jf7Sp9h77usiQ+8/ITSEAG6cVPq0EygfmxAHzp0EPukSRxfeO&#10;9rWkaim8lWvza1uFUfaWYAdQtmELubEkmw88g5/q9PMgH+uWYD387c/X/fD/AHj32F9M9fQZ0ZH3&#10;17917r3v3v3Xuve/e/de69797917r3s7n8uDoyh+R/zf+OXUuYpY67b2Y7Ap9w7qoZ0VqXIbS6/x&#10;2Q7A3NiqvWQogzOF2vPRm5uTOAt2IHuMveXmmXk32w5y3+2k0XkdoY4mHFZrhlt4nHzR5Vf07c4r&#10;1C33iud5/br2U9xObLSUpuENgYoGHFJ7p0tYXHzjkmWT/a5xU9MW5q9sZgcnWISsiUxjiYfVZqhl&#10;ponH+KSSg/7D39JT/W5/3q/+P5/41/re+MGOIH+rPr5/bjr5zvtOP9R/nnosn++/4n/iPeg9/PE+&#10;Tmb76+cW+djJlJpev/jw56r2liY6l3oY8/RpT1PYuakph+xHmKzdploJZFuz0mLplY3S3vrB917k&#10;m05U9rtr3Mwj97bxS6lencYzUW6V4lVio4HANLIfPru59yX21seRPZHYt7a3Ub9zCBfTvQajE1Ra&#10;R6uJjWDTKo8nnlI+Lowew8VHj8DTz6QKjI2q5n0jUYzdaZAf9QsNmH+Ln+vunE/77/D3kZ1l90tB&#10;wPb1tzcOc2lnsJunbOUrsHuPbmWx+dwOaxk70uRxOYxVXDXY3I0NTGRJBVUVZAkkbDlXUH2nu7S1&#10;3C0urG+t1ls542jkRhVXRwVdWHmCpIOOkm4bfZbtYXu17lapPt9zE8UsbgMrxupV0ZTxVlJUjzB6&#10;4SxxzRyQyoskUqNHJG4ukiOpVkYWN1ZTY+/pXfCLv9/lJ8Tuie+alYFy2/8AYlFPudaVYUpE3rga&#10;qr2rviOjihJjhok3hg64Qx8NHHZWAII98Vfc/lJeROf+a+VBXwLS6YRaqk+C4EkBauSTDIlfU1Ne&#10;HXzf+9PII9sfdTnnkaEsbXb75hDq+I28oWe21V4t4EsZLeZqRUGvRYc7jhicvX48X0U9QwiJuSYZ&#10;LSwFibEsYZBc/wBfdJn/AApO6Vx+Z6P6J7/pKSFc5sPseu6yy1VFGi1VRtnsDA5HP0T1sukNNSYf&#10;O7JCQKWPikykhUfuORk39y3meW35n5q5TkkP0t3ZLcqPIS27qhoPIukxJPmIgCcDrNH+7j5xnsud&#10;ueOQpZW+gvtuW8QE1AmtZUibSPJpIrklj5iBanCjpddY1zJX1+OYkx1FMtUgPNpqeRY20/0Lxz8/&#10;10e9Wz4mf9lVfGb/AMWC6Z/9+Ntv3nT7gf8AKhc7f9Ki8/7R5Ounnut/0673J/6UG4f9ok3Qr5j/&#10;AItOU/7V1b/7jS+/p2D/AF7cH3xArhaHP+r/AFf6s/NCDgCtMf5+isf0+n5/2HHvR2/n+98dtbj+&#10;aO5+isrvjNydQ9cbf6+ye1uv6eo+y25BmNxbNxOdyudyNBSLDHm849ZkpVhqqzzy0sDGKExozBuo&#10;X3SeVeXrL21suaoNsjHMV7NOss5FZCkczokasa6ECqCVTSGbuYEgddtfuF8i8p7b7Obdzxa7HAOb&#10;NxuLpJ7orqmMcVw8aRI7VMcelFLJHpDsNThiAQO/XmPo4sJHkEp4/vKqSoSaoYapTHFM0aRqzXKR&#10;hV5UWBP190NHk+8q/wDB1nP0IP8Avv8Ains4v8vfsTMdWfN/4q7xwlVVUtRB3p13gcgaR9E1Vtve&#10;e4qHZ268cDrjVlye2s7V05VjpIk549x17u7Pbb77X8+7bdIpQ7XcSLUVAkhjM0Tf7WSNWrxBGOoh&#10;9/uXrPmn2T90tnvY1aNtju5U1CoWa3ha4gf/AGk0SPjOMdMu46ZKvBZeGRQQcfUyLf6CWGJpoWPB&#10;/RLGD7+lV/QCw/2H/Iv9j/X3xXr8/wDV/q/n184NeHRYf6/7x/rf7Ye9A7+ezSU1N/Mu7rlghWKW&#10;u251BVVjrfVUVKdU7QoVmkP5cUlHFH/wVB/r++sv3V5Hf2U5ZVmqFmuwPkDdTNj82J/PrvJ9xyWS&#10;T7t3JaSMSI7i/VR6D66dqD82J+09GF2AxO16EE8LLWqv+A+7ma3+3Yn2L/8Awnl7SwuxPnXlNnZy&#10;sho/9MPTW79m7e8zJGKndeGzG2d90dKJXFgZ8BtbJqqXBklKAXbSpD33vthud29rLfcbaNmG3blF&#10;NJTNInSWBmp8nkjqfIV8q9BL+8D5XvN99jrbd7KJm/dG8QXEtM0gkjmtWNPQSzw1PktSaCpEPsek&#10;eowCTopP2VbDPJb+zC6S07Mf8BJKv+sPe79nMNjdx4TMbdzNMKzEZ7F5DDZWkZnQVWOylJNQ1tOX&#10;jZJEE1LOykqQRfgg8++YVrcT2dzb3sEgW5ikV1IFaMpDAgHBIIBpw4dcUrG9udtvLTcLJyl3byrI&#10;jU+F42DIc4wy1ocHh0BCO8MiSIbSRsrq1hwyMGDWPBswHvRT+cf8kf5RfGrcW49zdN7YzfyB6MWo&#10;qq/C5rZ1Kcz2JtnDl2khxu99k4+niy9ZW42nBE2RxNNVUEsKeeUUZc08XU/2v+87yJzrZ2dlzJfx&#10;bRzSQFdJjot5H82hmY6FDHhHMyyAnSviUDt3E9k/vqe2PuPt+37bzhucGwc76VWSO4bw7SaSgBe2&#10;uWPhqrkikU7pKrHQpmoJGH3A77xWUjiirZY8dXkBXSY6KWV/oWp6hiUCuforkMDwL/U0rVFPPSzz&#10;UtTDLT1NNLJBUU88bwzU88LtHNDNFKqyRSxSKVZWAKkEHn3ksrLIqyRkFGFQRkEHIIPmKcD1mYki&#10;Soksbho2AIIIIIIqCCMEH1HHpcKQQCCGBFwQdQIPNwfyOfeL6cH3sEenVuu/Z4v5bPRuP+Rvzk+O&#10;PVOaoUye2snv6Dcm7MdPEstHktqdfY3IdgbhxOQDlUFDm8XtmSik5BYVGlPWygxh7080Tcne1vOe&#10;/W0mm9S0MURHFZbhlt43X+kjSiQf6XOAT1Cf3jed5/bz2S9xeabKYx7lHYGGBgaMk906WsTpTOqN&#10;5hKP9IScA0Ydz17YzA5OrjYrKlOYoWBOpZah0po3X86keUH/AGHv6Rg/r+Bxfi/P1/wvfm3vjFnJ&#10;8/z/AJ/5uvnQ8xn/AAf4fl0WX/ef8f8AkfPPvQU/ne/JzNd+/OXsDZkeUmm2B8eqiTqXaOKSYmjp&#10;87iRCeyMrJTqTEMtW70Woo5ZOXakx1MjW8dh1k+7DyRacpe1207k1uBu+8AXczkUJjev06g8dAh0&#10;uBw1yORx67wfco9tLPkL2R2DeDbBd/5gUX1w9O4xPX6SMHjoW30SAHAeaUjDdGE2JiUx+Bp5ytqj&#10;IgVkzkDU0b3+2S//ABzWAggf1Y/1909k3N/eRHp1l30tPb1trcWd2huDCbs2vlq/Abl2zlsdn9v5&#10;zFVMlHk8PmsRVw1+MyePqoSstNW0NbAksbqQVdQfaa8s7TcbO72+/t0lsp42jkRxVXRwVZWB4ggk&#10;EeYPSLcdvsd32++2rc7RJ9tuYXiljcBkkjkUq6ODgqykgjzB6xyxRzRvFKiyRSo0UkbAMrpINLow&#10;P1VlPPv6W3wt7/j+UnxW6O7600qZDsLYtBWblholCUVNvXDT1O2t90VHHdtNHRbyw1fDCCSwjQA8&#10;398U/cvlP+ovPnNPKbE+FZ3TLEWFSYXAkgZvUtC6E/Mn5dfN77y8gv7Ye6PO/Io1eBt98ywlvia3&#10;kAmtmb+k1vJExPCpNMdFgzePOKy1fjzq0087CIt+poXtLAzc/qaF1J/x90e/8KT+ksblul+h/kHS&#10;U8Eee2R2HXdV5eaONFqq7be/cFk9y416ua2qamwOa2TIkKXJR8tKwBBcjKH7lvM80HMvNfKMjn6W&#10;6s1ulHkskDrG2kerpOK/KJRXh1mx/dx853Fnzlz17fyyMbC929b2ME1VZraVIW0jyaWO4BY+YgUV&#10;4Dpd9Y1zJW5DHMSUqKZKpbkG0tPIsbgL/WSOouT/AET3q5/Ez/sqr4z/APiwXTP/AL8bbfvOb3A/&#10;5ULnb/pUXn/aPJ10591jX2u9yfX9wbh/2iTdCvl/+LTlP+1dW/8AuNL7+nYLf73/ALb3xAxRR/q4&#10;4/1fPr5oQRRQfQ9FY96If8/ffO8M9/MG3ns7NbmzWS2psLZvXUGzdt1VfUSYTbS7h2Tgs5npMRjC&#10;32dJU5nK1LTVUyp5pysauxWKNV6qfdN2zbrX2i27crayiTcbu5uDNIFAkk8OaRE1txYKgoorRamg&#10;BZq9zPuHbHtFh7BbNu9ntsMe6395dm4mVQJJjFcSRxeI/wATCNFCotdK1YgAsxI/deU8Me3YJkij&#10;WaomqTPKqgPKYp5Ej1t+ohFHA+guf6+6Tr/7Ef4/74e8ma9ZofZ0uv8AfD/D30Tc/wC2/Fv94Hv3&#10;Xuve+vfuvde9/Ub6H/5kf03/AOIq68/95DD++F3Nv/K08yf899x/1dfr5judv+V15y/6Wt3/ANX5&#10;OipV/wDwOrf+oup/63P71R/+FMH/ADPH4y/+Ip3f/wC9fD7z3+5N/wAqtzv/ANLCL/qyeup3929/&#10;ypXuV/0tLf8A6sHoXOr/APgDlf8AqLg/60n3rOe82uukfQo+/e/de6972Yv+E0P/ADPD5Nf+Ip2h&#10;/wC9fN7wn++v/wAqtyV/z3y/9Wh1za/vJP8AlSPbf/paT/8AVgdBd2h/wBxX/UXP/wBaR72t+9/+&#10;ZH9y/wDiKew//eRy/vAnlX/lZ+W/+e+3/wCrsfXLLkb/AJXXk7/paWn/AFfi6COg/wCB1F/1F03/&#10;AFuT38ub33O6+nLo1vvYK/4Tcf8AZcnan/iqW+P/AH7/AEX7xG++f/063Y/+l9B/2iXvWAv94v8A&#10;9OS5X/8AFqtv+0Hcug67N/4sNJ/2t4P/AHDr/e7Mf99/yd75lDj+X+Tri76/n/l6Az38o/33u6+p&#10;zo3Hv3v3Xuve9uT/AITKf8eN8u//AA6+nv8A3Udg++fP32/+Sp7ff8893/x6Drk7/eUf8lr2m/55&#10;b/8A6uWvQO9pf8CMN/yxrf8Aoen93u/PD/shv5m/+KpfIj/30O8PeK3tR/09D23/AOl9Yf8AaXD1&#10;gt7F/wDT7fZ3/wAWvaP+0+DpAbf/AOL9hP8Atb43/wBzIffzPvfa/r6S+jQ+9uT/AITKf8eN8u//&#10;AA6+nv8A3Udg++fP32/+Sp7ff8893/x6Drk7/eUf8lr2m/55b/8A6uWvQO9pf8CMN/yxrf8Aoen9&#10;3wfObfm7ervhx8muxNhZuo23vTZvSu/9wbXz9JFSz1WHzWP2/WTUORpY62CppTU0kyh0LxsAwBtc&#10;D3ip7WbVt++e43JOz7taibbbnc7eOSM1AdGkUMpKkGhGDnPWC3sfsW08z+7/ALa8vb9ZLc7Leb1a&#10;xTRMWCyRtKoZCVINGGDQioqCekBgKeGrzeKpqiNZYJq6njljYsFdGkAKtpKmx/1x7+ajnM9mtzZj&#10;Kbi3Jl8puDcGcr6rKZrO5zIVeWzGXyddM9RW5HKZOvlnra+vrKiRpJZpXeSR2JYkk++1dra2tjbQ&#10;Wdlbxw2kShERFCIiqKKqqoACgAAKAAB5eXX0g2NjZbZaWu37dZxW+3wRqkcUSLHHGigBURFAVEUA&#10;BVUAACgFOjPRxpEiRxIkccaqiRxqEjRFFgqKoCqqj6AAe2u//G/b/p6dKuuf+++vvdr/AOE5G8q/&#10;O/CbsHa9dNNPFsb5Cbro8MHC+Glwue2VsHPfYw+vUSM9V5CdwQBepFiebcyPvlbdDa+520X8SgNd&#10;bREz+pkjmuEqfkYwi/7Xri3/AHiG0QWHvRy/ukCqr3vL8DSU4tJFcXUZY+X9ksSj/SdAX2VAsedp&#10;pVAHnx0LP/UvHPUR3I+lvGFH+w92EfzR+xt89TfAb5Kdgdbbmymzd64LaGHTC7mwky02XxP8Z3pt&#10;jA5CoxtWY3koq18VlJ44549M0DOJInSRVYRF7GbNtnMHuzyVtO92Udztcly+uN8o2iGR1DLwZQ6q&#10;SpqGoQQQSDAH3YuXdj5r9+PbnYeY9tivNmnvJDJDIKxyCO3mlQOvBlDopKHtamlgVLApzalLT1m4&#10;cXT1USzQSTyeSJxdHCU8siBhezAOouDwf949/OTqquoramorayonq6yrmlqaurqpZKipqameRpZ6&#10;ionmLyzTzSsWd2JZibkkn32RRUjRI40CxqAAAKAAUoABgAUwBSnX0PxxRwxxwwxqkKKAqqAAABQA&#10;AUAAGABgDy6MqqqoCqAoUAAAWUAfQKPoAPeC4v8An6e7k1rX1/1U/wBQ6c/Lru39b/7G39fzb39A&#10;L+RvuDKZ/wDlp9EDKVBqmwmS7SwFDK+oyjF0HaO7noaeRmZtS0UVT4Y7WCwxotuLnkh96S0t7T3s&#10;5r+nTSsqWsjDy1Naw6iPtIqfViT59cFfvs2FrYfeP56NrHpE8dlKw8tbWUAYj/TEaj6sWPn0Xjfk&#10;SR7nyGgW8i0sjDi2tqWEMRb/AFRFz/Ukn2GH/Cgqjpqr+Xnl56iISS43t/rGto3JYGnqZKjMY5pV&#10;CsAzGjrpUswIs9/rYg9+6JK8fu9bqjEB9vuQfmKI1D8qqDjzHp0JPuDzSR/eDs40eiybPeqwpxFI&#10;2p/vSg/l8+pfXTEbjjAPD0dUrf4gKjAf8lKPeiWffVI9dxuh999e9de69797917r3v3v3Xuve/e/&#10;de69797917r3v3v3Xuve/e/de69797917r3v3v3Xuve/e/de69797917r3v3v3Xuve/e/de69797&#10;917r3v3v3Xuve/e/de69797917r3v3v3Xuve/e/de69797917r3v3v3Xuve/e/de69797917r3v3&#10;v3Xuve/e/de69797917r3v3v3Xuve/e/de69797917r3v//X+f8A+/de63+Pfvfuvde9+9+69173&#10;737r3Xvfvfuvde9+9+69173737r3Xvfvfuvde9+9+69173737r3Xvfvfuvde9+9+69173737r3Xv&#10;fvfuvde9+9+69173737r3Xvfvfuvde9+9+69173737r3Xvfvfuvde9+9+691732CAD/xv+n+Fvew&#10;ade69/vv99+Paq2Zvjd/Xe4aHdexdy5nae48aWNHmcHXVGPrYkcWmgaSB189JUINMsLhopkJV1ZS&#10;R7Qblte3bxZy7futjFcWT8UdQw+RyMEeRFCPI9Fm8bLtHMG3zbVvm2w3e3SfFHKoZSfIioww8mFG&#10;U5BBz1hnp4amMxTxJLGfqjqGX/AgEcMPwRYj8e7fugv5tuaxyUe3/kPtZtx0y+OAb92VS0dHmx+l&#10;BNnNrSy0eIryzMTJLQy0eiNbLTSv9cd+bPu+W0pkvOTb/wAFzn6eYkofOiS9zL8g6uM5dRwxG58+&#10;6fZXDTX/ALfboLeTJ+luWZovsimAMij0WUSVJzIo6RuR2ejXkxsojPJ+2nJaP8kiOWzOvP4YNf8A&#10;qPdwfV3eHU3dmJ/i/WG+8Du6BIVlqqOiqjDmsajhNP8AFsBWpTZrFPqlVf34IwSbC/vHTfuVt/5Y&#10;uDb73tUtu5btJFUb/SOtUen9FjTrEfmXkrmzkq7FnzNsc9oxYhWZaxvx+CVaxv8A7VjjJp0iqugq&#10;6F9FXBJCSSFZxdG5/sSC6P8A7An2JEiAXH0PP5P9D/Q2sfZODUZ6DgOK+XUT3CfkEDjnjg8/X/e/&#10;d6BSCc9Ogj8+siH8f65/3r8e2+VDz/rk/wCx54+vtSD0+repz1k9wZFJ/wBa31B/1/6Hn3cGv29K&#10;kaooePXvcCRbEj+v5+o/P+8/4e91oQR06p697Z8pjaHK0NZjMpRUmSxuQpaihr8dX0sNXQ11DUxv&#10;DVUtZS1CPT1NLUQyMjxurK6kgix9q4LiWKRJ7eRo50YMrKxUhhwIIoQQcg1x0ttbme1nguLad47m&#10;NwyMhKsrA1DKwoQQcgjIIqKHrnG7RuroSrKVZXUlWVlNwykc6l/B/H490n/K3+XVkcLJk9//AB/o&#10;p8phWM1blutFcz5fFABpJp9oSyyNNmKDTc/YOTWRkWhNRqEcWTfIHvHFdLBtHN0qpdYC3PBX8gJg&#10;MIf+GAaD+LRQscz/AGr+8NbXi2vL/P04ivcLHeHCSHAAnAxG+f7QUjIy+ihZl7idyK4SnyDBHsFS&#10;qtZG/p5gOEY/6r6f1t7qUqaeelqJqWpglpqmmlkgqKeeJ4Z4J4XaOWGaGRVkilikUqysAVIsefeQ&#10;KOsio8bBkIBBGQQcggjBr6jrK2OSOZElidWiYAggggg5BBFQQRkEcelepBAKkEEAgixBB5BFuLH3&#10;g926v13797917r3v3v3Xuve/e/de69797917r3v3v3Xuve/e/de69797917r3v3v3Xuve/e/de69&#10;797917r3v3v3Xuve/e/de6977Fvz/vv+R+/de6973W/+E4vZ1Fub4gdm9ZPUo+b6v7pyVfJRhk1Q&#10;7Y7A25hMhhKh1BDj7rPYPMqCwN/DweCBzP8AvlbJJY+4ey74qEW19tagH1lt5HWQDyxG8P5t1xi/&#10;vEuWZtt92+XOZViIsdz2VFr5Ga1mkSRR5dsUlufUFs46A3sukaLNUtUB6KuhRQx4vNTyurqP9aOR&#10;P9v7uz+QnVdL3n0R3J01WSR08PaPWW99iLVy/poKrc+3cjiKDJAlJdMuNrauOoQ6G0vGDY/T3jNy&#10;jv0nK3NXLnMsaktY30M5HCqxSK7L/tlGkjz1fn1hfyBzTLyRzzyhzjCCz7XuVtdaf4lhlSRk8q61&#10;BUgUwxFRWvSGx1W1BX0VcouaSqgqNP8AqlhlV2T6j9aqR7+Ybubbmb2huTcG0dy46oxG49rZvLbc&#10;3BiatDHV4zN4OvqMZlcfVRnlKiir6WSJx+GUj33Asry13Gys9wsZhJZTxJJG4NQyOAysD6MpBHyP&#10;X0wbbuNlu+3WG7bZcLNtt1Ak0UimqvHIoeN1PmrKwIPmCOjTxSxzxRzRMHiljSWN1N1eORQ6Op/K&#10;spuPbF7U9Lesnv3v3Xuve/e/de69797917r3u6z+QHSU1R/MW2hPPEkktB1j2lV0TsCTBUvgY6Fp&#10;Y7EAO1JWyx8/2XPvGj72juns5uKoxAe+tVPzGsmn7QD+XWGX39JZI/u87sqPRX3OyVh/EPFLAf70&#10;qn8ukN2GSNtTAfRqukDf4jyFuf8AkJR73xPx/U/61/8AG/8AQj/Ye+VPqT88f6vz64Y48v8AVxP+&#10;r7fn0AHv5jfzBnqar5a/KKprZJpq2o+RXdk9ZNUMzTy1U3Ze5pKiSZn9bSvKxLE8knn3299vFRPb&#10;/kVIwBGNmsgKcKC2iAA+QHX0s+0aRx+1HtjHCoEK8vbcFA4ACzhAA+QFKdGmwwAw+KC20jG0IW30&#10;0/axWt/hb2XP2MOpC6cvfIfQ+9jGaf6v9Wevde976H8gypyU/wDLi2DFXLMKWi7E7WpsMZYTEj41&#10;t2VNZK1O5RRUQjL1dWC4LASBlvdbDlF97SOFPebdjFTxGs7UvQ/i8IAVHkdATHpQ+fXC3790VtH9&#10;4jfngI8V9vsWkoa0fwAoqPI+GsZpjFD51JfewQo3NUkWu1NSF7G/q8KqL/0OgD/Ye8v8++HHSfy4&#10;OxZK10Wpp9/dUS4hWlaMy5Ft50EEiRoCBO4xM1U2g3sFLf2b+9fdOeZfeXZli+BrS6D/AOl8Fj/x&#10;8J+3qn3E2uV+8Vy8IFrEbC+EmK0T6diPI6f1AmcV4VyQe+viw3NTab2NPVh7f6nwki//ACGB70q/&#10;iZ/2VV8Zv/Fgumf/AH4+3PfS/wBwf+VD52/6VF5/2jyddl/dbHtd7k/9KDcP+0SbocMv/wAWnKf9&#10;q6t/9xpff07B/wAQf+J98P8AzT/V59fM/wCn2H/L0Vj3oMfz4f8At5V3D/4anUf/AL7PbPvrH91T&#10;/pyvLv8AzXuv+0iTrvH9xr/xHHlH/nqv/wDtMm6MJ1//AMexR/8ALas/9ypfdO/vIvrLvpaezBfE&#10;v/sqr4zf+LBdM/8Avxtt+wj7gf8AKh87f9Ki8/7R5OgD7rf9Ou9yf+lBuH/aJN03Zj/i05T/ALV1&#10;b/7jS+/p2j/iD/xPvh/5p/q8+vmf9PsP+XorHvQY/nw/9vKu4f8Aw1Oo/wD32e2ffWP7qn/TleXf&#10;+a91/wBpEnXeP7jX/iOPKP8Az1X/AP2mTdGE6/8A+PYo/wDltWf+5Uvup3Zm8dz9ebt21vvZObr9&#10;tbw2dncXuXbG4MZKIchhs7ha2HIYzJUchV1WejrKdHAYMrWswKkgz/uO3WO77fe7Tulok+23MTRy&#10;xuKq8bqVdSPRgSP8Gc9ZVbxtG2b/ALVuWx7zZJc7TdwPDNE4qkkcilHRh6MpIOQc4z0r54IqmGWn&#10;nRZYJ43iljcXV45BpdSPrZlJHvdU+BH89zoPvXB4DYfygy2H6F7ogpqegqt0ZiRcd09visRI4zlK&#10;Lcs8jU2wa2rZXlno8u8FBDwIa2VnEKc0fdj7q/NnK11d7tyNBLuvLRJYRJ3XcIqSEaIZnVa0DxBn&#10;IrqiFNTcZ/fb7jnPnI19fb77ZWk2+8mlmZYYxrv7ZScI0IGq6VcBZLcNIwrrgTTqYD9wbByFBJJU&#10;YpHyFCSWWFAWrYBfhGiFjUBbizJdj+VFrm+nGZLG5nH0eVw+Rosri8jTxVePyeNqoK6grqSdRJBV&#10;UdZTSS01VTzIbo8bMjDkH8+8UZoZraWW3uYmjuEYhlaqsGHEMCAQR6EVH29YJ3Ftc2U8tpdwyRXU&#10;bFXR1KurDiGU5BB4ggUpmmeg+dWjYpIrIy3BRgVcEE3DKRcEH/Y+yR/LT+XD8TPmbj6x+2+tMfSb&#10;4lp2ioO2NlJT7Y7Jx0wiEVPLNn6SnaLclPRp/m6XMQZCjS50xK3qEncge83P/trPEOX97c7WGBa0&#10;mrLbMK5ARsxk5q0Jjc4BJAp1NPtR94j3W9nJ4V5S5kkfYw1Xsbis1m4rVgImYGEt5yW7RSVGWIx0&#10;+4fcuXwjqKOqYwA+qknJlpWF72EZN4ify0ZVv8fx70g/5h/8u3tT+X72dRbc3RVrvLrLeX31X1j2&#10;jQUMlBRbipaB4vvsNmscZqoYHd2GSpiNTSeaaKSKVJYZXVmEfTz2f94th93djlvbGP6be7bSLm1L&#10;ajGW+F0ag1xPQ6WopBBVlBAr2t+7994Llj385am3HbITZ8y2ehb2yZgzQs4OmSN6L4sEhVtD6VYM&#10;rI6qQCw7bb3JSbipTJCvgqoNK1VIzamjJ/S8bWHkhe3BsCDwR/U0n8gGngm/mKbUkmgilkpOru0p&#10;6WSWJJHpqhsLT0rTQM6kwStTVMkZZbMY5GX6MQQN97R3T2dvwpIVr+1B+Y1k59QCAaHzA86dRh9/&#10;V3X7vO6qjkK+52QOSAR4hND6ioBofMA8QOmjsQkbalsbA1dIG/xActY/4XAPvfB4Bt/vv97v9PfK&#10;kUpQZHD/ADH/ACUGD1wyP2H/AFfn8+gB/wCKj/ex/t/fzGPl7PPVfLL5P1VVNLU1VT8h+656monk&#10;eWeonm7K3NJNPPLIzPLNLIxZmYksTcm/vt97eosfIHIyIoVBs9kAAKAAW8YAAGAB6Dh19LXtKkcX&#10;tV7ZxRIFiXl7bgAAAABZwgAAAAADgAMdGmwwUYjFBQAoxtCAB9ABSxAAW/AH0/w9l29i/qQenL3y&#10;H+++n++v72PL1HXuuv8AiP8Aff71732P5CNVlKj+W/1vFXoUpKHfva9LhGOq0uMfeuRrZpFLSOCP&#10;41WVi8BBdTxe5PJ/72McCe8+8mI/qNaWpf5N4Kgf8YCHrhV9+uK2j+8VzG8BrLJY2LScMP8ATIoG&#10;AP8AQ1j41Pz8gX7sEKNzVRX6tT0hf/g3gVR/yYo9xf5+sePf+XJvtq2eaKph7G6qkxEcakpV5Bt0&#10;wxS085EMoWJcTJVSgkx/uRL6ifQzv3SzKPePa/CQFDZ3Ws+YXwjQjP8AFpHA4J+0OfcQa4X7xGx+&#10;DGpjO3Xwcn8KeASCMjJcIPPBJpgkd9e6v7y09gCDTVeo8XC+Em4ufrrC/wBfell8TeflV8Zv/Fge&#10;mf8AY/8AGRtt/wCx99LPcH/lQ+d/+lRef9o8nXZP3W/6dd7k/wDSg3D/ALRJuhwy/wDxacp/2rq7&#10;/wBxpff07B/xB/4n3w/80/1efXzP+n2H/L0Vj3oMfz4f+3lXcP8A4anUf/vs9s++sf3VP+nK8u/8&#10;17r/ALSJOu8f3Gv/ABHHlH/nqv8A/tMm6MJ1/wD8exR/8tqz/wBypfdO/vIvrLvpae/e/de69797&#10;917r3v6jfQ//ADI/pv8A8RV15/7yGH98Lubf+Vp5k/577j/q6/XzHc7f8rrzl/0tbv8A6vydFSr/&#10;APgdW/8AUXU/9bn96o//AApg/wCZ4/GX/wARTu//AN6+H3nv9yb/AJVbnf8A6WEX/Vk9dTv7t7/l&#10;Svcr/paW/wD1YPQudX/8Acr/ANRcH/Wk+9Zz3m110j6FH3737r3XvezF/wAJof8AmeHya/8AEU7Q&#10;/wDevm94T/fX/wCVW5K/575f+rQ65tf3kn/Kke2//S0n/wCrA6C7tD/gDiv+ouf/AK0j3tb97/8A&#10;Mj+5f/EU9h/+8jl/eBPKv/Kz8t/899v/ANXY+uWXI3/K68nf9LS0/wCr8XQR0H/A6i/6i6b/AK3J&#10;7+XN77ndfTl0a33sFf8ACbj/ALLj7U/8VS3x/wC/f6L94jffP/6dbsf/AEvoP+0S96wF/vF/+nJc&#10;r/8Ai1W3/aDuXQddm/8AFhpP+1vB/wC4df73Zjz9P999f+K++ZVDWtPL/J1xepx/1ca/5+gM9/KP&#10;tb33u6+pvo3Hv3v3Xuve9uT/AITKf8eN8u//AA6+nv8A3Udg++fP32/+Sp7ff8893/x6Drk7/eUf&#10;8lr2m/55b/8A6uWvQO9pf8CMN/yxrf8Aoen93u/PD/shv5m/+KpfIj/30O8PeK3tR/09D23/AOl9&#10;Yf8AaXD1gt7F/wDT7fZ3/wAWvaP+0+DpAbf/AOL9hP8Atb43/wBzIffzPvfa/r6S+jQ+9uT/AITK&#10;f8eN8u//AA6+nv8A3Udg++fP32/+Sp7ff8893/x6Drk7/eUf8lr2m/55b/8A6uWvQO9pf8CMN/yx&#10;rf8Aoen93YfzJf8AsgT5gf8AivvZn/vNVvvGT2X/AOnse3X/AEuLb/q4vWFn3cf+n8e0P/iwWn/V&#10;1OkNtj/j4cN/2saX/ravv5tfvtD19GvRm/fvfuvde97nX/Ca3/slTvb/AMWDm/8AfcbH982vvp/8&#10;r7yr/wBKf/tYn645f3j3/T0uRf8AxX/+1u56BLs//i7Y/wD7V3/xzP7sG/nFf9u1vlT/AOGltT/3&#10;5eyfcSfd0/6fRyH/AM9E3/aPN1AX3Qf/ABI/2t/56Z/+0O56Tmy/+PnxP/Lab/3Fn9/O/wDfYDr6&#10;CujIe/e/de69736v5D3/AG7U6e/8Ovt3/wB+bub3yZ+9Z/0+rmL/AJ57T/tGj64Rffl/8SO5u/55&#10;LD/tDh6L32B/x89Z/wAsaP8A9xYvaU/4UBf9u7dzf+JV6u/92tb7Mfuj/wDT4LP/AJ4Ln/jg6Mvu&#10;Ff8AiQ22/wDSqvf+OL1l67/4+WL/AKhKv/oQe9ED31V67l9D/wC/e/de69797917r3v3v3Xuve/e&#10;/de69797917r3v3v3Xuve/e/de69797917r3v3v3Xuve/e/de69797917r3v3v3Xuve/e/de6979&#10;7917r3v3v3Xuve/e/de69797917r3v3v3Xuve/e/de69797917r3v3v3Xuve/e/de69797917r3v&#10;3v3Xuve/e/de69797917r3v3v3Xuve/e/de69797917r3v8A/9D5/wD7917rf49+9+69173737r3&#10;Xvfvfuvde9+9+69173737r3Xvfvfuvde9+9+69173737r3Xvfvfuvde9+9+69173737r3Xvfvfuv&#10;de9+9+69173737r3Xvfvfuvde9+9+69173737r3Xvfvfuvde9+9+69173737r3Xvfvfuvde9+9+6&#10;91732Dx/j/xHvY/n17r3t3wefzm2crSZzbeay23s3j5VnoMxg8jWYnK0Uy/SakyFBNT1dNKPwyOC&#10;D7T3Vra31vJa3ltHLbOKMjqrIw9GUggj7R0kvbCx3K1lstxs4rizkFGjkRXRh6MjAqR8iOsckUcq&#10;GOVEkRhZkdVdGH9CrAqR/rj3Y107/NJ782B9rjOwYcV29gIfHGZM2Fwe74IEKjx0+5cXTNT1R0ai&#10;XrqKsndrXlAFjDXMfsVylu3iXG0F9uvDmifqQk/OJzUZ4aHQAfh6x55v+7FyFv5luNgaXaL5q4j/&#10;AFbcnjVoXNVzTETxqBwWvBNVu08dUXamL0Uh/wBR+5CSfyYnNxb8aWUe7Q+qP5kXxo7NFPSZfcNZ&#10;1fn5lQSY/f8ABFj8V5rIJPtt00k1XgBTI8h0vVy0cjqL+NbECDd/9mOdtkDvb2i31oODQMWanlqi&#10;IWQn1CB6V+I8esY+avu6+5XLXiS2dgm57etaNaku9PKsDBZa+ojWQAn4j0k6zbGUpPUka1aD6NTt&#10;qcD6i8LASXIB+gI/x9ncx+SxeboafKYXJUGXxdZH5aPJYutpshQVUZLAS01XRyzU9Qht+pWYf4+4&#10;xkhntpXtrqF4rlDRlYFSp9CGAI+w9Qrc2tzZTyWt5byQ3aGjI6srKacGVgCPzA6ZSrodLqyOOGV1&#10;KMDYEgqwBB59+kWxIB55H+988n3qvn1pSaA8OuvcKRDc/wBr/bDjn/ED3cGvEZ6Uhga54de9wXW4&#10;It9P6/7H/H3dGAJrw6dU8D173AkSxI/JBP0PA54+v1B/3w9v1x6j0/1faelCmnnxz/q/1fs6yofx&#10;+RyD9fp9P8fz/X2UD5CfDTqXv9KjLV9C20N+GNhBvjbtPBHW1UixlYhuTGkw0e5KdGCcyNHWLGgS&#10;OojW4Mjcn+5HMPKRjt4ZRcbPXMEhNAM18NsmM5PCqZJMZOepd9v/AHh5r5DMVpBP9Xsdc20xJVRX&#10;Pgvloj/pQUJJZo2PT3j81WY+yqwlp7808hJUD8mJvrExP+uP8PdI3ePw27r6OasyOWwJ3Rs6maR1&#10;3ntOOfI4uGmUsVlzNGI1yWAITTraoiFMHOlJpLX95Ocse5PLPNIiigu/A3Jv9BlOlifRDXTJ9inV&#10;TJVes0uSveHkvncQwWt8LXd24285CPq9I2+CXNdIRi9BVkXpc0OboK7SqyeGc/7omsjE/wC0NfRJ&#10;/sDf/Aeyo2PsfdSn07+/WPv3p17r3vr37r3Xvfvfuvde9+9+69173737r3Xvfvfuvde9+9+69173&#10;737r3Xvfvfuvde9+9+69173737r3Xvfvfuvde93RfyMPlpQ/Gz5j0Oyt2ZJcf138jcdRdY5ioqKh&#10;afH4vey5D7vrTO1jMVTSMxUVGI1MVjhjzTyudMZ942fek9v5udfbiTctuh17zs0jXSAAlmh00uUW&#10;mfgCy4qSYQtDXrDf77vtTP7je0E29bTbeJzDy7I17GAKu9to03kS/wDNsLPQZY26oAS3SI37h2ye&#10;FaeFNVTjWaqQAEs0Gi1VGtr/AFjAf/XQfn3vnfW31B/xtxx/vH098pa/L1/YK/6v5dcLK/6vT/V5&#10;16L9/wAb/wCND3qTfz0f5YO4ot07i+b3Qe2pMtt/NwLkfkJs3B0zS5HBZumRIZ+18XjaWO9Xg8vS&#10;xoc+IlM1JWRvkZfJFU1ctL0E+6175Wj2Nn7Y823wju4jpsJnPa6HhasxNA6GvgVNGWkK6Skav1d+&#10;5B95rbX2vbvZXnvcxDfwnRtVxK1ElibK2Lux7ZUav0tTpkjK266WjhSUYNhbqiMMWCyEvjljOjGz&#10;yEaJIzz9o7m1pVb/ADd+GB0ixChtWki/+25/w/4p7zqyf2ddPuhXH0/33++v79Y+9de679+sffuv&#10;de9+sf8Aff7D/ivvdOvde92T/wAobtah6f8A5iXxp3BlqlKTD7i3bketshJLpEJfs7beZ2LhfLIw&#10;tBFFuXO0UjPcBQnqOnV7hX7w2wS8w+zvO1nBGWuYbdblQOP+LSJO9PX9NHFOJrjNOscfva8rT83f&#10;d79yLC0jLXltaJeJTjSymjuZKDzJhikAFDxxmnSY3lSGt23lI0F3jhWpS31ApZEqJCP6/sxt7+iR&#10;/r/i3IP5vwBx/W3vj7ioH+xX0/2Kmnr5Dr58/M1H+r/VT09cdFuFzb8E24P+P49/Pe/nMdAZbob5&#10;/wDdcs1DLDtnuPMP3htDIsjiHKU/YU0+R3YVY3QTY/sBctTsgYtojSQhRIoHXX7t3NkHNftJyyFl&#10;Bvdtj+imWuVNvRYq8MNb+EwqBklclT136+55z5a89ewnJapMDuWzw/u2dPNDaAJBXzo1r4D1pSpZ&#10;clT0YzZORTIbdobMDLRJ9hMv5Q01kiBH9DTlD/sfdWNj/T/ffX3O3HrKDpWfT3zRWZgqqWZyFCqC&#10;WYsQFCgcli3Fvr79UKCSaU/l6nrRIAJJ7R1739Iv+Wz0Nk/jT8H/AI89S7hohjt1YvZTbk3hRNC0&#10;VVQ7q3/mMnvvOYvI61WWSvwVZuNqCQtcL9qFU6FX3xg96uaoedfc/nDmGzk12D3PhxGtQYoEWBGW&#10;mArrHrFP4qnJJPzp/eM57tfcf3r9wObLCbxNrlvfCt2rVWgtY0tY3WnBZFhEo4fGSe4k9Fk3NkEy&#10;mdyVZG2qJ5/HC17hoqdEp0ZfrZXWLVb/AB91Z/8ACkTtuj238Xen+nIKoR5ztHt0bmmphIdU+0ut&#10;du5H+KB4lIJU7k3hh2VmOm8bAAnlJ4+5hy9Nec88xcwvGfprHb/DBpjxbiRdOf8AmnFNw+WaYOT3&#10;93VypLufufzdzg8VbLa9o8ENThPeSqUoT/wm3nBAz3DNMFWdZ0Zly1bWkft0tF4r/wDN6qlXRz+f&#10;2on/ANv71P8A4mW/2ar4zW/7yC6Z/wDfj7c958+4OeQ+dv8ApUXn/aPJ11R91v8Ap13uTT/owbh/&#10;2iTdC9l/+LTlP+1dW/8AuNL7+nYP+IP/ABPvh/5p/q8+vmf9PsP+XorHvQY/nw/9vKu4f/DU6j/9&#10;9ntn31j+6p/05Xl3/mvdf9pEnXeP7jX/AIjjyj/z1X//AGmTdGE6/wD+PYo/+W1Z/wC5Uvunf3kX&#10;1l30tPZgviX/ANlVfGb/AMWC6Z/9+Ntv2EfcD/lQ+dv+lRef9o8nQB91v+nXe5P/AEoNw/7RJum7&#10;Mf8AFpyn/aurf/caX39O0f8AEH/iffD/AM0/1efXzP8Ap9h/y9FY96DH8+H/ALeVdw/+Gp1H/wC+&#10;z2z76x/dU/6cry7/AM17r/tIk67x/ca/8Rx5R/56r/8A7TJujCdf/wDHsUf/AC2rP/cqX3Tvb3kX&#10;1l30tPfIcf7H/ev+J97/AMPXuvezd/GL51/Kf4gZinyHRnbW4dvYRao1OQ6/yk77g62zflkDVQye&#10;ycq9RhRU1a3Q1tLHTZGNWbxVEbG/uPuePazkT3Etnh5p5fhmudNFuFpHcp6aZ0o9Bx0MWjONSkdR&#10;N7mex3tf7uWckHO3KlvPeFaJdIPCvIqCi6LlAJKLXEbl4jQa42GOmbK4DE5mMrX0kcj6bLUqPHVR&#10;gfTTOlnsv9Ddf6g+97H+Wz868N8+/j1F2kNvR7O31tbPz7G7M2tTTtUYqj3VRYvGZb+LbamnllrZ&#10;NsZ/H5SOelWoJnp5RNTM8xg88vKz3q9qrr2m5wOxfV/U7VcQie2lIozRM7LokAAUSRspVtPaw0yA&#10;Lr0Lw6+8X7H3fsN7gNyudwN5sd1ALmymIpI0DO6eHMAAomidGVylFddEgVNfhoAW5sBJt7I/amQz&#10;QTRiellIs7Qs7JolA4EsbLZrcEWPF7AKf51PVG3u0v5dvelVl6anbLdZUu3+z9o5GaMNLis1tzP0&#10;FPkHp20M6tlNrZPIUJAsCKm5PAsf/dm3682H3h5WjgciC9aS1lXydJI2Kg/6SVY5P9rSh4dCn7mf&#10;NV/yz94XkiO0lYWm5tLZToDQSRyxOygjGEnSGX7UAHHqXseskpNy48IToqzLSTKPo6SxsVB+l9Ey&#10;q3+spt/jqK/yge16HqD+Yn8bs9lqmKlw25tz5TrPIvLKsEOvszbmX2Xg/LKxCRxw7ozFBIS3Fk/H&#10;1HQv7w+wScxez3OdpAha5ggW5Wgqf8WkSZ6AeZiRx+fXWb72/Ks/N/3fPcawtYi17bWyXiUFT/ic&#10;0dxLQDzMEcoFPM/l0MW8qNq3beTjQfuRRLVJxf8A4CyJPJYD8mJG/wAff0Qv8f8AW/Nxe9vx9Pr+&#10;D9be+PgOaDjw+WevnyGaHzNP83+r8vt6LgAfp+Sf97+n+29/PX/nIfH7NdCfP3u5quhni233Hn6n&#10;vHZ2TcMYctR9jVdTltzmNyWVZMXv05WkaO+oLCj2CyJ768fdx5ttubPaXlcRyA3m3QiymXzQ24Cx&#10;1+TQeE1fUkcQeu/33P8An2z579heShFMp3HZ4BttwnnG1oojhr8ntfAcHzLEVJVujG7KyUeR29Qa&#10;SPJRRigmQfVGpVVI+P8AaoNB/wBj7q4sf99/vvr7nTrJ7pV+8kUUkkiRRxvJLI6xxxxqzySO5Cok&#10;aKCzuzMAAOST78SqKWc0QZJrigya/KnzHVWZVVndgEAqScAAcSa+X+DrxNuTwBySfx7+kj/Lg6Fy&#10;Pxo+EXx36gztK9DujDbGXcG76GaMR1eP3dv7KZLf+5cRWWZzJUYDLblloC1yNNMoFlCgcXfefmuH&#10;nb3P5v5htJA9jJdeHCwNQ0UCrBGy/J0jD0/pZyan50fvEc923uR71e4PNtjKH22a+MVuwNVeC1jS&#10;1hkXhQSxwrLT1c1ySeiybmyC5TO5KsjIMUk/jhYfpeGnRKeJwf6SJEG/2PuqX/hSN29Q7c+MvTfT&#10;EFXozvZ/bL7snpkkYGTanWu3q6LI+eOOVPRJuPeeKaPyBkYwuQNSXWfPuXcvS3nO3MfMrx1tLLb/&#10;AAgaf6LcyKVoaf77hlBoQe4eRocpP7urlObcvcvnDnJ4q2O2bT4AJHCe8lQpQ04iG3nDUoRqFcGh&#10;V3WVG0uUra4i8dLR+EE/8daqRStv8RHAwP8AS/vVG+Jn/ZVXxm/8WC6Z/wDfj7c958e4P/Kh87Z/&#10;5ZF5/wBo8nXU73W/6dd7k/8ASg3D/tEm6FzMf8WnKf8Aaurf/caX39Owf8Qf+J98P/NP9Xn18z/p&#10;9h/y9FY96DH8+H/t5V3D/wCGp1H/AO+z2z76x/dU/wCnK8u/817r/tIk67x/ca/8Rx5R/wCeq/8A&#10;+0ybownX/wDx7FH/AMtqz/3Kl907+8i+su+lp797917r3vu3v3Xuve/qNdD/APMjumv/ABFPXf8A&#10;7yGH98Lubf8AlaeZP+e+4/6uv18x3O4pzrzlX/o63f8A1fk6KlX/APA+t/6i6n/rc/vVI/4Uvi/e&#10;Pxlt+OqN3k/+hfD/AMU957/cm/5Vbnf/AJ74f+rXXU7+7e/5Ur3J/wClpb/9WD0LnV//AAAyv/UX&#10;B/1pPvWcsfebXXSOh9OhR/33+299fT37r3XvezF/wmh/5nh8mv8AxFO0P/evm94T/fX/AOVW5K/5&#10;75f+rQ65tf3kn/Kke2//AEtJ/wDqwOgu7Q/4A4r/AKi5/wDrSPe1v3v/AMyP7l/8RT2H/wC8jl/e&#10;BPKv/Kz8t/8APfb/APV2PrllyN/yuvJ3/S0tP+r8XQR0H/A6i/6i6b/rcnv5c3vud19OXRrfd/X/&#10;AAnFyVPQ/Ovf1LMszSZj4xb8x1KY1QpHPF2T0/mGeoLyIVh+2xUi3UMfIVFrEsuJn3yoGl9q9pkW&#10;mmLfIGNfQ214mPLi4rXyr506wN/vEbZ5/Y7YZUIAg5mtXNa1p9Jfx48jlwTWmKniACHvZaFsBTni&#10;0eVp3a/9DS1qA/7BnB97uw5/1+f9vYgcC/8AT3zGFPI8P9R64rAVoa5/4un+D9v8gJ/33HPv5WW8&#10;Ns5HZe7d0bPy8UkOV2nuLN7aycM0fhliyGBydTi62KWLXJ4pY6mlYMuptJ4uffeHb72HcrCx3G3I&#10;NvcQpIprUFXUOCD51BHX1F7RuVvvO1bXu9owNrd28cyEGoKSoHUg+YIYZ6NnDKk0MU6EFJo0lUg3&#10;BWRQwII+t7+07Y/763tX0YdZfe3H/wAJleNj/Lu/H+/s6e/1/wDi0dg/j3z4++3/AMlT2+/557v/&#10;AI9AOuTv95Tje/aUHj9Lf/ykta9A72jzUYe34hrb/wDJdP7ve+eP/ZDfzN/8VR+RH/voN4f737xY&#10;9qMe6Htv/wBL6w/7S4OsFvYsEe9vs7X/AKaraP8AtPg6QG3/APi/YT/tb43/ANzIffzPffa7r6S+&#10;jQ+9uT/hMp/x43y7/wDDr6e/91HYPvnz99v/AJKnt9/zz3f/AB6Drk7/AHlH/Ja9pv8Anlv/APq5&#10;a9A72l/wIw3/ACxrf+h6f3dh/Ml/7IE+YH/ivvZn/vNVvvGT2X/6ex7df9Li2/6uL1hZ93H/AKfx&#10;7Q/+LBaf9XU6Q22P+Phw3/axpf8Aravv5tfvtD19GvRm/fvfuvde97nX/Ca3/slTvb/xYOb/AN9x&#10;sf3za++n/wAr7yr/ANKf/tYn645f3j3/AE9LkX/xX/8AtbuegS7P/wCLtj/+1d/8cz+7Bv5xX/bt&#10;b5U/+GltT/35eyfcSfd0/wCn0ch/89E3/aPN1AX3Qf8AxI/2t/56Z/8AtDuek5sv/j58T/y2m/8A&#10;cWf387/32A6+groyHv3v3Xuve9+r+Q9/27U6e/8ADr7d/wDfm7m98mfvWf8AT6uYv+ee0/7Ro+uE&#10;X35f/Ejubv8AnksP+0OHovfYH/Hz1n/LGj/9xYvaU/4UBf8Abu3c3/iVerv/AHa1vsx+6P8A9Pgs&#10;/wDnguf+ODoy+4V/4kNtv/Sqvf8Aji9Zeu/+Pli/6hKv/oQe9ED31V67l9D/AO/e/de69797917r&#10;3v3v3Xuve/e/de69797917r3v3v3Xuve/e/de69797917r3v3v3Xuve/e/de69797917r3v3v3Xu&#10;ve/e/de69797917r3v3v3Xuve/e/de69797917r3v3v3Xuve/e/de69797917r3v3v3Xuve/e/de&#10;69797917r3v3v3Xuve/e/de69797917r3v3v3Xuve/e/de69797917r3v//R+f8A+/de63+Pfvfu&#10;vde9+9+69173737r3Xvfvfuvde9+9+69173737r3Xvfvfuvde9+9+69173737r3Xvfvfuvde9+9+&#10;69173737r3Xvfvfuvde9+9+69173737r3Xvfvfuvde9+9+69173737r3Xvfvfuvde9+9+6917373&#10;7r3Xvfvfuvde9+9+69173737r3Xvfvfuvde99g297FPPr3Xva62P2d2J1nXPkevt8bo2bWSsrTyb&#10;ezVfi46wICFSvpqWZKaviF/0TJIn+Hsq3XY9m3yHwN42y3uYxwEiK9K/wkiqn5gg9Em98tcvcyW4&#10;tt/2W2vIRwEsauV/0pYVU/NSD8+o89LTVS6amCKZR9PIisR/XSSLr/sD7PZ17/NG+RG1RBS7xg2n&#10;2ZQIFSSbMYpcDnTGtlVYsptv7DH69AILzUM7sTckn6xZu/sZydf63257ixlPAI5kj/3iXU35K6j0&#10;6g3mD7sXt7ujPLs8l3ts5NaRv4sVfUxza2/JZFA8gB0w1O1cbNcwmWlY8jQ3kj/2KSXa3+sw9nY2&#10;P/Nb6XziwQ782VvbY1bJpEtTjxj934Kn4tIZKyCbD5ogE+nRjXJF/p9DGO6ewnMtqWbadytbqIcA&#10;xaJz/tTqSvzMgp1DO9fda5ysWkk2PerO+tx+FtVvKfTtIeP7ayj5dMM+0a2O5p54Jxzw2qFyP9Y6&#10;0/5O9m32f8svjbv8xJtruPZbVE4/ZoM5kX2nkZnBN44cduuLDVs8oFzpRGOkE2sCfcebn7fc6bRq&#10;+t5bugi8WRfFUfMtFrAHzJA6ibd/an3G2EMdy5QvfDXi0aeOg+ZeAyKB8yR+3pmnw+Up7+WinsPq&#10;0a+ZR/yFEXAHsdYqmmr6eKroaiCspZk1w1NLMk8EyG41xTRM0ciH+oJHsK6Hhdo5lKyKcqRQj7Qc&#10;j8+gSyywO0M0TLMpyrAgj5EEVHTaQVNiCCDyCCCCPwQefeCRfqbX+vI+n5vY3/wPuysQQBwPVlOT&#10;nrMDcX/2B/1/9b6+4E0YN7gaSdJDLdfzww/II+o9qKkZzj9n7f8AV/h6fU07h8v9Xy/1ceu/945+&#10;v9PZNu4PhB0H2xJVZKXbR2VuWoZ5H3Dsc0+FknmcEmTIYgwTYKveWQapJDTJUyG/7oJv7knlz3Q5&#10;t5fCQre/U2SgDw5qvj0V6iRfkNRWn4cdTDyf71898qiO2TcPrNuWg8K5rKAB5K9RKuK0GvQMVUgd&#10;PNHnsjR2Xy/cRD/dU934/AWS4kFv+DW/w91ndn/y1u5NqNPWdf5TCdl4tCzRUsUsW2NyiMKXYyYz&#10;LVb4iQILhfFkHkkI4jBIX3Nex+9XLe4aY93glsrjzJBljrwwyAMM+sYA9T1kjy1947k/dFSPf7af&#10;bbk8WNZ4a8BR411/bqiAH8R6VFJumhmsKmOSkYgXY/vRX/pqQa/9uth/X2RXeHXu+uv67+G732hu&#10;PalYWZI4s9iK3GioK8l6SWphjhrIiOQ8TOjDkEj3Km3bvtW7xePte4QzxeqOGp9oGQfkc9ThtG/7&#10;Hv0H1Gy7vbXUNMmKRXp/pgpJU/JgCPMdKCCpp6ldVPNFMv5Mbq1v+DAG6n/X9o+x/p7MOjfrP76t&#10;7917r3vu3v3Xuve+vfuvde9+9+69173737r3Xvfvfuvde9+9+69173737r3Xvfvfuvde980cowZW&#10;KurBlZSQysCCGBHIII9+IBGk/CeP2deIBBBFQeve93j+T5/Nk238mdn7a+OPfe5KXDfJHamLgw+3&#10;c/nK6OCn7zwuNh8NJW0VXVyAzdlUNBEoydEzvNkgjV9PrvUxUvMT7xPsBe8k7je85cqWJl5LuZC0&#10;kcamti7GpUgDFszH9OSgEdRE9KIz8VPvc/dU3D223fcvcTkPbnl9urqUySxRLU7bI5qysqjFmzE+&#10;DIAFiqIJKUjeUCd57Qlxc0uSx0ZbGSyGSSONbmgdyCysqqbUrtfQwsFJ0n8Fr82VXQo4VkdWVlYA&#10;hg3DBg1wRYn6/X3icGoQwYA+Rr/lJoP9VKdYHqSKFag8RTyNeP8AxZ6D3j63/wAbgn/YWIPul75W&#10;fyLPhn8j8xlN6bOpM58d9+5Uy1FZW9Xw4sbGyeSltfI5brnI0/8ACqeQnl0w9RhRNJeSXXIzu2Sv&#10;IX3pvcjk22g2zcXi3jaY6BVui/jqv8K3KnWfQGZZ6LQLQADrMn2t+/D7w+3VnbbNu8sHMOxR0Cre&#10;l/qUQfgjvEOsj0NwlwVFFWigALjE7+zWNRIJjHkqdLWFWX+4RR/ZSpQ6m/6eCS3uq3N/8Jm+0oK1&#10;49t/KzYOWx3q0Veb603Dt+tYh2C68fQ7o3NAmqOxP+UsVYkcgajO1t99vYXjBveQ7uOb0S5jkH+9&#10;GOM8a/h4Z86DKOy/vJeWZIAdy9rL+K4/hivIpV/J3hgJzX8HDPE0Csj7RpCv7uIqFf8AISqjkX/Y&#10;M0UZ/wB49jN1d/wme2bRV0FX3T8pNybix14zUYDrLr/GbQqzpbVMI917ozu9EcSD0i+HUpa/N7AO&#10;b599jcZYni5Z5FhimzR7mdph/wA4o0gI+3xSDwNPMG8z/wB5LvM0Lw8ne19tb3GdMt5dvOPlWCCK&#10;3OPMC4PHypmFV9oTMpWhxMUbfiSqqGmFv+WMUcHP/IZ93CdYfytvhR071N2D1RsHp/EUMfaGxdyb&#10;A3jv/Ns26uzMjiN04SqwWUem3dnvvazBMYarypT41aKhSpjSUQB1B947b376+5nMfMG0b/u/MUjN&#10;Y3Uc8Vug8K2V4nV1rClFfIpqk1uVJUsR1iLzL95/3o5v5r5f5r37nCZ32y+hure1ipBZq8MiypW3&#10;j0rJkaS83iyFCQX0k9Iyr3ZnK2qp6uorGb7SpiqIadP2qVJInEiaoY7K/Itd9RsbX/r8+rs/r/eH&#10;QncG+es9xNPid8dS79zm1a+qpDUUrw5zaObnoUyuLmYRTClqJqJaqjnXiSF0kQlWB99c9j3jbebO&#10;Xdq3uzpJtd/aJKoNDVJkDaWHCoDFXH8QIOeu+3LO/wC0c98pbJzJt4WXZd1sI51VqNWOeMNocZGo&#10;BijqeDBlbgejE0lRDkKKnqYwr09ZTxyqDZgY5UDaGH01ANYj8H6/09/QQ/lnfOXbPzn+OG3N5mto&#10;oO3Nm0eL2t3XteIxpUY3d8FK0SbjpqURx6Nu74hpXr6IoGjhZpqTW0tLIffI73t9rb32t5yvNuEb&#10;Hl25dpbOTiGhLV8MnJ8SEkRyVyaLIAFkUdcDPvJeyG4+yHuLuGzi3ZuU72R59umpUPAWr4LNU/q2&#10;xYRSA0LAJNQLKnRdt0YCXAZOSDSxo5y81DNa4eAt/m2a5/dpywVr8nhv7Q9qX56fAHqD5+dXUux+&#10;w5q3bG7trz1uS627OwlLTVee2Vl62CKKthloaiSCHP7YzApoRkMZJND9wII2jmgnjinjQe1Hu1zF&#10;7S77Juuzqtxt84Vbm2c0SZFJKnUtSkiVPhzaTp1EMrqSpLPYn355v9heZpd75fVbrabpVS7spWKx&#10;XEaGqkMoJjmjq3hTBXKFmVkkjZ0OLb+4qzb9UZ6YLLDKEWppZCRHURqTp9Si6SoGOlrG1+QRwdWT&#10;fP8Awnc+dG39wVFBs7NdL9g7eM8ox+4KXeWR21UPSBwIZMthM/gYJsfWOh1PFTz10SEECZ+Cc7ds&#10;++J7WXdmku5W25Wl3QaozCsgrTOh45CGHoWEZPmg4ddQtj/vBvZDcNvjn3ey3nb7/SNcTW6TANTI&#10;SSKUh1rgMyxk+ajoWIOyMBJGGnjrqeSw1RtAkgDW50SRyHUt/oSFP+Hu0P8Al4/yFcb0F2Dtvu35&#10;V7u2p2VvTZ9fTZzZfWmy4slWbBw24aKRanF7g3Lm87jsPkd01+HqQk1PRJQ0tHDVxLI8lUgC+4M9&#10;4PvXz827Re8scg2E9lttwhSa5mKrO8ZFGjjRHdYlcdruXZipKgJx6xj+8F9+y5582HcOSva7aLrb&#10;dmvI2juLy4KC6kiYaXihiieRYVkFVaQyvIyEqFiNT0ldx9gtkKeWhxEM1LBOrRz1M5Rah42Fnjij&#10;jaRYVccFtRJB+g97E25tz7d2VtzN7u3dnMVtra+2cVW5vcG4c5W0+MxGGw+Np5KuvyWSyFW8VPR0&#10;dJTRM8kjsFCi594fWFlebneWm37dbST308gSONFLO7MQFVVWpJJNKDJ+3rnvtm17jvO4WW07TYy3&#10;O53MqxxRRIXkkkcgIiIoJLMSAABk46DaKKSeVIYUeWWVlSONFLySOzaVVEUXZiSOB7+eR/NF+bDf&#10;OP5Ubk7CwjVsHVezaROv+ocdVrJDK20MPV1U8+5aukdYvtslvLM1U+QdGQTQU0lPTSM5pgx6/exn&#10;tmPa7kSy2e6CnfrhjPdsKU8Z1AEQI4rCgWOoNGYO60106+gb7sXswvsl7X7dy/fBW5nvH+qv2XIE&#10;8iqBCpqapbxqkQodLOJJFAElOjH7Uwf8BxMVPJpNXO33NYy2I80iqBErf2kgQBb/ANogt+fZZviZ&#10;z8qvjMR/3kF0z9L/APPx9t+xr7gU/qHztT/o0Xn/AGjSdST7rf8ATrvcn/pQbh/2iTdOmX/4tOU/&#10;7V1b/wC40vv6dg+v+wPviBQ1X/V59fNB6fYf8vRWPegx/Pg/7eVdw/8AhqdR/wDvs9s++sX3VP8A&#10;pyvLv/Ne7/7SZOu8X3Gs/dx5RP8Ay9X/AP2mTdGE6/8A+PYo/wDltWf+5Uvunf3kX1l30tPZgviW&#10;D/s1Pxm/8WC6Z/8Afjbb9hH3A/5UPnb/AKVF5/2jydAH3W/6dd7k/wDSg3D/ALRJum7Mf8WnKf8A&#10;aurf/caX39O0fX/YH3xAoar/AKvPr5oPT7D/AJeise9Bj+fBz/Mq7hP4/up1H/77PbPvrF91T/py&#10;vLv/ADXuv+0mQdd4vuNH/wABx5R/56r/AP7TJujCdf8A/HsUf/Las/8AcqX2NH8mj+V/1583Nt97&#10;9jd90G5F60xFFB1l19X7czM+Cy1P2TW/w7cOb3TiqoQVNDVVey8EaOJIa2GroJjmT5YJGiUoG/vI&#10;e+W8e2N7yrs3KkkJ3qRjc3CyIHU2y6o0iYVDATSaiWQo48HtcVIIN++H95vmH2U3Hkbl7kSe2/rL&#10;LIby6WaMSxm0XXFFC4qGC3EviMWjaOVfpxpdQ5rB3ruuowU2PpseYjVOxq6lZY/IhpVLRJE4urBZ&#10;pATdSrDRwRfkQO/P+E5HyY2jlK+u+PvZPXvcG1A00uPxe6aqp663/GpaV4aGWnqafKbNrzDCFjNU&#10;crReWTn7eJTwU8p/fJ5K3CCKHm/Zbzbr/gzxAXFvXFSCCsy1ydIiegxrY0JIORP7xH223a1t4Ofu&#10;W9w2jdaAO8Ci7tcUq1QUuEqanR4EmkCniMcmNjuysVMqLkaWpopuA7xBammvwCwYFZ1BPOnQbf1P&#10;ss+1f5C38yHcObGKy/WOxti0Jqvtv7y7q7Z2JV4UQ/8AOwNPsjLbx3H9pY/QY8z/APNv2Nr/AO9f&#10;7M2dt49tvl1dTaa+HFaTiT/S1nWFK/PxNP8ASx1JO6/fr+7pt9j9Xacy319No1eDBY3KyV/hrcpb&#10;w6v+bun+l06zdg7ZiTWlVUVDab+KGkqFf6fpvUJBFqJ/2q3+PvbV/lv/AAPwHwB6DfrCm3H/AH13&#10;ruvcE29eyN3x0bUFBkdxVGPocXT4vAUEhkqqbbmCx2PjigE7tNPM89Qwj8wgi5++8/urd+7XNh3t&#10;rP6XbbeEQ28RbUVjDFi0jcDI7MS9AAoCoNWnU3KL7xXvpf8Av1z2OZpNu+i2W1txb2cGrW6QqzuX&#10;lYUDTSuzM+kBVUJGC2guwP7mz0m4sh92YvBBFGKemgvqKxhmcvI3GqWV3JNgAAAObXJbP563f+A6&#10;e+BW+tjy5Clj3r35ksJ1xtDGO2upqcdTZrE7i3zlFpVUu9BjtrY2SleYlUhq8hS3JLojjX7rHKd1&#10;zF7r7VuiQP8AuzaUkuJm8qlHjgWv8TSMGAGSsb04EiR/uO8hX3N3vvsm9JAx2bYY5Lu4emAxjkht&#10;k1cNTTOrgZLJFLQUBYOewcfJW7gp51Umnx6vVTtbgN43jgS/+raZrgfXSp/ofehnQV9biq+iyeNq&#10;6jH5HHVVNX0FdSSyQVVFW0kyVFLVUtREyyQVFPPGro6kFWAINx76sTRRTxSwTxB4XUqykVDAihBB&#10;wQRUHyPp13UnghuoJ7W5iWS3lQq6sAVZWFGVgcFSCQQcEcejAsqupVgGVlKsrC4ZWFipB/BH1Hv6&#10;K/8ALT+cO1vnL8b9sb2jyVGvbO0KHFbW7s2svihrcVvSmo/HJuCCgWxTbO9lpnr8fJGHiQPLS6zP&#10;SzqvHb3q9rr/ANr+c73azEf6vXDNLZS8Q0BP9mWP+iQkiOQHu+GSmmRSfnp+8h7J7p7I+4257M1s&#10;55UvJHn26bLK9sWJERb/AH9bVEUqmjGiS00SoSWzdGBmwOTlgKn7OdnmoZfqrwE/5stf/OwE6WB5&#10;+htZh7f/AJ6/y/8Ap75+9Y0eyew5q7bG8NrS12R627PwdNBV5zZeVyEMMVbFNQTy09PuDbGWNJCM&#10;hjZJoPOIUaKennSOdEftR7t8xe029y7ps6pPt04Vbm2kJVJkUnTRhUpImptEoUla0ZHUlGQexHv1&#10;zf7DczTb1y8kd1tN0ES7s5SRHcRoSVIcAmKZKt4UwD6CxDpIjMjY9v7irdu1TT0wWWGUKtVSubRT&#10;qhJWzLdkmQE6WsbX5BFwdWXev/Cdz504DcM9BtDOdKb82+1TKKDcNLvPKbcm+y8oWnmy2Fzu3YKj&#10;H1jxHXJDTS18cZBVZpOC2du2ffE9rLmzSXcbXc7S70jVGYVkz5hHjkIZQeBYITiqjrqDsv8AeC+y&#10;F/t6XG7WW9WF+FGqFrdJhqpkJJFMQwBwGdYiaglFzQV4OyMBJGGmjroJLAtG0CSgPY3CSRyEMoP0&#10;JCn/AAHu0j+Xn/IUxHQW/dtd2/KneG2ezN87QyFNnNndabMhr6rrzB56hkFRi9wbjzeex+Jye7ch&#10;iqgRz09GlDR0dNVwh3esTSBBfu996+45t2q95Z5CsJ7Ha7hCk1zLpFxJGRR440RmWFWFVZzIzspw&#10;IzU9YxfeB+/Zec+bFuXJPtds91tuyXcbR3F5cFRdyRuKPFDFEzpAjiqvIZZJHjJULEc9JXcfYL5G&#10;nloMTBLSwTqUmqpygqZI34eOOOMukKsCQW1MxB/s/X3sQ7n3Pt3Ze3c3u7d+bxe2trbZxddnNwbh&#10;zddT43EYXEY2nkq6/JZKvqnipqSipKeJneR2CqoN/eHtjZXm53lpt+3Wzz30zqkcaAs7u1Aqqq1Y&#10;kmgAGfT58+Ns2zcd53Cx2nabKW53O5lWOKKJS8kkjGiIiipZmYgKAMnyPQbRRSzyRwwxtLLK4jjj&#10;jBaR2YhVVVW5ZmYjgD388T+aF81n+cfym3J2Nhvu6brDaNDH191Jj6uNoKg7Ow1bW1Lbgr6Um0GT&#10;3bl66or3UjywU8sFO5bwA++wHsZ7Zj2t5Es9mudJ364c3F2wyPGcAeGp81iQKgPAsHcU106+gj7s&#10;nswvsl7Xbby7eFW5mu3+qv2BqPqJFVREp80gjVIgeDOJJAB4hAMhtXB/wHExUz6Wq5mNTWMpuPM6&#10;qojVv7SQxqFH9SCfz7LV8S7n5VfGY/8AgQXTP/vxtt/8V9jT3Ap/UPnan/RovP8AtGk6kf3W/wCn&#10;Xe5P/Sg3D/tEm6dMv/xacp/2rq3/ANxpff07B9f9gffEChqv+rz6+aD0+w/5eise9Bj+fB/28q7h&#10;/wDDU6j/APfZ7Z99Yvuqf9OV5d/5r3f/AGkydd4vuNZ+7jyif+Xq/wD+0ybownX/APx7FH/y2rP/&#10;AHKl907+8i+su+lp797917r3vkv4/wBf/Dnke9+R6911/h/vv8f9h7+n98Ydw4zdnxs+Pu6MNN9x&#10;idw9J9WZnHS3RmejyWx8HVweQRSTIsyxygOoZtLgi5t74cc9WVxt/OvN9jcIRPDud0jChFCs7g0B&#10;zSox+Xr18znuVYXG0+43Pu13iabuDer2Nxn4kuZQeOeIwTxGeir5SJ4cnkYnFnjr6uNrA21LUSKf&#10;rzyR7rr/AJsv8sDIfzCMB1tnuv8Ae23th9tdWf3hx+Nn3bTZF9q7r21uQ46pqMNm6/DUeTzGIqMR&#10;ksWk9FUw0tUgWpqY5IWMkckMxfd/98YfaG73qz3fbJbvYL/w2YRFPFikj1AOiuyq4dXIdWZD2oQ2&#10;CGyE+6r95q29gdw5jseYNmuL7lPdPCdxAU8aCaHWBJEkjJHIJEfTIjSITojZXGkq6k2hupNuyVMd&#10;TBJUUdX42YQlfNFLFqCvGrsiOHV7EEjkAg8EGs346f8ACbKpo89jsz8qO88PlMJRzRTVmw+laPLk&#10;ZrT62pajf+7MdhazH0LSKFkEGF88sZbRNA9mE385ffRWW1nteQ+VpI7tgQs94U7PmLeFnDN6Vm0g&#10;8VYVHWSPuH/eNxTWE9n7W8jzRXjghbrcSn6flqW0gaRXanDXchQ1KpIKjpU5Ls4GNo8RQOrsCq1F&#10;cUtHwBqFPCzhiL3F3tx9DyPdIn8zb4kw/DL5g9ldT4HHVVB1xk5KXf3Un3NVU1xPXm7DPUY7GR11&#10;dUVeRrRtPL09bhWmqZJKmdsaZZGcvrbJz2S9wG9yfbvZeYLmZX3lAYLqgC/4xFQMxVQFXxUKTUUB&#10;V8TSAAKDNT7tXuu/vF7R8uc1X86vzHEGtb/SFX/G4KB3KqFRfHjMdwFQBFE2lQunSF1tbMfxvC0t&#10;Y7BqlAaessAv+Uw2DMVUBVMqFXsAANVrD6e7Y/8AhND/AMzw+TQ/J6p2h/718w/4n3AH31/+VW5J&#10;/wCe+b/q0OsVP7yT/lSPbYf9JSf/AKsDpIdof8AcV/1Fz/8AWke9rfvf/mR/cv8Ah1T2Hf8Aw/36&#10;OX/4p7wK5VBPNHLYHH6+3/6ux9csuRv+V15Ox/y1bT/q/F0EdB/wOov+oum/63J7+XN77m9fTl0a&#10;33Yp/Kk+QOG+Nfzu6K7A3TW0+N2bl85X9dbwyNZIsFHjMJ2Hi6ra8eYral2VKXH4DNV9HX1MjcJT&#10;0z349w979co3POvtVzXtNhEX3KOIXEKjJZ7dhIUUebOgdFHmzD7Dj396bkC89yPYznjYNshaTeIo&#10;Vu7dFFWeS0cTGNRxLyxrJEgGdTj7Cm93Y58pt/IU0Kl50jWpgVRdmkpnEuhR+WljVkH/AAb39Fs8&#10;/wCuTcH625/rb6/778++OnAmpx5Z/wBjH5/8V89BFc+fH/Vwz/qzXotg+o4/4n8H/ffn3rT/AMx7&#10;+RBmPkF29unv74tbz2btPcnYWSlz/YHWm/2ymK27WbqqyHzO6NqbkwmKz09HVbjqtVXWUFXRmI10&#10;k0yVSJKsEeavsz96q25Q5dsOUuettubixs0EdvcwaXkEQwkUscjoGEQ7EdHr4YRShKlj0g+7p9+a&#10;z5B5S2vkL3P2a8u9ssIxFa3lroeZYFxHBPDI8QYQr2JLG+oRhEaJipkYT9s7/THUcWPy0E00VOgj&#10;pqqnCvKIR/m4po5HjBWJbKrKf0gC3FyQ3p//AITi/Kzc2doz3N2b1L1ZtETf7kpdu12a7D3i0SSy&#10;Lpx2Fhxe3tusaiOK4kly6GISKfE5DIJX5i++XyHZWrDlrZNwvtwI7RIqW8NaficvJJgngIs0PcBQ&#10;mdebv7xL2t2yxmHJ3LW7bnu2nsEyx2lvWmC0heWXBxpWA6qEa1FG6f63svERI32NLWVc9vQsoSmg&#10;uf8AVOWlk4/oE5t/sfe0z8PPhb0b8IOsR1n0pgqmBcjNTZHeW8c9UR5DeW/M7TQGmjy248lHBS0+&#10;mnidlpqOlhp6GjV38UKtJK8mCfuL7lc0+529/vzma7UlAViiQFYYEJrojUknuxrdmaRjTU1AAvL7&#10;3c95ed/ezmY8y85Xqs0alLe3jBS3toiamOFCWPcQC7uzySELrchFChPmc3X52q+6rpASPTBDGCkE&#10;EZN9MSFmHqP6mJLH+thxk+eP/ZDfzM5v/wA4o/Ij83v/AMYg3gfdfag190Pbb/pfbf8A9pcNP9X+&#10;TqvsYD/r2+zn/i1bT/2nwE9e2/8A8X7Cf9rfG/8AuZB/X38z36e+13X0k9Gh97cn/CZT/jx/l3/4&#10;dnT3/uo7B98+fvt/8lT29/557z/j0HXJ3+8o/wCS37Tf88t//wBXLXoHe0v+BGH/AOWNb/0PT+7s&#10;f5kn/ZAnzA/8V97M/wDearfeMvsuP+Yse3X/AEuLb/q4vWFv3cf+n8e0P/iwWn/V5OkNtj/j4cN/&#10;2saX/ravv5tVre+0HX0adGb9+9+69173udf8Jrf+yVO9/wDxYKb/AN9xsf3za++n/wAr5yqf+kP/&#10;ANrE/XHP+8dB/wBdLkXH/LA/7W7noEuz/wDi7Y//ALV3/wAcz+7Bv5xX/btb5Uf+GltT/wB+Xsge&#10;4k+7r/0+nkP/AJ6Jv+0ebqAfug/+JH+1v/PTP/2h3PSc2X/x8+J/5bTf+4s/v53/AL7AdfQV0ZD3&#10;737r3Xve/V/If4/lq9Pg/Ubs7d/9+ZuY++TX3rP+n1cxf889p/2jR9cIfvykf8Edzdkf7i2H/aHD&#10;0XvsD/j56z/ljR/+4sXtKf8ACgLn+XZua3/P1erv/drWn/eh7MPuj/8AT4LP/nguf+ODoz+4Vn7w&#10;u2kHH7qvf+OL1l67/wCPli/6hKv/AKEHvRA99Veu5fQ/+/e/de69797917r3v3v3Xuve/e/de697&#10;97917r3v3v3Xuve/e/de69797917r3v3v3Xuve/e/de69797917r3v3v3Xuve/e/de69797917r3&#10;v3v3Xuve/e/de69797917r3v3v3Xuve/e/de69797917r3v3v3Xuve/e/de69797917r3v3v3Xuv&#10;e/e/de69797917r3v3v3Xuve/e/de69797917r3v/9L5/wD7917rf49+9+69173737r3Xvfvfuvd&#10;e9+9+69173737r3Xvfvfuvde9+9+69173737r3Xvfvfuvde9+9+69173737r3Xvfvfuvde9+9+69&#10;173737r3Xvfvfuvde9+9+69173737r3Xvfvfuvde9+9+69173737r3Xvfvfuvde9+9+69173737r&#10;3Xvfvfuvde9+9+69173737r3Xvfvfuvde9+9+691732P99x735de9Ove+7gf4/7z/rcG3v1fn178&#10;uve1Ht7eW7doVH3e0907j2xVBxKKnb2byeFqBKBpWQT42qppA4Xi97+0V5t237gnh39jDPF6SIrj&#10;9jAjou3DaNp3aPwt12y3uYv4ZY0kX9jgj+XWKSCGYETQxSi1rSRpICP6EMpFvZg9t/Nj5R7WEKUH&#10;cO5K+KIpePcsOJ3YZUQm6S1G5cdlaw6wbF1kWS30YEA+whe+2fIl/q8XlyFSf99l4qfYI2UflSny&#10;pXoAbj7L+2G6ajPyjboT/vkyQUr5gQui/kQR8qV6bpMHipL3oolv/wAci8Vj/UCNlUf7b2OGD/md&#10;/IjGKkeVxvXO5UAUSSZHbuUoapwB6mWTCZ/GUiSMT9TAyj/U+wtdex3J01TbzXsB8tMisB+Txsf+&#10;NA+p6BV792j29uata3O42z+QWVHX8xJE7U+xgfU9QJNrY176HqYj/tMiMB/sHjY/7z7FrEfzW84g&#10;RdwdMYmu4Aklw29KzEkMWS8iQVm3czqCpq9HkXUbeoWNyCf2DtDX6TmaRD/ThDf8dkT5Zpj0PQUu&#10;vus2J1Gw5xljFeElur1pXGpZoyPLIGPQ9Q32jGf83XOvP9uBX4sf9TJHzf2IVB/NO67nUfxjq3ed&#10;C2h2IxuWwmWVZNemNQ1U2GJQwnUWsCrDSARd/ZPL7EbwtTBv1sxr+JJE/kC/n5cPs6ILj7sPMKH/&#10;ABXmeykXHxJLH5Z4eJ5/yzXy6ittKqB9FXAw4/Ukif1v9NftSTfzIfjdn6GpoM1tXsZqKdFiqKDM&#10;7U2tkKSrjcNrRoYt2V8Msan6iRRfjg8+0a+zPOdnKk1rf2fjKahkllUqftMKkfaD0Wp93X3GsJ45&#10;7LdduEwJIeOedGU+tTApB+akn59Y12xk4mDJLS6h9GSaZSv+NzCpv7AvdfYn8trfc7SZDZmS23VT&#10;hm/iO2tsZ7ayU0hUuXNBtmqGOld2Gn1Ukw1NfjkgU2G0e9O1KBFuSTRj8MksctfsMo1AfY46G+18&#10;v/eN2KMLbbxHcxr+CaaKct5fFONQHn8anH5FxhptzU4GiZJAP7EkqS3/AMNUo1Af6xB9lt3RsH4S&#10;VhlfZ/ffYeALNqjjz/XmS3PDEDcmNfscbteYoCbLqd2AHJY+xpY7v7nR0G48p2cvqY7hYif96aXP&#10;7B9nUjbXv/vTCFG8cibfOP8AhV0kJ/PU8wJ+wAegHTlFUZ0f57H00n/LOpWI/wDJzzD2Aue2T19R&#10;szbc7p2znIV/SuR2j2JgquQaiBphj2xmKYNaxIM4A/BNuRZabpu8g/x3lmeJv6Mtu4/b4qH5fD/s&#10;Duw3vf5QBuHJlzA5/hntJV/b48bfLC/l04Rz1Jt5KGVD+dM1NIB/sTKhP+29hbURpFK0cdRFVIum&#10;08CzrE91DHQtTDTzDSTY3ReRxcck8UllBKFT6Glf5Ej+Z6EyMWUM0ZUnyNK/nQkfsPUsG4uQV/wN&#10;r/7wSPeH3bq/Xfv3v3Xuve/e/de69797917r3v3v3Xuve/e/de69797917r3uRSVVTQ1FPWUdRPS&#10;VlJPFVUlVSyvT1NNUwOssFRTzxFZYZoZEDIykMrAEEH3V0SRHjkUNGwoQRUEHBBr5EcR5+nVJI45&#10;o5IZow8LghlIBVgRQgg4IIwQeIx10QGBUgMCCCCLggixBBuCCPd+Pw+/4UAfJLozHYnZPf8Ag4fk&#10;lsbGwQUNJn8nlm2/25jaSGMQxfcbvNHkqHeS06AMTlKVsjUMP3K8cWxO9xfulcl80z3G58o3R2Xd&#10;HJJjVPEtGP8AzR1K0Vf+FP4a+UXWCHu79wr2553uLneeQr48ub1IxZokj8Wxdjk0g1I1uT/wlxEg&#10;oFg6D3M9d4uvd58e/wDDKhyS0aJ5KNiSCbQhkeC/40MFH+p93rdW/wA+/wDl3dg0sB3NvffvTmSl&#10;EaHGdjdcbgrB9yzxxmNcp1vH2BiEguxZZaianTxqS+g+n3i1vv3UPeHaHf6HbLTcYASdVvcRjH+l&#10;uTA9fUKpPpXj1g9zR9xL7wfL8jjbNksN4tRnXaXcS4HmUvDayE0AGlFc1wNXHpA1fX25KYkxQU1a&#10;ovd6apiX0gcHRU/bNe34APPsx6/zaf5cpx38THyw63FN4GqPEY9zrkfGgJK/whtvjLGcheIvB5T+&#10;FJPsFN9373mM4h/1v77xCaf6Hp/3vxNNPnqp1Hg+6n94f6g2x9qtx8XUBWsOippnxPF0U+eqg8zx&#10;6bP7n7lDaP4RVXva/wC2V/5L8hS3+x9l47Q/n1fy6uv6eoO3t/b57fyMCf8AFr64643HAXmu4EIy&#10;fYkGwsJIg0gtJFUSppcWLMCqjHYfuo+8W6sovdotdugb8VxcxnHrptzO486AqD9goepA5a+4r94T&#10;mCSP6/YbHaLc/jvLuE49dFqbqQfIMinGcEHpypevtyVNvJTwUSk/qqamI2H9dFP9w4/1iB7pS+Uv&#10;/CiX5CdlU2R2x8atjYXoLb1VHNSNvLMVFNvzs2eF2Kiqxj1ePpNo7TkqKclWQUWUqYHs8NWjAMMm&#10;eRPue8obI8F7zpusm7XaEEQoDBbAjNGoxmloRUHxIlIw8bcOszfa/wDu+Pb/AJbkt9z9yN8m37cF&#10;Ib6eMNa2QIzRgrtPOAwBBMsKMO14WFQVziet8bSlZcnPJkJFIIgQGnpQQPowVjNKAf8AakBHBBHv&#10;Xz3Pujce9dwZjdm8NwZrdW6dwV9RlM7uPcWTrc1nczkqpzJU1+UyuRmqK6vrJ3N3llkd2/J95c2V&#10;jZbbaW9ht1pHBYwoFSONVREUYCoqgKqjyAAA6z823bNu2awtNq2iwhtdrt4wkUMKLHFGi/CiRoAq&#10;KOACgAeXQixRRQRpDDHHDFGoSOKJFjjRBwFRFAVVH9B7F/43fJvuf4m9m4ztno7eVZtLdVDG1FXR&#10;BRV4Lc2EmlimrNu7qwkzfZZ3B1jwozQyjVFKiTQvHPHHKge5y5J5a5+2Ofl/mjbluLBzqH4XjcYE&#10;kTjuRxU5GCCVYMrFSEfcb215N91uWrnlTnfZ1u9rkOpTXTLDIAQssEo7opVBIDLgqWRw0bMphZPF&#10;UOYpmpK+FZoSdSn9MkUgBCywyD1RyKCeR9RwbgkHa++NP/CjH48bzxmPxXyc2JurpjdyRpHX7m2f&#10;j6vf3W1a0SWlrI6Wjdt+YI1D2KUYocqI1vqq2IF8B+dPucc37ZNJPyRutvue3VxHMwt7kDyWp/Qe&#10;nm+uKvlHTrld7j/3eXuFs11Nde2e+2u87RXthnZbW8UeS1YfSy085DLATikQ8gjyfWuSgZnxdRDW&#10;w34inZaeqAP0Ulv8mkAP1JZL/gD3Y5iP5uH8uHM0H8RpPld19BASf28tQbwwNd/mY5wTi85trHZM&#10;XikX/dP6wyfqVgIXuvu9+81vKIpOQrxn9VaFxxp8UcrL/PHHh1jzc/dO+8TZTNbze1e4GQf77aCV&#10;eJHxxTOnka93Ch4EEpl9n7mRtLYipJva6NDIt76f1xyMn1/x+nsu/cP8+v8Al7da46qk2hvbeXdu&#10;diiTwYPrrYm4KCF6iVNcK1O4OwKXZeDSlTUpmkp5qt41JAjeRTGBly391D3e3mVF3LbLfa7UnL3E&#10;8bEAcSI7czOTUYDBAafEAa9SByl9xT3+5kuY13bZbPZbEnMt3cxMQAc6YrU3EpNR2hwgbjqVSG6c&#10;qLr7cdU480ENDHfmSpqI2sB9bR0xnkLf4EAH/D6+9Yv+YD/Nu+QPzsWbZU8FP1J0VDXRVlP1VtjJ&#10;VGQk3BNRzpU4+s7C3PLTY+o3ZU0NRGssNOlNR42GVUkFM08aze83/aT7v3KPtWV3NWO4c0laG6kU&#10;KIwRRhbx1YRAgkMxZ5CKjWFJXrpZ7B/dO5A9jiu9LI27c8lNLX0yBREGGl1tIasIA4JDOXeVlJUy&#10;BGKdCnt3Z+OwFpwTWZArpNXKgURgghlp4hqESsCQSSzEG17ce6pT9ePc9k16ym6V3sWugt44Xrzv&#10;Tpbf25JKiLbux+2uud4Z6Skp2q6uPC7Z3hhs1lJKWlQq9TUJRUMhSMEF24BF/Yf5s2653jlbmXaL&#10;MA3l1t9zDHqNF1ywui1PkNRFT6dBTnvaL3mDkfnLYduVTuF7tV3BEGOlTJNbyRpqbNF1MKmmBU9Q&#10;8jDJU0FdTxAGSejqYYwTpGuWF0W5/A1N73Y/+ggL+Xbz/v5e1vz/AM0uyn0JB/NZyeP6c298zP8A&#10;gSfeE0JsrD/sqX0+Y+VP2dcYP+AJ+8JQ/wC67av+y1Ptz2+X8/29AZ/o83L/AMcqT/zrT+t/6e9U&#10;/wDmlfJHrL5Y/M3sLu7qCqzFbsTceB2Bj8ZUZ7EzYTJNU7d2XhsJkhNjp5JJYkSvopAhJ9agEfX3&#10;nl7Fcmb5yD7b7RyzzFHEm6wy3DMI3DqBJM7r3ACp0kV+fXUn7sHt1zN7Vezuwclc3RwpvtvPdO4i&#10;kEqUluJJEo4ArVGFR5HHQt7TxlViMJTUFaqLURSVLMI3DraWd5FOpeCSG914+5g6yB6UnsW+gt44&#10;XrzvTpbf25JKiLbux+2uud4Z6Skp2q6uPC7Z3hhs1lJKWlQq9TUJRUMhSMEF24BF/ZBzZt1zvHK3&#10;Mu0WYBvLrb7mGPUaLrlhdFqfIaiKn06CnPe0XvMHI/OWw7cqncL3aruCIMdKmSa3kjTU2aLqYVNM&#10;Cp6h5GGSpoK6niAMk9HUwxgnSNcsLotz+Bqb3ux/9BAX8u3n/fy9rfn/AJpdlPoSD+azk8f05t75&#10;mf8AAk+8JoTZWH/ZUvp8x8qfs64wf8AT94Sh/wB121f9lqfbnt8v5/t6Az/R5uX/AI5Un/nWn9b/&#10;ANPeqh/NJ+SXWPyx+ZnYXd3UNVma3Ym5MDsDH42ozuJmweTao27svC4TJCbHVEkkkSJX0MgQknWo&#10;BH1955+xPJu+cge220cs8xRxJusM1wzCNw6gSTO6UYAAnSwr8+upH3Yfbrmb2q9ndg5K5ujhTfbe&#10;e6ZxFIJUpLcSSJRwBXtYVHkceXQt7TxlViMJTUNYsa1EUlSzCNw62lneRfUvBJDezl/y4f52G4/h&#10;X1vgug9/dPYTsHp7BV2ZrcRldnTQ7V7IxNRuLNVuey1RkpqpKnA73T7uudYVqFx9VHEEjNW8Ucca&#10;xv7y/dms/cverrmzaeYpbTmKVYwyTAy2zCNFRQoGmSHCgmniITUiMMzEw994r7mG3e83Md7z5sPN&#10;8+383zpGsiXAM9m6wxrEgQCktsaKCxQyoTUiIMzMWXcuxos3VSZGnrZKetkVFdJwZqVxEixxhNOm&#10;SnOlRcjUCfxe597CXXX89j+XBvyigny3bW6OsclOo04LsXrTe0VZEfDNLIs+U2Ti967VgaJItNzk&#10;QGdlVC5PvEPePuse821yMsHL8F9EMa7e5hoeAHbM8MpB+UdRkmg6wB5h+4594rYpXW15UtdzgX/R&#10;LS8tyh4AUS5ktpjWvHwcAEtQDoOKnYO5qckLRw1aj/dtNVQkH6Wsk7wS2JP+p49i5W/zgP5bVBQU&#10;+Rm+Vey5KepiqZo46Lb3YORr1SjsJRPisfs+ryVLK+r9qOWFHm/3WHt7D8X3d/emaVoY+QboMCAa&#10;yQKueFGaYIfQkEgcSR0E4fujfeNnnkt4/ay7EgKglpbVFNeFHe4CEepDEL+KnUNdmbmZ9IxE4KkD&#10;1SU6Jz9LO0wjYf15sPZHfkJ/wok+JOwsVkKToPbO+u+t2mOZMTWVWIrOtuvklVhHHU5PK7ppI95t&#10;EurypBDg7zKhjaanJDiUOUPue+4G7XEL823tptW3gjWoZbmcj0VYiYflqM+CQQrioM3cgf3fHuxv&#10;t1by8+bnY7FtNRrVXW8u6eYRID9OPTUbntqCEehHT/jutsxUMpyEtPj4bgyKHWqqCP6KkRMF7D6l&#10;+L/Q8+9Tb5Y/Lnuj5ndr5HtvurcC5LKyQnHbd29jEmo9p7I29HK0tNt3aeIlnqTQY+J3LySSSS1V&#10;XOzTVEskrFvefvIHt9y17bbDDy/yzaaIAdUkjUaWeSlDJK4A1MeAAAVBRUVVFOuqvtV7T8mezfKt&#10;tynyXt5jtVOqWZyGnuZSKGaeQKupzwAAVI17Y0RQB0LuIw9DhKRaOhj0qDqllezTVElrGSaSwLN/&#10;T8AcAAeyyG3+x+p/1/6f09jY9SV06D6f74ex9+Nvyd7p+JnZmO7X6N3jV7S3TRxNQ18fjStwe5cJ&#10;LPDUVe3d04We9HmsJWSU6M0UgDxyoksLxzRxyKE+c+SOWfcDZJuX+aduFxYMdS/heNwCBJE47kcA&#10;kVGCCVYFSVID9xvbXk33W5auOVed9nS72tzqU1KywyUIWaCQd0cigkBhhgSjhkZlLfk8VQ5ilakr&#10;4BNETqU30yRSAELLFIPVHIt/qPwbG4JHva8+NH/Ci74770xNDi/k7sbdPTG70SOOv3Js/H1u/wDr&#10;iudVYz10dNRFt9YHySAaKQUWV8YPNU5HvAfnX7nPOO2zy3HI+7Qblt9SVjmYQXC+iktSGT5vrjJ/&#10;331yv9yP7vP3C2a7nuvbPe7XedoJJWG4dbW8WpFEq1LaWg4yeLBU/wChDoIsp1rkoHZ8XURV0Fzp&#10;inZaepUH6KS3+Ty2/rqT/WHuxzEfzcf5cWZof4jSfK7r6GAn/N5ag3hgK7/MxT84vObax2T/AM3K&#10;BzF+sMn6lZRDF193z3mt5RFJyDdl6DKNDIvp8SSsvH54GeHWPN190/7xNlMbeb2r3AyDzja3lXzH&#10;xxTOnEH8WBQ8CCU0+z9zI2lsRUk3AujQyJe+n9ccjJ9f8fZd+4f59n8vbrWgqG2jvTenducjhBgw&#10;vXOxc9QU5qJFVoEqs/2DTbLwyU4WQGWSmkrHiAYeNpF8fsZct/dQ93t4lQbltlttdsTl7ieNjQca&#10;R25meppQBglf4gDq6kHlL7ifv9zJcRDd9ms9lsS2ZLu5iY0FQSsVobiQnjpDiMMaHUFOrpyouvtx&#10;1TDzQwUEd+XqZ424/OmOmM8moH8GwP8AUfX3rFfzAf5t3yB+dqzbKngp+pOioq6Ksp+qtsZKoyEm&#10;fmo50qMfWdg7nkpsfPuyooKiNZYadKaixsUqpIKZp41m95v+0n3fuUfasruQc7jzSV0m6kUKIwRR&#10;hbx1YRBqnUxZ5CCV1hSV66V+wn3TuQPY4rvSSNu3PLIVN9MgQRBgQ62kILCAMDRnLvKwLL4gRinQ&#10;p7d2djsB++CazIFbGrlUKIwVKstNENQiVgSCSWYgkXtx7qmP149z2TXrKbpXexa6C3jhevO9Olt/&#10;bkkqItu7H7a653hnpKSnarq48LtneGGzWUkpaVCr1NQlFQyFIwQXbgEX9h/mzbrneOVuZdoswDeX&#10;W33MMeo0XXLC6LU+Q1EVPp0FOe9oveYOR+cth25VO4Xu1XcEQY6VMk1vJGmps0XUwqaYFT1DyMMl&#10;TQV1PEAZJ6OphjBOka5YXRbn8DU3vdj/AOggL+Xbz/v5e1vz/wA0uyn0JB/NZyeP6c298zP+BJ94&#10;TQmysP8AsqX0+Y+VP2dcYP8AgCfvCUP+67av+y1Ptz2+X8/29AZ/o83L/wAcqT/zrT+t/wCnvVP/&#10;AJpXyR6y+WPzN7C7u6gqsxW7E3HgdgY/GVGexM2EyTVO3dl4bCZITY6eSSWJEr6KQISfWoBH1955&#10;exXJm+cg+2+0cs8xRxJusMtwzCNw6gSTO69wAqdJFfn11J+7B7dcze1Xs7sHJXN0cKb7bz3TuIpB&#10;KlJbiSRKOAK1RhUeRx0Le08ZVYjCU1BWqi1EUlSzCNw62lneRTqXgkhvdePuYOsgelJ797917r3v&#10;kDb8n/D/AIr72Kde66/3r/ff4e9kz+VD/Oq2d8bOssL8aflJQbmm6/2vV1i9b9pbdpH3DV7TwuSr&#10;Gr5dqbt29EVzNdgcbW1FRLRVlD95VQRSrSilMMcbx4Xe/n3Z9x503u4515ElgXd51BuLWRvDEsir&#10;pEsUnwK7AKHR9CswMmvUxB5yfeo+5nu/uNzLee5HthcW679cqv1djKwiWeRF0CeCU/ppK6hBJHL4&#10;aOymUy62YMGW7tjTZOqfKYlohUSgGqpJW8YmkVQglhlN0WR1A1K2kEi97n3f5H/N+/lty4cZxPlX&#10;soUTMq+GXA7/AIMxd41lUnb0+0I88q6X5JpgFYFT6gR7xLP3ePelbn6U8iXRk9RJAU/3sTeHk1xq&#10;+fWBjfdH+8al59Cfay8M1OPi2pj/AOcon8L/AI38+Geg8OzNziTxnEz6x+RLTmP/AKm+bxH6f19k&#10;Z+Qf/Cif4l7Bx1dRdB7U3533ugpKmNr6nGVXWfX6tqaJZ67Kbpo/76PoYCVII8CBKgKtNC3IlLlL&#10;7nfuBu0scnNt9abTY/iUMLmf1oEibwf9sZ6gmulh1N/IH93x7sb7cQzc97rY7Dtle9Vdby6pg0VI&#10;G+n9RqNz2mh0OKjp+x3W2YqHVshNT46L+2qstVU/6ypEfByPyZOP6H3qsfMv5s92fOXs6Hsvuetw&#10;iSYehqMLs3a+2sRBitv7N27PWPXHDY5mNTmMmHq5GllqchVVdTI7GzpGEjTO/wBt/bLlj2u2N9l5&#10;bilpK4eaWRy8k0gXTrbgi4FAsaqoHkTUnqL7O+y3Jfshy0/LfJsE2mZxJcTTSGSW4lC6fEfhGlFo&#10;qpEiIABgtViLWFwdDgaU0tCr2dhJNLK5eSaUKF1sBaNPSLWUKP8AY3JPR/Jf+cXQ3wf7O7q3T3xk&#10;NzUGI3zsPb+38C+2tuVO455MhjtwPkqlKmCnliNNEKZhZzcE8e4u+8p7Yc1+5+x8tWHKkULz2t3J&#10;JIJJRENLRhRQkGpJHUI/fI9k+efevlnkzauRre2kurK+lll8aVYgEeLQuksCCa4I8uPSf3vgcjnq&#10;Whhx6RM1PUSSSCWURDQ0YUWJ4JuPd7naX8+H+X9uzrHsbauH3H2i+X3LsPd238Wk/WeTggfI5nb+&#10;Qx1Ek07VhEMTVNSgZ/oBc/j3irsX3VPdqw3zZb+4srD6eC7hkalypoqSKzUGnOAcef59YM8rfcX9&#10;/Np5l5d3S82/axaW19byvS8QnRHMjtQacnSDjzPSBpdgbiiqqaV4qQJFUQyNaqQnSkisxAA5Nl96&#10;P5Nz/vuf9f30+67XdDv77BsP+It/T/H8e/cM+fXuve9lr+XR/PqqemNl7d6R+X2E3Vvzae2aanw+&#10;0O4tsNBlt64XBUqx0+Owm9cDkamhO6qDFU9kjydPVLkY6aJUenrJD5PeFfvH91GPmXc73mj28ube&#10;03Cdi8tpJVYXc5d4XUN4TOctGyeGzEkPEuOub33hvuJxc5b1uHOvtJe2tjuty5kuLCesdtJKSWeS&#10;2lQN4LOcmFk8IuxZZIVqpC/c3X4rppa/DSQ080pLz0coKQSOSWeSGRA3iZz9VK6SfyPd7OI/nLfy&#10;1MzjY8nD8oNv0SPTiokpcvsrs/E5KnHnjpXgkoK/ZENQ88czj0Rh9SAyKWiHk94rXH3cPeq2maBu&#10;SJmIOmqTWrqcVqGE5FCBx8jg0OOsHLv7nn3j7S4NtJ7ZXDvroGS4spE4FqhkuSumg8yKEhTR8dIF&#10;9lboRyrYqVje2pJ6V1Nxe4ZZyDcf7b/X9le76/4UG/CPrXG1kXUI3z8hd0iGoGPptvbdyuw9oJXR&#10;gBIs1ujf2OxOXpqV5BYTY/D5RWtdRpsxHPKf3Rfc7epozzEbTZ7AkavEkWeWh80jgZ1ZqeUk0X7e&#10;pM5E+4H71cyXML82mx5f2uoLmWZLq40nzjhtXkjLAfhlnh4gcQenXH9c52qZTWfb46K4LGSRaibS&#10;froip2kRjx9GdPdO3Tn8+jvWt+aO2O5fkBX11D8d0wm6NoZfpTrGkLYXB4XM0SVOLz9Fj8rkYJN1&#10;byx+4sVQSy11fUiQUrVUFIKSGcw+8jOYvup8qxe2t7y3ylCr84+LFMl7cmju6GjxsyKRFC0buAka&#10;kagjSeIyhusv+cPuLcjQ+ze5cn8h26Se4PjQ3Ee43rUkkkjajxM8aEQ27wvIqxRJp1iJ5fFeMP0t&#10;Kzr+gXBy0OOVWyWuKZa+qIEkkiNZ4yyIRDC0btZVFr2J1EX92d90/wA+b4B9rdOds9XNiu+UHZPW&#10;e+9gs9Z1vtiSkQbw2tldvF6qN99TpJTL/EbupjcFbgqeQYP5a+6l7sbDzHy/von2k/RX1vPi4lBP&#10;gyrJg+AKHtwag19OsZuTPuL+/XK3OHKvM/1WxE7duVrddt5MD/i88cvb/ioNezGRnzHHpK0PX+4a&#10;Sto6oPj/APJaqnqLLUyg/sypJx/k45IX3pdG3vpSfLrsl0N493+fyVv5iPxt+De1/kBiu+spu7H1&#10;fYue69yG2l2ztSr3JHLTbcx+7KfJmsemmiFIyy5eEIDcuCSLW94lfeW9nuc/dG/5Rn5Ugt3is4rh&#10;ZfElWMgyNEVpUHUKI1fTHWBf3zPu+e43vdufIV1yJbWkkO3wXSTeNOIczPAU0gg6sRtU+WPXoO98&#10;7byeelxz49IWFNHUrIZZViIMrQlbagb8J7ss+ZP87L4L92fFP5C9R7G3B2TUbx7H6m3rs/bMGS67&#10;yWOoJs1ncPVUVClZXyVbx0lM88o1OwIUcke4W9t/uze6XLPPvKHMO62lkNts9whmlK3AZgkbhmoA&#10;O40wB69Y4+z/ANzD3v5L90+QObd7sNuXZ9u3W3uJil2jP4ccgdyFC1YgDAHE9JjC7Hz9Dl8dWVEd&#10;MIaashnlK1KMwRHDMQoHJsPemuTf30d67BZ6Gv317917r3vY5/kzfzMvi58I+iu0tgd65XedBuLd&#10;fbUm8cPFtrZ9ZuOkfCts7bOFDz1VPURJBUffYqUaCL6QD9Dxhr95H2S559zuadi3blW3tntLfb/C&#10;YyTCMhxNI9ACDUaXGfWo653ffE+7b7ne9PPHLG/8jWlnJt9ptIt5DNcLEfEFxNJQKQajS6nV61Hl&#10;kNN7bXy2dr6SooI4Wjho/C5lnWI+TzyvbSwuRpcc+zafzEP5yXwo+SPwz7z6S6xzvYlVvvf2CwOP&#10;29T5jr+vxGMlqcfvTbWcqRV5GWqeOlQUGLlKkg3YBf7XsA+z/wB3H3M5M9yeVuZ98trNdqtZpGkK&#10;Tq7ANDJGNKgVJ1OPs6in7vv3Pveb2594uR+deZbHb12OwnleUx3SSPR7eaMUQL3dzrj0r0z7b2Vn&#10;MZm6Cvqo6YQU8jtIUqVdwGglQEKBz6nHvUTP/Ee+hBNfLrrP+fQx++wQB/j/AMR7917PXve1d/K1&#10;/m4/Dn4nfDLr3pHt/N7+ot97bz3YGQydPgdi1+cxq024t6ZrOY1ocjBURxzO9BXRlxa6Ndfx7wM9&#10;9vu++43P/uTu/M/LttattU0VuqmS4VGrHCiN2kGg1Kaeoz1y0+8/9033e91veLf+deUrKwfY7i3t&#10;UQy3SxPWK3jjcFCpI71NDXIz0Em7NnZrL5upr6KOnanljp1UyVCxteKBI29JFxyvti/mwfzYfiD8&#10;vfiHmemumszvuu3tXb72PuCCHcGx67A4447A11TUZBmyE9TJGsqxyDShB1X49qvYL2C9xPbz3Dtu&#10;ZOY7e1TbFtJoyY51kbVIAFooAxUZNel33Vfuq+7XtH7t2fOPOFlYx7KljcxExXKyvrlVQgChQaEj&#10;J8uue0NoZnDZmOurY6dYFgnjJjnWRtUigL6QL+9W0m/vOnHkOunvQse+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Y97r17h1733f8A&#10;P1+n+8f4/wCv71jr35de99E39+rXr3XvfXv3Xuve/e/de69797917r3vkDb/AH3+39+6917364/3&#10;3597rTI40691730xufeuvde99e/de69797917r3v3v3Xuve/e/de69797917r3v3v3Xuve/e/de6&#10;9797917r3v3v3Xuve/e/de6977Bt72Kde6977v8Aj6+9de66H+xH+2/4376Jv7917rv317917r3v&#10;3v3Xuve/e/de6975A2/33+39+6917364/wB9+fe60yONOvde99Mbn3rr3XvfXv3Xuve/e/de6979&#10;7917r3v3v3Xuve/e/de69797917r3v3v3Xuve/e/de6977Fv99z795fPr3XvfYI/3w/x/Hv3Xh5d&#10;e99E3Pv3Xuve+vfuvde9+9+69173737r3Xvfvfuvde9+9+691732Db37r3Xvfdxf6A/77/Yf8R73&#10;xpn/AFf6vy6969e99E3PvXXuve+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ZUEsDBBQABgAIAAAAIQBqA6mX4AAAAAsBAAAPAAAAZHJzL2Rvd25yZXYueG1s&#10;TI9BS8NAEIXvgv9hGcFbu1lrqsRsSinqqQi2QultmkyT0OxsyG6T9N+7Oelx3nu8+V66Gk0jeupc&#10;bVmDmkcgiHNb1Fxq+Nl/zF5BOI9cYGOZNNzIwSq7v0sxKezA39TvfClCCbsENVTet4mULq/IoJvb&#10;ljh4Z9sZ9OHsSll0OIRy08inKFpKgzWHDxW2tKkov+yuRsPngMN6od777eW8uR338ddhq0jrx4dx&#10;/QbC0+j/wjDhB3TIAtPJXrlwotEwUyps8cF4USCmQPQcxyBOk7JcgMxS+X9D9gsAAP//AwBQSwME&#10;FAAGAAgAAAAhAL25b/E/AQAAiAcAABkAAABkcnMvX3JlbHMvZTJvRG9jLnhtbC5yZWxzvJVBb8Ig&#10;HMXvS/YdGu4rULVVY+ti7BIPuyzuA5Dyt2VrgQBb9NsPXbJoouwkRyC898sDHovlfuiTbzBWKFki&#10;mhKUgGwUF7It0fv25WmKEuuY5KxXEkp0AIuW1ePD4g165vwm2wltE68ibYk65/QcY9t0MDCbKg3S&#10;r+yUGZjzQ9NizZpP1gLOCMmxOddA1YVmsuElMhvu/bcH7Z3/11a7nWhgrZqvAaS7YoHF4L29IDMt&#10;uBINwAX7nZymHxpahK9D0FEcCpoFMSJRjFItb0ZRxEmiCAZBszgUlAYxIlFkofOgkZIIBpHHgciD&#10;QcRKggSjmMSJYhKEoL7G79aajeDzU5EScnyl7TOh69G4qFdpMavrPF8dzU8N+6q4L+5678BI1t8q&#10;1/EdWc8afhy6PLM4DLO/U8MX/2f1AwAA//8DAFBLAwQKAAAAAAAAACEAetw18bsLAAC7CwAAFgAA&#10;AGRycy9tZWRpYS9pbWFnZTExLmpwZWf/2P/gABBKRklGAAEBAQDcANwAAP/bAEMAAgEBAgEBAgIC&#10;AgICAgIDBQMDAwMDBgQEAwUHBgcHBwYHBwgJCwkICAoIBwcKDQoKCwwMDAwHCQ4PDQwOCwwMDP/b&#10;AEMBAgICAwMDBgMDBgwIBwgMDAwMDAwMDAwMDAwMDAwMDAwMDAwMDAwMDAwMDAwMDAwMDAwMDAwM&#10;DAwMDAwMDAwMDP/AABEIADA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vg58PYf2u9T8feJvGniLxPqniiGJbuO10q3gu9RvmcPvnEUks&#10;fmQwBEBhh+YLIgUKq81T8D/h38PvC2iReO/FPirT/EXizSbfWLMaXpMV1Y6Vbz7miNwWmWSVmj2s&#10;VjA27sZY8Dp/2FPCnxZ1LTtS1L4c/D3w54shsL+GddR1S3hDabeRqShhleSJi4V8lMuoypKjdk+o&#10;6V+zb+0tbeHrO11X4T+DPFGoaTG0OnarrIsbq9sIyzOI1PnhHVGdiqyo4UnAwMCv5rwWVvE4WFb6&#10;vKc3e8uSck/e30au2rpNaej1X9xZtn7wOY1sIsbTp0ouKjBVaUJRShayUotKKdm01d9LpWfivh39&#10;mvwPpcPhbQvFninxDp/jTxxZWV/pv2HTYrjTNMS6Y+QLljKJHLpsY+Wo2b+dxBFaXxA/Z6+GHws+&#10;D/hbWtZvPiF/bN7rU+javb262bQwy2bxre+VkgkZc+UWPOPmC1q/C7UvjNF8Rbb4c2fw98P658Qf&#10;A8JjsLrVNPik1HQIFIdNs7SLCY0MitEZA4UuuzjArV8V/sHftH+NPhto/he/8D281not/ealHcf2&#10;pafaZprryzKZGNwQ3MYIwoPJyTTpZfCpQk8NhZSklZe5LSScbqTvrJe926eimtnVajjKax+ZQpwb&#10;5n+9prmi1NqUFypqD9yybbeuttZc/wDEL9k7wLpv7RGueCtB1Pxa9v4f8K3et3M1+LcNJcR2RvIk&#10;QoMGMqyBsgHO7HGDWXJ+yj4Zl8PfCW6tNW8Sal/wnWpWNhqV9b2tu2lwSTunmWySLK0kVxACUKTJ&#10;+8ILgBRg6XxetfjN8L/2k2vvEng21sPFnxC0p9CtbSJPOt7uOW2WxPkmOVv3gXbwXOGYErgivU7T&#10;9nn9pqy8OaHYWXwq8IaYNJ1HTtUmms2sreXVZbH/AI9/tAW4C4XnPlqhOeTWlHLaNapWisLK8ZPR&#10;QleKunFeV1e99db+T58VnuNw2HwtR5jTtKEXeVWmlKVpKbTtqlJq1tLpK3WPj3xp/ZG1D9mbwBq3&#10;jBdRvrHUtG8brouiyW2pQSMbYR3EqXDGFi0cwaFOpUjJ4B5BWh+0v8H/AI2fDT4Q+IG8beDbbS/D&#10;viLxUPEd5eW8qTm3vXWVAuY5n2RHznA3D720bsnBK+ezpywldUsPGdFW1i7p3u9el9LW08uh9twv&#10;TpZphHiMfOlinzNKcVGSS5Y6LWVtbtq/W+l0ezfsAeIr/wANf8E/tXuNOvbqxuG8eSRmSCUxttNj&#10;AcZBBxwPyr7B/aw8T6l4e+Hfh+awv7yymmv4kkeCZo2cGJiQSDyM818s/wDBMv4Z3nxV/YI8TafY&#10;Mv2638Yy3UKO21ZStpagrntlWOM8Zx0619C+KdE8d/HdNE0PUvDP9g2ml3KS3d7JMGV9q7SVXvwW&#10;4G7kjkda+o/2+GAqUKMajeIoUY0uVSa5ozlzapWi7NXbtdH8x8YfVpcR1qlRxXsq9Vzu0nZqPLo9&#10;ZbO1r6nG/BEbv+CuXxj9f+EbsOf+2NlXSap4Q8TWXx3sfB//AAnXiIw31obo3PnvuXiQ427sfwev&#10;eub+CLqv/BXb4xLu5/4RywwM9cQ2Veya34H1a6/at0fXY7KVtJt9OaGS5DDar7ZRjrn+Idu9fVZv&#10;lbxeFpcqk2sW1Llcl7kqj578rWllu9ujR4OZYz2GLjzNK+EpNcyT95UY8trre726nkf7Yti+m/ta&#10;/swW8kz3UkGp38bTP96UiK2BY+5xmvVP2uPE+oeFvDegyabfXdjJNqaRyNBKYy67W4OOo9q8x/bf&#10;mRP2zP2adzKv/E51HqfVLYD9eK9W/ar8Eat468O6HDpNjJfS22pLNKqEDYgVhnkj1Fd3EVKv/Z2a&#10;U8Fzc/NTS5buXw09ra7HLGdPlyeeIty+zqXva38at8jh/wDgrGf+MCvG3+/Yf+l9vRR/wVjbH7Bn&#10;jYf7dh/6X29FfG+Kn/I2p3/59x/9Kkf0F9Hf/kna3/X6X/pFM/N/9mmf4weEfgr428XfDrxFfaXo&#10;vhqWFtZs7Wc+YQ4b9+IipQhFT5myGCjJyoOPXoPG37REc3iD+0vjVp+i2/hxtOjuLi8nl8uVr21+&#10;1Qqnl2zEny8g5AwwxyMGvD/hb+0Dq37MvhjUNDi0+6s/E1j4qttQnguox5Bjt4Ly1uLSdCcnf5+x&#10;l9A3IOK9Vl/bu8G6t4r+IE4X4meENO8V3Gkz2J8L6jFa3lstlYG1MEkjE5jYnOBknapODxXBleKw&#10;dLDwhPEzhJLWPNJJO03pa1tVFNfO+rt6fEOXZpXxtWtRwNKrCTvGfs6cpNXpLVyUr+65tOzutLaK&#10;/MfDz4efESfVvDfxM0f4s6Da+JPHmprpEM7ald/b5bmQwq8M37gqQnmxbgWZQAMZwK77RPFn7Ums&#10;aZ4bvP8AhYd5aWvia91KxhluJdq2rWCyNO82ITtT91LtI3E+W3A4z85/8LqSx+CXhHw/Yx3UOseF&#10;/EV5ra3Rx5R81LURgc53K0BJyB1HvXvHxJ/4KYW3jW5+JkVroV3a6b4r0aKx0OE7N2kXDJMl1Nwf&#10;lMn2u6OVyTuXpzU4DHYGMWpV509E7RlL3pNXk3804/8AbyfQvOMmzmdSLp4SlW1krzp07wgpcsEt&#10;NuWSnbtCS0bscj4h+HHxb+POoaH4g1zx3YXnjZrRNR0HRbvWDHrUkOBLG9vEq7I2cAOi7ld8AgHg&#10;13GtfEn9o7w78HLXxh/wtqO4t5NKt9YfTo7vOoW1nNP9nSV0aEKR5vyna7Eda850L9qPwXFq2h+N&#10;dU8Ja1efErwzbWlvZtHqSR6NeSWkSxW11PH5fmh0EcRMaOFcxjlQSK1PH37cdp8QP2Y9P+G1za61&#10;bWmmaTYiGaCREV9RguJXk81Q37y3kjkXhjlZIUYKadDF4GEak/rE1JptWnK7aSs5aK0nqrapaepO&#10;MyzOKk6FJ4GnKnGcU1KlTtGLb51TV3eCXK0/dk22/wC6ov2z3+MmgaBb6T8UPHn9qR/2nPDaaSbt&#10;zJdrAShvRGI1HkFwyI8m1mIYqpAJorI/a3/al0f9q26vNRutK1K28RWeqyjR73CHz9LkdnW1ulBz&#10;5kLsdjoSCrFSOA1FfPZ64VsZKWFnKpDo23J/NvX9LWPuODFWwuVQp4+nChVu3KMVGEb90o6Wta73&#10;vfbY/9lQSwMECgAAAAAAAAAhAJuC0CcgEAAAIBAAABUAAABkcnMvbWVkaWEvaW1hZ2U4LmpwZWf/&#10;2P/gABBKRklGAAEBAQDcANwAAP/bAEMAAgEBAgEBAgICAgICAgIDBQMDAwMDBgQEAwUHBgcHBwYH&#10;BwgJCwkICAoIBwcKDQoKCwwMDAwHCQ4PDQwOCwwMDP/bAEMBAgICAwMDBgMDBgwIBwgMDAwMDAwM&#10;DAwMDAwMDAwMDAwMDAwMDAwMDAwMDAwMDAwMDAwMDAwMDAwMDAwMDAwMDP/AABEIADIA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2u7uP&#10;T4DJJwg6nsO/NeXr+2L4FvPEkOm2WpNqXnxJKLmxX7VCu90jQHyyXJaSREBVSu9tuQwYL4rF46+L&#10;t/4U1bTfHDaxZrrFtHHqn9n6LEtvo0k/lwzLa3M0ckD2cOWdmnR2ADOHkDCMeVj4O65Z+N7dvBNn&#10;4f8ADegx6etzqmmeJGhudOOp21tHbQwGeVEupNOMESNvTJlLL+7h+Yx9VPDq/v8A4HPOtZaficC/&#10;7f8A4++J/wDwUo0j4Z33jDQryx0PxMur6bpyeEHWCfTvLMq3JuzPyyadO9wPlChkBzkBT9+3P7ZX&#10;w4027gtf+EiguJbhY/JFpbzXCT75RAoRo0KsfOPlkKTtcFWwQQPxj8PnSfFX7X9vaXTeFr7UtdQa&#10;TqHi64vr1tQs9SSebTo7GYNeoSL5I4zK4E223u9iBO/6AeAPh3faR8TfFmsafpc3iC61RhcX0utt&#10;Nqs62yC8mntLSNZDBHnfHFbtHEwLG4Z1xLHG/ZjMPT91pW0OXC1pJtSdz7m0bWLXxFpUF9ZzR3Fn&#10;dIssM0bhklRgCGBHBBB7Vbr5N+ENx8U/DWt6Lpdvf67faIfswjstR0VdNbT7YOCA7JH5ayrESsyi&#10;V0cqGgFsym2k+sq8ydPldjvjPm6BRRRUFhRRRQAUUUUAFFFFABRRRQAUUUUAFFFFAEM0CSxDdGrY&#10;9R+Ffhb+3r/wSc8QfFf9vfxV4w1bxl8PfB+h/EDxDcT6JL4mv7i0stVlineKSyaWNCEm/dbgheNp&#10;FkzGzMsgj/daRNyYFfl3/wAFZf2Z/GGl/ELxf4nPxv8AGHhfwmLNfEXhzw3FoB1Kyk1CNGS6ggZW&#10;YrMWYXGCgLJcXLDKW87J6GXVHCbSaV11OHHU+anqm/Q+V/jF8M9P8W/GLxd+zxr3g/4X+Fbf4T+E&#10;Yon8QXHjXxALa1eZ4XimRVBilf7VqKzN5tmMIDGXCIsg9E/4IBfsR3nwV/ak034hR+MvBfijS9b0&#10;LUdLW10u8nkvrAlredGmjaFRGGTYwBbcC4VgrAgfO+tXc2kfta+OvCOsfEbxPaDVPD+g2h1mGw0r&#10;U5tS+3jR4zDOvnrazWpBgZcXDqi2ylNwLZ/TT/gjr+yRrHwW1fxFrk3i7WPEXhbT7eXRNDtL3SbL&#10;S10+7a43anthtJpoW/eW1sjSrISZY51YAoS3qYuo4Ydx5t7dH2ODCwU6ylym9Z/Hjx1P4jDW9/46&#10;hvJvive+HbfVrlLBvC32GPV5ovslxy00e63jNvE6orNcvbru+cg+z+B7nxJ+0H4p8V6hceNdW8O6&#10;T4f1y+8P2WiaI0COhtnEZuLyV4Xk812DSIiMkYhmhDLIx3Vunwz8PrP4c+INBuNP8zw34j1m/g1V&#10;Z4ppYZry6uZDcbmOSimeRsP8qLkbSuAasv8As8eGfE99Jq2m3viTSr6QfYry90zWrq1kvzb/ALjN&#10;wA22eQeXt851aTC4D7cCvFlbdqx6cb30dzgP+El+InhXxR4o0q18Wr4puvhva2urbr2GKH+37C6S&#10;ffZ3bQqqRX0ZtHkSaJEj2XEIaJssxp+Lvjh4o0T4VafrF/rv9n+JPi49va6Bp1mRcQeFLJo2kkuw&#10;fKLzSxW5Mjs6mNpzbwgKGDSep+E/DXgX4b/B3ULnTbZotE16Nry/uXkuLi91V5lEfmTSuWuJpnUI&#10;gZ2Z8KijhVAtaR4P8IeCLnw/r0Nmv2mPS4vD+kzgyTtFattcRJknbv8ALjLtwX8qPcTsXE/Iq/me&#10;Mar+09r15+ybqDQ6xND428H+INI8P6rfLCqteq+p2UP2tUZQFW7tZvMxt+Qyug+aPNfUsWRHz1+u&#10;a8d+KvgT4a/EK38S6t4hsroMEsdK1iSH7XaXjC2ulurMYiKyPsnk3RsgP33AJDMK39NvPC/wc0H+&#10;2l8RaxeadqgjWF7vWLrVVm4LAwh3kzlcuSn8CFidqk1Mqbeye/8AkEaiXxNbdz0aisnX/GmneGbi&#10;wjvLhom1Kdba3xGz73bpnaDtUkgbjgZZRnJAKaz430/RdRt7OSSaS8ulZooIYXlkKjqxCg7VGQNz&#10;YGTjOeKz5Zdjbmj3NeiueuviJY2UrR3C31vItwloBJaSKssjjKhG27X+qEgYwSDV+fxNb2N3Yw3D&#10;SQyalcG1t1ZD+8kETykccD5I2OTxxjrgUckuwlUi9jSorP1XxFa6TeQ28rv59wjvGioWZwuN2MDt&#10;kVS03x7Y6vqV5aQNcNNp0qwXIER/cu0aSAE+6Opz70KMnshyqRWjZu0Vzv8Aws/R2tdKaO5luJNc&#10;hW5sooYHkmmiYAiTYBlUG5cs2FUsASCRWhpHiSLVrq6hWG8iktCA5lt3jRsjI2ORtf6oTjvRyS3s&#10;L2kb2NKisTSPiFpOuaHfala3XnWentIs8gjYbNg3HgjJBUhgRkMrKRkEGte3uUuoVkRsq4BB9RSc&#10;Wtx8yexJXM/Fv4P+Hfjj4E1Dw34o0u31bR9Sj2SwSllII+66OpDxyKeVdGV1IBUg8101FJNp3Q2k&#10;1Znxj8Nv+COeg/D79q3xR8Tm8feNtSHijTLbRbjS91vZq9pD9n2QyTQRrIyKLWBR5flOyqQ7SBn3&#10;fXug+GbHwvoNnp+n2dvp9lYwJbW9tboI4reNAAqIo4VVAAAHAAA7CtHFR3e1YWLY7dT3zxV1Ks6j&#10;vNkU6MIK0Uec+B/hJHLBfy62t42/XLy/itjeMbdlN3JLC5RG2ngq21s84yMjjT8NfDk2llcfarzV&#10;7WWbULyYRw37omx7mV0ICtgZVlOPfBwa8u8FeNvEng74qJa/ES+8Yadqepa9fxaLJBb20+g6ralp&#10;ms7RHjjZoJBbhCfPMcryqyrJIuFp/wCzXqPiL9pj4DaJ4+1Lxhruk3XjzToNZsdP0xbRIPDUM8YZ&#10;LZQ8D+bLGpAkNx5gMok2qigRrrKpJL3npoYxjC+i7nW+Evhbr03hnwnpl07aXb+GrGKVgfLuGnu9&#10;rIAeSMRjLZ53M6kfcptx8LtYh0yz0J2urnTbHV4Ly2uobgW8kcDeYzxgAhl8tjtULxsdFH3SB574&#10;Z+OHjTx34h8L+AW1dtO1S51PW7XUfFVjp8O29h0qaGPbbpKHiS4n89Q+5XVDa3iqoIVk7H9oHT9c&#10;+EPwP8eeKNH8Z+JHuNJ8MX81rbXX2WeGO4WIyJcBjCZd67MBd/l4YkoSBipVpp2e5nGjDlvZ/eav&#10;iH4Z6rZaBrGk2UM+qW1/e2moQ3k92GnJSeEyRSFzkhUTKMCflBUgFQX0PHfwdtrnwn4ik0mzaTVN&#10;UtJI4o2n/dxs53OI1ZtkfmMAzYxuIBOcCuM0X4l61qXxi+Imm3EPjS/stF1+2srJtOhtfstrC2la&#10;dOyMXIbd5s8jk8kBxg8ADd10atb/ALRvhfQ4fEuuR6Tq/h7WtSuIVaHDTW91pSRMreXkALdTjAOD&#10;uBOSBR7Saa18/wCtR+yhJXS8v60NLXPhpfeP9Y1a61S8j0+1mhbTbWBQkhW1zlpM/wADyOM/KchY&#10;4jwwIEnh3TPEmh6wuoahpzapJcWkWn3MlvNErhreWYpOFYgbZBJuKhtyEYwc5HC/GDxx48+C/wAS&#10;dF0nR7mx8QxfFK//ALI0GXVkVf8AhGb+OymuZWkWJY2uLVreynlCbllE6hPM8qZWtfbPBeiXHh3w&#10;np9heald6xdWkCRTX1ykaTXbgYaRljVY1LHnCKqjOAAABSlVklrsaKjFvqcn4707U/G1jZww6Pq1&#10;qtjqdvOxjuIIZJIxuLMhEnGM4wSD1wDT9Z8Naja22j3lna6pdSaLqf2w29zdRyT3CNBLCwVmcqAP&#10;O3AFh9wjjIz3gXFG0YrKNVpWSL9jd3b1ORFvqPifx3Z3kmm3Gn2em20yrJNJFumkk2ABQrMdoVWy&#10;Wwc4xkZyvgvw1faT4x8Y3VxD5dvqmowT2jbw3mxrZ28bHAOR86OMHB4z0INdcBgUYo9p2D2K3Z5n&#10;4P8ACeteB7XQ520t77doNjpl7BFPGJbOWBX5AZgjqfMYMQ2RtGAwPGv4qfXfGGi3Wm2On3mkteSL&#10;bPezSxfuYWDGSRAjltwA2rkDDOpxgGu1xxQBij2jbu1qHsbaJ6HmGo/C/WPDf23+zX/tC11TTH02&#10;W2VY7aO22ROLeRF4XjJibHJDR9krs9J1W8tdOhjbR77cqBSN8HGB/wBdK3KKJVW1ZijQ5XdMKKKK&#10;zNwqO7G61kzz8pNFFAH5n/AT4p+J/GP7cnhfStX8R69qulwfFfxrbx2d5qEs9vHFbwXP2dAjMVCx&#10;fwADCdsVh/tpfFbxR8K/H/7XFj4X8Sa/4bs9E0qxv9Ot9L1CazisLm4tUnnmhWNlEcks0jyO64Z3&#10;dmJJJNFFenT/AEOGXw/15H0F+2jplt4A/wCCYf8AaGg28Gi33hvS9P1HSbmwjFtNpd1JLaK88Dpg&#10;xSss84LoQxE0gJw7Z+eZfi54s8V/F34jaLqnifxDqWjD4JajeiwutRmmtfP2xDzfLZiu/k/NjPPW&#10;iisvsv1/VE/bX9dD3bxp401jQP2s/iRa2OralZW0viGykeGC6eON2/sbTxuKqQCcADPoB6V9IeK1&#10;A/az8EHAyPCPiHB9P9L0WiiprfZ9H+RrR+H5r8zn/wBp3n40/s7t/Evju8IPp/xTOuV7ZF9yiiuX&#10;ojr6sdRRRUgFFFFABRRRQAUUUUAf/9lQSwMECgAAAAAAAAAhAOaXMdlpGgAAaRoAABQAAABkcnMv&#10;bWVkaWEvaW1hZ2U2LnBuZ4lQTkcNChoKAAAADUlIRFIAAADRAAAAJAgGAAAAF2XfRQAAAAFzUkdC&#10;AK7OHOkAAAAEZ0FNQQAAsY8L/GEFAAAACXBIWXMAACHVAAAh1QEEnLSdAAAZ/klEQVR4Xu1cB3RW&#10;xbbWt9a7a93l8911n42eQgkQElqA0HsRRHoNQXpROiK9F69Ik6r03kF67xB6E0EITSB0KdJUCGG/&#10;79vnzMnJz08SuHC9Xv8va3LatDOzv9l7z8z5X3sCiA3XqYMn+vf7wdTJW91eNV5GmcwjjkfrMh7J&#10;ydoV51nRf492+SOArfJcLfNPNONrT+Li0A/xOfDcW8ck1lmeNHv8+LH8/PPP8vOt23Lv3j0nbWJ5&#10;JAbPdC+az/O2rLscnpuQGDyfm2v+Tzwl4CWCk94u2wQD9/m/Ep71SBYY/feprlPXp476/5+DaqJf&#10;fvlFlq9YIatXrUJYLavso8HGjRtl9erVeo/HqB1REhsbaz8VuX37tsydM1f69OotFcuXl5yh2SVr&#10;5iwSjJAta1bJG5ZHIutGyLAhQ2Xjho12qucHiTl3zhz5cvCX0rJ5CylXpqyEI+88uXJrKJAvHOVX&#10;kDatWsvQIUNkNuJeuXLFTv1iGDRokMyeNdu+Shpnz56ViLp1JWdIqDRv1kxiHz2yn7w4HiGPJd9+&#10;K+vXr5e4OOo10X5gOVcuX9brV4G9e/ZI608+kTat2zihbZs20rtnL5k1c5Y8ePDAjvnvCQ7mK5av&#10;cGSOxImKipJWLT/+p+XCDWiiJ09izl+QlO+8KwFp0klAWoQ0acUfwSBv7jDx432EQIQPK3wgd+7c&#10;kWvXrsn4cV9LxsD0EpjOX9L7BUgGP3/rHCGDP67tkB73ec8vVRopGJ5fVq1cKY8ePnxqZDDgtQnn&#10;fvxROn/WWd57+x27HOSNsjRP+2hdW4FxTB3806aVnt27S3R0tAqgZzlJoWyp0tLls8/sKwumXuac&#10;w5m5/qxTJylTsrTcvXv3qfJMOm/3zDlSPHXv/v37Ug71aNywkQoG73Eg69a1q/x0/brGMzBpTXDD&#10;877nc08sXrRIgjJklIEDBsqwocNk+LDhMhzHbp07S9ZMmeXrMWPtmM/Oy33fXa773H187HpGJHZu&#10;goH7nPjtt9+kSuXK0qxJU+fZ4UOH5fOBg+Snn356Kr0nzDMTzx3cUE0UcyFGUr77HgTPzxF4nhNI&#10;Innz5LUF1RLaqpUqy7zZsyU94gam9bOfGaG2yYNrN4H0XAWb8QOUpPnz5pUzZ854rRjBe5MmTpQU&#10;b79rlW0Tw8nfL9AuA0ctL9CKY9fHxGN5AajnpPETnHyTizKlSimJKLyzZs6UCeO/gQDvkNrVa0rx&#10;osUkonYddMwhJcwICFjpEiWlIDRi/z79ZNrkqRKLdA/uP5BxY8dIRQw+xYoUk9YtPpYfz/4oMKXt&#10;UkSOHP5OmjVtJiWLl5BKFSrKRLuuZ9E+3bt1l1zZc0ixwkWkf99++mzv7j0ysF9/uXHjhr7PlctX&#10;pHevXkr60sijY/sOcgGDI5+x7pMnT8aIvEHWr10nlSpWlBJFikrjRo3k1KlTz2yPRQsXSfZs2eTy&#10;pae1HcsKy5lbBXXE8BE6KK5YtgwDSEnp27uPxrl08RIGsB5aJ7bjgH79VHvRiunc6TNZsvhbp2xz&#10;nDBhgkxGnxNXr16VXj16SrnSZfSd+vbuLbSaTNx+ffuiHc8i/mR5v3RZlF1KenTpJr9g0OEgz+fh&#10;kN2SxYrLoAEDZMaMmfLdd9+hvsPl5s2bEodsbt64KQP695eyKKNUsRLSHtr2dPQpzf/Rw0fa1gvm&#10;zpON6zdI5Q8rSUn0ecOPGsgPP/zg1MMhUaoUKSUjhRGCRwJRGAlDogz+8cKZCZqH54H2tYmfEWn7&#10;9ekrK5cvl+3btknU9ijZsmmzLJi/QGrXqCmp30uhxHNIhZA9W4iMw4hmKuTG9OnTJVP6DDYxLDKQ&#10;tNSIo0Z8JWvWrEEZ21Wgdu/aLdu2bIXZswTquqWkTZnKIZQJTDcQDUahSi7KQAC6gkQ0qRrUi9QR&#10;uDc6difKJZl4znY4dfKUbN60SWpUq6ZaYwXaYNfOnWqCFgKpalarLts2b5Fdu3bKSIzoGQPSy8iv&#10;vtL3njplqvilTqsj+66du2Tz5s1Svuz7UqFsOTl+/LgshjAXzl8AFkBFNU92bN8h06ZOlfQBgWo+&#10;bkNbZ8kUJF0gmDu2bpOdUTtl8Of/QBmBMhXxHkLjV6tSRcJy5IQp1kN2R+2S7Yj3cbMWag7fQR29&#10;YfGixZID/XPZi8n4ftmy8kmLlnIPGrdQgYLajxG16sjCBQtQv+3aN9myZEHbddZ22rZ9m7T6+BMJ&#10;yRqsJtXCeQtwnk39ZoiYYuvWrRKQOg0GqvGyCW0ZHJQFWq+LbMP9nUjTFefBcA82brLMM8odzeZp&#10;aL89u3fLWrgbhcILSIVy78vFixdl2ZKlIEZxHfTXrFytcrIU8lEgbz75EdbN/v37JUdwNq2Xabeh&#10;Xw4RvzSowzfj5VcQtmrFD7Xd/gGznu9BuW7epImEYnC5GHNR6/EapxUuXbokwVmySm5Ezp0dAUcm&#10;VOAFw1GoEXw9Qph1hCdxcCxauLDMBMtv37plknjAunMGHT4IpgFNBEuwLWLQHJyF9O50MRcuJNCM&#10;Sm7EnTF9huMXJAY24uDPv9CBwakz8ggOyiz79+61YyUNN4k+iqwvRQsVVlONIAEooPkgiCQ80bpV&#10;K6lVs6YSlaEqzIkS0D4Udpq/DNdhgvXo2k3Jdg2jLTvk6zHjNL3BuXPnYD4NU019DyMrR/MmjRo7&#10;A8C0qdMwwKTXkTgX+qpD+/Z634B16w0fNXtwiI7K1atWk3p1IhIMVsw3G/r9zOnT9p2EoDnHAaI8&#10;hJK+ZsX3K8gH75eXbJmzarucPHlSSVQM/V+tUhXHR/rt19/UR239SSu5zvc1743wYfkPpDWEloNL&#10;iaLFpVHkR9qffK8ObdriXXII5TFPrjBpivdl+1y7aqW9FBMjJYoXV7OWvmYA5IMEcmMBSJw3d245&#10;f/68asmqlatIi6ZN7aciy5ctlwJwJ6iBCxcsKPUxMHoOql+PHYfBMggk+lUJyHd96PJtqQ2DMLhH&#10;bduu16qJWCE2yGmMpqeRuQlscIZ80EQcxY0wWgSwBJtOPBvPdA6PICYIYex7/o+z7tlxWA5Vr2ow&#10;5MNjMCrtNi2+gsr1h49mtJAfRqgpEyY5z5OCiTdl4iQJCoQ2s+vOsjp3/FSfOUgkSzZgF4ymbMT6&#10;kZEqRGaygGU8REflxyBjSNSmdWupXbOWdgxnJsNhsgZDe7ENaVrkwzWP+fOGwwQpI6dOREvmjJlk&#10;/759mp4wdSdxKWD0icqWKgMSWT4RhxAKD7X0EZgnKd56R8Z/881TbXP1ylV933Nnzkr1KlXVbNF3&#10;taOx30gi9r03LFq4UJ9TCxw98r0Vvv9eR3HWjVBNhNG/a5euTvk3YCplgqalCRqeJ5++rwn5oZXr&#10;R9TTeFMmTZYs+u771RzNDq2wDYLJ83ffflu1FtuWg7i2HfLKDwKwfSnI9HtpZhGmbE6KhefOo4OQ&#10;+kQgQXP4RAYkUf78+dFuR3RAnT1zlv3EyoOBGoruxpEjR6RyxUryCSwb85z49ddfoaFDE5KI5lxq&#10;mHPqs5AgONJsIpiQAqD30CFGM/C6K8wHt/OsR4TYJ7Fy+FyMrDwULdduQl0LmW7FsY6gVdxjNUeU&#10;JAj0efKEhekIxXx6oFOMFuFzMv88/IjnAfO5Be1YBNrD8ufiy/IKU0UXLE3U2dZEIBFG5NjY+FGJ&#10;moiE8EYi+jwVypRTP4dEcIP1ugBty/sB6dLJwvnz7ScWTpw4AdMlWGdGzcSCWxPNgCYKggY/hzbh&#10;qNkFpo4nOnbsKCHBwfLg3gOpUaWaRSIXKIicQX0WiWjOhUKwvflEps9JIpqaPeG38R4D882TM5f6&#10;M4S5T1DLkCS8pkYPCQ1RLRpRN0KaQMMQ9CHDoMk+7dAxgXwRJDDz4D3K6wabRATvkUT5cofJeZtE&#10;lWGOeZKoIEjEySrKdY3q1e0n8ZiBvqSskCxVkL4lzFY3eD9XaHZ1JQglETsz1XsgEU0el6YhWDEW&#10;Fk8ePx0BypUu7WggapmHkMBVl+9Lzlkn5b/HnpbXR0XLa6NP4HhC/m/8cSm+4pqcekitFC+rdK5z&#10;hobaZVpm3fp16zTP7jB31H9CWSw3XcrUMuHrb+yUCTsmMbATzmIkPg5H0ArH5ejRo/bTpFEajnKX&#10;ThaJGhhN5Jret0iUT6ZNn6bXraGZa9WoYZEI9aMZU6RgISlSoJDMmzVHDh48KL0gcPRXJsGJZrwp&#10;k6dIcMYg6dCuneyDqfntom+lEASzTq3a2sYUhvLlyulkwC7Y5QcOHFBNRL+K5hzTkAw14Y9thg+6&#10;F/4BlwDou9LfYh2pifr3e5pEiWuiRaodvJHIgCQqiLp2Q3+5+4P+YUjmYKkJM3LThg06ajeoGykh&#10;WYLlADSPicv20MESfb1mtbWswmf79uxVAtOMpLbZt3efNIBDzwki+lwEzTnKiwHTkUR5SCKYc3zv&#10;GvBFORmwG/7OD0ePqZ9UIDxcyUj/MyfM3eowuTnhcgBltkX/0TKYDAuGZKn8QUX5GG3phtFEO57S&#10;RClTqiAbEysBiWCCGI3B+6FwCE3D8/kjhOHHb8pbow7J62NAnNEnEcwRZOI9kClwarQc+ekuSGf5&#10;NLEQ8AH9+zn5MvTq0UOf0UFNA+2omgMNrCTGeSeYYlu3bNXRzG1GvirQ92BHUdgXL1wsM2Yk9Ml4&#10;n6bUoUOH9HrFihUyf948p148cpaJhGFnNKj/kfTt21cOHz7sxCEp6Txz4GgMQWE8Cj/NQYN9MPfo&#10;SzSED8GZJpbHWaZbdMwBai46xc0aN5HGDRrKQMQh2VhX1pHreFs2b9a4Bix31KhROsPnDceOHZMx&#10;o8eAKPH18MTD3x7KRLzbhvXr49+ZAefHj/0gg78YLE1QJ/o3I0d8pc64xrKiqqBPRxuzHPanG5Sx&#10;LwcP1ndqhHfi+1ILGXDa/bSHP3cyOlq+Gfe1WjQE26kdfK2GaPcR8DGP4p3Go75c22QdOSE0Ythw&#10;adbEarcBffvp+hjbjQPn7Jmzob2WOe9EsN3Gob4Xzp3Xa4dEnJ0jy43fkIBEtiYyGoPO4d07Zkbn&#10;iRz9+aGkm3gUZImW18ciqBY6iWuQaBSOCCTUf+F5w8WHhE1FX4mgPZwWWsZoQI62LJPOKUff9Gkt&#10;EimZGMcmHEdyjr45s2fXGbHhQ4eCXFvUtzgGTUNHXqcx0Rjm5Qn3+YsgqfTa2NZpAjyVzkukBHFw&#10;zmtzL6lyCXcc59yVx/PgudJ4iWrSe62TDV6bkBwwlonrHPX/03DHc+fvLZ3GMUdXXDe85WEQTyKY&#10;c6oNKKR2IJiAmsgsXjJOowYN9Jldsgzcd0lJ8tro40ocah4SyiKSfa7XJ+TNoXtkDfmHdE/gK92C&#10;oFNtG+JyAoPqkuWS8eXKlgV5XNrIj/Gsc0Nsi/j02Vg/m2jI792/vyVpoGEHDxykvgPzZNCqu86T&#10;C+t149M8b/qk8LLz8+Ffg3ifiKYTBdKQBUJIsGN1YsEWZAo710bcaLH2mJKFpptqHiWMfQ7iOESC&#10;SffXIftl6tnHutAFj8We3Qp3SEo7lxqEYNlUyzRt6Khaaz8gUTqLQEp6E5geR538IJFsMvGaxKTm&#10;4gwPTQ+qaZ+4+vCyYGmiGHt2TkkSL5SEIZERTD7n3iMLFMU46Rl1DgQBaah5bFPudZBGg/pEDCAS&#10;nr05ZI8suW6lJGhvc22KZapGgUlp1mHciH0UK1Hbd8gQ2NjdunRV/6BW9eq6kKnkAVFIFk5NGq3m&#10;1lR8H2o01p8zaMkFne+pU6bo2k++sDBdE2retKmuVz3gjJuLjS9KTL5b3z59dO+he9IiMbBe9HPo&#10;QPvw+yKhOWcTyAgzYUhkCaE1+nP1nSaXhSey+dJ9eWPsD/FaRwl1CgHnjibi5MJxKT5pp1xjKtt0&#10;OQVHkGtAJn9OHbod92fBpDfgQLBq5SoZOXIkSNZNIuvVk2KFi+oMlr4T8jdair4fF30983BfmWed&#10;OnTUvYN0Pnfv3q1bZ7huFJQ+ozr4bnjm5wn3c/c5iTNm9GgZhbqbWT1P8J4JBGf9uESwfOkyvTbw&#10;ltaHVwtHE6XklhwIG4MZyQl2iu5YcJEoX+481iyL3WH3YZvVXXlO/jLyCEgDvwhmm5KHZDKmHMIb&#10;Y47K0pPXdJMhEmta7o0z5OWxlcec/LPAsrV8zcrKyw1z7+CBg5IbpqCVv1V/aqPq1aq5BgIL7lw0&#10;f/z97c3/lZEjRiQoj+C+LO6lMog+cUIXnosULqIbdMeMGu2sDZm6rFu7TqdcixUpqrNNu3fukrjH&#10;cfIYJOLu9DkIhkQ3b90EcUeoT1i6ZCklvc4oIR9O4/aD5uK7cCqbe/Y4PUxSf3f4sJZlwNkvPud2&#10;FR9eDWxNdEHNORU0W5h5JNihzhS3Prf8ok/bd3Ce06S7jmPXXRfkL0oa2y9isP2iv046Lwsu3JFY&#10;xGMaJqNQcGOh+i/Im37LgrnzZenSpVK3dh2JjIhAqCeRderK2jVrrPL0f9JgPKucJ7r5kjvU+Q7c&#10;xpIRR+6vYvlJoW6t2rry3r5tO12E44ZQs3GUeVNrcj8e975R6Hfs2AGyrNV0/ATk6uXLStZaNWrq&#10;WhG30jDOwvkLdEKlQ4cOOhNZs3oN3ZpDoecsI/escUsKNR/30nVs116yh4To/i/OQE6Hn8gNtz17&#10;9pRvFy7S9aKqVaro9hs3OIWdOkUKObh/v33Hh5cNx5yLJxEFGgGCRlBQSCJnxd8O9DfmzZ3rmF4k&#10;BfHdpevyxf6r0nzNGYlYdkY6bj4v0w/FyI0HnHFjDP6LUxOmY9v2ajZakwQBkhPCyoU9LoqmTZFK&#10;7xnt18NeEbdysAtLAiY+N4LSVzL1Zr5cfPTURN5w985d3cnbslkLXXjlVht/+F5cRJwze7Z+l8Jt&#10;RVwbcoNlc7Wbi3VcJU8FTc8FPXfVudDITaj0AUkimsmc9KhdrYZ+f0UL4aIdYqD5IzCY1AEZmff1&#10;q1d1gXLZsqV2bqJrIJkzZJIlS5boNdddypctpwNAHDScD68G8T6RTSIzS8Zzgh1mZudUCG2CMV5w&#10;liy6Asw4ukcOwXwPQveYgRR7rM/svXT4u3vvnrRv104nArRMBK6ub8CoS1C4VUPZ9aDQc8cv9zTF&#10;kzZ5RKIDXg/azPhDmh+Iy42iNJ2eBeZPv4OLombhjve4s5dbRtq2bqOTGdx79fc33nSemyND9y5d&#10;5W9v/I8uMvJbKE4COLXGCePwfah9aoFENUBMmoCcvOD6F3cCcLMkdy/w3Drml8dIc/0qfCKSCFpb&#10;y0OWJGDLps100OP3MnPnzdW1tBs41yJZP0Z0KuHDy4BXTUSCmP1lbHhnsRVBzSIjjDahKKSen4En&#10;OCd97GvuGA7NGiIBmt4KJNPQLwbrcwXi9ofPEUCyQuBNPBKBM3NuIrnLItznJAlNJB0YmAe3lyC/&#10;FG+9LTEXYxLE9YZlcNrTpUot86FxCXd5JBafbVy3XjLADGVcd348p99VHD7SvDlz5b133tNdCSYO&#10;32ElfBtuQeGu7touTcT9Xtwa5Imf796RW7etnfKqiQIsEhEmX67Qc1DizoqsmTPLuDFj9D6fu+vn&#10;w8uD4xOZvXNmUoHnBBv+WeYcSWTS5IYpVqdmLVk4b75cu3LV6TA6zdHHj8tXw4brTmSaG5qHrvUE&#10;6swcvzz1NK2oQfjxEwkWyAVWlMFyaErlCA7Rj9/q1q6tnxQMG/wl8h8mXwwcJO3btJNKMKG4zT5z&#10;hoyaxmysZV3pd9EvSQ5Iwk87dtTdvpF1IvQbk5nTZ6iG4YxdZGSkCn2vnr10to4foPG7lEXwd7jn&#10;KyxnLp2AuY8Bhj4YPw/gtzL8rmjYl0N039qkSRN1rYyaiCSiVuKerGxBWSQCftVyaPp1a9ZKiybN&#10;JHNQkH47RJB4GUCi7l26yM4dUc6mTGJAv/66YZfty20thHnmw8tHvCayp7gdsuCcYOPrxIIthCQP&#10;v49pDrPBkEjjk0w4+sH3oEBlyxIsuUJzwJzILJnQmWq6GY2gwU+/S+HHZaYcTzOD6yf/ADFUC9rl&#10;BCp5rfKYn64Nwamnz8PP2pU0TnzraKa36ejztwkSM+M8QZJs2bRJZ764i/qjyI90jxs/7qIvwyrz&#10;0wh+fMhFaBKfM2bjxo7TXdpGeDlILMAAQzOyYf368tmnnWTTxo3qG/LrV+4VXDB/vlM37hujv8Qd&#10;yE0bNtJ9X+5PRXjkbF7Txk109zP31hlwXyE3eo4eOdK+48OrhJLo0sWLOiqaj/HCsueUPAgEOyuB&#10;TwQB5UhP823zxk2qETLBsaaQ6nMIrTGfOBI6gkzBJgHS+usoWw9OsvnsISncvnlLF3j5RSK/P2He&#10;1EhapgaLVGr62YQhuThSh2YNllLFi+s0tWq7ZJT3RwTbkf4UfSF+VJY/LJ8OAD68eiiJ2AHPAp/l&#10;4zqRIRGE1ZDIgJs969erp59/q/Da2oJHQy79ERR/f/l80Oc6+iZWpjeY+CTCBvghXCfhNDg/M+C3&#10;J9lAlrxhYfoVJkdvrtNwZzPBtCb8J6NXz57Wj7mg3fkpgr7vf/Yr/1tASWSfO3Df4rnn7FzlDz58&#10;ans8HWWOhJyW5S5qrmVwTePg/gO6EMnPfPldjGeneik+WWA6Bpo/DGoWIfBcs3yxbP+wYFuw/a9f&#10;u66fg79ou/rw/PBKIk9Y237itQtnj9yayAcf/sxIFonokMdrIn8fiXzwwYUkScTHqongz9CUI5Eq&#10;V0zoE/1bwmfN+JrgX4Rkk8hagLVIxB//82kiH3ywkGwS6TQ1g88n8sGHBEi+OWf7RJyy9pzi9sGH&#10;PzOSTyJ7AZVHnznngw/xSL45BzPOWjz1t9aJfCTywQdFoiR6wj+bRNwXRy1EItGc8/Y7CD748GdE&#10;kpqIP8vTp2dv6dC2HUJ7/clX7kD23HXtgw9/Toj8P7eBc8Ei2Uv3AAAAAElFTkSuQmCCUEsDBAoA&#10;AAAAAAAAIQBrqG+X6BQAAOgUAAAVAAAAZHJzL21lZGlhL2ltYWdlMS5qcGVn/9j/4AAQSkZJRgAB&#10;AQEAyADIAAD/2wBDAAoHBwkHBgoJCAkLCwoMDxkQDw4ODx4WFxIZJCAmJSMgIyIoLTkwKCo2KyIj&#10;MkQyNjs9QEBAJjBGS0U+Sjk/QD3/2wBDAQsLCw8NDx0QEB09KSMpPT09PT09PT09PT09PT09PT09&#10;PT09PT09PT09PT09PT09PT09PT09PT09PT09PT09PT3/wAARCABaAO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p4y8RahpXi3ULKxNpFbwu&#10;AifYoGwNoPUoT1NYn/CZaz/z2tf/AAAt/wD4irHxD/5HzVf+ui/+gLVrwn4Y0jxJaXbzXl3bT2UX&#10;myoEVg685Knj06H1HNdSUVFNoxu2zN/4TLWf+e1r/wCAFv8A/EUf8JlrP/Pa1/8AAC3/APiKu6Xo&#10;Og+IbkWWm6leWt84PkrexLslP93cp4P4fnXPX9jcaZfzWd3GY54HKOp7H/CmlF9BXZqf8JlrP/Pa&#10;1/8AAC3/APiKP+Ey1n/nta/+AFv/APEVDpGgvqNtNe3NwlnptuQstzIpb5j0RFHLN7enUipwfCob&#10;YY9bZe8okhB/742n8t340Wj2C77if8JlrP8Az2tf/AC3/wDiK2fCPiTUdT8VafZ3jWktvNLtdPsM&#10;AyMHuEBrN1Lwl5GiPremahBe6WpClsFJUYkDayc4IyO/v3FN8B/8jxpP/Xb+hpNRadkNN3Pev7G0&#10;3/oHWf8A34X/AAo/sbTf+gdZ/wDfhf8ACrtFcpsUv7G03/oHWf8A34X/AAo/sbTf+gdZ/wDfhf8A&#10;CrtFAFL+xtN/6B1n/wB+F/wo/sbTf+gdZ/8Afhf8Ku0UAUv7G03/AKB1n/34X/Cj+xtN/wCgdZ/9&#10;+F/wq7RQBS/sbTf+gdZ/9+F/wo/sbTf+gdZ/9+F/wq7RQBS/sbTf+gdZ/wDfhf8ACj+xtN/6B1n/&#10;AN+F/wAKu0UAUv7G03/oHWf/AH4X/Cj+xtN/6B1n/wB+F/wq7RQBS/sbTf8AoHWf/fhf8KP7G03/&#10;AKB1n/34X/CrtFAFL+xtN/6B1n/34X/Cj+xtN/6B1n/34X/CrtFAFL+xtN/6B1n/AN+F/wAKP7G0&#10;3/oHWf8A34X/AAq7RQBS/sbTf+gdZ/8Afhf8KP7G03/oHWf/AH4X/CrtFAHz38Q/+R81X/rov/oC&#10;1qfDPr4g/wCwZJWX8Q/+R81X/rov/oC1qfDTr4g/7BkldT+AxXxHMeHY5pfEmmJbg+abqLZjsdw5&#10;/Ctj4kXMN3471BrbDhSkbFe7qoB/IjH4VteDltdZ0fUINFt4dM8SRRloZomY+anQhS5OwnOCQR1B&#10;6ZFcHCxtr5GnVgYpQXVhyMHkEU1rIWyOs+IUX9jjSPD0JAhsrUSSY/jmcncx/Lj6muMruvi9A0fi&#10;+OXqk1qjKe3BYf0H51wtOHwoJbl+y1WWz03ULEZaC+RFZc4wyuGVv0I/GtLwH/yPGk/9dv6Guero&#10;fAf/ACPGk/8AXb+holsxLdH0PXJwWk994n12zGp38KQJA1vsnJ8pnVi3ByDyBwc11lcRdaVNq3iT&#10;xTFaXk9rdC2thE8UpUbtr43AdRxj8TXLE3Z0Pha/udT8OWd1fbTcsrK7KMByrFdw+uM/jWqrBgCp&#10;BB7iuOj1qLVNO8PReSttbzXZtLy2AwI3SN8QkdhvVeO4wOhpnibQlvtTm06ziRVvdPlmMYUbVniZ&#10;PLfHQE7ipPcDHai2or6Ha1i+LsP4O1Z0kdSlnLIjRyFTkISOQfUdOhrESbS9Ys11mSIRK0drBthj&#10;G95CysYOeoO6NCPTI4GahnQQaR46gjhFvCsDOsC42oWtgTwOASeTjvTUdQbO0s/+PGD/AK5r/Ksj&#10;S8+JLMalcT3CW07E20MMzRYjBIDMVIJZgM8nABAxkEnVgj83TI4843whc+mVrE8BXG/wrbWco2XV&#10;gTa3EfdGQ4/UYP41PQZpabbX1nfXUU9y1xZbUa2aTHmIfm3qT/EB8uCeeec4zU+oqs+mXS73A8th&#10;ujkKsDjsQcisnxTqiQQw2iyYMlzbrc4ONkLyhTk9g2Cv0zUOtW66drenNYRrCt1FPBcJGuA6LEWU&#10;kD+6wAB/2iO9O1wKOnbingOUyS7ntsMPMba3+ik5K5wT74zXaZGSMjI7VxNiWWx8BlRuYW2QPU/Z&#10;DUvhuwudW0zRNY+32qyriaV0tSJJCwIkjZ9+CN3t1UYAwKckJM7Auo3ZZRtGWyen1pcjOMjPXFcP&#10;pmlvqFtoSy2sn2q2uXmvZyrKsqjcc7+jh38tgASMDnpUvh6yu9b0zS9We9tYp0nM8rLanzSdxEkZ&#10;ff0PK9MDA44FLlHc7SkDBuVIPbisXxVctBY2iZKw3F9BBOw4xGzgEE+h4U+zGq2o2MEHiXTIoLeI&#10;QX0c0F5CEGySNUypZehweM+jkUkguWtDWPU1j1l5JTLKHCL5rbFjLfL8mcZwo5xnOa2q5rwDY2tr&#10;4Tspbe3iiknjzK6IAXIJxk966WiW4LYKKKKQwooooA+e/iH/AMj5qv8A10X/ANAWtr4W2stx/b5i&#10;RmJsGjGB1Zs4H6GsX4h/8j5qv/XRf/QFrOsvEer6bbC3sdRuLaFSTsifaM+px1rrteNjC9pEOkap&#10;caJq1vf2h2zW77gD0I6FT7EZB+tdd4+0m31G0t/FujrmzvQPtKgcxS9Mn6ng+477qxZdD8S67svb&#10;i1nlLj5ZZysZcdeCxG7r15q1perar4Jaew1bTZJNPvFImtLgFVk4xuRvX3Gf0GB73W4LszZBT4he&#10;DrW1ikQeINKXakTtg3EeAOCepwB+I7Bs15/PbzWtw0FxFJFMpw0cilWB+h5rSFkL/VQPDUV6xHzr&#10;G5XzEOf4Sp5x64Brol/4WIIRH/xNsAcbvv8A4E/NQvdDcy4fD/8AZegXWp60Fglli8uxtZRiSVmI&#10;Bk29Qqgkgnvg+mWeA/8AkeNJ/wCu39DWRqK3y30g1MXIu8/vPtO7zPx3c1r+A/8AkeNJ/wCu39DQ&#10;9mC3Poes630KxtdVn1GFJVu7j/WuZ5CHxwMqWxxnjjjtWjWRHe3Gq311DZSiC2tH8mSYKGd5MAkL&#10;ngBcgEkHJyOMZPKjcfN4b0uee5me1+e6KmXbI6hmHIbAOAwwMMOferUVnBZebNGkjyFQGZmaR2Az&#10;gZJJ7nj1J9apW0uq22sLaXvk3NnLGzR3KIUdXBHyOvIOQSQRjoeK16HcRh6doVvN4dS0vbUxieQ3&#10;TxKxVopGcyYDKQQVJABB7VO/hvTHF0GhkIu4xFcf6RJ+9Uf3vm5OOM9ccZxxWrRRdhYitbaOzto7&#10;eEMI4xtUM5YgfUkmqdzoVjc3pvGjkiuWUK8sEzws4HQMUI3Y984rRopXGUE0PTks57X7KjxXP+v8&#10;wl2l7ZZjksfcmlXR7RUZSsz7ojDukndnCHqAxORnAzg84Gegql4Zubm4j1Nbu4edob+WFHYAEIuM&#10;DAAFRateanH4l0/T7S6hihvIZny8G9kMe3pyODu/Sq1vYRbTw1pka2SpDKosSfswFxJ+7yMcfN6c&#10;fTimr4csLSee7sbYLcuxlCNK/k+b/e8vO0HPcDNN0DVbq9lv7LUkiW9sJhHI0IISRWUMrAHJGQeR&#10;k49a2aTbQaHH6boE1pLYtY3etQyxsnnQTzE26KPvrtPynIyBsJwSOgrci8OaZDqEl7HblZZJPNdR&#10;K/ltJ/fMedu7vnGc81qU0uoYKWAZugJ5NDkwsR3dpBf2sltdRLLBKNrowyCKih0y2gJZRKz+X5Yk&#10;kmd3C9wGJJHQZwecD0pY7xzcXiz27QQW5XbO7DbICuSR6AdDn0pbm5lgmtUitnmWaXZI6kARDaTu&#10;Oe2QB+P5gxNO0220mzS0skaOBPuoXZ9v03E8e1WqKKQBRRRQAUUUUAfPfxD/AOR81X/rov8A6AtT&#10;+H7OLSPDt14nu4klkSUW2nxyDKmYjJcjvtGSPcH0qD4h/wDI+ar/ANdF/wDQFrX8SxeR8LPDKR/c&#10;aR3b/eO4/wBTXV0SMerOKvLy41C6e5vJpJ53OWkkbJNdR4I8UNY3cek6k4l0q5Pl7ZuRbseA65+7&#10;yefYk1yNb3hrws3iiY29pqFrFdAFvJmDglRjkEKR36daqSVtSVe5i28skFxFLGxSSNwysOoIOQa7&#10;T4tMw8bhgSCttHtOenJPFcje2yWWoSW8dwlwsb7fMjBCse+MgHrXb/E+we98attntogtvGCZpljx&#10;15wTk/hmk/iQ1sxusSHxD8K7PVb079Qsbj7OZ2+9InoT36r+R9TWD4D/AOR40n/rt/Q1Lrut2qeH&#10;bHw7pcpmt7dzNcXO0qJpTn7oPO0ZI568cccxeA/+R40n/rt/Q0rWix9UfQ9c34Kk/wBD1O2f/X2+&#10;pXAlB6ks5YH6EMK6Ssq50FH1RtSsrmWzu5FCTNGFKzAdN6kEEjsRg9s44rmRqZ+t6xd6XroVJS9q&#10;NPuLtodgyWjC4AOM4O6k0yDWLh9Ou/NAgngP2p/tTPv3JlXRCu1Tu9MDBPXAxqwaLAl1Jd3TNd3U&#10;kZiMkwHyoeqKoAAB78ZPcnAqtpXh5tJRYYdTvXtIsi3t3KkRDsN2NzAZ4BJH1wMO6sBzlpJeW/g+&#10;w1w6leyXUVwqurzEpKjT7CrL0PBJz1B6HHFX2n1fWf7Sl00ok9reNDbs10yKvlkAhkCkMDyeecNx&#10;jArQXwpCvhwaL9uuzbhw4kPl+YMPvxnbj73tT/8AhG/L1Ga6tdSvLYXW03UUWzbKwGNwypKEgYJX&#10;H4HmndCszPtrO7vfF+ppJq1+kVq9tMkUcgCnIYlCMcqemOM984GI7a7kh1/RlS/muXuWniu2VnME&#10;hVC2UDfKMMuPl6cg1vWukC11m71BbmVmu1RXiYLtAQELjjPc9SaoWnhOO0TTlS/usaa7G24T5UIK&#10;lT8vPBxnrwPfJdBYd4V/5jP/AGFJ/wD2WodaEreNNBEDokn2e7wzoWA/1XYEfzrT0rR10l7tkuZ5&#10;hdTtcMsu3Cs3XbgDjjvmo7zQhd67aaob25jltUZI402bMN97OVJ5wO/YUr6jtoZGu6dNptlDNa39&#10;xHdXWqW5uJk2jzS0iJgjH3QoAC56DnOTma6sPsMcVlcaxfyxmKVowJX+0l9wIbKYJVQcc8DIznIx&#10;r6vpS6vbxQtPLAIp45w0YXO5GDL1B4yBUVzov2jU4r5buaKZYDbybAuJEJB7g4OR1HrRcLGNompT&#10;a/HptneTygvpMV3M0MjRNI7nbncpBGNp6f3h6VHdaM7eLdLtZNT1AhdPnxIs21yBJHjJHchuT3wK&#10;vxeEI7WOwNnqF3BcWMZginAQkwnH7thtwwGBjvnmrk2hGS5s7qO/uUubZJIzMdjGRXILAgrjqoIw&#10;AB0xjindX0FY5fxG08ul+MoXu7gxwmLyxv8AuqY1YqPYkn6981s38EulahoUcN9eyJLfOsolmLbx&#10;5LnB9gVGB0/GrU/he3uv7XE1zcMmqqFmX5RsIUKCuBkEADrmpJ9DkumsZLnUrl5rOYzI4SMBmKle&#10;Rt6YLfn16YLoLGQLu5u/A58RRXMqXwt2vVHmN5YAy3llM7SMDbnGe+c80llBNrmt6zFJqOoQw+Vb&#10;SwrFOUMRdGPGMdPToe+eMa0fhuGGzmsEnkGmzMzNbYGAGOWQHqEOTx7nBA4qe20YWurXuoR3U5e8&#10;VFeMhdi7QQuOM9+5NF0FjndL1q/1tdLtXAkd9ONxPtnaAyNv2bgyjI6E4GPvD0ouLXWGu9Bsb/VL&#10;iGSb7RFMbWUfMoRirZ2j5sYycdeRg81ox+Dora1sVtNRvIbmx3LDcgIW2N95GG3ay555HFXZdB82&#10;70+5a/ujLYl2Vm2nzC4w27j07LgCi66BZmPPczaXrVvaanLqHkGSCO0v1kJjYgKDHMowNzNu5I/j&#10;HTFddWZLoizXMzvcytBNNHcPAQCu9Nu3BxkDKKSPUe5zp1LY0fPfxD/5HzVf+ui/+gLW/ZL/AMJR&#10;8JJLGD577RpvOEY+8yfMc/kzf98VgfEP/kfNV/66L/6AtZmia5feHtSS+06XZKowQRlXXurDuK6r&#10;XijG9mzOrtPhOpbxvEQCQsEhPsMY/qKoXmo+GNWma6uNP1DT7hzl0snR4mPcgNgrn0HFRnxOmmWk&#10;lp4bglsVl4lunk3XEo9NwACD2X060O7VgWjuYtz/AMf8v/XU/wA67D4t/wDI6n/r2j/rXKaXNaQ6&#10;jFNqKTSQRsHKREAuQc4JPQGt/wAY+JtL8V3IvVs7u1vEjEY+dWRwCSMjAIPJ5ofxIOhyldD4D/5H&#10;jSf+u39DXPV0PgP/AJHjSf8Art/Q05bMS3PoeiiiuM6AooooAKKKKACiiigAooooAKKKKACiiigA&#10;ooooAKKKKACiiigAooooA+eviGR/wnmq8j/WL/6Atc5uHqK+qKK2VaytYzdM+V9w9RRuHqK+qKKf&#10;tvIPZ+Z8r7h6ijcPUV9UUUe28g9n5nyvuHqK6DwER/wnGk8j/Xf0NfRFFJ1rq1gVMKKKKxNAoooo&#10;AKKKKACiiigAooooAKKKKACiiigAooooAKKKKACiiigAooooA//ZUEsDBAoAAAAAAAAAIQBahpsg&#10;VQoAAFUKAAAUAAAAZHJzL21lZGlhL2ltYWdlMi5wbmeJUE5HDQoaCgAAAA1JSERSAAAASwAAAEsI&#10;AwAAAA+QitgAAAMAUExURYrM4fX7/DuozCyiyOv2+QCKuqKtxpjT5aza6srR311xnCE9dwCMvKq0&#10;yrvh7YWUtc7V4aaxyO7w9Mbm8IGRsuDk7H7G3oPJ3xKWwv3+/uTo7wOQvuDy98bO3BMwb9fc5svp&#10;8Ro2c6y2zB45db3F10ZdjiWfxzSmy/r7/JWivnqLrWK61/L09z1ViFm21K64zd3h6tXt9Ozu89nu&#10;9Wu+2ZbR5AgnaAIiZPz8/evt8tDW4nLA2t7i6p2pw/b4+mp9pBYycA6VwWV4oXOFqeXp8Of0+fj5&#10;+93w9lRpljpShlpumgqTwHSGqgWQv9Xa5QQiZfz+/rrD1fH5+wAgZAUkZvX2+Gx/pcPK2gAYXrHd&#10;68HI2aiyySlBe4qZuGBzngiSv4ybudvg6TFLgfj8/ePm7vL5/FFnlbW/0gAVXJ6qxNrf6AAcYHGC&#10;qLbf7LfA0gAeYqWwyACFtxyZxCxFfeLm7YeWtg4sbE9kkvz9/gslZwCIuszT4JqmwQYkZwwqahIu&#10;bTRNg7C6zwcmaKu1y6ayyfr9/vr6+5KfuwAaX0pikcLk7zVPhGR3oMjP3cXM3AYlZypDfL7H2FGy&#10;0nnE3ACPvuPz+Ons8QCQvomYt0qv0H2Or7zE1pDO4kJajCZAeguTwI2buVZqmEOsz09mlG6BpxWY&#10;w2d7ogKOvQCIuS9JgAIgZAAgYwAcYgCOvfv8/ACPvQGPvfDy9vT1+LnC1LjB1Pb3+eTn7qSvx+zv&#10;8+Xz+OHl7RubxBiZwymgyH+Psfb3+pOgvXaIq/r9/R+cxQCMuwIfY9ne5wAOVujr8QCOvHuLrnuM&#10;rwOPvkRbjPT6/Pf4+kpgkOns8urs8QQkZQCLu+Xo7+bq8LG7z7O90eDk60+x0bjf7L/I2Edfj9zg&#10;6We92LTe67jB0/P193/C2wiTwO74+9LY5Pf7/TdQhnjD3Gp9o5ekv6Swx0RZi/7+/TBJf5+sxG/A&#10;2pekwA0ra0xikaDW5qfY6TVLgd/j68HK2dPs9NPs89Dq80xfjwkoaf///7v9jMoAAAABYktHRACI&#10;BR1IAAAADGNtUFBKQ21wMDcxMgAAAANIAHO8AAAG60lEQVRYR+2Xe1wUVRTHcXU3YQd1URBFF5f1&#10;LbL4mlGUWFRQMB0VFFDE1Ex00NXQFV+ggyn5Gh/5NsB8hG0r+AJEUclHZQEmi1ammWlWlmZk2eue&#10;7sywy/B0/WR/1Ifz1917z3zvOb977mMd4NmZw7NDQT3r6cSs16ter6oK/Es14eL60txsca4Vg1uX&#10;Zh/CjX7ZpaWlwWKnN263PlYejIvj1fHJOy+skMYmiWvQArXamC4M+mnU+gVdAQ5eL9Or9e3FD9IX&#10;6NVGZ6GZW6BM5GiaTFraNDvBhpOwAiK5JVSi8GEzRHGRcZgV8g5HlxwRvZvGciWG2Xxr0YMUmmVJ&#10;kuXCUlJ9a2KNZRBCpgOneZaRQ8wgzOoehlhylOg9LwWRlAo3fJXYk6UMJppFhg7lCuB+SVwCCxkK&#10;nsRKcEpBiEQhQzsowxl6WoVi1VjseTx1nXFlq8MRSU9YAa1cPpn/Ruc6WMj04FAV1s7KOTYzsohF&#10;jmKnSwWqeo4IMXvBr5JeG0T/CeV6jShjEaL3+EkiEh2q5kjiOemrMyQsEl2PccIWs3qJqP2YAwas&#10;K2UM2a/qJ4mqKovUh+I5Td0d1RXriFAYIxiNFRfWcRlnwjCOYkyp23JrzZE1tnXCk7KhetZWE/gn&#10;JxieRWTBrAOMiSMxj2bW17qObKJfM/wNySVi2crrC6EktWBG0sqCQ+mrjRRTwpdQYrma1fRiUQTw&#10;ZcbPaatV9H2eK7a8AsbGAuj8tWqshuLdrts2UWXtWTQOctfzLhIWWWUdbQp5LsUSchpbWVRnge48&#10;H1Yde8gGG4X14NSu1t81sA7u4de8DpbXXzqxGKaHk4jT1hUXDFbi2GtnBa+OpJUx/hGOK3HlIENh&#10;qzriAvjRgLOs9ZyYFU6SJUxYYhmFUdx5hS1laY4pJEd+zo90vsSQZIpQEwaSY61nTiTJmvD5VRBL&#10;4VJD+ABDZJhhW417e38sFUaJ+9hTY6Bi9/JnIUNTtO0spGkmB+DKjskcY6LDSyiGij9Tc907KlSz&#10;VVfEsbYKlWIRwP0Nzl5eXu+LfZ7jvbyS8/jWsS/jClM12m/WJI+Rbkic42a35yptUbt+JBw+5C25&#10;OJp8tUrY20EeGY3t+r52pyH75vwinhPdMl5p/o9gmztl5BeJrCiCcG9sq5Knp17Lt8hb4s94VpHM&#10;Yv5I5tDjXStmSqN2TaJmNt9s66jg3/lzZuObq9oUWTd0wpA+24cTZvch5SxonmbeSliGdermtmtX&#10;y4c+bzZ0n+jx+tbhgZ0eNrkrDbNRn89OTtxqxiMdZRu/cHNwcOsmCyQsmVmWPrybWKuPzn3g4ZFJ&#10;yEU7R5gzs7KyMs2EPKuhW5CVVvTtWYtFGMkymwmLfCHvS5g9PLbKNwk+5XXv8JbFo5JhEm+ZxMJ8&#10;vNq89ZLJzRiCLauyK0F0EzO27qGbMgLPkckTCDyn3Hw7cN+JfWmZcsIy0U1AdZSb5VmBJ866p3lY&#10;5BaCIPBMfOjyhtaKsu3HVx/55LsPu50WeDJftrG3Q+N2m0dPHd0rapNsuJzAi9RIJrec7R3VZmrR&#10;nV7X+vTHmmLosLTAjht3jbaKIH1/3Q36/c8ex0c3GCnVe2ST/AzLTdiUQfgcl/ZPKWo0pEePoAaS&#10;PjveckE+c7ZP6ZQhZFqn2cGC+z7D/xjW/0mkSndt7c5FG1c9rKFuq35gT1wADabYs8XsYz05P2l9&#10;2edtt/aXf7qYfBhgsOrUvIj74HnmlP8WWLdycY5/F+dJiscCpjjHE98G4/m314zZxWv97y0+4l3B&#10;r8jx4wepAT8PgHF6bej1oTAtaXJoavQI1fzXwg4MLVCkCG8SUL23G+CWXvMpgD/bb+Dbu+fro9fZ&#10;YBWsdbE7cK+v5oe5AMF+ZTHFkBsfAuBKvwiQzAhv8eDu6/XN4JbSsPQyTC/ruUZ7EN8y8c9Xr/vD&#10;hfRi/PCObMsPtYjlL7Ku533BV2AZBNZavQ5dhFua3eqBoDD2HKgtxp4MvmNEk6yjS0xkVwjghJso&#10;juGRE5h1cIOeYGMNugQdJsMxdXp7On05z8L/Qrow5c/ZKrV6MfLovcjfeNa8WP6N9gKdJ2V5K+ND&#10;41nPvklNIYBy0ohxxVEDqsdV7AKtUz50UcaPwEs1QH1pDJRqCxNgEoVv5mTGC39wRqvTKbi4hKQW&#10;cCuU0eeu0faFiCXza3hPXJ08NiR6EUSkap1e/g6Oapc6Rf/qBzApjGcZusfs1hUOxMA9SSPUp/Af&#10;rdUod/8Spz3KoWK1VNbr9LgWXfinUPCsFumeAFumn0rGKcBh3QWAUt3ynOmLjvKX9g3nx7PwMMxd&#10;FuznrNDdsJHs3NsS/7qa/4H9aGcmtbvV5/h0Etbr9f/Q62+/XWU8GTGpqgAAAABJRU5ErkJgglBL&#10;AwQKAAAAAAAAACEAiZ9nmNMZAADTGQAAFAAAAGRycy9tZWRpYS9pbWFnZTMucG5niVBORw0KGgoA&#10;AAANSUhEUgAAAIgAAAAtCAIAAAD6CbRYAAAAAXNSR0IArs4c6QAAAARnQU1BAACxjwv8YQUAAAAJ&#10;cEhZcwAAIdUAACHVAQSctJ0AABloSURBVHhe7VwJVBRX1gZFk6gxE8clZvKbxMyWaJKZrJMo3aDg&#10;wrhFjUvUuK/RGI1JjErTIAjIKqiIaBQVFFcUxRWRbhYBZZdVQBBkbeimu6urqsk5/3erQBpUBM2c&#10;mXNizWdR9eq9+17d793lveqJWaPR+NsCJ874q5HnccXyjRzXyBoMBW4BSe9MLN4TwhlYlPPGRqrM&#10;46D6ps2fQcR/ghiomzNwRp7jWY4FM7mbvBTdrJRmEmV36W3ffeCrEdwBRiP+EDPP8AD+A8SwrKGy&#10;Mmn00rg/jE2wnMuUliSPWRlrZqU0l8Z0kWYt3sJyxtrklOJDp5iKCo7jYTfPuHkQZjm5ZYlpJddT&#10;S4HE1JKOICGlpLyijib+A+IE8LkuAQpzqcJCquxilbFwU5J0WayZVETWApei3YdieozEo9h+Y2uT&#10;08nf8TxaNRq5B0T9fmFmuyzgOUv7bsPtLYbLugyXdRVgemGKpkJL2ehVQRxcFWLFAxKB1LXusV3A&#10;ilRpbnVz2tpkaxNi5m2+9uE0sAIoukoL/UIEi4FbY408yz/jphlmI5bt7mJp32W4gwBo/8ELU1Bh&#10;N0uH56QOQccTeP5hRsMb01a5xZqDBolITJKVCTHzN19+bzKeKkCMueS290G2QVscFJbr5F9/K9cI&#10;z9ZG2u8VZqOWB0LX5oLGce4IzITKL9vIcwvvNTbCESFGtBKautod5tJEzJdrk6yXCzwRbs11ujxk&#10;ivgUFlPgGXzrh62KrohAEkV/O012gamc3zOehBgA3gznFa4nWRb+p22+20FilF0ktz2Crw0aB+uJ&#10;NZfEdLWqiIhtI+p3iychpivOlnTRXSI7r7hFaS+F7hahHbWYLrCYA9cG2lEiYC65ZmFVGaE0lfN7&#10;xhNajAhEnY/n+KkbGNBiKrSjFmMmvb01OOaVf6McJUDVM2Ka8VTEmA2TWUgc/IKjsZw0FfqMmKfH&#10;UxEDwGh6SexvZpViIYIlvyi0E8R4PCPm4XgqYiyaLmQz1x9kDBzHMbQNZmzsEDGI9uYUY54R81A8&#10;ZYxBeoZEQNbN0j7kTLKRQx7Ac0a+Y8RIr5lLCryeEfNwPDUxzavOtya6lVeqsIZH9txBVxbTRXpn&#10;R+j/BjG/ycIWQn4TOYSnjTH30XWY/QafsxzLsXzHLMZMcs1ceifgCIhRmv8XiRG2ldoWNqORa0Gb&#10;R21B+1N0AZfRdP1UJP1mxAA9JLIrcdkc31GL+V8gxsDx9Vq2pk7LPXR7SQDpuTmveRQMHFPfwNaq&#10;IMeoZfhqlY5hmTZ1OoVOEGM2XI6I0g0xfxhtZXa3xEqT/JiZJT3CGdc2y3fDaFK/c6NtSoGMm9PW&#10;Jo5YLrIiELP5ylDaKyNizCR3dgrEtOvK4B7r1Q3HL90IPZvoF6JwDYo6duFGTa0OHTXPyrZawz/a&#10;K2p8iK7Fv823jTod++ls33n2oeiluZCnYMkbGQN7LblojWf4l+sPzJUfWe8TkZxx52EyaRh6hh86&#10;3Wu5yzH48p+3Rbw+3rW2Vi0MDMMQDU64pvo4m9pfq30TY6P4IaSxc8R0Je3LbBYHXDp4LmqNZ/T+&#10;M+O/3duNtpxpAw3pGdjyOXA15Vs3ZTfaWiZivlxDFnOfmK+dLr9LxCiRlZlJSgIOK16xa99ioCMd&#10;w/xzhvfLtrKMvLKM3LLl8iP9RjmdvJgqTmTUoilNFcV9OyoxUURr4MVpW5xAfofnrZcGzt0UQtmk&#10;ABzIL2OT8od+6bnC+VhabllJWXVecdUat5M7QxTUTqgkdoT+cIdrluM+W7RrkfNRVPA6qBho56JS&#10;NQgCaX4IA/tV7AHX9KdlDC0k4cCCEDVR2hliyEQc/j7JNWGdh+JFG9oe7j4icbF89OLtIEyoI4eQ&#10;l0dtVgYevfaCdVw3a9jNzS+/S7JeRpsuIjFzHC+9O5nsyUKq6GpVvD1UMfAxrgwHIpf14l0DbO0b&#10;tAaWb6yq0fYd7TTzx4M8z1GyQW/IwSkBwqcIooT+hxvOdG5CJajP6lnUpOQeVgXhI5a1IgbILqwa&#10;OM71e49TqIwKkIa4wTBMWXkt3VJVCqYMi05Jk8IAGj9fHEjEGHmf0Fgipk5DVosG9CWXQCThFpV5&#10;luFowBiyWEeEUJe+/+KiczHGzFL+1fe7Ez+eq+gqqNJconhxVM7Ji4Mnud4X0tXScaF9aOYyR1K3&#10;uTTupVGxPW3uW0xcn7HK50aIIUdhLk14dbzSwooMqN0Yg9ceuWT3AFuZRos3YtNu3e1tLTt0OpH0&#10;yvPFd2vXuJ9Y635y+po9k9YFJ6UXVddoZv58yN4vAvpD28pa7fSf9iuT88Mvps5Yf8At4MJX6w/M&#10;3hhSV6eGhBHLWxEDI1zmENZLKsvJLyP5QqGgTfg3HrlNRbXGaWfkOtcTc9cH23wTFBmTBXMB558v&#10;ClzgfAxNtoUqQUyNqgHl2QUVSx0Py/0jpn4b5HPgGqYDGN0VplztfNRl+7mRKwIn/rhvW/Al1sAd&#10;O5+60CHU3j9i4nd7TkeldzL4Wzp8NMMjcdZ6ZVdr+losaDP2rQleXkcRfprXmw54qwM7TsX0GUVh&#10;RuDgsWifGLz3yCVBA0bKYpPvhJxJlM7x8g9RMLSzzcK5/XnK1ujreRzL6nTMPHnYGxPcCktVa70j&#10;Bk1wL6usQ2Aur9F8OtunoKR6kJ3DjlAl5npJeX0fW6fwqFTQ1oYYtYYZZOfy2mgHPdMqnMAyYH91&#10;DQbbZYE7Q2P1elarZ/xClH1s5JFXM0yJ8ROIqVU1JGeV9LWVH4m8aWANWQVVvaSbDp+7eepyGkWg&#10;ep2B0S93Pv7qaKfyak1YZOqAUXJ4ac7AyLaff9XOtXPEQPsvWDueDrmkfH08Kd3MKraLJK6bVdpq&#10;93ErAi2EbwEkx1L24WzfPP/9yu7WvwkxpL4lu1+Wbpz2/YHulrLlLqf0jIEcCG9Y6xMxZMpWdYMW&#10;rgvOIeXWXUwLr/0xyel3elk5hEdlYoaGhCd67ruKyaqu17FQkoGLSbzde4Q8PCoNemxDjKpO22ek&#10;4yu2Mq1e9GNNwD/Eir3H4t6Y4K6BNzQa0L9Or313us+UtfuxSGhDDCxm/bazL0jsXQLO+wRH/eh5&#10;+ovv9l5S5vgdjCZHp4Hp8xv8I/8+yQ0G/e5U949n+voHX/Xdf3nBxsPw0q2IEWJ707VwljUHDyqx&#10;ECK/uaX8/eneqa57KU7Qdr0Qxl+yjd8f3n+Mi5ChQQ6yAFlwmCJ+yHQyqQdoeBDtEgNfzFkvhSvb&#10;hIm22PFYd8tNvgcVeDE443Grf/loprdOZ0BFOGhVnX7AGKdv3U8yBm7cqr0jlgVU12k/mOmVnn8P&#10;1es1+l9OJCyXh7kHXX7Z1vkEWUxbYpCnDZnshi4S0wqJDvo1DyYG7WrALc7/OeSdqd6MAYHBQI6N&#10;ZUcu32O1dCe6+3zRrgUUYzi4sgFkMeopPxwcZLe5Xk2TBhkFRUKeq66tn7puv3TRLtnOCws3HsjK&#10;L79Xqe4h+XmdVwS9EIRivpnGGOD9r7b9cZSzuMuC8+cLd/3Bxkl8hLBvt/KXXiOdhBRA9pPz4dj3&#10;pyPNbdIsYsl7M+3djiJD6y7k0EjPNnkfv/GvBQoipinyt4N2iMGBsVovCepna69pYBA/hi/c/uII&#10;edj5NETQaT8demOcS2VtHV4Jr1+t0g4Y47jvZBLYvJpU+JKVzCXw8qRVQQaGLa+s/2CG90rXk5oG&#10;nUqjHzDW9VhUGnoAMV9vOnSfGAhx33MFxMz6+ZAWDCA+0wSgHyQggV6z5Xi/MZux7hFTXhAjWbZn&#10;1oZDULtIDMp9Q2L7EzGaVVtO9JTY5xVVglEanaDzvNsVqzYfXe97+lZhJYhFDoLA+Zadk+3SAB0Z&#10;Irqin361IuYH37OfzduBUIFZD7/kfyTxvele4qPuEodIRd6gie6oDDMaONa5KC5F+cfRTWo1l8ZY&#10;SHM2bJv3477nJGQxQ6Z6ZoVHKfuMUphJnpYYYbYNm+f/R5tN6gZoirT/yRzf/mO2xKcW/XIyvoe1&#10;7OjFNLwiZnXY+ZR3pm+Fc0ASVFVb//ZUz3428tTsMqjk2o1CC4l8X3gCo2euXs/vLbU/doksxnp5&#10;IHIBSmubeuSrqus+n+ffzVI2alnAmZisjIKyzIJySHb1j0hML+kzerPM/zzLGtC2uEz1zjRP5Y3b&#10;0PhnCwMEi+E99l/tb7elqro+UpndU2q/0OFoXnF1VU1DTGJuSUnVSuewl20cf/COOHElIy2nVKPV&#10;GVh2S9CV5yX2nsHXyirryypU1+KzTVyZpfzHbef/NX8HnBVusZDcEZY4dIZ3MzHy88qCQZO24hrW&#10;A6OJvnn71kpnGISwXsEiX4rrlMlrb+w/E73rZPZ675geSBDaEvAotEMMoKrXj1yy88Ov/UqRsAq/&#10;dUrLLrVetFM6f3ta1l333ReHTvdc7XrCc++VeRuDczATyRvw0N3o5QG2WPMKq/qKGs3YJTv+NNbZ&#10;csH2dW6nrJcE+uy/CrVM/HbvtO/2GAwtoR7KVWvZTT4R70zz6jvGpf8Y579O9fjRKxz2Cs8Weu7G&#10;+zN9FtiHeP4SNXn17ujr+XBB0K7dN7thCga93jXoMuZ3YUk1wlto+PX3Zvm+MtZ58MQta7cc1+n0&#10;qtqGxQ5hwxbu+Hj+9lfHufa3dQoMi1OrNcgq/zJ562t2m9+Z6rHzUHRbYj7rADGobzFclpBaoK+o&#10;VA4eD7UqkPIKylV0kShwiwvKp2ErbQl4FNohBg4ePgN+QLBx8ggghhaBQpaK/BUlcDi4gasgfwEe&#10;UK2RYxjd8MXbA47FoRS3kASukMnBgRg5PdqjleBeyF+hsUmnQhckimM4HuCQB5BD42h9KPRk4Ggt&#10;QytUCh4AScONOCVwLSxyWBKC1vgndI+MwG5FQOi5m+DMyLFwYnN/PtjLWpZfWIWVEurCmZEtcoYn&#10;JAYWo0wrxBDuHT+vpIWkVAkmmpcjou8S0raOoh1iAOIGoV1cMxOERRkYot0OSs+aACXQfMdBjQpL&#10;a0Yv8VepUYE2RUgzRuOvtKeChgSUkKLpLF40C0cdoh9UUSuBDxIMQkguDYflhEe4RQsaBkngwRWa&#10;UxEWtk0y0ZISB3rI8d6/XBk2d7seM4Oao47hYkzO4PGba1Q6iIJMlIqinpyY+LTbGAEiV4JkvhDh&#10;nxISrDerIhTN2nkcRP3ShaACYWNDUCKv1errNTqs3m0W+Cdllorq+y9DYBp247jz3HMSe6/gGFW9&#10;Vq3R3ci6O2ya2/WUIjxreSMBT05MYnqxMId4/d2ymH5NWcCTw1yi7GpVezH+/sgeB7IeuBFiAwdc&#10;DiakwI3P3qhekk3/nOaZU1QDL9K61X8HGJhgiHyDjlm5OayvrUNvK/tPZ3mfu3YL7g4LJKyCBWJa&#10;mjwhMd0ljhk5FaQTWDvH58l2tFV0J0G7O92sqy8nmA6uPZATozzselL+iNmeb09ymro6CJkY3h8L&#10;SL2OYSgTFdyOSSu6b3FZnQYOuDAczSWdsUXBA9JChjMaWAY5AiJR01yiSSZ4acHuRbQQgyT4h22R&#10;yMrMhj+GGOA5iTwz9x56ggjEOH1VTdyQqUrhJ/1wSm2U3iEQMVa1Udfvj6w1SOPCnILjwptQhEW5&#10;gTEMmey+90iMWq3LLaq8X7/gTs1rdi5vTnSPTSnCfBSa0AbwSqcjH8zy0WoRde5Lbg/kI/GSIr1G&#10;Y/CphOel8uPnsEgS4wcFIQEtkx01KTcAAxi0iajOwsRihjus8zn3j+neHScGYxWlYKC10QnKF22E&#10;jYAHlN4RPIYY4Y2FBEd8cZoTjZT3DLJzORSeSLkQKahpCiPhGvqlV08rOehJzSk1Iu/CEHk+/Grm&#10;9J8OYKL++uuvwqipvnhBukZbmgAwCnEzBoWUcQl/SXhtnTYqsUCNpJn6gqsgF0SNTR0mmTGsFbOh&#10;lWvqLFoT4xs5dIpnx4mhPVV6J8hB/qlLmfG9ouvj15IPx6OJEVTKazRM6Jnra1zD1rmFnY7KNOBg&#10;2Zik231HuWz0PXc1LletEb9/EKBP6aLtl2Jze9ts/myeX72GEfTO30i/s0R+BGpLSS8+fuEmjZ3n&#10;y8trj1xIKS6t0mh0Z69l3UgvVibd3hMaXV+nu12i2n4weuuuyH0nEhAeCu9UHTxzvaJC1dCgPxeT&#10;HZ9SmJFf4bPvcsjpxAY9ZcbouLBUtetQtFvAmVOX06/E5WVll4ld3x9bB9FCjIUQY96e4imqvmMW&#10;I3hGAXCX2tKyuDcm0A+R2yi9I2iHGI7LK6oas2Tn+dicuxXV55Q5/UY7rtpyQs8wV5MKBozevME3&#10;8lJ8rkptQgxvtFy4Q6fnfPdffUFib7d8l0qtBQ2pmXdXu4UjO1rvGT54sqdgD+y15IIulg5nldm1&#10;Ks2bk9z/McP7R9/Ti2Rh+44nvDJmc1RCbtHdyqAjirvlVRcT8p+XypLS71SpGv4+zfOTGT67QmP8&#10;QmMHjnKa+v1+zmC4Ep/3lwkuiWnFqbeK35y0dezKoJy8cgokwuTtFNojZvuRxL9Nbbp9LDEA9FG8&#10;MxTJVVuldwSPJoZhuHFr9ny1IQRaJIfPs34HFT2kspSsEiwX/89uSwhcGegznSUCMVhLwgWt846w&#10;kDjgDEMBMSucwqAmvxDFW18QMaiclne3u6U8UpnDMIa3p3kucj6B5gjMhyKSXrB2PBedxRiw4qNl&#10;R2JmaQ9rh6SMEq1W9+Fsn9mbDtPakWN+8o18yWqjgTOucTv+zjQvHaaMgbFZsXvcqj20CO28uQBm&#10;41YFdaNv+OTKNu64OGSKh/BLfpkFLObI9cET3DpIjBgeDbV1CZ/MEYwG6EwW8Ghiauoa/jLVa613&#10;OHl/ijR8UWltb2uH0NOJDMcixoAYofOWJrAEq4X+BngXI6eqb5iwam9PS3u/gzEpGSVL5IehqR0h&#10;MX/+wlNMttNyy7pZOsIcdQz3t2keS13RERFdWa2ZvTGk70j5pB8OpmXfBTfXM0uetyJiGrTMB3O2&#10;fedxWthQ4LaFxvaUbmQM3KmozD428oNnbiRnlgyb43PmUirCFRFj8pmygzCLu1k40M6lq6XsdTsX&#10;5Y2i95qJAU87iZgmJjpkMcJZnX5L2W8suFFaPKD9dtAuMW9N8Zwvx0wXF8z8vQr1yyMdz9OnQx4W&#10;czg8EdXE3kWAGOlCf6S2UApmf21dwydz/eH0fIJjF8kPo6Z/SMxggRgwkJpXCou5EJurbyYGhkQ7&#10;9FAqy8XfLBy7ag/mQWp2aUJmSU8rh+SMOyDmH3P81nicxnIe4/E/HPuidCOMo65eu9Y93HLBdo/g&#10;qOIyFc0kDKDzfgwwQwaDCRgVlw2/iXg6dKonfXQRDKizxIhASpK10oU2ZjqVnj2aGL3BYPft7qEz&#10;tqmR5tI3F/7oxfQPZ3jUqbVwZci7HiRGb+A+mOnFUG5Fkx/uLyu3/M2Jrt0l9vMdjsDlBx6Oe22c&#10;u0ZHjigiJsvC0gGhC8Qgcix3DQedCGz3KkizjTx3M7sUhnL8SnpCBoiRJQnEvD9rmykxPaUb9Cw3&#10;e0PI0GneyRnFGq2BEZyYMC6cO28xNKeIVHoFlmEtF+6E9YifyPaeujF4gnszMQ6Rivw3Jm4FYcBz&#10;EsygcnrnBwBq9Pcqrn86J/b1ifGvjhcR99qEuD+Nj+s/Nq7fmLi+Y9sgvu/ouP5jYv9kV6tIaiON&#10;0MjnFlV9NNv3398EXIrLPnEhZfRi/5ibRdBatUrbz0a27cBVBBNhYSHWb8y5XdHPekNGbjneiUZE&#10;Bx+TVPCSlWyR7DCS7szcioGjHRfJj+4+dX3Gmn3dLTeFXUxTq7VvT3FHMCP3xLPfbQ47Hp2VlFni&#10;FHjpo6/9SitqriTeRmy7GJddV4/g77HU+TgZMc/6hih7S9dXVNWHnE1+Y5LHi9ayPiMdbFfs3hkW&#10;X1Xb8GS7Dy3/d3KQAxGXE/IHjXPrYeX4r1k+2UXVb4xvIeZqfIHV4l3mlsRZvzEu5dVa8p4mskRg&#10;skEWxxgwb7HGbQZHi2Y9Q8CjtmB4VNbpWQOtD9pAGBqnZdiUzNLI2KxbBZUGmoyEunpNWk7F7eIq&#10;YW61mG91rSY9p7L8Xq2pUmAE+UXVd8rqqDJnyCmoCDgSGxmdqarXZeSU36tUMXomN78yjzZ6aalU&#10;dLc27GLKnmMJsSmFBoMeplpTVX8r915VjZrRoWZFYXG1kaPPaJU1GviPyiq1/yHlRu9TpVXq4rsq&#10;r31XB451+esXW5DsPVRR7aOFGBxkeqxBo2Uqahrw8nq94W9fNPmubhJ59PX89Nyycd8ESBb4Hr+Q&#10;IrR4aH/kWTFcskVaNQtTGQ/EBg8DDrEtrpuFtIJQh06CbRPgndAFLoULlFAmZdIEhRR1hYZNhDUz&#10;h9GJFdCGPJHQVhAqhAQhwNBBkvGIqpF8KmnaohazObogOWiKxIDnHXZcsFkWqGdYyumELrbuj+5t&#10;bX+nrBaVxTF0HKb/AQaxsXAWh8lz33uetpDQDzBfn+CGDihfpVHjnR8ytVuD6okXzZIfCZzE/QvT&#10;wgcgCqHT/ULx7/3b+8CpTYkphGYmLwsIvw0TrqlhU5lwIZyFewF03WqvBY6TGsIcR63a99FXvmWV&#10;alIcx9eoNV/+EBx69gaePVYDD+LR/2UMEIPIyLAXFHl7w+IrqxvQN+aFMP+foRVoFrNcYFjsH0Y4&#10;9pLKbBbvmrhq98RVgblF8HWCvT3Q5DEwGv8fcNweFPz2Y20AAAAASUVORK5CYIJQSwMECgAAAAAA&#10;AAAhAPk8Vp9SLwAAUi8AABQAAABkcnMvbWVkaWEvaW1hZ2U0LnBuZ4lQTkcNChoKAAAADUlIRFIA&#10;AAFSAAAAnwgGAAAAq9RRMQAAAAFzUkdCAK7OHOkAAAAEZ0FNQQAAsY8L/GEFAAAACXBIWXMAACHV&#10;AAAh1QEEnLSdAAAu50lEQVR4Xu2dB2AVZbq/UbB7d9V199796+5KkV6VqmBDkKKCIiLVQrGtYgMF&#10;VhRwcVHE7tpQimsBdIEEkhB6EiC9NyAFEgLpCen1/b+/d2aSyclJYUfv7oX30Y9zzpRvSs485/3K&#10;fNOGFEVRFEeoSBVFURyiIlUURXGIilRRFMUhKlJFURSHqEgVRVEcoiJVFEVxiIpUURTFISpSRVEU&#10;h6hIFUVRHKIiVRRFcYiKVFEUxSEqUkVRFIeoSBVFURyiIlUURXGIilRRFMUhKlJFURSHqEgVRVEc&#10;oiJVFEVxiIpUURTFISpSRVEUh6hIFUVRHKIiVRRFcYiKVFEUxSEqUkVRFIeoSBVFURyiIlUURXGI&#10;ilRRFMUhKlJFURSHqEgVRVEcoiJVFEVxiIpUURTFISpSRVEUh6hIFUVRHKIiVRRFcYiKVFEUxSEq&#10;UkVRFIeoSBVFURyiIlUURXGIilRRFMUhKlJFURSHqEgVRVEcoiJVFEVxiIpUURTFISpSRVEUh6hI&#10;FUVRHKIiVRRFcYiKVFEUxSEqUkVRFIeoSBVFURyiInWltpZqqYpfqqm8poZyq6oosaiEgvMKKDA3&#10;n1MhBXEKNhPeW5/t7+2fXee7JtflXd8jYbv2beMVn4NzC+rmH+J9zCwuoSLe56j80xScw4mnH+QU&#10;xMsF5RTQkfxCKq+uplo+ttqaWjpdWUlHCospp6KSKmuqqYan19TWEL8j/N8itS2kn4Fa/ptYr1Zq&#10;CVnOesXy8kFm/VtpsBv/C/tjnAfzv1acByyD7wAWqbHOndIiKlIbxpfNkOfaYyfpgcBYun5nKP3W&#10;O5iu8A6lX3uF0hVeIUbabqRfbw/m6eZ7frXeO/6MV6Rtbubhs3cQzw+iK7fjNYSu5v0Y7x9JB1mg&#10;j4Ul0u94mSuRvILpKs7jKp4/Yn8k7cnKp2+On6ItGdlUzT8W6WUlNME/irr6BNEbCceouLqKLySc&#10;DFxM/xkXUXZ2NgUEBFB0VBRVsvhbc3FXVFTI8gcPHJT15VDOMSfgPKWnp9OBAwcoNja2/rw1cx6w&#10;DM4xzltIcAgVFxebc5TmUJHawC/w7uwCGukXR5eyoM73DKbzWULnbQumNvwq71lO520PlYRp520z&#10;3p9JkvXcTD+jxNtt5xEm79vy/t2yP4JWn8ikgX4RdLGnsa/nbwuidp7h8n7UgRjacDKPJgbHspzD&#10;aODuSCriCBRR6LrjWXTZtkAR9QfJaVRaW8VXFEem5nlpjoiICPryiy/orRVv0ZLXX6dFCxfSm8vf&#10;pK+//poCDwXKhYiLszXyawofL2/q2b0HzZg2nU6fPt0qIWZn59C0yVPohj59ydfX15xKFBoSSk8+&#10;8QR98P4HkpeT/bI4deoUffrpp7R69WrKyckxpzYEUV5CQgJ99MGH9MN331NVJZ/j/wXwd+jVsyfN&#10;mTXbnNLy6cN56dOrF40cficlxieYU5XmOOdFii8VIi980f3zi6j7zhAWEyQULAI9n6V0Hn9uw1Jt&#10;A4nKvFBJeG//7Jrcz+dppuiaW9dKWNZYzkrmdKzP+3M+R5odOZp8Mf449d7F0jTlD4mez/Mv8Ayl&#10;m/aF0acpGTR0bzS1k+MKo0s9A2lfTj4fdy2drKygnjvDqS1vq/OOEIotKTWK9SzTlli+7A3q1L4D&#10;3di3H427+x568IGJNOauUfK5X6/efAHPotjoGEfC2ua5jTpc117yPl3YOpFmZWXTxPH3U7frO5O3&#10;t7dMw994xZt/ow5/uo5uveVWSkxM/FlEGsWRb9++fWnozTdLnu7Adjw9PKl7ly404b77qay0zJzz&#10;y/IF/8h16tCBHp4+Qz4b33cjVXLUjvPpeg4KCwvp+g4dadhNN1N8bJw5VWkOFSl/iVAjmFtRSVOC&#10;Yk3RGPKCPK337lJL890lEbKZ3M1vKrmuY4g+jH7FshwfmkB/YgG2ZTmex2KF8NuyQNt5hFKnXSH0&#10;2uHj1HVnmESu1vp4/2biMari4+fCMj0VcVSO/QLPIHqHl69iwbamaL9s6TLqyJJb+MoCys3NlYsw&#10;KyuLwjjye3z2HOrS6XqaMP4+KjGLiNZFXEfLmyDPbduo45/a0yQWaWFrI1IW6QMsrG6du5APi9Ra&#10;JTkpiVatfIc8tmylsrKyn02k/TjyveWmoXT48GFzamO28XHUiZS3/YthHhJeUFqAFB+e8bAxkcEx&#10;o7g/89HH6I1ly6iqCm0C9ecBf8NOvM7NQ25SkbaSc1qkEnTh68aR15GSMrretz6KtKTlKjD7dGua&#10;u+RuuZbWaSq5W+98Ft75nmF0yfZDdKW3KUlIlIvnEjnz+995h9Cj4YepG0fZiFIb5hNKj4YeoaKq&#10;aqriM/GPtGwu3iPaDaGxAXGUVVled0E2hyXSN/jVLl5EfydOnKBbhg4Vmfrv95O51dXVHAlVUjVf&#10;vK7gYsZFjTo6rG9hiPQ6EWkBX+Q11TVS/DzJRWrIu9IUgV0GqBd94P4J1JVF6u3FESlmccL2UX9q&#10;baNuHX6R99gHLnbn5eXRyYyTlJudQxXlFQ3ydgUivaF3H4ngWhZpV9kvV5Fa+1/EPzgnT56kU5mZ&#10;VFJSYuy2Oc8C73Ac+FFBtQJ+NEpLUYow9l8WMBGRconBikhxzDj/n332mUTmf37yKY6OS+Wc4NwD&#10;EWnHepFi29gXnO+8/Hyqtp83RTinRYqvAqJRtF7HF5XSn7whGkM2dhG6isyd2OzJPr+p9y0lLGsl&#10;d/PP44jzvO1B/B7yD2s4jxOK9f39oqnb7ghqi/peFium2/Mb5R9Np8oq+OIi8sspoD/5GD8kXXeF&#10;UbgU+Yzz1BwNRVoPmqoqqiol+urM0c1WjgBxEW/dupUee/gRevedVeaS9eTzRbpkyRKaOXMmhYSE&#10;mFPrRfogCwj1jKiDfXDiRBoxfDjdc/c99MJzz9OhQ4dEjhYNRGqLSEOCg+kRlsqypUvr6m8BXrMz&#10;s2jzT/+kJx9/gu7lfEcMv5PuHjNWIuvAg4ealIdTkSJf/OisWrWKHpr0EI0aOZJG3XWXRJGbNm5q&#10;UJeLY9y7Zy89/9xzks+IO0fQ6LtG0fSp0+i7f3xLhfkFTYoUk9HohPrSO/nc4e82eMBAmjF9Om9r&#10;Bn355ZciUysiHcrHg3pu1LNOnzaNRvK2xt97L7326mJKTk5u8nyci2hjE75e/IWIKy6lP3i5F1eT&#10;MrMlS3pWcrdMa1JL69rnI3pEHaq7ddrw9HaIWuuK86GNlhu8N4pSS8tEpHGni6nPLo5IOcr9rU8g&#10;bT+Vi9PSIhBoe5YchCqL4x9OaLhLTknhqGaI1FOiBRgi/eSjj+XCnsXFSlcyOQq7f/x4kd+OHTvM&#10;qUYdKS76oRwhjb93HN3LF/PyN/5KK99eKULtxsXlATfcSFs2bzaiKv5hlKI9i6YL6kitiJTx9vKS&#10;SGzC/feLMOTPz8unJCXT9ClTqTtv+7ZbbqX58+fTqnfekQa0x3hfURRuhHmslkhvGjyEgoOCJEq2&#10;Up6Z8P6HH36QY7PXkeI8Yf37x42nG/r2k8a6DbzcF599LlUiqJpY+dbbdeItKS6h+S/No0cfeYTe&#10;e/ddWrd2rTT0jbhjuET+b61Y0eAHxVWkqMN9mY/t3nvukR+nW24eSnPnzqXnOH333Xd1IsWPXz8+&#10;pkkTH6Q7Oe95L75EC+a/TLcNu0XmjecfmuPHjotM5dTKP+cuKlJgivRaNyJtSWxWwnL25G6Z1qSW&#10;1nWd7257zeVhn9d/TyQll5SKSNLLK+mm/VEs0lC6bPsh6SKFqLIlIFJckIhSSvliLy8vp6KiIoqO&#10;iqZHOKLq3LGTRIBWUfrvLYh0AosU8mgoUk9pbEJe81giiCSRFxLev//eezLvjttvl4gVF3fTIvVu&#10;JNLcnFwRDfKY+8yzdIqL1shbJMEJ71GUbgTy5GSJFCK7bdgwiWSthJZvK900aLAch12kp/lcTWOB&#10;9+BI1WvbdhGZtW1EqfeMvZv697uB/Pz8ZHlsD/vdYP9qayguLo569egpUXFcTKyxLNOoaI9ubbzO&#10;ao4+8eP0zNN/lqoMKy+A/FGvikbEqZOnUOapTPmOIB09fESidfzNP/rwQ+sUmP+cu6hIAX+BJCL1&#10;biye1iR34mpKZi1Nb2q+k+Sap/W5/54oSi4ulwsIfWdv94uRngAXeATRJ8kZLNKWW+0tkQ7sP4Cm&#10;TpkiFyyKmrioe3XrzpHMi5SelibbwMVfJ9LHZpo51GOI9D7qyvJrIFIuEre/7jq647bb6eiRo3UX&#10;vEV+Xj7dPXasXPjr1q6TKM8q2nfpbLbam6tApBAI5kEYkAOmQRxjR4+hY6nHjAVbg2kRS6Q9unbj&#10;IvZUenLO443T40/QfRx1duR9tIt0186dcq4e4sgPPwqIPMvNhM9vv/WWCB7Rt8Dbw/FD7KgXRR1p&#10;PEvUb7+fRIs9+Zz7+tSfuy8+/0IiSEukAuex+svV8nd7lkXq+iOB84I6UkTIyNcOtv3Be+/Lj9Fj&#10;jz5q1JfKDJl9zqIiBfzlOBORImqzWsfbSJ9OvNrmSYKs8BpmTJP3vAy/R3EbXZjQsg5xtUHx2wNd&#10;rYLkvdE/FfmjDhTLNhahbM/sGoV9MLpF8XKoC5XpRj6SN/KQfajPAwl9SVOKy6iaoxT0KR0ZECv5&#10;tuP1Vx090UhY7pA6Ur6oRo8YSc8+8wxHOE/TolcWcCT0pURJ9mgHIv3ko48aRKT2bVgibRSRskhx&#10;4T6IVnvIz5xugSju1UWLRJCvL15siNRstYeU7RGpFxftsb91IuVpqCZApPjyvPmybstHbYIFObWm&#10;jhTHiePoxpGnJVI5Hx9/YhSj+/SlkSNG0F18HkdxwivSoAED5QcCVQ1WPjhPf3vzTRozejT17NlT&#10;jhFVEliuG0fF27Z6yrIAIrVHpALvs4iUj7k5kaKxKS62ProFOOTvv/tO/h6TJz0kMpfzJf+cu6hI&#10;AX8541spUohG+mmKcCAoTA8VmUFi53tAWOHG+20swu1GlySRnBekZs7z4vX4Fa3tbWS6JTqIN4zz&#10;M6a1Rad7NxEl+osaDWPhvB+GSI2O+sZ0bK8tlsPylnRN8VrpZr9oSiutkNtBC6qqabgZkaJudWUy&#10;i5SjtZawROra2OQOtyKVfw2aEym2Id2f+CJ33RBE+vri1+TixitkY4lU+pFCpCbuRPoXSJinLX6V&#10;JcxTWj7qhlgiPdPuTzgfb7/9NnVo354enPCASA/9PlfzjxASiuVf8jSk/fv2y3HFxcfTCBYuot8F&#10;L79C/v7+lJGRIZEpfmhwvNs86kXqWrQX+ABx80BrRFrX/ck8KXj5/rvvZd2HJk2S45BZZ3rSzjJU&#10;pOAMRHrZ9jC6xjeU/ugTQdfuDKGr0dINuUrEh4gSDTxcPGYh/t43hP7A8//oE0b/ze8xTSQskjPE&#10;BxlfuS2Quu8Mo9sPxNKIg7F0u38M9dsZKbd5ttt+iKWNyNTYfn0xHREtz+ft/Yo/d9sZTkN5vbuQ&#10;x4FoGrI/iq7dEUqXbcX+hIkcIWR7MX9MQAxlSdeeGsqsqKRhLFII/ALPQC7as0hbcXWciUghgvXr&#10;1smFPXHCBKlPxTQLqRMcM7ZJkaLDP/qo2jeE9dGpHBJBS/M/vvlGpp2JSL+CVHjaRJYZqgQwzb5f&#10;LfGvihTbQAMPGqCmPjTZiN55uQaJl4FwrddFCxfJD8ayJUul+I/pSKgGQMNQV5eItEmRmnWkEKk0&#10;0NlQkZ45KlIBRfsSEaldNO7SAyy6BC7OZJRVUUZFGX1+LIcu9DxoiNELYjS6Il3nHUyBhSV0kkV1&#10;itO+PP5ystisIj6E2tE3mBbGJ1N4YZGIDH06UcQurK6iPP4Muf/taDqLDfuEdev340KW3RC/KHrr&#10;SDqFFhbz+lVUyOsXc3RRzK+FfFGml5fShlM59Htv9DltfGyPhBzmdSqllftoSQn13x3F04Ppck7r&#10;j2dxdOamgcUFq460NSIFBw8cEFHe2K+fdHGqrq6RixAX89q1a2VeUyLt1b0HfcECqDEjKAgE/R9x&#10;YaNRCS3XRxIPy3R70R4d8i3qRMrzLJGi3vXmwUbvAtRJos8k+qq2ljMTaVfZNgQEUlNT6fZbb5Oi&#10;+Y+bNsnxuCLVDZzQ/3POzNnUiff/Y47sIVaZz68xMfzj26dvA5Hi2JoSKc4ZlkWUj36ydkSk/KOk&#10;Im09KlKhXqSWZJoS6pSgRJYP/4LzFweNMRvTc+giDy6+8zypp5TINJTa7wih5LJyo6jIF0Hs6RLp&#10;8I9oFFFon90RFJxfTOW1XLBGqqlkbfF/aFVlmeK1sraS3kw8zsV/o+7UuG8+kK7lCHdFQhqLspyq&#10;qtFqayxfzdvBRWe8R57VtJlFetn2QOlHaq8vhfgXxqRQBS9Ty3mE5hdQV19UK4TQb7xDaYt0f2r5&#10;6oBAUb8oIm1FVQA6fz/04CRpdEG3GnSH+mb9N1K/euuwW+gOlgoiNF8WKXJDQvcndLFCK/jgQYOl&#10;LnPTho3006YfpQ9pn969qR+LefPmzSIV7Dci14n3TWBZdCYvm0i9t3tRJ95fyKygoMAQVGUl/fPH&#10;n0REXXjbU6dMle5HP/G09evW01+XvUER4RFmDvVYRxsVESn39FsidXfeMM3T01OEaW9sQmPN1s1b&#10;aFD/AdSnR0+JEL9Zv568eD83sVjfffddWsXJit4RSaJ3AG5xxb6haI+iPxr40DjUmechPyyLhKqC&#10;jh060IwZM+r2C6+BgYE0oH9/+dFasfxN6ZoVGRkp5w/nBY1v6G7m7s4m1JG253M4yRSpoiI1aSxS&#10;JHcyFZFyxAhQt7jxBEekXHxGww6K2hAV+nC23xFMKSxS+e5yiisyRIpo9EqOEH9Iz5b1Idrq2ioK&#10;4oh1FUeXi+KOcZSZxvlmU2DeaRoREMEShJx5X7iYf82OcF43i8pklCYuCvIXv4RTIK//VWoGvZ54&#10;jJYmHKePUzJoV3YBzQ5NkChZImbeR9SXSoMSv//62CkRLgS8OzuP/scHPwZh9Ef+EfDLLZBjbBY+&#10;rk///qlcxHitbUUUh4sYsnnphRelwzfkhf6XaAHeu3uPRFpjRo+hPXv2mGsQ7fDZIdtYt2Yt7fD2&#10;oYkcRWEdiAN5zJ41S0aHsvefRL/NF+Y+J9UBfiwbC38/f8kLHdqtju5IKFZjxKMXn39BIsQb+t0g&#10;+Q+7eahUG/jtN+oo3XE4IVHqOGdw1JeSkuJ2OQhq3759sj/P835BjADLIgoNDwuX/b3rzjulBwQS&#10;IkL0Rli+fHmd9HHTAgY+QQ+G/jfcKPuHIv2ar9dIdyTcQOCx1UOWxTYh49GjR9PChQsb7Be2/8Xn&#10;n8uPGf4GgwYNko73qC89zREp8sHxJB1NMteoZ/v27TRq1CiaN29e3XGc66hIAX/BmqsjtQvVvUiN&#10;+YZIkRCRNhRprIjUiPh67wqjNP4lx82ZmJ/KUdqAfeFcXMdITogWjeI16mAvRaMU54lo90IW4KrE&#10;E1x8r5QoEhFsEkc2T4cfZcEG08XSAd+Iei/k91fz8VzOqS16Dpj7LyLl+Zd6HKIQFjXqR6s4n7Vp&#10;WXQpR65ttodRvz1hdKQYRbbGQnAFdXOoVywuat1wa+bpkEjmWEoqxcbE0tGjRyUfXOh4zeL87Bco&#10;lsU25DZIXhlSQXEc66ZyHljHFUgE0slxyQvvUezHPCzjCqSGulr0OEBxOSU5xVjWpUHGDqolcrJz&#10;pD+qa8ONHWwb+4P87FKzQBEbt4cm8A9NbHw8JSUnU3ZOToMfCFBdVU0n0nkfY2PpcGJi3bGgSgLn&#10;Ca8WOGeYhnPmCvY7g48Vdzuhoz6K9AD7hnOE43GtPwXW38OSu6IiNeAvQ1MidY1K3Yn0ki1cdObl&#10;LvAwGpKk/nNHYKOItPNOCC2U+u4OpxPlLEP+8qM4nFlRRg8GJso4o5bwJB9p1bcaqMJkZKpTfKFX&#10;8zqov8ytrKbZYfF0EaJN6QJlrGc0ZFnrGY1SeIXgpdcB7yuONY8vElwIqBpYGJNKF6CXAW9nzIEY&#10;yq2AEH7+i8Q8HQK2bSU7dcvYF3bBvq7r+hbNrN4qmsvbldZuq6Vl7Mck225ihbr5DrFvy56f85zP&#10;LVSkgL9AzYm0qYgUBfPw/GKaF3mUno1OpeejUmluTDI9H51My2KPUk6lIT18K+0i/W+fYNqWydEL&#10;RMrbRvEareebMrLpoZAE6rYzgi7xQtcpQ4oQIob2+3NkMuuTBc7roC7U51Qe/T+fIIk40XPAvt+N&#10;k9WlCssH0biDsVTBO4Zrp5Kj0jEBcdSOfwgw/0U+ngreb/uFpShK06hIhX+tjlRqOEWEEBt8jDgR&#10;RWUjoegtMnIRKTq8D9sXSRFcHC6vRT0nS4ulWsVCLa+ppoSSYvoiJYMG7I2mizDgCEeZl3D6MNm4&#10;VU+2y8uvOJLO0SjPl0i2votUU0miXRbzxdsO0YqEdIk6IOaTHB132GFE0hd4HqR/HMd2sNst13kq&#10;iqIiNTnDVnubSNFYVIV6RjOhxRxjeVqRKGSFf+pFyvlwZIi+oX12R9LHSSfoOEejZWip5wXxH9at&#10;qqmg5LJimhV6hC5iSV7Osvz6WJZEoiJv3vKSuFRTpGa+LSQIHJHpNTtCaWd2vuwbdtMrK48u53wQ&#10;1f6ORRrB0TmOy9x7RVFaQEUquI9IXRPkOjkwoYFI8ZC5hVEpNC8GKZXm8+vLXMT/a3wq5VVwXCri&#10;cxEpR5e4G6ktR4YXex6irrtCZGDlzRlZlF9VxSJlTXJ0iugzrayShu2J4CgyiN5NSreJtJrWHcuk&#10;/4JIkafIlJNnuNGghO5OPM264wr7L6Pm8+vt+2Moo6JCtlHO21gUl0QXSJ0sR8p+kZSNxg1sB2eG&#10;/xG541/1qqK4RUUqtCxSK0KdHFQvUkSFGzJy6CK5ewhFYyxjvLb3CaLk0nKjiNxApKjzNBuHRHKc&#10;vCC5KLqAhXfrvnAKKyjiPUK1AVEZZ7AAkSdHsLNCDlMlWvoxj4v2scXFNICjWtm23IqKqBJ1oIg+&#10;kb+1T/zebLnHHU6L445RJWeOyDejrJxu80NH/FCWaQgtiE6mCp6HbZSbHfz5bZ3AFUVpjIoUsCBa&#10;e4uoa6v9hhPZdKGHUSy2Eu63b+8TzEXzMhYQhMiitokUDUgXbgs0Gon4vciPo0Xcd38R57Ui8bjk&#10;DW1VcNS4/HAaXcoi/4N3MKWWVXCxH1UIqFKoJs+T2XSddxi1swQNcUrVgdEABZHiIXmIUDH/6u0H&#10;6WB+kblfNbQ7t5CuQqTKkeyVnL93Zp7U70KcEVk5lFBwWsr/qAIwYlRFUVxRkYIzFGmB2VfQikhF&#10;pJjPskPkijuHEJGmICI1RYp+pJ13GrK73DuU/no4nd49cowmBcdT7z2R1IlleP2uMJoTepiSODpG&#10;UxXWw22fk4LjRLLtOOp8JipJpknDFqcKlmpCUSktij1KdwREUpddkdRtVxQN3h9J08MS6Ibd4bxN&#10;JFQnhNC9BxIpB/d011RztFtFz0ckSd7Y/4F7oim7Ao87JuJN0PsJyRSQky9Hqg5VlKZRkYI6kRpC&#10;QYIQrWRNQ5oamGCIlKNB1BtuSM+lCzwO8jyjv6YRBYbSdTtCTZEa0oo/zSL1Ne7Dv57nxfFniLCM&#10;RVhQVUXZlRWUW1lJ5dWIBlldqL+sLacfMrLptxwxIl901v81v1/MgitgGSIyRWSJZat4GyVsv7zK&#10;asrneUXVFVTC05bEJ/N6RrH/cn796vhJ2S6K7gm8D713Q/y4GSCQlsWnS17o3F1YWUOj9oTIk0br&#10;I9GWbQr5Y337q6Kc7ahIQZ1I64VpJVeRPsQRZD5LBg01eALnhhO5XBw/IEVnWZ5f27KYOnCEmWyO&#10;OYmER3l02RHBy4TRYP9ISuciOu6ur6k1Bg1BUdpIiDJrKZ3XXXE0nYWMxyRz3sgfkt4eTpd5B9Lo&#10;Q1Hkm5kv8sV+YF2IHUV+kRfngTv9ETFfwhFyG5Zwnz2hdKrcaEjC8rgV9TKJRoOpI0s+MB/FeKPr&#10;1u7sfLpmawDtzSlotUhxnFs2b5FnAj0x53G55VNFqpwLqEiFphubXKPSnrsjaG5sCi2IOc7pGE0I&#10;OsIRqFG0N26/RMNOMF3J75+KTKZXeJlXYlJpdkQyXY0GJo9QllcE3bAnjGaFHKEVXMRfn5Yj995/&#10;y2nVkQyaHZ5IfXaH0SVmvpLQKIW8JeJFHWgIXcX7O2RfBD0beYQ+Ssqg9ek5kgde8fmZ6CSZ347X&#10;vdQjhFYe4YhTxF5Np6oqqZfZi6CdRzDNCU+goip04aqlQo64ccfUbzjSbq1IIUw8eXPyQ5Nl5KDr&#10;O3aip554Up4xpChnOypSwRDptaZILXG6RqNIuFdeuhGhkYjnQ5py2yVLrm456a/JCQ080j2JX+vm&#10;YXmehhZ2/oxo82JOl/By6OJkPFffXB7ilfV4GrYrkaWVj/FZEn9G96WLOUG+uOe+nTRgYT6WC6ab&#10;WagJqHtl4aH64JOkE1ycN47vKl7GP69QivXoeuWfW0DtfUNYpIG0xybSeqHaMCdBpAH+/tS9SzcZ&#10;5ANPnOzTq7c8P6ipqBRTjWTkjOXsCbhbt8E65nsclx2369mm2bfRGuzLW+/xqVEe/LFuvus85axF&#10;RSrYIlJTLkjuRGpPMr+ZZVpa354aLsvvWc4yWj6LEf1B7cs0eLWnuvUhT8jdkC0k/WVKhjRMoUoi&#10;6nQx9duDBiijq9TU4HgZBxV1uaWcng5PEqFf5WmI1LAD/ncjBnMSBvvA8HYYom7jDxvo1b+8KmNW&#10;rnz7bRnIoympYECO9BMnKCIqkiKjoygtnaPmqmqOZIvlufIYtNkVVCFg0AwMKhIWFiYDjMgAGqhc&#10;NsH2MJgJBgEpMkd5wjJ4OF54eDglJSVRKR7814zsMDgHxgvFeKNYB6NWIerG9pEX9s/6bAd5YoAS&#10;PJseI9e7G2NUObtQkQL+4rfUat+SFFuab0/ulrXLEVEnRIjuUZ1YeBgMxXX5lhPnxwJuy1HxaP8Y&#10;yqqoZInWUClHo89GJXE0aoj2uh0htDe7QO63R7Efkek1GE6Pt33l9oMti5TB1IT4BLr9llvlSZkn&#10;MzLoQMABGVd07JgxdPy48dheO/icmpxCr7FwMSBz/779aHD/ATSS3+Phat9+8w8Zf3TNV183WBcC&#10;w3Bx4+65V4bQwzByQ3ibGOPUx9tHBIblIVUfL295DtLfP/5EntCJZwxhWUTKGMgZVQ/HWJQQobUN&#10;vGLEJDy2GfW8twwdRjeaQ+oNGTKEHn74YdmHn376iUaNvEuWwUhJ1rrW6+7du2WouVmzZhmj+itn&#10;NSpSwF/8f0Wk9mnu5jeVWsrL6AGAR34E0ezIZLrW21ZtYCbpDgVZuky3UhuOZhFtXuMTSl6n8oy+&#10;pywXDPT8e84P1Q249fSl6CQqqzbEk1tZRVM4OsXjSxDJXsHbb0mkmIL02aefySDBixf9hSo5AivI&#10;L5AifveuXWnjhg31kpF/Sca5HDf2bhno+OEZM2jzT/+kPSwfPJRtGMsLwsNgzhj42QLPh8dD4Lpy&#10;nvNeekkeURzBkeKG77+nEbfdIc+2hwCxLRwPBjhGfS3GF4VwESVjMOivWc738rYRPU+fNl2iVmu/&#10;INEVK1ZQz+49aNDAgfTGsmWSj+8OX1rz9df08ccfy9ByR44coZHDh8sI/JA0tom+EMgHYn7qyadk&#10;QGU8k8l1GDzl7ENFCtyI1FV2TYkS01ua19T85lOQPBZ5ZmgC3ckRpfVkUkSR6BlwjXcg9fGPk8gV&#10;y0vnfqmn5W2hWoDTpTzv5VguwkKiHHGmlJTRoH1Rki9EOnhvFMUWlUpLP8YH+DYtk37teYgljWiV&#10;I9Jth1oUKR7JgXE0R40cSTdy1HYwIEAkhuL82jVrRDTTp0ytG6cTwoGsXnrxRRlZHwM8u47PuXff&#10;PhEpnk0EkYoYOa1fu04eKTJ/3nwZlNkC8/A4ETyKBI88tsTlwQLEEzrxiGKMAG890RSgWuA2jqDx&#10;uA2si+kQ4NYtW2QbkC8ei+JabLeATFetXCkynj1zFhUVF0vEj+UhWQy6DLFjrFVrm8rZi4oU8Bfd&#10;XUTqKsDmhNiSLM9cppBmME0OTqR5cSnUzpQj5kGmHb2CaE5MEl2EYj9uDzUlikjWEGEgjT0YI08J&#10;xUj66Cb1ZOQRjnKNxqlfsah/ysipe1RJbGExDdwTyXmEm9sIoitaIVLcqnrAP0AeBfzA+PukmFtU&#10;VCSiQ30kivqIOmNZXCIrzgPPYcdjRbp37UZRkZEy3S6b0tIymvnoY3UiBYhyJ054QB5RsmfXbqkj&#10;xcDDGAk/JydHhIVHY/Tu0VOqEoAlUlQdYLBj+zZQf/o0R40Q4aef/F3mFRaepkdmPCzb/fyzz5us&#10;27Wm4Rn4A7jYD2H6B/iLSCHYDz/8UB758fK8eSJWd3koZxcqUsBf9JaK9q7pTCSLZJ/folRZmEYL&#10;fTjdzBHk9yeypDuVFX1Cmr/jqPS91FN0hZchRkOyxsDN6IDfaUcIxSDa5AsZ9aJvJqTRf/E8PC/q&#10;El5+boRxTz36np7mZaYFx9HFGJhapIzbS4PpylY0NiG6RCMTGpb69uwlUZ494WFvkNWby5dLowu2&#10;h8d29OvVm27l4nYuS9AVRJSoe7SLNPNUpjx6A8V9dK1yTZ06daLO/IrHFMfHx8s6ECmePXQPF+Nd&#10;R3rHNhYuWCD7/fGHH4ns0LCE5/N379yVQoKDzSWbBo1iS157XbbxyvyXRbxZmZlSbTDwxv506OBB&#10;c0nlbOfcFim8wBcQus5ApO29jdZxiAkiMx6vXF88b1aALvMaidM+v7l8JKHbFAQZSh3x/KTTJdTD&#10;F49U5n2QAU5C6ZKtQfR9eg713BNh7i9vB/O4iN/ZJ5S2ZeVzcb2KKqqrpMh+FbpbodsVz7/nQByl&#10;c3Ecxf3yqkp6/2gaXcrbNGSMulWjf+nVnAJyC6WTPm5JRTTpCh53gecnobFo8V9epXfeXlmf3nqb&#10;XnzueYlI8WwgPM8I28QD227o3ZeGDBgkz7I3/g71CU/LfGL2HEOkH38ikhOR3nSTRHq7du6kmOgY&#10;SYh0kVBUl9foaJE7QN1m5/buRYrPIlLeBkSKYzt27BiNHnmXFPfx/CZsV6JJa99cwLxY3oebBg6S&#10;OtUTGRnk6+srT+185qmn9cFw5xAakfIVgv8wQv2dAZEiKxEKJ6ODfb1AmxWpLbkuZ1+/NXmIxKUP&#10;aihHooG05WQuzY0+Kv1CrRHzL2BxfpuWRdOCEkR87TxCpfGpvU8IbT7JRXZItKZannJ6DR7HzPNw&#10;r/6A3REUzT8a6HhfwVLbmJFJ/4M+p7xfGDFKfjz4uFE10I+XTeIiMcab4jI8/+CYp8wGGl8Q1T3/&#10;zLNUVIxRqxqSwXK5f9x4KZJ/9+13EiFDqHfdOUIiOTwh1BVI8757x4nkIFKACBLPokc+aDBqqu7S&#10;Duo7WytS7DeqI6yi/fK/LpdtikibAN8bRKGLXlkg63zwwQdSXYDI+ADqiptZVzm7OKdFKl9z/rIj&#10;Iq2sraJNXIS+WqRi1ROaHeN/ptSURBtNF1kajxlBx/q5UclSxO6004yYeXnUg74Sm0w/sCgvxj7z&#10;5567w2hfTh5HodVc7Kyh1ccz6Fofznu78dz9bhzVHso/LY95rq6tkJGerve1IlrIm19FoqHy8L1P&#10;U05KRMsONaPRhmJAN6C7R48Rke7y3elWHBAeZIhl0P0IdZOQ2AfvfyBSHDF8uDwx1KqPRL/MV15+&#10;WRqpsM4nLGor3x83bpJ6VXT2D/Dzl0Yt/P2wW1gGeSBvmc5Iw1GHTnTv3e5FuoAFWCdSXh/76uHh&#10;IdtGd6fVq1cb3al4eXxHMN9dn9DQkBDpIjWEI1M8lnn6tGlST+zufChnJ+d80R7NH4htcM97OV+I&#10;q1NPsFwQ8UFOHEEitVaAP1My7l6yZBpGnXyDKaywmN49ms5Fejxoz5g3IiCWIk6X0sSD0fRE+FGK&#10;4fe4OymvqpreO3qCi+Zm4xNHrwP2hNNuljG6QVVwtIpbPzvtQBcqY7AVY6wAVB8E0R84qn078TiV&#10;sESlJZqTUZtaLwZIAo/97c1F2luHDpNirDttYFp6WjoXfbuLZPbv2y8NVPkF+bRsyRLq1a079erR&#10;g+4ZM5YmPzhJ+oairyaiWGn0+fQzIyOmuKhY+oRCpn1796FpU6bS0iVLadnSZfTCCy/QuHHjyNvb&#10;uy5axX3/XTjqbY1IIWTsVykfBx533LdXbxEq6jsXceS67PUlNGvmTHr00UfrZYqD44SGrPkvzZO6&#10;YPQc2Lp1a6siZuXsQYv2dfCFxBcTornIwhIuSh+mPnsjuGiNbkhGMbutB7oZGcVkCMq4/dNMeO+a&#10;XOfVfbbWRcRrzrMtI3mb8/AeUn8yPJFSy8tkJP7feBuNRp13BNLBvAI6WVpKhSyGippKiuVI6LGQ&#10;eLqCZdzWM1BuFx3uF02hBUUsUdwCWkP/TM+k3rsQeWKbePppMP2aj7PbrnC55/5A3mkq44jWGhPV&#10;VZA4TxDRunXraPbs2bRmzRpzTmOwLIrIK1eupDlz5khHdkgG0yEg1EWiPnXuM8/Sa68upk0bNkq9&#10;KepIIaZNGzeaORl5QWJ4Nj068kO8EN14Fuj06dPp9ddfp+jo6Lr8Dx06RHN4/5YuXSrRqh3s/9q1&#10;a1mOs8iTo1AsD/CKH4XAg4doyeLXaNIDE2nsqNEs43tE8KtWraqv+zRPDra37quvpefClMmT3T4e&#10;Wjm7UZHaQMQFfeBiwiM4jvMFE5BXKK3mq9Oy5JlJazjhVdJxpOy69JV8bl1quCzWb+5zFv2UlsnC&#10;LGNhVpJvVgGtTT3JwsunIhZCNQu0iiPqSo5ED2Tm0/pjmWb+mfQDr3e8tEQkim5OJdUVtOME8s+U&#10;Y1nN87/l4/PLLaTU4lIq4yi0uhaRqHEemgLzICNIsrnoC8vZl8WrNQ3roR8qEqJBFMmR0tLSaOzo&#10;0XJnVHhERJ3IrfWQIEYUn9H9KS8/XxqY7PORkD/Ei226gvnWPlnVChayPu8HpqNLlHS14u1Y23Dl&#10;cOJhES2qA3bt2mVOVc4lVKSuIMLAfyjO8sWEujFcOkiI0HiqLOaOpuc05kyWBdiuDBIt9ZXoYI/P&#10;xpiovJtygbPSMMdYjhP8Jschx2BMgwewDl7xD17x1sjH2AbGWjXWwZxfBggO0SNun4SwID2IDZ9x&#10;dxS6TU2bOk0agH65vXAG9jc0JFQiY9xB9S5Hq679VZVzAxVpA3ABcDL+5wSxGDpBEutY703q5pmv&#10;7ua1NN/C/rnxPKiQXy0xmlLEe35X975ub/l93dik5nSZJ//XfTLXsxJPs5Y1l/ulSE9Pp+HDh9PY&#10;MWPpicefoMWvvkpzn32WI9Ex1I0lihZ6KaZjR9yByfb0S9DENnCO0ND21ltv0aABA6VeFP1ItYHp&#10;3EVFqvxbgHR+/PFHmjdvHk2aNIlGjxpND0yYwDKdSxs3bpT73/9TgSxRD4obETCeALpj4bNK9NxF&#10;Rar825DolxOK9SjeoyHMmvafLiXsX35+AZWXGaNNKec2KlLl3w88ZE//R2iwu//H9l35eVGRKoqi&#10;OERFqiiK4hAVqaIoikNUpIqiKA5RkSqKojhERaooiuIQFamiKIpDVKSKoigOUZEqiqI4REWqKIri&#10;EBWpoiiKQ1SkiqIoDlGRKoqiOERFqiiK4hAVqaIoikNUpIqiKA5RkSqKojhERaooiuIQFamiKIpD&#10;VKSKoigOUZEqiqI4REWqKIriEBWpoiiKQ1SkiqIoDlGRKoqiOERFqiiK4hAVqaIoikNUpIqiKA5R&#10;kSqKojhERaooiuIQFamiKIpDVKSKoigOUZEqiqI4REWqKIriEBWpoiiKQ1SkiqIoDlGRKoqiOERF&#10;qiiK4hAVqaIoikNUpIqiKA5RkSqKojhERaooiuIQFamiKIpDVKSKoigOUZEqiqI4REWqKIriEBWp&#10;oiiKQ1SkiqIoDlGRKoqiOERFqiiK4hAVqaIoikNUpIqiKA5RkSqKojhERaooiuIQFamiKIpDVKSK&#10;oigOUZEqiqI4REWqKIriEBWpoiiKQ1SkiqIoDlGRKoqiOERFqiiK4hAVqaIoiiOI/j/MS4GMbnGc&#10;5gAAAABJRU5ErkJgglBLAwQKAAAAAAAAACEAizXupdMWAADTFgAAFQAAAGRycy9tZWRpYS9pbWFn&#10;ZTUuanBlZ//Y/+AAEEpGSUYAAQEBAMgAyAAA/9sAQwAKBwcJBwYKCQgJCwsKDA8ZEA8ODg8eFhcS&#10;GSQgJiUjICMiKC05MCgqNisiIzJEMjY7PUBAQCYwRktFPko5P0A9/9sAQwELCwsPDQ8dEBAdPSkj&#10;KT09PT09PT09PT09PT09PT09PT09PT09PT09PT09PT09PT09PT09PT09PT09PT09PT09/8AAEQgA&#10;YgE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oorhPHfihoy2k2MmCR/pDqf/HAf5/l61pTpupLlRFSoqceZlrxB8QILB2t9LRLmZeGkY/u&#10;1Ptj738vrXFXXirWryTfJqNwh7CJvLH5LislqSvYpYenBbHz+JxVWb3sjWtvE2s28okTU7okdpJC&#10;4/Jsiuu0L4hCV1g1hFjJ4Fwg4/4EO31H5CvPRTxV1MPTqKzRzUsZWou8Zfee7I6yIrowZWGQQcgi&#10;nV5z4J8StZTppt45NtKcRMf+WbHt9D/P8a9Grxq9F0ZcrPo8LiY4iHNH5hRRRWJ0hRRRQAUUUUAF&#10;FFFABRRRQAUUUUAFFFFABRRRQAUUUUAFFFFABRRRQAUUUUAFFFFAGbr+qro2jT3ZwXUbY1PdzwP8&#10;foDXjMsjzSPJIxd3JZmJyST1Ndv8StQLXFpp6n5UUzOM9SeB+WD+dcMa9PCQ5YX7nnYud3bsNakp&#10;WpK74ni1txwp4pgqSNGkcIilmY4AAySas5GPFeseEtXOraKhlbNxD+7kJ6nHQ/iP1zWHpvw7h+xr&#10;JqdzKsxGSkJACexJByazfAN+bbXDbEnZdIVx/tLyP03fnXDiJQxFOXJvE9TBxq4StH2minoelUUV&#10;HPEJ7eSIs6CRSu5DhhkYyD2NeQfRElFcTD4VU+JLiyOs635MVrFMv+mtnczyA59sIP1qxpPiuG3u&#10;ZrK6ivpM6nPb/avL3RRs0zbELE56bRwMDIoA66isJ/FlmmptafZ7wxLcC2e7EWYFlPAUtnPUgZxj&#10;Jqt46kKaZYKbuW0il1CGOWaOXyyqHO75u3FAHTUVxWkXsOj6rqQtNUudV0u30/7VKz3AnMTgt8qn&#10;oMqCce1TXfimK6tWv7ODVYpUtLk26vEFSUARHzdpPzD5lKn030AdfRXIaZ4ht4bOC/vTqSzJpcbv&#10;FIAQ/wA5UMFzkuzdD3BHSl1jxRHPpE8ixX1lNZXlqZ4ZU2ybGlU5AUnIIDDrzgigLHXUVl6Nr0Os&#10;vcxpb3VrPbFRLBdRhHAYZU4BPB5/I1z2ow2WreL72z1jU7i0kiSIWESTmEfMvLp2Zt2R36fkAdrR&#10;XP8A9tTaHp2n2upQ3F/qkkZ3R2SeYzBRy5zgAdPxOBmnyeLbIWNjc2sF3eNehmiht4w0mF+/kEgD&#10;aeDz1NAG7RXOQ+JNLkll1T7TcrCNPWdlcjy1Xe4+718zIKn6AVW1bxb5nhvV3t7TULO+t7XzFjmi&#10;CyBWGFkHJGAc57jB4oA6yise38R2slrfSSRXELWEKzTxyqA4UpvHGfQEfUGqfjLUZYvB0k0Ed2j3&#10;Plp+6A3xBiM5544yOO5FAHSUVy6eKNO0W3jtI7DUlgtYo2nbyt4tAwyBIS2cgHJxnArQXxLbP4hb&#10;R4ra8lnQjzJUizFGCm9SzZ4BGQPcGgDYooooAKKKKACiiigDx7xdc/avFN8/ZJPLA/3QF/mDWMa2&#10;rfTJfEfii6hiljjaSaSQs+em7Jxjqea6ax8M+GLW+XT7y9+2Xz/Ls3FVBGePl6HjoTXq+0jTSXke&#10;bOnKo20cFBby3dwkFvG0kshwqKMkmtXVPCeo6PpqXt6IURmCbA+WBPr27djXYeFdBh0nxTq0YJf7&#10;OkYhZuu18n8+AM/41yGva9rV8XtNVLRpv3iBogm084xxnHPrWkKspz5YbK34nFWowp03Kpe7vb5d&#10;zrvAejWE2gi6ntIpZpHZS7ruOOmBnp36VjeHtD+y+PTaSjctozSDcPvAD5D+qmtvw7cT2fw+huLW&#10;KSWVJdwjjXczjzeQB9M1p38C2nijTtSACpcKbSUnjkjKfiSMflXK6klOavvdfcdKowlTpO3w2f3n&#10;EeLdXuL3X7iPzHWG2cxxoDwCOCfqTms3Srn7HqtpcZwI5VYn2yM/pWv4u0O5tdfmlihkkhun3oyq&#10;T8x6r9c5rHvtOudNnWG7jMcjIHAPoR/kfUGvRouDpqK6o8XEqrGtKcuj/wCGPaKKZC2+GNv7yg0+&#10;vnz7BamNB/yOt7/2D7f/ANGTVjsB/wAIxcnHP9u/+3wrr9iCQybV3kBS2OSB0GfxNN8iLYU8pNpb&#10;eRtGN2c5+uefrQB50I7URXdjf63fLcHU3Q6dD5e52abcjKGGcEFWznHX6V0Hj02407TDe+X9lGpw&#10;ed5gyuzJzn2xXRGztmu1umt4Tcqu1Zig3gem7rinzW8NymyeKOVM52uoYZ/GlYZ57dSaO91q/wDw&#10;jXli3Gi3H2z7OuId2B5fTjd9/wDCtnXE/eWiIv8AzBr0AAe0NdPHa28ULQxwRJE2QUVAFOevFSeW&#10;m5W2LuUEKccgHqB+Q/KgDzz7Rp1zZLJdPJLYnQbdZHtjlkxLgsPdCMn02ng9Ket3M0M9gdWTV7W3&#10;vLBoroAFhunAKMw4YgKDnrz+A7uKztoF2w28Ma4K4RABgnJH5kn8aSCwtLaAQW9rBFCG3iNIwqhs&#10;5zgd80WC5laf/wAjtrP/AF62v85aztXv9DvdR1DTPFcVpH9nxJbPMCheIqCSrdd24MCF64711gjQ&#10;SNIEUOwAZgOSB0yfxNQ3VhaX2z7XawT+WdyebGG2n1GelMRw3hq8XTLzSbvV5xDBcabJDb3FywXK&#10;rMWQEngExlD74pdDvLex1uz1S8lW2sL+K9+zvMdijdcCRc54G5eR64rurm0t72HyrqCKeLIOyVAw&#10;yOnBouLS3vIPJureKaLg7JEDLx04NKw7nnuq3K6rZ313a20lvC2nwzKkajd5a3TsXAxjlQW6d6ff&#10;JZ3Fvrctrq93q08ejShpiY2iRWOQpKgHd8pOPTNehCJA+8Iobbt3Y5x6fSo7extbSJ4ra2hhjclm&#10;SOMKGJ6kgUWC5xviPF1qtjHaMs1trsEdq7RnIIjlVicjqDG8g/Ct3xj/AMizcf8AXSH/ANGpS/2R&#10;cv4htpmFpHpljGxtYogQ/mMu0lh93AG7GP71bMkaSoUkRXU9mGRQBxF5qNrpdv4usr6dVuriR5II&#10;m+9MskKqgQfxfMCOOlavhaB7e/1WOXmVPsyOfUiBP65rels7aaeKeW3ieaLPlyMgLJnrg9RUixor&#10;MyqoZ+WIHJ7c0xDqKKKACiiigAooooA8k0GX7D45h35GLl4j9Wyv8zXWt4Mkl8YPqjyolqsyzoi5&#10;LswweewG7NcZrm/TPGF3Jt+eO684D6neP5iui+Il9fW91aCC5ljtZYidqMVDMDznHXgrXoyUpSjy&#10;u10cN4xi+ZXsw1vVdR8M+MJdQlt1e1ukCKofhlUDvjhgeenc/Wt7TfEGk+L457HyZD8m54plHI6Z&#10;BBPQkc8HpVK+sjq/hrQ7bVGkWWaaMM2cP9xvXvgc0R2WieA457rz5JLmRNqJI4LsOuAABgEgZJ9K&#10;yfJKKVve2VvIXvxm3f3N3fzJdOuv+EY8ENK0fnm0mkj2htu4+cy9cU3TNVPjLw/fwyKkFyh+XYxG&#10;3ujZ+o/SuSvPFf2vwwNLMDGWR2kmmLYG4yF+B+NYKSOqMiuwR8blB4OOma6o4VyTlLSV9zzqmPUH&#10;GMdY8tmjvtN+IaJaiPVLaVp0GC8WMOfUgkY/D9K5vX9dk16+Wd4liRF2oo5OPc96x1qxaQG6u4YF&#10;6yuqD8TiuqGHp05OaR59XGV60FTk7o9ntl220S+iAfpUtJ0pa+fZ9elZWMBfEUh8ato5jjFsISFk&#10;OdzTAK5X0xsYH8DWu99axTJDJcwrK7bFRpAGZsA4A7nBBx7ivOhqF9HbQ60dLljtP7V+3tfPKhHk&#10;sfLxtzuxsIH4Zq5r2l2c1n4x1F4EN5BKphmI+aMrDEwKnscnnHWlco6dtdM95qFpZm2E9nNCn72X&#10;hlYrvOOxAYgf7WPpWn9utftCW/2mHznztj8wbmx1wOvHeuNvrO2ivtfmjt4UlN/YjeqANhnhY8+5&#10;5PvVK60SyubK9upoQ9xJr4i83o6xtMEZAeoBDNx70AdrcagZYbWXTJ7OaOS4WN3aQFSmcNtIPLeg&#10;q2Ly2a7a1W4iNyq7jEHG8D129cVw11awWOsS2tpDHBbprdkyxRqFVSYxnAHTOKt+HNM0250rTtYu&#10;3jh1GW8eY3I2q8kjO6+WSRyCDt2j04oA6v8AtKyMcr/a7fZCA0jeauEBGQSc8Ajnmqmoautt/Zsk&#10;MkD293cbHlLZUJ5TvuBzj+Ac9MZrjNI0XT1svCds1tGYdQBmugwz57JEzIG9QCxOPb2qzPpVm2qD&#10;SGiX+zk1xHWH+Bc2rSFAOgXd/D0+Y0AdjLeNItlLYy20sM0wDOXyGTax+Qg8nIH4ZqZb61e7e0S5&#10;ha5QbmhEgLqPUr17iuOS3isNe+xWsYitItaieONfuoWtWZgB2GecD1qhYJCL/Rbqy0Z4bZ77Kapc&#10;SJ591uWTOQBnB5OT2xxQB2fhvU5dY0KC9uFRZJGcEICB8rso6k9hWE/iXXpbKXW7Sxsm0WMlxG7O&#10;LmSJTy4/hHAJAPb9bfhGN5fAkUcZw7idVPuZHxU3hy/gtfAOn3jt+5t7BWkK842J8w+uQaAJbPxD&#10;FNrF9a3E1vFDEYFt2ZtrSGRN2OTyfQCtWe8traSJLi4iieZtsau4UufQA9TXDX+nafq934tvZ7dJ&#10;ytlE0DSJzHmEtkA8g8D34qlepd6tf6pv0KPVsWkESzy3McZtgYgxKhhkHLE59qAPRZr61t3CTXMM&#10;bFlQK8gBLHoOe5wcfSliureeSWOGeKR4TtkVHBKH0I7V55Jp8ep22uXOrQxXF5Bodu4ckOFkMchZ&#10;lIyM5Ucik1u2i0PzV04C38/RMTOvVyZY1Lse7YdvmPPNFwsd1d61aQaTe38M8NwlojMwSUEblGdp&#10;PYngfjVSDxFC2oMk89rFafZIZllaQAF3aQFdxOD9wfrWB4h0XT9KeaGxtIoYbjSLoSxKo2sY9hRy&#10;O7AsfmPPNTw+HdLvtdMNxYwNDFo8Kxx7AFTe8pJA7Hjr15NAHW3F5bWao11cRQq7BVMjhdx9BnvR&#10;Ld29u6pNPFGzkKqu4BJPQDPrg4+leb2outSOno2grraRaLbAJNcrGI9+7c43dWO0DI5G33rR0DTk&#10;vdW06TWFjlks9KjYZkEihllba+4EgkAdc9zRcLHbR31rLdPbR3ML3EYy8SyAuo9x1FJHf2ksrRR3&#10;UDyKnmFFkBIX+9j0964LSIYV1Lw/cWeiG1tmuD5eozSoZ7sNFISWVRnnGck+mBzTtM02007QvDOo&#10;WkMf22W+jR5wvzur7lZSe4APTttouB34uISkbiVNkuAjbhh89MetSVw+gnzdT0zRvMZv7GlumkBH&#10;ZTshz/wCXP4V3FMR5n8RbEwa5FdKp2XMYyfVl4P6ba0x410q20rT2kgN5fwQKPuAeW2AG+Y9M47Z&#10;rZ8a6SdU0CQxrme3PmpgcnHUfl+oFeS16FGMa0EpdDgrylSk3Hqa3iHxJd+IZ0adUjiiz5cadBnu&#10;T3PSsalakr0KcVFWR4uIk5SvIcKeKYKeK1OJki10Hgyy+2eJLckApADM2fbp+pFc+tek+AdLNppb&#10;3si4kuj8oPZB0/M5/DFYYqpyUn56HTgKPtcRFdFr9x1dRXUAurSaAu6CVGQuhwy5GMj3qWivBPrT&#10;PbRbVvD39jHf9l+zfZs5G7bt25zjGe+cdarN4Ztn0vULGSe5dNQAE0hZd+RGseRxjogPTqTWzRQB&#10;i3Phe2udSuLxrm7X7R5RkhWQeWWjZGVsEdfkA+hNSnw/bG2eDzJtr3ovicjO8SB8dPu5H1x3rVoo&#10;AyLjw5a3N6908s4d7qG6IBGN0a7VHTp61DD4Ts4NVF4txdmJJmuI7RpMwRyN1YLjOcknrgEmt2ig&#10;DGl8M2suiWemrPcxCy2G3uI3CyoVGAc4xyCQeMcmq7+DLJ9MjtDc3odLo3huRKPNebaQGLY7ZGOP&#10;4R756GigDGtPDFraQwKJrmWSK7N400jgvLIVK5Y46YOOMdBVS38FWlvNaOL/AFF47KUSW0LygpFy&#10;flAxyMHHOSB0IrpKKAKWk6ZFo+mxWVu0jxxliDIQW+Zix6AdzWPN4FsJrmRjdX62csvmyWCzYt2b&#10;OT8uOhPOM10tFAGY+hW0j6oxeUf2nGI5QCPlAQp8vHHB75qlf+DrS9cMt3fW26BbecW8oQXCL0D8&#10;c8ZGRjgkV0FFAGSfDlnt1BUMkaX1qlo6IQBGiqyjbxwcOeuegp1x4fs7q58243yA2bWTRkja0bEE&#10;54zn5RyDWpRQBg2XhG0thc+fd3t7JPbm18y6lDMkR6qpAGM/0FWdJ0CLSSGW6u7mTyFty9w4Ziqs&#10;7DnA5+cj6AVq0UAc9N4NtWgskt77ULSS0thaCa3lCvJGOgbjHvwByav2ehWdhOklurBUtFtFjJyu&#10;xSSPcnn1rSooA52y8F2tlcWUovtQm+wtm2SWUFYlwQVAx0IOOeeBgiqXhDwvHb2GnXtxNfb4g0iW&#10;kr/uopGyCwXGc4J6nHzGuvooA5vwykd7rGs63FFNHHeSRxR+am0sI0ALYPYkkf8AAa6SiigAryrx&#10;p4dbR9QNxbofsVw2VIHCN3X+o9vpXqtQ3dpBf2sltdRrJDIMMp71rRqunK5lWpKpGx4S1JXUeIfB&#10;F7pbtLZq91aZyCoy6D/aA/mP0rl69qlOM1eLPnMTTlCVpIcKeKYK6DQvCV/rTq+w29qeTNIOo/2R&#10;3/l71pKcYK8nY5YUp1ZcsFdjfDWhSa7qSx4It48NM47D0+p/z0r1uONIo1jjUKiAKqgcADoKq6Xp&#10;dtpFklrZptReST95j3JPc1crxcTiHWl5I+lwWEWGhru9wooormO0KKKKACiiigAooooAKKKKACii&#10;igAooooAKKKKACiiigAooooAKKKKACiiigAooooAKKKKACs3UdLsLjdLPY20spH33iUt+ZFFFb4f&#10;4zmxX8Mg0rSdPRI5UsLVZF5DiFQQfritmiinifiIwfwMKKKK5zsCiiigAooooAKKKKACiiigAooo&#10;oAKKKKACiiigAooooAKKKKACiiigAooooAKKKKACiiigD//ZUEsDBAoAAAAAAAAAIQDJtFdemBIA&#10;AJgSAAAVAAAAZHJzL21lZGlhL2ltYWdlNy5qcGVn/9j/4AAQSkZJRgABAQEA3ADcAAD/2wBDAAIB&#10;AQIBAQICAgICAgICAwUDAwMDAwYEBAMFBwYHBwcGBwcICQsJCAgKCAcHCg0KCgsMDAwMBwkODw0M&#10;DgsMDAz/2wBDAQICAgMDAwYDAwYMCAcIDAwMDAwMDAwMDAwMDAwMDAwMDAwMDAwMDAwMDAwMDAwM&#10;DAwMDAwMDAwMDAwMDAwMDAz/wAARCAAwA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yvjn8b/DP7OXws1Txn4w1D+yvDeiIj3t35Mk3kh5&#10;FjX5I1ZjlnUcA9c9K+bh/wAF4/2WwP8AkpDf+CPUf/jFaP8AwXD4/wCCXHxW/wCvWz/9OFtX4f8A&#10;/BOL9nH4U/tLfE7XNL+LXxIs/hpo9jpn2qyvrnULazW6n81V8oNcHaTtLNgc/L6Cvby/L6NWhKtV&#10;vo+h+xcB8C5PmmSYjOM0nUiqUuW1NJu1o9LNt3fQ/c74c/8ABZn9mv4qeJLbSdL+KGkxX15II4Rq&#10;Frc2EcjnovmTxogJ6DJ5JwOeK+nY7iO4hWRGV42GVZTkEdsV/MT/AMFCf2dfhn+zX8YrHR/hZ8S7&#10;P4maHd2C3c17ayxTrZyl3XyjLETG7YUNxgjPI5Gf3n/4JHw+K7f/AIJ0fC9fGn2hdcXSWG2dSsi2&#10;vmyfZAwPOfs3k9efXnNRmGX0qVONWk9H0e5z8e8CZZlWW4bNsrrSlCs7ctRWls9bWTtp1XYz/Gf/&#10;AAWY/Z0+H3xJ1Lwjq3j1rXxBo2oyaVd2o0e+fyrmOQxum9YSpw4IyCQfXFfUMEolVWA4YZr+X/8A&#10;bHP/ABsn+Jn/AGUPUP8A04PX9Pun8WUP/XNf5CpzLAww8IShf3l/kcHH/BmEyLDYGthZSk68OaXN&#10;bR2jtZLTU4v9or9o7wf+yn8K77xp441YaN4e09445rjyZJ23SOERVjjVnYlmHCg4GSeAa8v/AGYP&#10;+CqHwR/bG+I8nhPwB4sm1fXo7J78202l3VnuiRkVirTRqrEF1+UHOMnGAcfnj/wcz/tbtrvjPwr8&#10;G9Jus22kqNd1tE/iuHBW2jJ65WMyPjofNQ9uPgj9mT4qeJP2Af2ufBfi7ULK+0+60WW01K6tBjzL&#10;rT7qFJGXGcfvLaXIB6EjOCOOrC5OqmG9o37z1R9dwz4Q0sy4ceZVpuOImpSpxurNR2urX19dmj+o&#10;x32LlscdfavH/jV+3t8Kf2eBdN4s8Ux6atjKIbh47K4ulgc9A5ijYLzgc9Ccda6zxZ8U7WX4QQ+I&#10;tJuo7iHV7SOfTpl5WUSqGRx7bTu+gr488X/ATS/H2h6lpuqwC8tdWieG5VwcyBwQ3PXPPXqDzX8w&#10;+K/jjhuDc2wuWey9o5tOp3jC9tP7z1av28z824b4bp42TnjG4wi7O1r+e99vQ9NT/gtx+zHI+0fE&#10;22y3H/IKvv8A4zX034W8Vaf438PWWraTeW2oaXqMKXNrdW8gkiuI2GVdWHBBByCK/nl+J37INt8M&#10;viBq2gXrRRz6XctCRJ8rMvVWx23KQfoa/TL/AIIb/Gh0+GOqfC+/vlupPDZN9pC5yRaSN+8jB9El&#10;Oef+euOgwP6I/wBnrYWGKw12pJS17NXR9dxn4f5dl+XLH5VVnNK3MpWfuvZppLqfcHjjx9pPw38P&#10;zaprV7DYWMON0r56noABkk+wBNfPXi3/AILH/s6+AvEN1pOs/EFdO1G0YLNBLo98GXjI/wCWOCCD&#10;kEcGrf7WF1/wsTxTFpfmZsdKHKY4aUjk++Bgf99V8If8FFf2MbHxf4PtPGFvbD7RoZW2v5gvAtnb&#10;ahb6SsAP+utfzrlXjxgcXx//AKo+zvSbcFNXv7RL7uW94+ut7Hn8K8G4DFqE80qSip7ctla+17p7&#10;/wCR+i/7Nn/BRD4Oftb+K7vRfAHjaw17VrKD7RJa+RNbSmPOCyrKilgDjO3OMjOMivbgc1/PL+z3&#10;o0n7OHxo8O+NtBvoYdT8P3iXKYOBMnSSM/7LoWU+zHp1r9/vh5420/4leBtJ8QaVN9o07WbWO8tn&#10;AwWR1DDI7HB5B6dK/ozGUI03eF7eZ5/HnCNHJMRD6nJypTWjlumt07W+WiNyiiiuM+BPk7/guF/y&#10;i5+Kv/XtZ/8Apwtq/FD/AIJe/sLaH+3p8VvEHhzXvGo8EW+j6V/aEd0YY5fOfzUj2Yd0HRieD2r9&#10;7v8Ago3+zlrn7Wv7GPjb4e+HbjT7XWvEcFvHbS3ztHAhjuYZjuKqxHyxnoDzivyPH/Bsx8dsZHiT&#10;4b++NRuv/kevpMpxdKnh5U5T5ZN6fgf0L4V8SZfguHsVga2NWFrTneMmrtK0dbWs9mjyf/gpJ+wN&#10;of8AwTg8V+Drzwl8VNP8aX+oStcLDFFFHd6c0JRkkZUkcFWJwMgZK9+cfr9/wRd/bB8S/tofsXwe&#10;IfF0kNx4g0XUrjRbq7jiEf27ykjdZSo4DFZADjAJUnAzivzz8E/8GxHxa1DW4V8ReN/A2l6buzNL&#10;Ztc3k4XvtRo41J69WHav1s/Yx/ZE8N/sR/ALS/APhlp57OxLTXF3P/rr64fHmSvjgE4AAHAAA7VO&#10;Z4qjOgoc3PPuc/iZxJk+LyShgVili8VCV/aKPLaOt1tbtou1z+dX9sjj/gpP8TP+yh6h/wCnB6/p&#10;g8f/ABC034T/AAv1XxNrVx9m0nQNOl1C7l/uRRRl2P5A8V+Rfx+/4N+fjJ8Uv2t/GHj3T9e8AxaT&#10;r/iq61uCKa9uBOkMt00yhgICAwU4IBIz3r7+/wCCo37N3xF/aw/ZPufh78O9R0PS7zXLmFdUuNSu&#10;pYE+yR5dkUxo5JZ1jBBwCu7rnFTmOIo1vZRUtFv+BycfZtlOcvKMLSxEeWEVGo9fc0he+nk+5/PT&#10;8c/2g7n9oX9qLXPiJ4ot7jVv7e1pr+5s2n8tmtvMGy2EgBKhYVWMEAkBQe1dx/wUK/bT0/8Abp+J&#10;ujeKLfwLZeCL3TdKj0meK1vDcR3UcZPlNjYu1lU7e+QFHAUV+pX/AASy/wCCFC/syeJ/FGtfGbT/&#10;AAT42ub63itNJtUjN9a2ybi0sjLNEoDkiMAgEgBufmr6K/a6/wCCV/wv+Of7OXizwv4Z8B+B/DPi&#10;TU7BxpWpWulQ2j2t2uHhJkjTeqb1AbGcqSMHpXdUzbCwqqKTaWl1sfeY3xY4aweaUKNCjKpGglCN&#10;SMmoqMklL3etktb9tD5Z/wCCMH7Y1v8AGr9jWx8DeILiWfVPhrP9hUvLuMto4LWx9RsUPEB2WMev&#10;H2b4CsNF8X+JbexhgMgOXkHYIOufbt+NfnZ+yV/wQ4/aQ/ZV+K0PiCw8QfDW5s7iI2moWg1O7X7T&#10;CSDwfs+AykBgfYjua/Tz9mf4FXnwj0We41m6t7zWr0gSNCS0cCDoilgCcnknAzx6Zr+Q+OPDPNs1&#10;8RFj+SE8BPlnKTSco8q1hve7a00tZ+R+Z8aZpkkKtark9XmVRtpK+jlufmn/AMHD3wlvfg38S/DX&#10;xM0m1ZdH8TQ/2XqToPljvIlzEzf78IIH/XD35+NP2G/2+7n9mv8Aaj8I+Kria4XS4LsWuqKn/LS0&#10;l+SXI/i2ghwP7yL6V++n7aP7KOg/tq/s7eIPh/rzeRDq0Qa1vFjDyafcod0U6A91YcjI3KSvQmvx&#10;0vP+DY/48RXsy2/in4b3ECuRHI17doXGeCR9nOCfTJx6nqf6pwtfDywjoVPddml+n3H03A/HGR1M&#10;heUZ3ZNJxu76xe3Tdbfcfqi/iXw/rrG88zzvtRM3mBgd+7nP45rqdT+Aej/Gf9nrxRoU0bR23i7T&#10;5bQSfxR8Hy3X3V8MPcCvm79ir/gnz8aPhf4H0Xwz8SNc8KXVnogW3jvdLvZ555rZfuoyyRL8wHyh&#10;s9AOMg5+79K06HSLCG1hRY4YECIgHCgDAFfyb4V+Gea5bxLisyzqlTSpt+ylFazbfx7u2nzu32Pz&#10;HiDNMPQcaWXVXLld7rbTb+vI/l3+JXjzxB8JPiDrXhfXLeaz1jw/ey2F5Cx/1ckblWHuMjgjqOa/&#10;X7/g3n/bSj+O3wD1r4f6ldM+ueBrnzrZHPzSWE5JTB6nZKJFPoGQdxXN/wDBWT/ghFrH7Yfxv/4W&#10;J8MtY8O6FrGrRrHrtlqbSQw3UiDatwjxo/zlQFZSoB2A5ySK8x/YS/4Ir/tOfsK/tG6L4+0PxF8N&#10;byO0Jt9S09tVu0j1O0fHmQsRbcHgMpIOHVTg4IP9cV6+FrYey0l+p+ncT8XZBxBw4qM5KniEk0nf&#10;Sa3Xo9V80fsRRVbSprieyia6iWG4ZAZEV96o2OQGwM4PfAqzXzx/O55D+3f4l1Lwf+yr4r1HSb64&#10;02/t0tvLuYLtrR4gbqFXPnJ80Y2FgXGdoJNeJ/B345+N4/Fn/CN+GdS0nULbVvF1pZR6ldaxd+LN&#10;NtbN9LvbmZIb1jBJJOJbIbkb5YxcJyd2B9kSRrKu1lDL6EU1baNB8sajByMDoaqMrKxnKF3e58dW&#10;fxu8XJ4h8Ww3HiC2tdPPhbUbnTtKmFyLi9uIdS1WJ2t5/tAlDrHFAzbM7VZAuwAVb179pDx9448X&#10;6r4ZsdW0Gx1TS/FmnwWUlhavcWsdq2ovFi5dLrzGdolG+F44MkNtZ0+YfXRtY2H+rTv29aBbRq+4&#10;RqGPUgcmq51vYn2T6M+a/GXxr8WeLf2RodceU6Z4itfHthoNzNpiSW6zxQeKYLCV0UszKk0KMSpZ&#10;htkIyRzXL+Jfjt8U/H3hGbTH1DQdHTxZp2pz2dzp+m3cN1piWus2dgUMguQWaSG6Zg6GJkZMrnqP&#10;r020ZXbsXbnOMd+tBt4yPuL6dKlSsU6bfU+RLj9r7x94E1/xF4fj03Sr2bwhb6haxWFxGxv7hLOz&#10;Lw3uTdy3M0c0iIdvkZ2zgeazqS+pafHjxPrnxl+Hax/EnwXqPhvULi/sb2603S5YbK9n8mzeG23N&#10;csPtB3zbMM2OcoxVhX1QYEL7ti7iME45xTRaRqoURptU5A29KrmXYn2bta58m/D/APa08XSTeF7G&#10;STQ7WR5PD9gmh3VtdT6trNveWlq89/FO8xJjhaaXJZJP+POXfJubj0L9lj4y+OPiL/ZDeMP+Efkj&#10;8Q+E7HxLbrplhPatZNOW3wP5ksnmEAphhswQ3ByCPcfs8ec7FyOAcdKFgjXoq9MdO1LmVtio02t2&#10;fInhL9prxlbfHDUPFV/a+Iovh74v+16ZojahbJFpVo1tGXsZ1ZGaULdGO7Z3aMZEtqoHyjOfoH7f&#10;PjC40nQri6ufCsjSatJpuqi00zzXdgtiyCyVb4rdKftMu54pGkX5F8gskgr7M8hNoXauF6DHSm/Y&#10;4sAeXHhTkfL0NHMuxPs5dz5Ju/22/GkGmandQR+GdRvY7W+ln0SHT7k33hQwXccKSXpWUmRAjmRl&#10;VImcITHuX5hd8XftQ654bb+1ofEXhnxMLbTbuOHU9Ks500wSG/0q3TzY2vBCwT7U5eXzcIqsQygS&#10;I31SLaNWZvLXc3U460C0iC7fLTb0xinzLsHs5dz4zg/af8beN/Ddvq19r2g6bb6h4R8UbbC0hljX&#10;Vruxunhje1mjudyu0aCQGJnIUSFWwVZOp8R/tg+MNH8ealYwDw1I9pq2paaPD7WNw2qWttbWc00W&#10;oySebtMMjxoR+7ClZ0USbwc/Uf2SIqB5ceF6Db0pTbxls+WuSME47UcyD2b7nk37OnxQ8XeJ/GXi&#10;Lw74w/sW4vtJ0zStWiu9MspbSF1vVuN0JWSWQlo2tm+YMMiRflBBJ9cpqxqpyFGemadUS1ZrFWVj&#10;/9lQSwECLQAUAAYACAAAACEAPfyuaBQBAABHAgAAEwAAAAAAAAAAAAAAAAAAAAAAW0NvbnRlbnRf&#10;VHlwZXNdLnhtbFBLAQItABQABgAIAAAAIQA4/SH/1gAAAJQBAAALAAAAAAAAAAAAAAAAAEUBAABf&#10;cmVscy8ucmVsc1BLAQItABQABgAIAAAAIQAC4+U4hQgAAFs2AAAOAAAAAAAAAAAAAAAAAEQCAABk&#10;cnMvZTJvRG9jLnhtbFBLAQItAAoAAAAAAAAAIQDED/eBBhsAAAYbAAAVAAAAAAAAAAAAAAAAAPUK&#10;AABkcnMvbWVkaWEvaW1hZ2U5LmpwZWdQSwECLQAKAAAAAAAAACEAnWlBcpAXAACQFwAAFgAAAAAA&#10;AAAAAAAAAAAuJgAAZHJzL21lZGlhL2ltYWdlMTAuanBlZ1BLAQItAAoAAAAAAAAAIQDh1JDemEkO&#10;AJhJDgAWAAAAAAAAAAAAAAAAAPI9AABkcnMvbWVkaWEvaW1hZ2UxMi5qcGVnUEsBAi0AFAAGAAgA&#10;AAAhAGoDqZfgAAAACwEAAA8AAAAAAAAAAAAAAAAAvocOAGRycy9kb3ducmV2LnhtbFBLAQItABQA&#10;BgAIAAAAIQC9uW/xPwEAAIgHAAAZAAAAAAAAAAAAAAAAAMuIDgBkcnMvX3JlbHMvZTJvRG9jLnht&#10;bC5yZWxzUEsBAi0ACgAAAAAAAAAhAHrcNfG7CwAAuwsAABYAAAAAAAAAAAAAAAAAQYoOAGRycy9t&#10;ZWRpYS9pbWFnZTExLmpwZWdQSwECLQAKAAAAAAAAACEAm4LQJyAQAAAgEAAAFQAAAAAAAAAAAAAA&#10;AAAwlg4AZHJzL21lZGlhL2ltYWdlOC5qcGVnUEsBAi0ACgAAAAAAAAAhAOaXMdlpGgAAaRoAABQA&#10;AAAAAAAAAAAAAAAAg6YOAGRycy9tZWRpYS9pbWFnZTYucG5nUEsBAi0ACgAAAAAAAAAhAGuob5fo&#10;FAAA6BQAABUAAAAAAAAAAAAAAAAAHsEOAGRycy9tZWRpYS9pbWFnZTEuanBlZ1BLAQItAAoAAAAA&#10;AAAAIQBahpsgVQoAAFUKAAAUAAAAAAAAAAAAAAAAADnWDgBkcnMvbWVkaWEvaW1hZ2UyLnBuZ1BL&#10;AQItAAoAAAAAAAAAIQCJn2eY0xkAANMZAAAUAAAAAAAAAAAAAAAAAMDgDgBkcnMvbWVkaWEvaW1h&#10;Z2UzLnBuZ1BLAQItAAoAAAAAAAAAIQD5PFafUi8AAFIvAAAUAAAAAAAAAAAAAAAAAMX6DgBkcnMv&#10;bWVkaWEvaW1hZ2U0LnBuZ1BLAQItAAoAAAAAAAAAIQCLNe6l0xYAANMWAAAVAAAAAAAAAAAAAAAA&#10;AEkqDwBkcnMvbWVkaWEvaW1hZ2U1LmpwZWdQSwECLQAKAAAAAAAAACEAybRXXpgSAACYEgAAFQAA&#10;AAAAAAAAAAAAAABPQQ8AZHJzL21lZGlhL2ltYWdlNy5qcGVnUEsFBgAAAAARABEAXQQAABpU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530" o:spid="_x0000_s1029" type="#_x0000_t75" style="position:absolute;left:43407;top:610;width:727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RATEAAAA3wAAAA8AAABkcnMvZG93bnJldi54bWxET01rwkAQvRf8D8sIvdVNlbYaXUWFUnsQ&#10;rIrnITsmodnZmF01+uudQ6HHx/uezFpXqQs1ofRs4LWXgCLOvC05N7Dffb4MQYWIbLHyTAZuFGA2&#10;7TxNMLX+yj902cZcSQiHFA0UMdap1iEryGHo+ZpYuKNvHEaBTa5tg1cJd5XuJ8m7dliyNBRY07Kg&#10;7Hd7dgY2w/voe5F9nank08n6+WHp131jnrvtfAwqUhv/xX/ulZX5ycfbQB7IHwG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hRATEAAAA3wAAAA8AAAAAAAAAAAAAAAAA&#10;nwIAAGRycy9kb3ducmV2LnhtbFBLBQYAAAAABAAEAPcAAACQAwAAAAA=&#10;">
                  <v:imagedata r:id="rId30" o:title="" croptop="3540f"/>
                  <v:path arrowok="t"/>
                </v:shape>
                <v:shape id="Picture 107531" o:spid="_x0000_s1030" type="#_x0000_t75" alt="NHS Scotland.gif" style="position:absolute;left:23015;top:477;width:5265;height: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dZnEAAAA3wAAAA8AAABkcnMvZG93bnJldi54bWxET81qwkAQvgt9h2UK3nSjEhOiq7SCUA89&#10;GH2AITsmsdnZkN0msU/vFgo9fnz/2/1oGtFT52rLChbzCARxYXXNpYLr5ThLQTiPrLGxTAoe5GC/&#10;e5lsMdN24DP1uS9FCGGXoYLK+zaT0hUVGXRz2xIH7mY7gz7ArpS6wyGEm0Yuo2gtDdYcGips6VBR&#10;8ZV/GwU9ySRN4tPxvhzGz/eDLH7iVarU9HV824DwNPp/8Z/7Q4f5URKvFvD7JwCQu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WdZnEAAAA3wAAAA8AAAAAAAAAAAAAAAAA&#10;nwIAAGRycy9kb3ducmV2LnhtbFBLBQYAAAAABAAEAPcAAACQAwAAAAA=&#10;">
                  <v:imagedata r:id="rId31" o:title="NHS Scotland" croptop="12633f" cropbottom="10265f"/>
                  <v:path arrowok="t"/>
                </v:shape>
                <v:shape id="Picture 107532" o:spid="_x0000_s1031" type="#_x0000_t75" style="position:absolute;left:54531;top:2862;width:5638;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kNuvDAAAA3wAAAA8AAABkcnMvZG93bnJldi54bWxET1trwjAUfhf2H8IZ7E2TKTrpjEV3gT0I&#10;MhV8PWvO2tLmpCSZ1n+/CIKPH999kfe2FSfyoXas4XmkQBAXztRcajjsP4dzECEiG2wdk4YLBciX&#10;D4MFZsad+ZtOu1iKFMIhQw1VjF0mZSgqshhGriNO3K/zFmOCvpTG4zmF21aOlZpJizWnhgo7equo&#10;aHZ/VoPZGLv1P7ZZldu6P7p3NVmvP7R+euxXryAi9fEuvrm/TJqvXqaTMVz/J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Q268MAAADfAAAADwAAAAAAAAAAAAAAAACf&#10;AgAAZHJzL2Rvd25yZXYueG1sUEsFBgAAAAAEAAQA9wAAAI8DAAAAAA==&#10;">
                  <v:imagedata r:id="rId32" o:title="" chromakey="#fcfbfb"/>
                  <v:path arrowok="t"/>
                </v:shape>
                <v:shape id="Picture 107533" o:spid="_x0000_s1032" type="#_x0000_t75" style="position:absolute;left:12090;top:513;width:874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dIHFAAAA3wAAAA8AAABkcnMvZG93bnJldi54bWxET01rwkAQvRf8D8sUems2Vao1ukoUCqWH&#10;aKOgxyE7JsHsbMyumv77bqHQ4+N9z5e9acSNOldbVvASxSCIC6trLhXsd+/PbyCcR9bYWCYF3+Rg&#10;uRg8zDHR9s5fdMt9KUIIuwQVVN63iZSuqMigi2xLHLiT7Qz6ALtS6g7vIdw0chjHY2mw5tBQYUvr&#10;iopzfjUKVll+2oybLDMXLOvjNE2vn4etUk+PfToD4an3/+I/94cO8+PJ62gEv38CA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8nSBxQAAAN8AAAAPAAAAAAAAAAAAAAAA&#10;AJ8CAABkcnMvZG93bnJldi54bWxQSwUGAAAAAAQABAD3AAAAkQMAAAAA&#10;">
                  <v:imagedata r:id="rId33" o:title="PHA logo colour big PNG (2)" croptop="20371f" cropbottom="25982f" cropleft="12431f" cropright="12213f"/>
                  <v:path arrowok="t"/>
                </v:shape>
                <v:shape id="Picture 107534" o:spid="_x0000_s1033" type="#_x0000_t75" style="position:absolute;left:53811;top:246;width:9536;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0GLGAAAA3wAAAA8AAABkcnMvZG93bnJldi54bWxET8lqwzAQvQf6D2ICvZRE6pbFiRJCF9JL&#10;DlnBt8Ga2KbWyLWUxO3XV4VCjo+3T+etrcSZGl861nDfVyCIM2dKzjXstu+9EQgfkA1WjknDN3mY&#10;z246U0yMu/CazpuQixjCPkENRQh1IqXPCrLo+64mjtzRNRZDhE0uTYOXGG4r+aDUQFosOTYUWNNL&#10;Qdnn5mQ1LEbpMX19M/uVGpfVz/LrdEjxTuvbbruYgAjUhqv43/1h4nw1fH58gr8/EY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HQYsYAAADfAAAADwAAAAAAAAAAAAAA&#10;AACfAgAAZHJzL2Rvd25yZXYueG1sUEsFBgAAAAAEAAQA9wAAAJIDAAAAAA==&#10;">
                  <v:imagedata r:id="rId34" o:title="bsaclogoNEW[1]"/>
                  <v:path arrowok="t"/>
                </v:shape>
                <v:shape id="Picture 107535" o:spid="_x0000_s1034" type="#_x0000_t75" style="position:absolute;left:12405;top:3604;width:8693;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GsuDEAAAA3wAAAA8AAABkcnMvZG93bnJldi54bWxET11rwjAUfRf8D+EKe1vTWdStM0pxG4gw&#10;mE7GHi/NXVNsbkoTtf57Iwx8PJzv+bK3jThR52vHCp6SFARx6XTNlYL998fjMwgfkDU2jknBhTws&#10;F8PBHHPtzryl0y5UIoawz1GBCaHNpfSlIYs+cS1x5P5cZzFE2FVSd3iO4baR4zSdSos1xwaDLa0M&#10;lYfd0Sr4tG/0y232U3wdq0JmZr85vLwr9TDqi1cQgfpwF/+71zrOT2eTbAK3PxG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GsuDEAAAA3wAAAA8AAAAAAAAAAAAAAAAA&#10;nwIAAGRycy9kb3ducmV2LnhtbFBLBQYAAAAABAAEAPcAAACQAwAAAAA=&#10;">
                  <v:imagedata r:id="rId35" o:title=""/>
                  <v:path arrowok="t"/>
                </v:shape>
                <v:shape id="Picture 107536" o:spid="_x0000_s1035" type="#_x0000_t75" style="position:absolute;left:3226;top:3604;width:5374;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N1zFAAAA3wAAAA8AAABkcnMvZG93bnJldi54bWxET01rwkAQvRf8D8sIvdWN1cYQXUUKQhEU&#10;arx4G7NjEs3OhuyqaX+9KxR6fLzv2aIztbhR6yrLCoaDCARxbnXFhYJ9tnpLQDiPrLG2TAp+yMFi&#10;3nuZYartnb/ptvOFCCHsUlRQet+kUrq8JINuYBviwJ1sa9AH2BZSt3gP4aaW71EUS4MVh4YSG/os&#10;Kb/srkZBtkkuv8NDnMhxtq2v5y26zXGt1Gu/W05BeOr8v/jP/aXD/GjyMYrh+ScA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zTdcxQAAAN8AAAAPAAAAAAAAAAAAAAAA&#10;AJ8CAABkcnMvZG93bnJldi54bWxQSwUGAAAAAAQABAD3AAAAkQMAAAAA&#10;">
                  <v:imagedata r:id="rId36" o:title="" croptop="5612f" cropbottom="8418f" cropleft="2267f" cropright="2429f" chromakey="white"/>
                  <v:path arrowok="t"/>
                </v:shape>
                <v:shape id="Picture 107537" o:spid="_x0000_s1036" type="#_x0000_t75" alt="RPS_primarystacked" style="position:absolute;left:31806;top:2939;width:714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5DXBAAAA3wAAAA8AAABkcnMvZG93bnJldi54bWxET91qwjAUvhf2DuEIu9PUjdlRjUUchV5u&#10;1gc4NGdttTnJmqzt3n4ZDLz8+P73+Wx6MdLgO8sKNusEBHFtdceNgktVrF5B+ICssbdMCn7IQ354&#10;WOwx03biDxrPoRExhH2GCtoQXCalr1sy6NfWEUfu0w4GQ4RDI/WAUww3vXxKkq002HFsaNHRqaX6&#10;dv42CsK1LFz/de2MLOndlWk1S35T6nE5H3cgAs3hLv53lzrOT9KX5xT+/kQA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R5DXBAAAA3wAAAA8AAAAAAAAAAAAAAAAAnwIA&#10;AGRycy9kb3ducmV2LnhtbFBLBQYAAAAABAAEAPcAAACNAwAAAAA=&#10;">
                  <v:imagedata r:id="rId37" o:title="RPS_primarystacked"/>
                  <v:path arrowok="t"/>
                </v:shape>
                <v:shape id="Picture 107540" o:spid="_x0000_s1037" type="#_x0000_t75" alt="AMR_AntibioticGuardians_Email_Sig_605x160px_2_More_resolution" style="position:absolute;left:766;top:174;width:9114;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mUTDAAAA3wAAAA8AAABkcnMvZG93bnJldi54bWxET91KAkEUvg96h+EI3eWsYWabo0goKBKU&#10;+QCHnePu0s6ZZeak29t3LoIuP77/xWoInblQym1kB5NxAYa4ir7l2sHpc3s/B5MF2WMXmRz8UIbV&#10;8vZmgaWPV/6gy1FqoyGcS3TQiPSltblqKGAex55YuXNMAUVhqq1PeNXw0NmHopjZgC1rQ4M9vTZU&#10;fR2/g4O4ls2B9tvd+/y8n4VTen7LB3HubjSsX8AIDfIv/nPvvM4vnh6n+kD/KAC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mZRMMAAADfAAAADwAAAAAAAAAAAAAAAACf&#10;AgAAZHJzL2Rvd25yZXYueG1sUEsFBgAAAAAEAAQA9wAAAI8DAAAAAA==&#10;">
                  <v:imagedata r:id="rId38" r:href="rId39"/>
                  <v:path arrowok="t"/>
                </v:shape>
                <v:shape id="TextBox 5" o:spid="_x0000_s1038" type="#_x0000_t202" style="position:absolute;left:-557;top:-2021;width:1057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GRcIA&#10;AADfAAAADwAAAGRycy9kb3ducmV2LnhtbERPXWvCMBR9F/Yfwh34pslEp6tGGRuCTw6rG+zt0lzb&#10;YnNTmmjrvzeC4OPhfC9Wna3EhRpfOtbwNlQgiDNnSs41HPbrwQyED8gGK8ek4UoeVsuX3gIT41re&#10;0SUNuYgh7BPUUIRQJ1L6rCCLfuhq4sgdXWMxRNjk0jTYxnBbyZFS79JiybGhwJq+CspO6dlq+N0e&#10;///G6if/tpO6dZ2SbD+k1v3X7nMOIlAXnuKHe2PifDWdjEdw/xMB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YZFwgAAAN8AAAAPAAAAAAAAAAAAAAAAAJgCAABkcnMvZG93&#10;bnJldi54bWxQSwUGAAAAAAQABAD1AAAAhwMAAAAA&#10;" filled="f" stroked="f">
                  <v:textbox>
                    <w:txbxContent>
                      <w:p w:rsidR="00351958" w:rsidRDefault="00351958" w:rsidP="00B24486">
                        <w:pPr>
                          <w:pStyle w:val="NormalWeb"/>
                          <w:spacing w:before="0" w:beforeAutospacing="0" w:after="0" w:afterAutospacing="0"/>
                        </w:pPr>
                        <w:r>
                          <w:rPr>
                            <w:rFonts w:asciiTheme="minorHAnsi" w:hAnsi="Calibri" w:cstheme="minorBidi"/>
                            <w:b/>
                            <w:bCs/>
                            <w:color w:val="000000" w:themeColor="text1"/>
                            <w:kern w:val="24"/>
                            <w:sz w:val="16"/>
                            <w:szCs w:val="16"/>
                          </w:rPr>
                          <w:t>Collaborating with:</w:t>
                        </w:r>
                      </w:p>
                    </w:txbxContent>
                  </v:textbox>
                </v:shape>
                <v:shape id="Picture 32" o:spid="_x0000_s1039" type="#_x0000_t75" alt="PHWLogo" style="position:absolute;left:31285;top:476;width:7573;height:1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3f+7EAAAA2wAAAA8AAABkcnMvZG93bnJldi54bWxEj0FrwkAUhO+F/oflFbzVjSmENnUNUghI&#10;QURt76/ZZzYk+zZk1xj99W6h0OMwM98wy2KynRhp8I1jBYt5AoK4crrhWsHXsXx+BeEDssbOMSm4&#10;kodi9fiwxFy7C+9pPIRaRAj7HBWYEPpcSl8ZsujnrieO3skNFkOUQy31gJcIt51MkySTFhuOCwZ7&#10;+jBUtYezVXBzu4UvP02bnfbr758m2/Y0vik1e5rW7yACTeE//NfeaAUvKfx+i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3f+7EAAAA2wAAAA8AAAAAAAAAAAAAAAAA&#10;nwIAAGRycy9kb3ducmV2LnhtbFBLBQYAAAAABAAEAPcAAACQAwAAAAA=&#10;">
                  <v:imagedata r:id="rId40" o:title="PHWLogo"/>
                </v:shape>
                <v:shape id="Picture 37" o:spid="_x0000_s1040" type="#_x0000_t75" alt="ScotUTINetwork logo" style="position:absolute;left:23738;top:3337;width:2925;height: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znaDEAAAA2wAAAA8AAABkcnMvZG93bnJldi54bWxEj09rwkAUxO8Fv8PyBG91o4KV1FX8jwcr&#10;rVXx+Mg+k2D2bciumn57Vyh4HGbmN8xwXJtC3KhyuWUFnXYEgjixOudUwf53+T4A4TyyxsIyKfgj&#10;B+NR422IsbZ3/qHbzqciQNjFqCDzvoyldElGBl3blsTBO9vKoA+ySqWu8B7gppDdKOpLgzmHhQxL&#10;mmWUXHZXo4C+5ovZ8bydLw7T1ea0/abN4UhKtZr15BOEp9q/wv/ttVbQ+4Dnl/AD5O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znaDEAAAA2wAAAA8AAAAAAAAAAAAAAAAA&#10;nwIAAGRycy9kb3ducmV2LnhtbFBLBQYAAAAABAAEAPcAAACQAwAAAAA=&#10;">
                  <v:imagedata r:id="rId41" o:title="ScotUTINetwork logo"/>
                </v:shape>
                <v:shape id="Picture 38" o:spid="_x0000_s1041" type="#_x0000_t75" alt="WHEC logo cmyk" style="position:absolute;left:43071;top:3105;width:2921;height: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7lJ7BAAAA2wAAAA8AAABkcnMvZG93bnJldi54bWxET89rwjAUvgv+D+EJu4imOrpJ11REWNl1&#10;VQa7PZpnWta81CZru/9+OQx2/Ph+58fZdmKkwbeOFey2CQji2umWjYLr5XVzAOEDssbOMSn4IQ/H&#10;YrnIMdNu4ncaq2BEDGGfoYImhD6T0tcNWfRb1xNH7uYGiyHCwUg94BTDbSf3SfIkLbYcGxrs6dxQ&#10;/VV9WwXl/HlPP9a3uuLne4rG7K05l0o9rObTC4hAc/gX/7nftILHODZ+iT9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7lJ7BAAAA2wAAAA8AAAAAAAAAAAAAAAAAnwIA&#10;AGRycy9kb3ducmV2LnhtbFBLBQYAAAAABAAEAPcAAACNAwAAAAA=&#10;">
                  <v:imagedata r:id="rId42" o:title="WHEC logo cmyk"/>
                </v:shape>
              </v:group>
            </w:pict>
          </mc:Fallback>
        </mc:AlternateContent>
      </w:r>
    </w:p>
    <w:p w:rsidR="008F413B" w:rsidRPr="008F413B" w:rsidRDefault="008F413B" w:rsidP="006A29DF">
      <w:pPr>
        <w:jc w:val="center"/>
        <w:rPr>
          <w:rFonts w:ascii="Arial Black" w:hAnsi="Arial Black" w:cs="Arial"/>
          <w:b/>
          <w:bCs/>
          <w:color w:val="002060"/>
          <w:kern w:val="24"/>
          <w:sz w:val="16"/>
          <w:szCs w:val="48"/>
        </w:rPr>
      </w:pPr>
    </w:p>
    <w:p w:rsidR="006A29DF" w:rsidRDefault="006A29DF">
      <w:pPr>
        <w:spacing w:after="200" w:line="276" w:lineRule="auto"/>
        <w:rPr>
          <w:rFonts w:asciiTheme="minorHAnsi" w:hAnsiTheme="minorHAnsi" w:cs="Arial"/>
          <w:b/>
          <w:bCs/>
          <w:kern w:val="24"/>
          <w:sz w:val="24"/>
          <w:szCs w:val="24"/>
        </w:rPr>
      </w:pPr>
      <w:r>
        <w:rPr>
          <w:rFonts w:asciiTheme="minorHAnsi" w:hAnsiTheme="minorHAnsi" w:cs="Arial"/>
          <w:b/>
          <w:bCs/>
          <w:kern w:val="24"/>
          <w:sz w:val="24"/>
          <w:szCs w:val="24"/>
        </w:rPr>
        <w:br w:type="page"/>
      </w:r>
    </w:p>
    <w:p w:rsidR="006A29DF" w:rsidRDefault="006A29DF" w:rsidP="000F3968">
      <w:pPr>
        <w:pStyle w:val="ListParagraph"/>
        <w:spacing w:after="200" w:line="276" w:lineRule="auto"/>
        <w:ind w:left="360"/>
        <w:jc w:val="center"/>
        <w:rPr>
          <w:rFonts w:asciiTheme="minorHAnsi" w:hAnsiTheme="minorHAnsi" w:cs="Arial"/>
          <w:b/>
          <w:bCs/>
          <w:kern w:val="24"/>
          <w:sz w:val="24"/>
          <w:szCs w:val="24"/>
        </w:rPr>
      </w:pPr>
    </w:p>
    <w:p w:rsidR="006A29DF" w:rsidRDefault="006A29DF" w:rsidP="000F3968">
      <w:pPr>
        <w:pStyle w:val="ListParagraph"/>
        <w:spacing w:after="200" w:line="276" w:lineRule="auto"/>
        <w:ind w:left="360"/>
        <w:jc w:val="center"/>
        <w:rPr>
          <w:rFonts w:asciiTheme="minorHAnsi" w:hAnsiTheme="minorHAnsi" w:cs="Arial"/>
          <w:b/>
          <w:bCs/>
          <w:kern w:val="24"/>
          <w:sz w:val="24"/>
          <w:szCs w:val="24"/>
        </w:rPr>
      </w:pPr>
    </w:p>
    <w:p w:rsidR="006A29DF" w:rsidRDefault="006A29DF" w:rsidP="000F3968">
      <w:pPr>
        <w:pStyle w:val="ListParagraph"/>
        <w:spacing w:after="200" w:line="276" w:lineRule="auto"/>
        <w:ind w:left="360"/>
        <w:jc w:val="center"/>
        <w:rPr>
          <w:rFonts w:asciiTheme="minorHAnsi" w:hAnsiTheme="minorHAnsi" w:cs="Arial"/>
          <w:b/>
          <w:bCs/>
          <w:kern w:val="24"/>
          <w:sz w:val="24"/>
          <w:szCs w:val="24"/>
        </w:rPr>
      </w:pPr>
    </w:p>
    <w:p w:rsidR="00893C6C" w:rsidRPr="003047D5" w:rsidRDefault="00AC16F1" w:rsidP="008F413B">
      <w:pPr>
        <w:pStyle w:val="ListParagraph"/>
        <w:tabs>
          <w:tab w:val="center" w:pos="5339"/>
          <w:tab w:val="left" w:pos="9480"/>
        </w:tabs>
        <w:spacing w:after="200" w:line="276" w:lineRule="auto"/>
        <w:ind w:left="360"/>
        <w:rPr>
          <w:rFonts w:asciiTheme="minorHAnsi" w:hAnsiTheme="minorHAnsi" w:cs="Arial"/>
          <w:b/>
          <w:bCs/>
          <w:kern w:val="24"/>
          <w:sz w:val="24"/>
          <w:szCs w:val="24"/>
        </w:rPr>
      </w:pPr>
      <w:r>
        <w:rPr>
          <w:rFonts w:asciiTheme="minorHAnsi" w:hAnsiTheme="minorHAnsi" w:cs="Arial"/>
          <w:b/>
          <w:bCs/>
          <w:kern w:val="24"/>
          <w:sz w:val="24"/>
          <w:szCs w:val="24"/>
        </w:rPr>
        <w:tab/>
      </w:r>
      <w:r w:rsidR="00893C6C" w:rsidRPr="003047D5">
        <w:rPr>
          <w:rFonts w:asciiTheme="minorHAnsi" w:hAnsiTheme="minorHAnsi" w:cs="Arial"/>
          <w:b/>
          <w:bCs/>
          <w:kern w:val="24"/>
          <w:sz w:val="24"/>
          <w:szCs w:val="24"/>
        </w:rPr>
        <w:t>Acknowledgements</w:t>
      </w:r>
      <w:r>
        <w:rPr>
          <w:rFonts w:asciiTheme="minorHAnsi" w:hAnsiTheme="minorHAnsi" w:cs="Arial"/>
          <w:b/>
          <w:bCs/>
          <w:kern w:val="24"/>
          <w:sz w:val="24"/>
          <w:szCs w:val="24"/>
        </w:rPr>
        <w:tab/>
      </w:r>
    </w:p>
    <w:p w:rsidR="00894BC7" w:rsidRDefault="00894BC7" w:rsidP="00893C6C">
      <w:pPr>
        <w:pStyle w:val="ListParagraph"/>
        <w:spacing w:after="200" w:line="276" w:lineRule="auto"/>
        <w:ind w:left="360"/>
        <w:rPr>
          <w:rFonts w:asciiTheme="minorHAnsi" w:hAnsiTheme="minorHAnsi" w:cs="Arial"/>
          <w:bCs/>
          <w:kern w:val="24"/>
        </w:rPr>
      </w:pPr>
    </w:p>
    <w:p w:rsidR="00F454D8" w:rsidRPr="00F454D8" w:rsidRDefault="00F454D8" w:rsidP="00F454D8">
      <w:pPr>
        <w:pStyle w:val="ListParagraph"/>
        <w:spacing w:after="200" w:line="276" w:lineRule="auto"/>
        <w:ind w:left="360"/>
        <w:rPr>
          <w:rFonts w:asciiTheme="minorHAnsi" w:hAnsiTheme="minorHAnsi" w:cs="Arial"/>
          <w:bCs/>
          <w:kern w:val="24"/>
        </w:rPr>
      </w:pPr>
      <w:r>
        <w:rPr>
          <w:rFonts w:asciiTheme="minorHAnsi" w:hAnsiTheme="minorHAnsi" w:cs="Arial"/>
          <w:bCs/>
          <w:kern w:val="24"/>
        </w:rPr>
        <w:t>The TARGET resources were first developed by th</w:t>
      </w:r>
      <w:r w:rsidRPr="00F454D8">
        <w:rPr>
          <w:rFonts w:asciiTheme="minorHAnsi" w:hAnsiTheme="minorHAnsi" w:cs="Arial"/>
          <w:bCs/>
          <w:kern w:val="24"/>
        </w:rPr>
        <w:t xml:space="preserve">e Antimicrobial Stewardship in Primary Care (ASPIC) collaboration </w:t>
      </w:r>
      <w:r>
        <w:rPr>
          <w:rFonts w:asciiTheme="minorHAnsi" w:hAnsiTheme="minorHAnsi" w:cs="Arial"/>
          <w:bCs/>
          <w:kern w:val="24"/>
        </w:rPr>
        <w:t xml:space="preserve">which </w:t>
      </w:r>
      <w:r w:rsidRPr="00F454D8">
        <w:rPr>
          <w:rFonts w:asciiTheme="minorHAnsi" w:hAnsiTheme="minorHAnsi" w:cs="Arial"/>
          <w:bCs/>
          <w:kern w:val="24"/>
        </w:rPr>
        <w:t>was established in 2009 and includes: Public Health England (PHE), previously Health Protection Agency (HPA); Royal College of General Practitioners (RCGP); Department of Health (</w:t>
      </w:r>
      <w:proofErr w:type="spellStart"/>
      <w:r w:rsidRPr="00F454D8">
        <w:rPr>
          <w:rFonts w:asciiTheme="minorHAnsi" w:hAnsiTheme="minorHAnsi" w:cs="Arial"/>
          <w:bCs/>
          <w:kern w:val="24"/>
        </w:rPr>
        <w:t>DoH</w:t>
      </w:r>
      <w:proofErr w:type="spellEnd"/>
      <w:r w:rsidRPr="00F454D8">
        <w:rPr>
          <w:rFonts w:asciiTheme="minorHAnsi" w:hAnsiTheme="minorHAnsi" w:cs="Arial"/>
          <w:bCs/>
          <w:kern w:val="24"/>
        </w:rPr>
        <w:t>); British Society for Antimicrobial Chemotherapy (BSAC); Care Quality Commission (CQC); British Infection Association (BIA); Royal Pharmaceutical Society</w:t>
      </w:r>
      <w:r w:rsidR="001D1CB6">
        <w:rPr>
          <w:rFonts w:asciiTheme="minorHAnsi" w:hAnsiTheme="minorHAnsi" w:cs="Arial"/>
          <w:bCs/>
          <w:kern w:val="24"/>
        </w:rPr>
        <w:t xml:space="preserve"> (RPS)</w:t>
      </w:r>
      <w:r w:rsidRPr="00F454D8">
        <w:rPr>
          <w:rFonts w:asciiTheme="minorHAnsi" w:hAnsiTheme="minorHAnsi" w:cs="Arial"/>
          <w:bCs/>
          <w:kern w:val="24"/>
        </w:rPr>
        <w:t>; National Prescribing Centre (NPC); Infection Prevention Society (IPS); British Paediatric Allergy, Immunology and Infectious Diseases Group (BPAIIG); Royal College of Nursing (RCN); Health Protection Scotland (HPS); Public Health Wales and Northern Ireland; NHS Information Centre; and interested GPs, pharmacists and microbiologists.</w:t>
      </w:r>
    </w:p>
    <w:p w:rsidR="00F454D8" w:rsidRDefault="00F454D8" w:rsidP="00F454D8">
      <w:pPr>
        <w:pStyle w:val="ListParagraph"/>
        <w:spacing w:after="200" w:line="276" w:lineRule="auto"/>
        <w:ind w:left="360"/>
        <w:rPr>
          <w:rFonts w:asciiTheme="minorHAnsi" w:hAnsiTheme="minorHAnsi" w:cs="Arial"/>
          <w:bCs/>
          <w:kern w:val="24"/>
        </w:rPr>
      </w:pPr>
      <w:r w:rsidRPr="00F454D8">
        <w:rPr>
          <w:rFonts w:asciiTheme="minorHAnsi" w:hAnsiTheme="minorHAnsi" w:cs="Arial"/>
          <w:bCs/>
          <w:kern w:val="24"/>
        </w:rPr>
        <w:t xml:space="preserve">The ASPIC collaboration, working closely with primary care, has assessed current guidelines and other materials and, within a series of workshops, agreed the content of the TARGET Antibiotics Toolkit </w:t>
      </w:r>
      <w:r>
        <w:rPr>
          <w:rFonts w:asciiTheme="minorHAnsi" w:hAnsiTheme="minorHAnsi" w:cs="Arial"/>
          <w:bCs/>
          <w:kern w:val="24"/>
        </w:rPr>
        <w:t>to promote antimicrobial stewardship</w:t>
      </w:r>
      <w:r w:rsidRPr="00F454D8">
        <w:rPr>
          <w:rFonts w:asciiTheme="minorHAnsi" w:hAnsiTheme="minorHAnsi" w:cs="Arial"/>
          <w:bCs/>
          <w:kern w:val="24"/>
        </w:rPr>
        <w:t>.</w:t>
      </w:r>
    </w:p>
    <w:p w:rsidR="00893C6C" w:rsidRPr="006F72AB" w:rsidRDefault="00893C6C" w:rsidP="00893C6C">
      <w:pPr>
        <w:pStyle w:val="ListParagraph"/>
        <w:spacing w:after="200" w:line="276" w:lineRule="auto"/>
        <w:ind w:left="360"/>
        <w:rPr>
          <w:rFonts w:asciiTheme="minorHAnsi" w:hAnsiTheme="minorHAnsi" w:cs="Arial"/>
          <w:bCs/>
          <w:kern w:val="24"/>
        </w:rPr>
      </w:pPr>
      <w:r>
        <w:rPr>
          <w:rFonts w:asciiTheme="minorHAnsi" w:hAnsiTheme="minorHAnsi" w:cs="Arial"/>
          <w:bCs/>
          <w:kern w:val="24"/>
        </w:rPr>
        <w:t xml:space="preserve">Many thanks to all those who have helped develop this document or the TARGET resources, especially: </w:t>
      </w:r>
      <w:r w:rsidR="005618A9">
        <w:rPr>
          <w:rFonts w:asciiTheme="minorHAnsi" w:hAnsiTheme="minorHAnsi" w:cs="Arial"/>
          <w:bCs/>
          <w:kern w:val="24"/>
        </w:rPr>
        <w:t>Elizabeth Beech, D</w:t>
      </w:r>
      <w:r>
        <w:rPr>
          <w:rFonts w:asciiTheme="minorHAnsi" w:hAnsiTheme="minorHAnsi" w:cs="Arial"/>
          <w:bCs/>
          <w:kern w:val="24"/>
        </w:rPr>
        <w:t xml:space="preserve">iane Ashiru-Oredope, Amanda </w:t>
      </w:r>
      <w:proofErr w:type="spellStart"/>
      <w:r>
        <w:rPr>
          <w:rFonts w:asciiTheme="minorHAnsi" w:hAnsiTheme="minorHAnsi" w:cs="Arial"/>
          <w:bCs/>
          <w:kern w:val="24"/>
        </w:rPr>
        <w:t>Bunten</w:t>
      </w:r>
      <w:proofErr w:type="spellEnd"/>
      <w:r>
        <w:rPr>
          <w:rFonts w:asciiTheme="minorHAnsi" w:hAnsiTheme="minorHAnsi" w:cs="Arial"/>
          <w:bCs/>
          <w:kern w:val="24"/>
        </w:rPr>
        <w:t xml:space="preserve">, Ruth Dale, Matthew Dryden, </w:t>
      </w:r>
      <w:r w:rsidR="00811A7A">
        <w:rPr>
          <w:rFonts w:asciiTheme="minorHAnsi" w:hAnsiTheme="minorHAnsi" w:cs="Arial"/>
          <w:bCs/>
          <w:kern w:val="24"/>
        </w:rPr>
        <w:t xml:space="preserve">Chris Butler, </w:t>
      </w:r>
      <w:r>
        <w:rPr>
          <w:rFonts w:asciiTheme="minorHAnsi" w:hAnsiTheme="minorHAnsi" w:cs="Arial"/>
          <w:bCs/>
          <w:kern w:val="24"/>
        </w:rPr>
        <w:t>Nick Frances, Phillip Howard, Steve McCormick</w:t>
      </w:r>
      <w:r w:rsidR="009F6B32">
        <w:rPr>
          <w:rFonts w:asciiTheme="minorHAnsi" w:hAnsiTheme="minorHAnsi" w:cs="Arial"/>
          <w:bCs/>
          <w:kern w:val="24"/>
        </w:rPr>
        <w:t>, Philippa Moore</w:t>
      </w:r>
      <w:r w:rsidR="00C64CB8">
        <w:rPr>
          <w:rFonts w:asciiTheme="minorHAnsi" w:hAnsiTheme="minorHAnsi" w:cs="Arial"/>
          <w:bCs/>
          <w:kern w:val="24"/>
        </w:rPr>
        <w:t xml:space="preserve">, </w:t>
      </w:r>
      <w:r w:rsidR="00F029BB">
        <w:rPr>
          <w:rFonts w:asciiTheme="minorHAnsi" w:hAnsiTheme="minorHAnsi" w:cs="Arial"/>
          <w:bCs/>
          <w:kern w:val="24"/>
        </w:rPr>
        <w:t>RCGP and BSAC.</w:t>
      </w:r>
    </w:p>
    <w:p w:rsidR="005B6E69" w:rsidRDefault="005B6E69" w:rsidP="005B6E69">
      <w:pPr>
        <w:spacing w:after="200" w:line="276" w:lineRule="auto"/>
        <w:rPr>
          <w:rFonts w:asciiTheme="minorHAnsi" w:hAnsiTheme="minorHAnsi" w:cs="Arial"/>
          <w:bCs/>
          <w:kern w:val="24"/>
          <w:sz w:val="24"/>
          <w:szCs w:val="24"/>
        </w:rPr>
      </w:pPr>
    </w:p>
    <w:p w:rsidR="00324B29" w:rsidRDefault="00324B29">
      <w:pPr>
        <w:spacing w:after="200" w:line="276" w:lineRule="auto"/>
        <w:rPr>
          <w:rFonts w:asciiTheme="minorHAnsi" w:hAnsiTheme="minorHAnsi" w:cs="Arial"/>
          <w:b/>
          <w:bCs/>
          <w:kern w:val="24"/>
          <w:sz w:val="24"/>
          <w:szCs w:val="24"/>
        </w:rPr>
      </w:pPr>
    </w:p>
    <w:p w:rsidR="00A745EC" w:rsidRDefault="00A745EC">
      <w:pPr>
        <w:spacing w:after="200" w:line="276" w:lineRule="auto"/>
        <w:rPr>
          <w:rFonts w:asciiTheme="minorHAnsi" w:hAnsiTheme="minorHAnsi" w:cs="Arial"/>
          <w:b/>
          <w:bCs/>
          <w:kern w:val="24"/>
          <w:sz w:val="24"/>
          <w:szCs w:val="24"/>
        </w:rPr>
      </w:pPr>
    </w:p>
    <w:p w:rsidR="00A745EC" w:rsidRDefault="00A745EC">
      <w:pPr>
        <w:spacing w:after="200" w:line="276" w:lineRule="auto"/>
        <w:rPr>
          <w:rFonts w:asciiTheme="minorHAnsi" w:hAnsiTheme="minorHAnsi" w:cs="Arial"/>
          <w:b/>
          <w:bCs/>
          <w:kern w:val="24"/>
          <w:sz w:val="24"/>
          <w:szCs w:val="24"/>
        </w:rPr>
      </w:pPr>
    </w:p>
    <w:p w:rsidR="00A745EC" w:rsidRDefault="00A745EC">
      <w:pPr>
        <w:spacing w:after="200" w:line="276" w:lineRule="auto"/>
        <w:rPr>
          <w:rFonts w:asciiTheme="minorHAnsi" w:hAnsiTheme="minorHAnsi" w:cs="Arial"/>
          <w:b/>
          <w:bCs/>
          <w:kern w:val="24"/>
          <w:sz w:val="24"/>
          <w:szCs w:val="24"/>
        </w:rPr>
      </w:pPr>
    </w:p>
    <w:p w:rsidR="00884E77" w:rsidRDefault="00884E77" w:rsidP="00A745EC">
      <w:pPr>
        <w:spacing w:after="200" w:line="276" w:lineRule="auto"/>
        <w:jc w:val="both"/>
        <w:rPr>
          <w:rFonts w:asciiTheme="minorHAnsi" w:hAnsiTheme="minorHAnsi" w:cs="Arial"/>
          <w:bCs/>
          <w:kern w:val="24"/>
        </w:rPr>
      </w:pPr>
    </w:p>
    <w:p w:rsidR="000147AC" w:rsidRDefault="000147AC">
      <w:pPr>
        <w:spacing w:after="200" w:line="276" w:lineRule="auto"/>
        <w:rPr>
          <w:rFonts w:asciiTheme="minorHAnsi" w:hAnsiTheme="minorHAnsi" w:cs="Arial"/>
          <w:bCs/>
          <w:kern w:val="24"/>
        </w:rPr>
      </w:pPr>
      <w:r>
        <w:rPr>
          <w:rFonts w:asciiTheme="minorHAnsi" w:hAnsiTheme="minorHAnsi" w:cs="Arial"/>
          <w:bCs/>
          <w:kern w:val="24"/>
        </w:rPr>
        <w:br w:type="page"/>
      </w:r>
    </w:p>
    <w:p w:rsidR="00884E77" w:rsidRPr="000C288B" w:rsidRDefault="000C288B" w:rsidP="00A745EC">
      <w:pPr>
        <w:spacing w:after="200" w:line="276" w:lineRule="auto"/>
        <w:jc w:val="both"/>
        <w:rPr>
          <w:rFonts w:asciiTheme="minorHAnsi" w:hAnsiTheme="minorHAnsi" w:cs="Arial"/>
          <w:b/>
          <w:bCs/>
          <w:kern w:val="24"/>
          <w:sz w:val="24"/>
        </w:rPr>
      </w:pPr>
      <w:r w:rsidRPr="000C288B">
        <w:rPr>
          <w:rFonts w:asciiTheme="minorHAnsi" w:hAnsiTheme="minorHAnsi" w:cs="Arial"/>
          <w:b/>
          <w:bCs/>
          <w:kern w:val="24"/>
          <w:sz w:val="24"/>
        </w:rPr>
        <w:lastRenderedPageBreak/>
        <w:t>Contents</w:t>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sidRPr="000C288B">
        <w:rPr>
          <w:rFonts w:asciiTheme="minorHAnsi" w:hAnsiTheme="minorHAnsi" w:cs="Arial"/>
          <w:b/>
          <w:bCs/>
          <w:kern w:val="24"/>
          <w:sz w:val="24"/>
        </w:rPr>
        <w:tab/>
      </w:r>
      <w:r>
        <w:rPr>
          <w:rFonts w:asciiTheme="minorHAnsi" w:hAnsiTheme="minorHAnsi" w:cs="Arial"/>
          <w:b/>
          <w:bCs/>
          <w:kern w:val="24"/>
          <w:sz w:val="24"/>
        </w:rPr>
        <w:t xml:space="preserve">        </w:t>
      </w:r>
      <w:r w:rsidRPr="000C288B">
        <w:rPr>
          <w:rFonts w:asciiTheme="minorHAnsi" w:hAnsiTheme="minorHAnsi" w:cs="Arial"/>
          <w:b/>
          <w:bCs/>
          <w:kern w:val="24"/>
          <w:sz w:val="24"/>
        </w:rPr>
        <w:t>Page</w:t>
      </w:r>
    </w:p>
    <w:p w:rsidR="001815B1" w:rsidRDefault="000147AC">
      <w:pPr>
        <w:pStyle w:val="TOC1"/>
        <w:tabs>
          <w:tab w:val="left" w:pos="440"/>
          <w:tab w:val="right" w:leader="dot" w:pos="10308"/>
        </w:tabs>
        <w:rPr>
          <w:rFonts w:asciiTheme="minorHAnsi" w:eastAsiaTheme="minorEastAsia" w:hAnsiTheme="minorHAnsi" w:cstheme="minorBidi"/>
          <w:noProof/>
          <w:lang w:eastAsia="en-GB"/>
        </w:rPr>
      </w:pPr>
      <w:r>
        <w:rPr>
          <w:rFonts w:asciiTheme="minorHAnsi" w:hAnsiTheme="minorHAnsi" w:cs="Arial"/>
          <w:bCs/>
          <w:kern w:val="24"/>
        </w:rPr>
        <w:fldChar w:fldCharType="begin"/>
      </w:r>
      <w:r>
        <w:rPr>
          <w:rFonts w:asciiTheme="minorHAnsi" w:hAnsiTheme="minorHAnsi" w:cs="Arial"/>
          <w:bCs/>
          <w:kern w:val="24"/>
        </w:rPr>
        <w:instrText xml:space="preserve"> TOC \o "1-3" \h \z \u </w:instrText>
      </w:r>
      <w:r>
        <w:rPr>
          <w:rFonts w:asciiTheme="minorHAnsi" w:hAnsiTheme="minorHAnsi" w:cs="Arial"/>
          <w:bCs/>
          <w:kern w:val="24"/>
        </w:rPr>
        <w:fldChar w:fldCharType="separate"/>
      </w:r>
      <w:hyperlink w:anchor="_Toc509413924" w:history="1">
        <w:r w:rsidR="001815B1" w:rsidRPr="00460CEE">
          <w:rPr>
            <w:rStyle w:val="Hyperlink"/>
            <w:noProof/>
          </w:rPr>
          <w:t>1.</w:t>
        </w:r>
        <w:r w:rsidR="001815B1">
          <w:rPr>
            <w:rFonts w:asciiTheme="minorHAnsi" w:eastAsiaTheme="minorEastAsia" w:hAnsiTheme="minorHAnsi" w:cstheme="minorBidi"/>
            <w:noProof/>
            <w:lang w:eastAsia="en-GB"/>
          </w:rPr>
          <w:tab/>
        </w:r>
        <w:r w:rsidR="001815B1" w:rsidRPr="00460CEE">
          <w:rPr>
            <w:rStyle w:val="Hyperlink"/>
            <w:noProof/>
          </w:rPr>
          <w:t>Background</w:t>
        </w:r>
        <w:r w:rsidR="001815B1">
          <w:rPr>
            <w:noProof/>
            <w:webHidden/>
          </w:rPr>
          <w:tab/>
        </w:r>
        <w:r w:rsidR="001815B1">
          <w:rPr>
            <w:noProof/>
            <w:webHidden/>
          </w:rPr>
          <w:fldChar w:fldCharType="begin"/>
        </w:r>
        <w:r w:rsidR="001815B1">
          <w:rPr>
            <w:noProof/>
            <w:webHidden/>
          </w:rPr>
          <w:instrText xml:space="preserve"> PAGEREF _Toc509413924 \h </w:instrText>
        </w:r>
        <w:r w:rsidR="001815B1">
          <w:rPr>
            <w:noProof/>
            <w:webHidden/>
          </w:rPr>
        </w:r>
        <w:r w:rsidR="001815B1">
          <w:rPr>
            <w:noProof/>
            <w:webHidden/>
          </w:rPr>
          <w:fldChar w:fldCharType="separate"/>
        </w:r>
        <w:r w:rsidR="000E64D0">
          <w:rPr>
            <w:noProof/>
            <w:webHidden/>
          </w:rPr>
          <w:t>4</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25" w:history="1">
        <w:r w:rsidR="001815B1" w:rsidRPr="00460CEE">
          <w:rPr>
            <w:rStyle w:val="Hyperlink"/>
            <w:noProof/>
          </w:rPr>
          <w:t>1.1 The national context</w:t>
        </w:r>
        <w:r w:rsidR="001815B1">
          <w:rPr>
            <w:noProof/>
            <w:webHidden/>
          </w:rPr>
          <w:tab/>
        </w:r>
        <w:r w:rsidR="001815B1">
          <w:rPr>
            <w:noProof/>
            <w:webHidden/>
          </w:rPr>
          <w:fldChar w:fldCharType="begin"/>
        </w:r>
        <w:r w:rsidR="001815B1">
          <w:rPr>
            <w:noProof/>
            <w:webHidden/>
          </w:rPr>
          <w:instrText xml:space="preserve"> PAGEREF _Toc509413925 \h </w:instrText>
        </w:r>
        <w:r w:rsidR="001815B1">
          <w:rPr>
            <w:noProof/>
            <w:webHidden/>
          </w:rPr>
        </w:r>
        <w:r w:rsidR="001815B1">
          <w:rPr>
            <w:noProof/>
            <w:webHidden/>
          </w:rPr>
          <w:fldChar w:fldCharType="separate"/>
        </w:r>
        <w:r w:rsidR="000E64D0">
          <w:rPr>
            <w:noProof/>
            <w:webHidden/>
          </w:rPr>
          <w:t>4</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26" w:history="1">
        <w:r w:rsidR="001815B1" w:rsidRPr="00460CEE">
          <w:rPr>
            <w:rStyle w:val="Hyperlink"/>
            <w:noProof/>
          </w:rPr>
          <w:t>1.2 Theoretical Background – Theory of Planned Behaviour</w:t>
        </w:r>
        <w:r w:rsidR="001815B1">
          <w:rPr>
            <w:noProof/>
            <w:webHidden/>
          </w:rPr>
          <w:tab/>
        </w:r>
        <w:r w:rsidR="001815B1">
          <w:rPr>
            <w:noProof/>
            <w:webHidden/>
          </w:rPr>
          <w:fldChar w:fldCharType="begin"/>
        </w:r>
        <w:r w:rsidR="001815B1">
          <w:rPr>
            <w:noProof/>
            <w:webHidden/>
          </w:rPr>
          <w:instrText xml:space="preserve"> PAGEREF _Toc509413926 \h </w:instrText>
        </w:r>
        <w:r w:rsidR="001815B1">
          <w:rPr>
            <w:noProof/>
            <w:webHidden/>
          </w:rPr>
        </w:r>
        <w:r w:rsidR="001815B1">
          <w:rPr>
            <w:noProof/>
            <w:webHidden/>
          </w:rPr>
          <w:fldChar w:fldCharType="separate"/>
        </w:r>
        <w:r w:rsidR="000E64D0">
          <w:rPr>
            <w:noProof/>
            <w:webHidden/>
          </w:rPr>
          <w:t>5</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27" w:history="1">
        <w:r w:rsidR="001815B1" w:rsidRPr="00460CEE">
          <w:rPr>
            <w:rStyle w:val="Hyperlink"/>
            <w:noProof/>
          </w:rPr>
          <w:t>2.</w:t>
        </w:r>
        <w:r w:rsidR="001815B1">
          <w:rPr>
            <w:rFonts w:asciiTheme="minorHAnsi" w:eastAsiaTheme="minorEastAsia" w:hAnsiTheme="minorHAnsi" w:cstheme="minorBidi"/>
            <w:noProof/>
            <w:lang w:eastAsia="en-GB"/>
          </w:rPr>
          <w:tab/>
        </w:r>
        <w:r w:rsidR="001815B1" w:rsidRPr="00460CEE">
          <w:rPr>
            <w:rStyle w:val="Hyperlink"/>
            <w:noProof/>
          </w:rPr>
          <w:t>Introduction to TARGET</w:t>
        </w:r>
        <w:r w:rsidR="001815B1">
          <w:rPr>
            <w:noProof/>
            <w:webHidden/>
          </w:rPr>
          <w:tab/>
        </w:r>
        <w:r w:rsidR="001815B1">
          <w:rPr>
            <w:noProof/>
            <w:webHidden/>
          </w:rPr>
          <w:fldChar w:fldCharType="begin"/>
        </w:r>
        <w:r w:rsidR="001815B1">
          <w:rPr>
            <w:noProof/>
            <w:webHidden/>
          </w:rPr>
          <w:instrText xml:space="preserve"> PAGEREF _Toc509413927 \h </w:instrText>
        </w:r>
        <w:r w:rsidR="001815B1">
          <w:rPr>
            <w:noProof/>
            <w:webHidden/>
          </w:rPr>
        </w:r>
        <w:r w:rsidR="001815B1">
          <w:rPr>
            <w:noProof/>
            <w:webHidden/>
          </w:rPr>
          <w:fldChar w:fldCharType="separate"/>
        </w:r>
        <w:r w:rsidR="000E64D0">
          <w:rPr>
            <w:noProof/>
            <w:webHidden/>
          </w:rPr>
          <w:t>6</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28" w:history="1">
        <w:r w:rsidR="001815B1" w:rsidRPr="00460CEE">
          <w:rPr>
            <w:rStyle w:val="Hyperlink"/>
            <w:noProof/>
          </w:rPr>
          <w:t>2.1 What this Toolkit aims to attain</w:t>
        </w:r>
        <w:r w:rsidR="001815B1">
          <w:rPr>
            <w:noProof/>
            <w:webHidden/>
          </w:rPr>
          <w:tab/>
        </w:r>
        <w:r w:rsidR="001815B1">
          <w:rPr>
            <w:noProof/>
            <w:webHidden/>
          </w:rPr>
          <w:fldChar w:fldCharType="begin"/>
        </w:r>
        <w:r w:rsidR="001815B1">
          <w:rPr>
            <w:noProof/>
            <w:webHidden/>
          </w:rPr>
          <w:instrText xml:space="preserve"> PAGEREF _Toc509413928 \h </w:instrText>
        </w:r>
        <w:r w:rsidR="001815B1">
          <w:rPr>
            <w:noProof/>
            <w:webHidden/>
          </w:rPr>
        </w:r>
        <w:r w:rsidR="001815B1">
          <w:rPr>
            <w:noProof/>
            <w:webHidden/>
          </w:rPr>
          <w:fldChar w:fldCharType="separate"/>
        </w:r>
        <w:r w:rsidR="000E64D0">
          <w:rPr>
            <w:noProof/>
            <w:webHidden/>
          </w:rPr>
          <w:t>6</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29" w:history="1">
        <w:r w:rsidR="001815B1" w:rsidRPr="00460CEE">
          <w:rPr>
            <w:rStyle w:val="Hyperlink"/>
            <w:noProof/>
          </w:rPr>
          <w:t>2.2 What is included within the Toolkit</w:t>
        </w:r>
        <w:r w:rsidR="001815B1">
          <w:rPr>
            <w:noProof/>
            <w:webHidden/>
          </w:rPr>
          <w:tab/>
        </w:r>
        <w:r w:rsidR="001815B1">
          <w:rPr>
            <w:noProof/>
            <w:webHidden/>
          </w:rPr>
          <w:fldChar w:fldCharType="begin"/>
        </w:r>
        <w:r w:rsidR="001815B1">
          <w:rPr>
            <w:noProof/>
            <w:webHidden/>
          </w:rPr>
          <w:instrText xml:space="preserve"> PAGEREF _Toc509413929 \h </w:instrText>
        </w:r>
        <w:r w:rsidR="001815B1">
          <w:rPr>
            <w:noProof/>
            <w:webHidden/>
          </w:rPr>
        </w:r>
        <w:r w:rsidR="001815B1">
          <w:rPr>
            <w:noProof/>
            <w:webHidden/>
          </w:rPr>
          <w:fldChar w:fldCharType="separate"/>
        </w:r>
        <w:r w:rsidR="000E64D0">
          <w:rPr>
            <w:noProof/>
            <w:webHidden/>
          </w:rPr>
          <w:t>6</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30" w:history="1">
        <w:r w:rsidR="001815B1" w:rsidRPr="00460CEE">
          <w:rPr>
            <w:rStyle w:val="Hyperlink"/>
            <w:noProof/>
          </w:rPr>
          <w:t>3.</w:t>
        </w:r>
        <w:r w:rsidR="001815B1">
          <w:rPr>
            <w:rFonts w:asciiTheme="minorHAnsi" w:eastAsiaTheme="minorEastAsia" w:hAnsiTheme="minorHAnsi" w:cstheme="minorBidi"/>
            <w:noProof/>
            <w:lang w:eastAsia="en-GB"/>
          </w:rPr>
          <w:tab/>
        </w:r>
        <w:r w:rsidR="001815B1" w:rsidRPr="00460CEE">
          <w:rPr>
            <w:rStyle w:val="Hyperlink"/>
            <w:noProof/>
          </w:rPr>
          <w:t>Planning the delivery of the TARGET Antibiotics Toolkit – developing a local action plan</w:t>
        </w:r>
        <w:r w:rsidR="001815B1">
          <w:rPr>
            <w:noProof/>
            <w:webHidden/>
          </w:rPr>
          <w:tab/>
        </w:r>
        <w:r w:rsidR="001815B1">
          <w:rPr>
            <w:noProof/>
            <w:webHidden/>
          </w:rPr>
          <w:fldChar w:fldCharType="begin"/>
        </w:r>
        <w:r w:rsidR="001815B1">
          <w:rPr>
            <w:noProof/>
            <w:webHidden/>
          </w:rPr>
          <w:instrText xml:space="preserve"> PAGEREF _Toc509413930 \h </w:instrText>
        </w:r>
        <w:r w:rsidR="001815B1">
          <w:rPr>
            <w:noProof/>
            <w:webHidden/>
          </w:rPr>
        </w:r>
        <w:r w:rsidR="001815B1">
          <w:rPr>
            <w:noProof/>
            <w:webHidden/>
          </w:rPr>
          <w:fldChar w:fldCharType="separate"/>
        </w:r>
        <w:r w:rsidR="000E64D0">
          <w:rPr>
            <w:noProof/>
            <w:webHidden/>
          </w:rPr>
          <w:t>9</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31" w:history="1">
        <w:r w:rsidR="001815B1" w:rsidRPr="00460CEE">
          <w:rPr>
            <w:rStyle w:val="Hyperlink"/>
            <w:noProof/>
          </w:rPr>
          <w:t>4.</w:t>
        </w:r>
        <w:r w:rsidR="001815B1">
          <w:rPr>
            <w:rFonts w:asciiTheme="minorHAnsi" w:eastAsiaTheme="minorEastAsia" w:hAnsiTheme="minorHAnsi" w:cstheme="minorBidi"/>
            <w:noProof/>
            <w:lang w:eastAsia="en-GB"/>
          </w:rPr>
          <w:tab/>
        </w:r>
        <w:r w:rsidR="001815B1" w:rsidRPr="00460CEE">
          <w:rPr>
            <w:rStyle w:val="Hyperlink"/>
            <w:noProof/>
          </w:rPr>
          <w:t>The TARGET Antibiotics Toolkit resources</w:t>
        </w:r>
        <w:r w:rsidR="001815B1">
          <w:rPr>
            <w:noProof/>
            <w:webHidden/>
          </w:rPr>
          <w:tab/>
        </w:r>
        <w:r w:rsidR="001815B1">
          <w:rPr>
            <w:noProof/>
            <w:webHidden/>
          </w:rPr>
          <w:fldChar w:fldCharType="begin"/>
        </w:r>
        <w:r w:rsidR="001815B1">
          <w:rPr>
            <w:noProof/>
            <w:webHidden/>
          </w:rPr>
          <w:instrText xml:space="preserve"> PAGEREF _Toc509413931 \h </w:instrText>
        </w:r>
        <w:r w:rsidR="001815B1">
          <w:rPr>
            <w:noProof/>
            <w:webHidden/>
          </w:rPr>
        </w:r>
        <w:r w:rsidR="001815B1">
          <w:rPr>
            <w:noProof/>
            <w:webHidden/>
          </w:rPr>
          <w:fldChar w:fldCharType="separate"/>
        </w:r>
        <w:r w:rsidR="000E64D0">
          <w:rPr>
            <w:noProof/>
            <w:webHidden/>
          </w:rPr>
          <w:t>11</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32" w:history="1">
        <w:r w:rsidR="001815B1" w:rsidRPr="00460CEE">
          <w:rPr>
            <w:rStyle w:val="Hyperlink"/>
            <w:noProof/>
          </w:rPr>
          <w:t>4.1 Interactive workshop and presentation</w:t>
        </w:r>
        <w:r w:rsidR="001815B1">
          <w:rPr>
            <w:noProof/>
            <w:webHidden/>
          </w:rPr>
          <w:tab/>
        </w:r>
        <w:r w:rsidR="001815B1">
          <w:rPr>
            <w:noProof/>
            <w:webHidden/>
          </w:rPr>
          <w:fldChar w:fldCharType="begin"/>
        </w:r>
        <w:r w:rsidR="001815B1">
          <w:rPr>
            <w:noProof/>
            <w:webHidden/>
          </w:rPr>
          <w:instrText xml:space="preserve"> PAGEREF _Toc509413932 \h </w:instrText>
        </w:r>
        <w:r w:rsidR="001815B1">
          <w:rPr>
            <w:noProof/>
            <w:webHidden/>
          </w:rPr>
        </w:r>
        <w:r w:rsidR="001815B1">
          <w:rPr>
            <w:noProof/>
            <w:webHidden/>
          </w:rPr>
          <w:fldChar w:fldCharType="separate"/>
        </w:r>
        <w:r w:rsidR="000E64D0">
          <w:rPr>
            <w:noProof/>
            <w:webHidden/>
          </w:rPr>
          <w:t>11</w:t>
        </w:r>
        <w:r w:rsidR="001815B1">
          <w:rPr>
            <w:noProof/>
            <w:webHidden/>
          </w:rPr>
          <w:fldChar w:fldCharType="end"/>
        </w:r>
      </w:hyperlink>
    </w:p>
    <w:p w:rsidR="001815B1" w:rsidRDefault="00434DED" w:rsidP="00183EE9">
      <w:pPr>
        <w:pStyle w:val="TOC3"/>
        <w:rPr>
          <w:rFonts w:asciiTheme="minorHAnsi" w:eastAsiaTheme="minorEastAsia" w:hAnsiTheme="minorHAnsi" w:cstheme="minorBidi"/>
          <w:noProof/>
          <w:lang w:eastAsia="en-GB"/>
        </w:rPr>
      </w:pPr>
      <w:hyperlink w:anchor="_Toc509413933" w:history="1">
        <w:r w:rsidR="001815B1" w:rsidRPr="00460CEE">
          <w:rPr>
            <w:rStyle w:val="Hyperlink"/>
            <w:noProof/>
          </w:rPr>
          <w:t>4.1.1 Organising the workshop</w:t>
        </w:r>
        <w:r w:rsidR="001815B1">
          <w:rPr>
            <w:noProof/>
            <w:webHidden/>
          </w:rPr>
          <w:tab/>
        </w:r>
        <w:r w:rsidR="001815B1">
          <w:rPr>
            <w:noProof/>
            <w:webHidden/>
          </w:rPr>
          <w:fldChar w:fldCharType="begin"/>
        </w:r>
        <w:r w:rsidR="001815B1">
          <w:rPr>
            <w:noProof/>
            <w:webHidden/>
          </w:rPr>
          <w:instrText xml:space="preserve"> PAGEREF _Toc509413933 \h </w:instrText>
        </w:r>
        <w:r w:rsidR="001815B1">
          <w:rPr>
            <w:noProof/>
            <w:webHidden/>
          </w:rPr>
        </w:r>
        <w:r w:rsidR="001815B1">
          <w:rPr>
            <w:noProof/>
            <w:webHidden/>
          </w:rPr>
          <w:fldChar w:fldCharType="separate"/>
        </w:r>
        <w:r w:rsidR="000E64D0">
          <w:rPr>
            <w:noProof/>
            <w:webHidden/>
          </w:rPr>
          <w:t>12</w:t>
        </w:r>
        <w:r w:rsidR="001815B1">
          <w:rPr>
            <w:noProof/>
            <w:webHidden/>
          </w:rPr>
          <w:fldChar w:fldCharType="end"/>
        </w:r>
      </w:hyperlink>
    </w:p>
    <w:p w:rsidR="001815B1" w:rsidRDefault="00434DED" w:rsidP="00183EE9">
      <w:pPr>
        <w:pStyle w:val="TOC3"/>
        <w:rPr>
          <w:rFonts w:asciiTheme="minorHAnsi" w:eastAsiaTheme="minorEastAsia" w:hAnsiTheme="minorHAnsi" w:cstheme="minorBidi"/>
          <w:noProof/>
          <w:lang w:eastAsia="en-GB"/>
        </w:rPr>
      </w:pPr>
      <w:hyperlink w:anchor="_Toc509413934" w:history="1">
        <w:r w:rsidR="001815B1" w:rsidRPr="00460CEE">
          <w:rPr>
            <w:rStyle w:val="Hyperlink"/>
            <w:noProof/>
          </w:rPr>
          <w:t>4.1.2 Delivering the workshop – The TARGET Presentation</w:t>
        </w:r>
        <w:r w:rsidR="001815B1">
          <w:rPr>
            <w:noProof/>
            <w:webHidden/>
          </w:rPr>
          <w:tab/>
        </w:r>
        <w:r w:rsidR="001815B1">
          <w:rPr>
            <w:noProof/>
            <w:webHidden/>
          </w:rPr>
          <w:fldChar w:fldCharType="begin"/>
        </w:r>
        <w:r w:rsidR="001815B1">
          <w:rPr>
            <w:noProof/>
            <w:webHidden/>
          </w:rPr>
          <w:instrText xml:space="preserve"> PAGEREF _Toc509413934 \h </w:instrText>
        </w:r>
        <w:r w:rsidR="001815B1">
          <w:rPr>
            <w:noProof/>
            <w:webHidden/>
          </w:rPr>
        </w:r>
        <w:r w:rsidR="001815B1">
          <w:rPr>
            <w:noProof/>
            <w:webHidden/>
          </w:rPr>
          <w:fldChar w:fldCharType="separate"/>
        </w:r>
        <w:r w:rsidR="000E64D0">
          <w:rPr>
            <w:noProof/>
            <w:webHidden/>
          </w:rPr>
          <w:t>13</w:t>
        </w:r>
        <w:r w:rsidR="001815B1">
          <w:rPr>
            <w:noProof/>
            <w:webHidden/>
          </w:rPr>
          <w:fldChar w:fldCharType="end"/>
        </w:r>
      </w:hyperlink>
    </w:p>
    <w:p w:rsidR="001815B1" w:rsidRDefault="00434DED" w:rsidP="00183EE9">
      <w:pPr>
        <w:pStyle w:val="TOC3"/>
        <w:rPr>
          <w:rFonts w:asciiTheme="minorHAnsi" w:eastAsiaTheme="minorEastAsia" w:hAnsiTheme="minorHAnsi" w:cstheme="minorBidi"/>
          <w:noProof/>
          <w:lang w:eastAsia="en-GB"/>
        </w:rPr>
      </w:pPr>
      <w:hyperlink w:anchor="_Toc509413935" w:history="1">
        <w:r w:rsidR="001815B1" w:rsidRPr="00460CEE">
          <w:rPr>
            <w:rStyle w:val="Hyperlink"/>
            <w:noProof/>
          </w:rPr>
          <w:t>4.1.3 Learning outcomes and agreeing follow-up</w:t>
        </w:r>
        <w:r w:rsidR="001815B1">
          <w:rPr>
            <w:noProof/>
            <w:webHidden/>
          </w:rPr>
          <w:tab/>
        </w:r>
        <w:r w:rsidR="001815B1">
          <w:rPr>
            <w:noProof/>
            <w:webHidden/>
          </w:rPr>
          <w:fldChar w:fldCharType="begin"/>
        </w:r>
        <w:r w:rsidR="001815B1">
          <w:rPr>
            <w:noProof/>
            <w:webHidden/>
          </w:rPr>
          <w:instrText xml:space="preserve"> PAGEREF _Toc509413935 \h </w:instrText>
        </w:r>
        <w:r w:rsidR="001815B1">
          <w:rPr>
            <w:noProof/>
            <w:webHidden/>
          </w:rPr>
        </w:r>
        <w:r w:rsidR="001815B1">
          <w:rPr>
            <w:noProof/>
            <w:webHidden/>
          </w:rPr>
          <w:fldChar w:fldCharType="separate"/>
        </w:r>
        <w:r w:rsidR="000E64D0">
          <w:rPr>
            <w:noProof/>
            <w:webHidden/>
          </w:rPr>
          <w:t>13</w:t>
        </w:r>
        <w:r w:rsidR="001815B1">
          <w:rPr>
            <w:noProof/>
            <w:webHidden/>
          </w:rPr>
          <w:fldChar w:fldCharType="end"/>
        </w:r>
      </w:hyperlink>
    </w:p>
    <w:p w:rsidR="001815B1" w:rsidRDefault="00434DED" w:rsidP="00183EE9">
      <w:pPr>
        <w:pStyle w:val="TOC3"/>
        <w:rPr>
          <w:rFonts w:asciiTheme="minorHAnsi" w:eastAsiaTheme="minorEastAsia" w:hAnsiTheme="minorHAnsi" w:cstheme="minorBidi"/>
          <w:noProof/>
          <w:lang w:eastAsia="en-GB"/>
        </w:rPr>
      </w:pPr>
      <w:hyperlink w:anchor="_Toc509413936" w:history="1">
        <w:r w:rsidR="001815B1" w:rsidRPr="00460CEE">
          <w:rPr>
            <w:rStyle w:val="Hyperlink"/>
            <w:noProof/>
          </w:rPr>
          <w:t>4.1.4 After the workshop</w:t>
        </w:r>
        <w:r w:rsidR="001815B1">
          <w:rPr>
            <w:noProof/>
            <w:webHidden/>
          </w:rPr>
          <w:tab/>
        </w:r>
        <w:r w:rsidR="001815B1">
          <w:rPr>
            <w:noProof/>
            <w:webHidden/>
          </w:rPr>
          <w:fldChar w:fldCharType="begin"/>
        </w:r>
        <w:r w:rsidR="001815B1">
          <w:rPr>
            <w:noProof/>
            <w:webHidden/>
          </w:rPr>
          <w:instrText xml:space="preserve"> PAGEREF _Toc509413936 \h </w:instrText>
        </w:r>
        <w:r w:rsidR="001815B1">
          <w:rPr>
            <w:noProof/>
            <w:webHidden/>
          </w:rPr>
        </w:r>
        <w:r w:rsidR="001815B1">
          <w:rPr>
            <w:noProof/>
            <w:webHidden/>
          </w:rPr>
          <w:fldChar w:fldCharType="separate"/>
        </w:r>
        <w:r w:rsidR="000E64D0">
          <w:rPr>
            <w:noProof/>
            <w:webHidden/>
          </w:rPr>
          <w:t>13</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37" w:history="1">
        <w:r w:rsidR="001815B1" w:rsidRPr="00460CEE">
          <w:rPr>
            <w:rStyle w:val="Hyperlink"/>
            <w:noProof/>
          </w:rPr>
          <w:t>4.2 Supporting resources to promote at workshop and implement locally</w:t>
        </w:r>
        <w:r w:rsidR="001815B1">
          <w:rPr>
            <w:noProof/>
            <w:webHidden/>
          </w:rPr>
          <w:tab/>
        </w:r>
        <w:r w:rsidR="001815B1">
          <w:rPr>
            <w:noProof/>
            <w:webHidden/>
          </w:rPr>
          <w:fldChar w:fldCharType="begin"/>
        </w:r>
        <w:r w:rsidR="001815B1">
          <w:rPr>
            <w:noProof/>
            <w:webHidden/>
          </w:rPr>
          <w:instrText xml:space="preserve"> PAGEREF _Toc509413937 \h </w:instrText>
        </w:r>
        <w:r w:rsidR="001815B1">
          <w:rPr>
            <w:noProof/>
            <w:webHidden/>
          </w:rPr>
        </w:r>
        <w:r w:rsidR="001815B1">
          <w:rPr>
            <w:noProof/>
            <w:webHidden/>
          </w:rPr>
          <w:fldChar w:fldCharType="separate"/>
        </w:r>
        <w:r w:rsidR="000E64D0">
          <w:rPr>
            <w:noProof/>
            <w:webHidden/>
          </w:rPr>
          <w:t>14</w:t>
        </w:r>
        <w:r w:rsidR="001815B1">
          <w:rPr>
            <w:noProof/>
            <w:webHidden/>
          </w:rPr>
          <w:fldChar w:fldCharType="end"/>
        </w:r>
      </w:hyperlink>
    </w:p>
    <w:p w:rsidR="00183EE9" w:rsidRDefault="00183EE9" w:rsidP="00183EE9">
      <w:pPr>
        <w:pStyle w:val="TOC3"/>
        <w:rPr>
          <w:noProof/>
        </w:rPr>
      </w:pPr>
      <w:r>
        <w:rPr>
          <w:noProof/>
        </w:rPr>
        <w:t>4.2.1 Self-assessment checklist</w:t>
      </w:r>
      <w:r>
        <w:rPr>
          <w:noProof/>
        </w:rPr>
        <w:tab/>
        <w:t>14</w:t>
      </w:r>
    </w:p>
    <w:p w:rsidR="001815B1" w:rsidRDefault="00434DED" w:rsidP="00183EE9">
      <w:pPr>
        <w:pStyle w:val="TOC3"/>
        <w:rPr>
          <w:rFonts w:asciiTheme="minorHAnsi" w:eastAsiaTheme="minorEastAsia" w:hAnsiTheme="minorHAnsi" w:cstheme="minorBidi"/>
          <w:noProof/>
          <w:lang w:eastAsia="en-GB"/>
        </w:rPr>
      </w:pPr>
      <w:hyperlink w:anchor="_Toc509413938" w:history="1">
        <w:r w:rsidR="001815B1" w:rsidRPr="00460CEE">
          <w:rPr>
            <w:rStyle w:val="Hyperlink"/>
            <w:noProof/>
          </w:rPr>
          <w:t>4.2.2 TARGET ‘Treating your Infection’ leaflets</w:t>
        </w:r>
        <w:r w:rsidR="001815B1">
          <w:rPr>
            <w:noProof/>
            <w:webHidden/>
          </w:rPr>
          <w:tab/>
        </w:r>
        <w:r w:rsidR="001815B1">
          <w:rPr>
            <w:noProof/>
            <w:webHidden/>
          </w:rPr>
          <w:fldChar w:fldCharType="begin"/>
        </w:r>
        <w:r w:rsidR="001815B1">
          <w:rPr>
            <w:noProof/>
            <w:webHidden/>
          </w:rPr>
          <w:instrText xml:space="preserve"> PAGEREF _Toc509413938 \h </w:instrText>
        </w:r>
        <w:r w:rsidR="001815B1">
          <w:rPr>
            <w:noProof/>
            <w:webHidden/>
          </w:rPr>
        </w:r>
        <w:r w:rsidR="001815B1">
          <w:rPr>
            <w:noProof/>
            <w:webHidden/>
          </w:rPr>
          <w:fldChar w:fldCharType="separate"/>
        </w:r>
        <w:r w:rsidR="000E64D0">
          <w:rPr>
            <w:noProof/>
            <w:webHidden/>
          </w:rPr>
          <w:t>14</w:t>
        </w:r>
        <w:r w:rsidR="001815B1">
          <w:rPr>
            <w:noProof/>
            <w:webHidden/>
          </w:rPr>
          <w:fldChar w:fldCharType="end"/>
        </w:r>
      </w:hyperlink>
    </w:p>
    <w:p w:rsidR="001815B1" w:rsidRDefault="00434DED" w:rsidP="00183EE9">
      <w:pPr>
        <w:pStyle w:val="TOC2"/>
        <w:tabs>
          <w:tab w:val="right" w:leader="dot" w:pos="10308"/>
        </w:tabs>
        <w:ind w:left="442"/>
        <w:rPr>
          <w:rFonts w:asciiTheme="minorHAnsi" w:eastAsiaTheme="minorEastAsia" w:hAnsiTheme="minorHAnsi" w:cstheme="minorBidi"/>
          <w:noProof/>
          <w:lang w:eastAsia="en-GB"/>
        </w:rPr>
      </w:pPr>
      <w:hyperlink w:anchor="_Toc509413939" w:history="1">
        <w:r w:rsidR="001815B1" w:rsidRPr="00460CEE">
          <w:rPr>
            <w:rStyle w:val="Hyperlink"/>
            <w:noProof/>
          </w:rPr>
          <w:t>4.2.3 Audit toolkits</w:t>
        </w:r>
        <w:r w:rsidR="001815B1">
          <w:rPr>
            <w:noProof/>
            <w:webHidden/>
          </w:rPr>
          <w:tab/>
        </w:r>
        <w:r w:rsidR="001815B1">
          <w:rPr>
            <w:noProof/>
            <w:webHidden/>
          </w:rPr>
          <w:fldChar w:fldCharType="begin"/>
        </w:r>
        <w:r w:rsidR="001815B1">
          <w:rPr>
            <w:noProof/>
            <w:webHidden/>
          </w:rPr>
          <w:instrText xml:space="preserve"> PAGEREF _Toc509413939 \h </w:instrText>
        </w:r>
        <w:r w:rsidR="001815B1">
          <w:rPr>
            <w:noProof/>
            <w:webHidden/>
          </w:rPr>
        </w:r>
        <w:r w:rsidR="001815B1">
          <w:rPr>
            <w:noProof/>
            <w:webHidden/>
          </w:rPr>
          <w:fldChar w:fldCharType="separate"/>
        </w:r>
        <w:r w:rsidR="000E64D0">
          <w:rPr>
            <w:noProof/>
            <w:webHidden/>
          </w:rPr>
          <w:t>17</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40" w:history="1">
        <w:r w:rsidR="001815B1" w:rsidRPr="00460CEE">
          <w:rPr>
            <w:rStyle w:val="Hyperlink"/>
            <w:noProof/>
          </w:rPr>
          <w:t>4.2.4 Resources for clinical and waiting areas</w:t>
        </w:r>
        <w:r w:rsidR="001815B1">
          <w:rPr>
            <w:noProof/>
            <w:webHidden/>
          </w:rPr>
          <w:tab/>
        </w:r>
        <w:r w:rsidR="001815B1">
          <w:rPr>
            <w:noProof/>
            <w:webHidden/>
          </w:rPr>
          <w:fldChar w:fldCharType="begin"/>
        </w:r>
        <w:r w:rsidR="001815B1">
          <w:rPr>
            <w:noProof/>
            <w:webHidden/>
          </w:rPr>
          <w:instrText xml:space="preserve"> PAGEREF _Toc509413940 \h </w:instrText>
        </w:r>
        <w:r w:rsidR="001815B1">
          <w:rPr>
            <w:noProof/>
            <w:webHidden/>
          </w:rPr>
        </w:r>
        <w:r w:rsidR="001815B1">
          <w:rPr>
            <w:noProof/>
            <w:webHidden/>
          </w:rPr>
          <w:fldChar w:fldCharType="separate"/>
        </w:r>
        <w:r w:rsidR="000E64D0">
          <w:rPr>
            <w:noProof/>
            <w:webHidden/>
          </w:rPr>
          <w:t>17</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41" w:history="1">
        <w:r w:rsidR="001815B1" w:rsidRPr="00460CEE">
          <w:rPr>
            <w:rStyle w:val="Hyperlink"/>
            <w:noProof/>
          </w:rPr>
          <w:t>4.2.5 Antibiotic and Diagnostic Quick Reference Tools</w:t>
        </w:r>
        <w:r w:rsidR="001815B1">
          <w:rPr>
            <w:noProof/>
            <w:webHidden/>
          </w:rPr>
          <w:tab/>
        </w:r>
        <w:r w:rsidR="001815B1">
          <w:rPr>
            <w:noProof/>
            <w:webHidden/>
          </w:rPr>
          <w:fldChar w:fldCharType="begin"/>
        </w:r>
        <w:r w:rsidR="001815B1">
          <w:rPr>
            <w:noProof/>
            <w:webHidden/>
          </w:rPr>
          <w:instrText xml:space="preserve"> PAGEREF _Toc509413941 \h </w:instrText>
        </w:r>
        <w:r w:rsidR="001815B1">
          <w:rPr>
            <w:noProof/>
            <w:webHidden/>
          </w:rPr>
        </w:r>
        <w:r w:rsidR="001815B1">
          <w:rPr>
            <w:noProof/>
            <w:webHidden/>
          </w:rPr>
          <w:fldChar w:fldCharType="separate"/>
        </w:r>
        <w:r w:rsidR="000E64D0">
          <w:rPr>
            <w:noProof/>
            <w:webHidden/>
          </w:rPr>
          <w:t>18</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42" w:history="1">
        <w:r w:rsidR="001815B1" w:rsidRPr="00460CEE">
          <w:rPr>
            <w:rStyle w:val="Hyperlink"/>
            <w:noProof/>
          </w:rPr>
          <w:t xml:space="preserve">4.3 The TARGET UTI </w:t>
        </w:r>
        <w:r w:rsidR="00162F73">
          <w:rPr>
            <w:rStyle w:val="Hyperlink"/>
            <w:noProof/>
          </w:rPr>
          <w:t>resource suite</w:t>
        </w:r>
        <w:r w:rsidR="001815B1">
          <w:rPr>
            <w:noProof/>
            <w:webHidden/>
          </w:rPr>
          <w:tab/>
        </w:r>
        <w:r w:rsidR="001815B1">
          <w:rPr>
            <w:noProof/>
            <w:webHidden/>
          </w:rPr>
          <w:fldChar w:fldCharType="begin"/>
        </w:r>
        <w:r w:rsidR="001815B1">
          <w:rPr>
            <w:noProof/>
            <w:webHidden/>
          </w:rPr>
          <w:instrText xml:space="preserve"> PAGEREF _Toc509413942 \h </w:instrText>
        </w:r>
        <w:r w:rsidR="001815B1">
          <w:rPr>
            <w:noProof/>
            <w:webHidden/>
          </w:rPr>
        </w:r>
        <w:r w:rsidR="001815B1">
          <w:rPr>
            <w:noProof/>
            <w:webHidden/>
          </w:rPr>
          <w:fldChar w:fldCharType="separate"/>
        </w:r>
        <w:r w:rsidR="000E64D0">
          <w:rPr>
            <w:noProof/>
            <w:webHidden/>
          </w:rPr>
          <w:t>18</w:t>
        </w:r>
        <w:r w:rsidR="001815B1">
          <w:rPr>
            <w:noProof/>
            <w:webHidden/>
          </w:rPr>
          <w:fldChar w:fldCharType="end"/>
        </w:r>
      </w:hyperlink>
    </w:p>
    <w:p w:rsidR="001815B1" w:rsidRDefault="00434DED" w:rsidP="00183EE9">
      <w:pPr>
        <w:pStyle w:val="TOC3"/>
        <w:rPr>
          <w:rFonts w:asciiTheme="minorHAnsi" w:eastAsiaTheme="minorEastAsia" w:hAnsiTheme="minorHAnsi" w:cstheme="minorBidi"/>
          <w:noProof/>
          <w:lang w:eastAsia="en-GB"/>
        </w:rPr>
      </w:pPr>
      <w:hyperlink w:anchor="_Toc509413943" w:history="1">
        <w:r w:rsidR="001815B1" w:rsidRPr="00460CEE">
          <w:rPr>
            <w:rStyle w:val="Hyperlink"/>
            <w:noProof/>
          </w:rPr>
          <w:t>4.3.1 The Treating Your Infection – Urinary Tract Infection (UTI) leaflet</w:t>
        </w:r>
        <w:r w:rsidR="001815B1">
          <w:rPr>
            <w:noProof/>
            <w:webHidden/>
          </w:rPr>
          <w:tab/>
        </w:r>
        <w:r w:rsidR="001815B1">
          <w:rPr>
            <w:noProof/>
            <w:webHidden/>
          </w:rPr>
          <w:fldChar w:fldCharType="begin"/>
        </w:r>
        <w:r w:rsidR="001815B1">
          <w:rPr>
            <w:noProof/>
            <w:webHidden/>
          </w:rPr>
          <w:instrText xml:space="preserve"> PAGEREF _Toc509413943 \h </w:instrText>
        </w:r>
        <w:r w:rsidR="001815B1">
          <w:rPr>
            <w:noProof/>
            <w:webHidden/>
          </w:rPr>
        </w:r>
        <w:r w:rsidR="001815B1">
          <w:rPr>
            <w:noProof/>
            <w:webHidden/>
          </w:rPr>
          <w:fldChar w:fldCharType="separate"/>
        </w:r>
        <w:r w:rsidR="000E64D0">
          <w:rPr>
            <w:noProof/>
            <w:webHidden/>
          </w:rPr>
          <w:t>18</w:t>
        </w:r>
        <w:r w:rsidR="001815B1">
          <w:rPr>
            <w:noProof/>
            <w:webHidden/>
          </w:rPr>
          <w:fldChar w:fldCharType="end"/>
        </w:r>
      </w:hyperlink>
    </w:p>
    <w:p w:rsidR="001815B1" w:rsidRDefault="00434DED" w:rsidP="00183EE9">
      <w:pPr>
        <w:pStyle w:val="TOC3"/>
        <w:rPr>
          <w:rFonts w:asciiTheme="minorHAnsi" w:eastAsiaTheme="minorEastAsia" w:hAnsiTheme="minorHAnsi" w:cstheme="minorBidi"/>
          <w:noProof/>
          <w:lang w:eastAsia="en-GB"/>
        </w:rPr>
      </w:pPr>
      <w:hyperlink w:anchor="_Toc509413944" w:history="1">
        <w:r w:rsidR="001815B1" w:rsidRPr="00460CEE">
          <w:rPr>
            <w:rStyle w:val="Hyperlink"/>
            <w:noProof/>
          </w:rPr>
          <w:t xml:space="preserve">4.3.2 The </w:t>
        </w:r>
        <w:r w:rsidR="00162F73">
          <w:rPr>
            <w:rStyle w:val="Hyperlink"/>
            <w:noProof/>
          </w:rPr>
          <w:t>‘</w:t>
        </w:r>
        <w:r w:rsidR="001815B1" w:rsidRPr="00460CEE">
          <w:rPr>
            <w:rStyle w:val="Hyperlink"/>
            <w:noProof/>
          </w:rPr>
          <w:t>Urinary tract infections (UTIs)</w:t>
        </w:r>
        <w:r w:rsidR="00162F73">
          <w:rPr>
            <w:rStyle w:val="Hyperlink"/>
            <w:noProof/>
          </w:rPr>
          <w:t>:</w:t>
        </w:r>
        <w:r w:rsidR="001815B1" w:rsidRPr="00460CEE">
          <w:rPr>
            <w:rStyle w:val="Hyperlink"/>
            <w:noProof/>
          </w:rPr>
          <w:t xml:space="preserve"> A leaf</w:t>
        </w:r>
        <w:r w:rsidR="00162F73">
          <w:rPr>
            <w:rStyle w:val="Hyperlink"/>
            <w:noProof/>
          </w:rPr>
          <w:t>let for older adults and carers’</w:t>
        </w:r>
        <w:r w:rsidR="001815B1">
          <w:rPr>
            <w:noProof/>
            <w:webHidden/>
          </w:rPr>
          <w:tab/>
        </w:r>
        <w:r w:rsidR="001815B1">
          <w:rPr>
            <w:noProof/>
            <w:webHidden/>
          </w:rPr>
          <w:fldChar w:fldCharType="begin"/>
        </w:r>
        <w:r w:rsidR="001815B1">
          <w:rPr>
            <w:noProof/>
            <w:webHidden/>
          </w:rPr>
          <w:instrText xml:space="preserve"> PAGEREF _Toc509413944 \h </w:instrText>
        </w:r>
        <w:r w:rsidR="001815B1">
          <w:rPr>
            <w:noProof/>
            <w:webHidden/>
          </w:rPr>
        </w:r>
        <w:r w:rsidR="001815B1">
          <w:rPr>
            <w:noProof/>
            <w:webHidden/>
          </w:rPr>
          <w:fldChar w:fldCharType="separate"/>
        </w:r>
        <w:r w:rsidR="000E64D0">
          <w:rPr>
            <w:noProof/>
            <w:webHidden/>
          </w:rPr>
          <w:t>18</w:t>
        </w:r>
        <w:r w:rsidR="001815B1">
          <w:rPr>
            <w:noProof/>
            <w:webHidden/>
          </w:rPr>
          <w:fldChar w:fldCharType="end"/>
        </w:r>
      </w:hyperlink>
    </w:p>
    <w:p w:rsidR="001815B1" w:rsidRDefault="00434DED" w:rsidP="00183EE9">
      <w:pPr>
        <w:pStyle w:val="TOC3"/>
        <w:rPr>
          <w:rFonts w:asciiTheme="minorHAnsi" w:eastAsiaTheme="minorEastAsia" w:hAnsiTheme="minorHAnsi" w:cstheme="minorBidi"/>
          <w:noProof/>
          <w:lang w:eastAsia="en-GB"/>
        </w:rPr>
      </w:pPr>
      <w:hyperlink w:anchor="_Toc509413945" w:history="1">
        <w:r w:rsidR="001815B1" w:rsidRPr="00460CEE">
          <w:rPr>
            <w:rStyle w:val="Hyperlink"/>
            <w:noProof/>
          </w:rPr>
          <w:t xml:space="preserve">4.3.3 The UTI quick reference diagnostic </w:t>
        </w:r>
        <w:r w:rsidR="00162F73">
          <w:rPr>
            <w:rStyle w:val="Hyperlink"/>
            <w:noProof/>
          </w:rPr>
          <w:t>tools</w:t>
        </w:r>
        <w:r w:rsidR="001815B1">
          <w:rPr>
            <w:noProof/>
            <w:webHidden/>
          </w:rPr>
          <w:tab/>
        </w:r>
        <w:r w:rsidR="001815B1">
          <w:rPr>
            <w:noProof/>
            <w:webHidden/>
          </w:rPr>
          <w:fldChar w:fldCharType="begin"/>
        </w:r>
        <w:r w:rsidR="001815B1">
          <w:rPr>
            <w:noProof/>
            <w:webHidden/>
          </w:rPr>
          <w:instrText xml:space="preserve"> PAGEREF _Toc509413945 \h </w:instrText>
        </w:r>
        <w:r w:rsidR="001815B1">
          <w:rPr>
            <w:noProof/>
            <w:webHidden/>
          </w:rPr>
        </w:r>
        <w:r w:rsidR="001815B1">
          <w:rPr>
            <w:noProof/>
            <w:webHidden/>
          </w:rPr>
          <w:fldChar w:fldCharType="separate"/>
        </w:r>
        <w:r w:rsidR="000E64D0">
          <w:rPr>
            <w:noProof/>
            <w:webHidden/>
          </w:rPr>
          <w:t>19</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46" w:history="1">
        <w:r w:rsidR="001815B1" w:rsidRPr="00460CEE">
          <w:rPr>
            <w:rStyle w:val="Hyperlink"/>
            <w:noProof/>
          </w:rPr>
          <w:t>4.4 Training resources</w:t>
        </w:r>
        <w:r w:rsidR="001815B1">
          <w:rPr>
            <w:noProof/>
            <w:webHidden/>
          </w:rPr>
          <w:tab/>
        </w:r>
        <w:r w:rsidR="001815B1">
          <w:rPr>
            <w:noProof/>
            <w:webHidden/>
          </w:rPr>
          <w:fldChar w:fldCharType="begin"/>
        </w:r>
        <w:r w:rsidR="001815B1">
          <w:rPr>
            <w:noProof/>
            <w:webHidden/>
          </w:rPr>
          <w:instrText xml:space="preserve"> PAGEREF _Toc509413946 \h </w:instrText>
        </w:r>
        <w:r w:rsidR="001815B1">
          <w:rPr>
            <w:noProof/>
            <w:webHidden/>
          </w:rPr>
        </w:r>
        <w:r w:rsidR="001815B1">
          <w:rPr>
            <w:noProof/>
            <w:webHidden/>
          </w:rPr>
          <w:fldChar w:fldCharType="separate"/>
        </w:r>
        <w:r w:rsidR="000E64D0">
          <w:rPr>
            <w:noProof/>
            <w:webHidden/>
          </w:rPr>
          <w:t>19</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47" w:history="1">
        <w:r w:rsidR="001815B1" w:rsidRPr="00460CEE">
          <w:rPr>
            <w:rStyle w:val="Hyperlink"/>
            <w:noProof/>
          </w:rPr>
          <w:t>5.</w:t>
        </w:r>
        <w:r w:rsidR="001815B1">
          <w:rPr>
            <w:rFonts w:asciiTheme="minorHAnsi" w:eastAsiaTheme="minorEastAsia" w:hAnsiTheme="minorHAnsi" w:cstheme="minorBidi"/>
            <w:noProof/>
            <w:lang w:eastAsia="en-GB"/>
          </w:rPr>
          <w:tab/>
        </w:r>
        <w:r w:rsidR="001815B1" w:rsidRPr="00460CEE">
          <w:rPr>
            <w:rStyle w:val="Hyperlink"/>
            <w:noProof/>
          </w:rPr>
          <w:t>Self-care, other initiatives and sources of information</w:t>
        </w:r>
        <w:r w:rsidR="001815B1">
          <w:rPr>
            <w:noProof/>
            <w:webHidden/>
          </w:rPr>
          <w:tab/>
        </w:r>
        <w:r w:rsidR="001815B1">
          <w:rPr>
            <w:noProof/>
            <w:webHidden/>
          </w:rPr>
          <w:fldChar w:fldCharType="begin"/>
        </w:r>
        <w:r w:rsidR="001815B1">
          <w:rPr>
            <w:noProof/>
            <w:webHidden/>
          </w:rPr>
          <w:instrText xml:space="preserve"> PAGEREF _Toc509413947 \h </w:instrText>
        </w:r>
        <w:r w:rsidR="001815B1">
          <w:rPr>
            <w:noProof/>
            <w:webHidden/>
          </w:rPr>
        </w:r>
        <w:r w:rsidR="001815B1">
          <w:rPr>
            <w:noProof/>
            <w:webHidden/>
          </w:rPr>
          <w:fldChar w:fldCharType="separate"/>
        </w:r>
        <w:r w:rsidR="000E64D0">
          <w:rPr>
            <w:noProof/>
            <w:webHidden/>
          </w:rPr>
          <w:t>21</w:t>
        </w:r>
        <w:r w:rsidR="001815B1">
          <w:rPr>
            <w:noProof/>
            <w:webHidden/>
          </w:rPr>
          <w:fldChar w:fldCharType="end"/>
        </w:r>
      </w:hyperlink>
    </w:p>
    <w:p w:rsidR="00F7219E" w:rsidRDefault="00F7219E">
      <w:pPr>
        <w:pStyle w:val="TOC2"/>
        <w:tabs>
          <w:tab w:val="right" w:leader="dot" w:pos="10308"/>
        </w:tabs>
        <w:rPr>
          <w:noProof/>
        </w:rPr>
      </w:pPr>
      <w:r>
        <w:rPr>
          <w:noProof/>
        </w:rPr>
        <w:t>5.1 Keep Antibiotics Working and Antibiotic Guardian</w:t>
      </w:r>
      <w:r w:rsidR="00162F73">
        <w:rPr>
          <w:noProof/>
        </w:rPr>
        <w:tab/>
        <w:t>22</w:t>
      </w:r>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48" w:history="1">
        <w:r w:rsidR="001815B1" w:rsidRPr="00460CEE">
          <w:rPr>
            <w:rStyle w:val="Hyperlink"/>
            <w:noProof/>
          </w:rPr>
          <w:t>5.</w:t>
        </w:r>
        <w:r w:rsidR="00F7219E">
          <w:rPr>
            <w:rStyle w:val="Hyperlink"/>
            <w:noProof/>
          </w:rPr>
          <w:t>2</w:t>
        </w:r>
        <w:r w:rsidR="001815B1" w:rsidRPr="00460CEE">
          <w:rPr>
            <w:rStyle w:val="Hyperlink"/>
            <w:noProof/>
          </w:rPr>
          <w:t xml:space="preserve"> The Self Care Forum</w:t>
        </w:r>
        <w:r w:rsidR="001815B1">
          <w:rPr>
            <w:noProof/>
            <w:webHidden/>
          </w:rPr>
          <w:tab/>
        </w:r>
        <w:r w:rsidR="001815B1">
          <w:rPr>
            <w:noProof/>
            <w:webHidden/>
          </w:rPr>
          <w:fldChar w:fldCharType="begin"/>
        </w:r>
        <w:r w:rsidR="001815B1">
          <w:rPr>
            <w:noProof/>
            <w:webHidden/>
          </w:rPr>
          <w:instrText xml:space="preserve"> PAGEREF _Toc509413948 \h </w:instrText>
        </w:r>
        <w:r w:rsidR="001815B1">
          <w:rPr>
            <w:noProof/>
            <w:webHidden/>
          </w:rPr>
        </w:r>
        <w:r w:rsidR="001815B1">
          <w:rPr>
            <w:noProof/>
            <w:webHidden/>
          </w:rPr>
          <w:fldChar w:fldCharType="separate"/>
        </w:r>
        <w:r w:rsidR="000E64D0">
          <w:rPr>
            <w:noProof/>
            <w:webHidden/>
          </w:rPr>
          <w:t>22</w:t>
        </w:r>
        <w:r w:rsidR="001815B1">
          <w:rPr>
            <w:noProof/>
            <w:webHidden/>
          </w:rPr>
          <w:fldChar w:fldCharType="end"/>
        </w:r>
      </w:hyperlink>
    </w:p>
    <w:p w:rsidR="001815B1" w:rsidRDefault="00434DED">
      <w:pPr>
        <w:pStyle w:val="TOC2"/>
        <w:tabs>
          <w:tab w:val="right" w:leader="dot" w:pos="10308"/>
        </w:tabs>
        <w:rPr>
          <w:rFonts w:asciiTheme="minorHAnsi" w:eastAsiaTheme="minorEastAsia" w:hAnsiTheme="minorHAnsi" w:cstheme="minorBidi"/>
          <w:noProof/>
          <w:lang w:eastAsia="en-GB"/>
        </w:rPr>
      </w:pPr>
      <w:hyperlink w:anchor="_Toc509413949" w:history="1">
        <w:r w:rsidR="001815B1" w:rsidRPr="00460CEE">
          <w:rPr>
            <w:rStyle w:val="Hyperlink"/>
            <w:noProof/>
          </w:rPr>
          <w:t>5.</w:t>
        </w:r>
        <w:r w:rsidR="00F7219E">
          <w:rPr>
            <w:rStyle w:val="Hyperlink"/>
            <w:noProof/>
          </w:rPr>
          <w:t>3</w:t>
        </w:r>
        <w:r w:rsidR="001815B1" w:rsidRPr="00460CEE">
          <w:rPr>
            <w:rStyle w:val="Hyperlink"/>
            <w:noProof/>
          </w:rPr>
          <w:t xml:space="preserve"> Other initiatives</w:t>
        </w:r>
        <w:r w:rsidR="001815B1">
          <w:rPr>
            <w:noProof/>
            <w:webHidden/>
          </w:rPr>
          <w:tab/>
        </w:r>
        <w:r w:rsidR="001815B1">
          <w:rPr>
            <w:noProof/>
            <w:webHidden/>
          </w:rPr>
          <w:fldChar w:fldCharType="begin"/>
        </w:r>
        <w:r w:rsidR="001815B1">
          <w:rPr>
            <w:noProof/>
            <w:webHidden/>
          </w:rPr>
          <w:instrText xml:space="preserve"> PAGEREF _Toc509413949 \h </w:instrText>
        </w:r>
        <w:r w:rsidR="001815B1">
          <w:rPr>
            <w:noProof/>
            <w:webHidden/>
          </w:rPr>
        </w:r>
        <w:r w:rsidR="001815B1">
          <w:rPr>
            <w:noProof/>
            <w:webHidden/>
          </w:rPr>
          <w:fldChar w:fldCharType="separate"/>
        </w:r>
        <w:r w:rsidR="000E64D0">
          <w:rPr>
            <w:noProof/>
            <w:webHidden/>
          </w:rPr>
          <w:t>22</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50" w:history="1">
        <w:r w:rsidR="001815B1" w:rsidRPr="00460CEE">
          <w:rPr>
            <w:rStyle w:val="Hyperlink"/>
            <w:noProof/>
          </w:rPr>
          <w:t>6.</w:t>
        </w:r>
        <w:r w:rsidR="001815B1">
          <w:rPr>
            <w:rFonts w:asciiTheme="minorHAnsi" w:eastAsiaTheme="minorEastAsia" w:hAnsiTheme="minorHAnsi" w:cstheme="minorBidi"/>
            <w:noProof/>
            <w:lang w:eastAsia="en-GB"/>
          </w:rPr>
          <w:tab/>
        </w:r>
        <w:r w:rsidR="001815B1" w:rsidRPr="00460CEE">
          <w:rPr>
            <w:rStyle w:val="Hyperlink"/>
            <w:noProof/>
          </w:rPr>
          <w:t>Reporting of laboratory antibiotic susceptibility testing</w:t>
        </w:r>
        <w:r w:rsidR="001815B1">
          <w:rPr>
            <w:noProof/>
            <w:webHidden/>
          </w:rPr>
          <w:tab/>
        </w:r>
        <w:r w:rsidR="001815B1">
          <w:rPr>
            <w:noProof/>
            <w:webHidden/>
          </w:rPr>
          <w:fldChar w:fldCharType="begin"/>
        </w:r>
        <w:r w:rsidR="001815B1">
          <w:rPr>
            <w:noProof/>
            <w:webHidden/>
          </w:rPr>
          <w:instrText xml:space="preserve"> PAGEREF _Toc509413950 \h </w:instrText>
        </w:r>
        <w:r w:rsidR="001815B1">
          <w:rPr>
            <w:noProof/>
            <w:webHidden/>
          </w:rPr>
        </w:r>
        <w:r w:rsidR="001815B1">
          <w:rPr>
            <w:noProof/>
            <w:webHidden/>
          </w:rPr>
          <w:fldChar w:fldCharType="separate"/>
        </w:r>
        <w:r w:rsidR="000E64D0">
          <w:rPr>
            <w:noProof/>
            <w:webHidden/>
          </w:rPr>
          <w:t>23</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51" w:history="1">
        <w:r w:rsidR="001815B1" w:rsidRPr="00460CEE">
          <w:rPr>
            <w:rStyle w:val="Hyperlink"/>
            <w:noProof/>
          </w:rPr>
          <w:t>7.</w:t>
        </w:r>
        <w:r w:rsidR="001815B1">
          <w:rPr>
            <w:rFonts w:asciiTheme="minorHAnsi" w:eastAsiaTheme="minorEastAsia" w:hAnsiTheme="minorHAnsi" w:cstheme="minorBidi"/>
            <w:noProof/>
            <w:lang w:eastAsia="en-GB"/>
          </w:rPr>
          <w:tab/>
        </w:r>
        <w:r w:rsidR="001815B1" w:rsidRPr="00460CEE">
          <w:rPr>
            <w:rStyle w:val="Hyperlink"/>
            <w:noProof/>
          </w:rPr>
          <w:t>Near-patient testing and algorithms</w:t>
        </w:r>
        <w:r w:rsidR="001815B1">
          <w:rPr>
            <w:noProof/>
            <w:webHidden/>
          </w:rPr>
          <w:tab/>
        </w:r>
        <w:r w:rsidR="001815B1">
          <w:rPr>
            <w:noProof/>
            <w:webHidden/>
          </w:rPr>
          <w:fldChar w:fldCharType="begin"/>
        </w:r>
        <w:r w:rsidR="001815B1">
          <w:rPr>
            <w:noProof/>
            <w:webHidden/>
          </w:rPr>
          <w:instrText xml:space="preserve"> PAGEREF _Toc509413951 \h </w:instrText>
        </w:r>
        <w:r w:rsidR="001815B1">
          <w:rPr>
            <w:noProof/>
            <w:webHidden/>
          </w:rPr>
        </w:r>
        <w:r w:rsidR="001815B1">
          <w:rPr>
            <w:noProof/>
            <w:webHidden/>
          </w:rPr>
          <w:fldChar w:fldCharType="separate"/>
        </w:r>
        <w:r w:rsidR="000E64D0">
          <w:rPr>
            <w:noProof/>
            <w:webHidden/>
          </w:rPr>
          <w:t>24</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52" w:history="1">
        <w:r w:rsidR="001815B1" w:rsidRPr="00460CEE">
          <w:rPr>
            <w:rStyle w:val="Hyperlink"/>
            <w:noProof/>
          </w:rPr>
          <w:t>8.</w:t>
        </w:r>
        <w:r w:rsidR="001815B1">
          <w:rPr>
            <w:rFonts w:asciiTheme="minorHAnsi" w:eastAsiaTheme="minorEastAsia" w:hAnsiTheme="minorHAnsi" w:cstheme="minorBidi"/>
            <w:noProof/>
            <w:lang w:eastAsia="en-GB"/>
          </w:rPr>
          <w:tab/>
        </w:r>
        <w:r w:rsidR="001815B1" w:rsidRPr="00460CEE">
          <w:rPr>
            <w:rStyle w:val="Hyperlink"/>
            <w:noProof/>
          </w:rPr>
          <w:t>Conclusions</w:t>
        </w:r>
        <w:r w:rsidR="001815B1">
          <w:rPr>
            <w:noProof/>
            <w:webHidden/>
          </w:rPr>
          <w:tab/>
        </w:r>
        <w:r w:rsidR="001815B1">
          <w:rPr>
            <w:noProof/>
            <w:webHidden/>
          </w:rPr>
          <w:fldChar w:fldCharType="begin"/>
        </w:r>
        <w:r w:rsidR="001815B1">
          <w:rPr>
            <w:noProof/>
            <w:webHidden/>
          </w:rPr>
          <w:instrText xml:space="preserve"> PAGEREF _Toc509413952 \h </w:instrText>
        </w:r>
        <w:r w:rsidR="001815B1">
          <w:rPr>
            <w:noProof/>
            <w:webHidden/>
          </w:rPr>
        </w:r>
        <w:r w:rsidR="001815B1">
          <w:rPr>
            <w:noProof/>
            <w:webHidden/>
          </w:rPr>
          <w:fldChar w:fldCharType="separate"/>
        </w:r>
        <w:r w:rsidR="000E64D0">
          <w:rPr>
            <w:noProof/>
            <w:webHidden/>
          </w:rPr>
          <w:t>24</w:t>
        </w:r>
        <w:r w:rsidR="001815B1">
          <w:rPr>
            <w:noProof/>
            <w:webHidden/>
          </w:rPr>
          <w:fldChar w:fldCharType="end"/>
        </w:r>
      </w:hyperlink>
    </w:p>
    <w:p w:rsidR="001815B1" w:rsidRDefault="00434DED">
      <w:pPr>
        <w:pStyle w:val="TOC1"/>
        <w:tabs>
          <w:tab w:val="left" w:pos="440"/>
          <w:tab w:val="right" w:leader="dot" w:pos="10308"/>
        </w:tabs>
        <w:rPr>
          <w:rFonts w:asciiTheme="minorHAnsi" w:eastAsiaTheme="minorEastAsia" w:hAnsiTheme="minorHAnsi" w:cstheme="minorBidi"/>
          <w:noProof/>
          <w:lang w:eastAsia="en-GB"/>
        </w:rPr>
      </w:pPr>
      <w:hyperlink w:anchor="_Toc509413953" w:history="1">
        <w:r w:rsidR="001815B1" w:rsidRPr="00460CEE">
          <w:rPr>
            <w:rStyle w:val="Hyperlink"/>
            <w:noProof/>
          </w:rPr>
          <w:t>9.</w:t>
        </w:r>
        <w:r w:rsidR="001815B1">
          <w:rPr>
            <w:rFonts w:asciiTheme="minorHAnsi" w:eastAsiaTheme="minorEastAsia" w:hAnsiTheme="minorHAnsi" w:cstheme="minorBidi"/>
            <w:noProof/>
            <w:lang w:eastAsia="en-GB"/>
          </w:rPr>
          <w:tab/>
        </w:r>
        <w:r w:rsidR="001815B1" w:rsidRPr="00460CEE">
          <w:rPr>
            <w:rStyle w:val="Hyperlink"/>
            <w:noProof/>
          </w:rPr>
          <w:t>References</w:t>
        </w:r>
        <w:r w:rsidR="001815B1">
          <w:rPr>
            <w:noProof/>
            <w:webHidden/>
          </w:rPr>
          <w:tab/>
        </w:r>
        <w:r w:rsidR="001815B1">
          <w:rPr>
            <w:noProof/>
            <w:webHidden/>
          </w:rPr>
          <w:fldChar w:fldCharType="begin"/>
        </w:r>
        <w:r w:rsidR="001815B1">
          <w:rPr>
            <w:noProof/>
            <w:webHidden/>
          </w:rPr>
          <w:instrText xml:space="preserve"> PAGEREF _Toc509413953 \h </w:instrText>
        </w:r>
        <w:r w:rsidR="001815B1">
          <w:rPr>
            <w:noProof/>
            <w:webHidden/>
          </w:rPr>
        </w:r>
        <w:r w:rsidR="001815B1">
          <w:rPr>
            <w:noProof/>
            <w:webHidden/>
          </w:rPr>
          <w:fldChar w:fldCharType="separate"/>
        </w:r>
        <w:r w:rsidR="000E64D0">
          <w:rPr>
            <w:noProof/>
            <w:webHidden/>
          </w:rPr>
          <w:t>24</w:t>
        </w:r>
        <w:r w:rsidR="001815B1">
          <w:rPr>
            <w:noProof/>
            <w:webHidden/>
          </w:rPr>
          <w:fldChar w:fldCharType="end"/>
        </w:r>
      </w:hyperlink>
    </w:p>
    <w:p w:rsidR="000147AC" w:rsidRDefault="000147AC">
      <w:pPr>
        <w:spacing w:after="200" w:line="276" w:lineRule="auto"/>
        <w:rPr>
          <w:rFonts w:asciiTheme="minorHAnsi" w:hAnsiTheme="minorHAnsi" w:cs="Arial"/>
          <w:bCs/>
          <w:kern w:val="24"/>
        </w:rPr>
      </w:pPr>
      <w:r>
        <w:rPr>
          <w:rFonts w:asciiTheme="minorHAnsi" w:hAnsiTheme="minorHAnsi" w:cs="Arial"/>
          <w:bCs/>
          <w:kern w:val="24"/>
        </w:rPr>
        <w:fldChar w:fldCharType="end"/>
      </w:r>
    </w:p>
    <w:p w:rsidR="00A745EC" w:rsidRDefault="00A745EC" w:rsidP="00A745EC">
      <w:pPr>
        <w:spacing w:after="200" w:line="276" w:lineRule="auto"/>
        <w:jc w:val="both"/>
        <w:rPr>
          <w:rFonts w:asciiTheme="minorHAnsi" w:hAnsiTheme="minorHAnsi" w:cs="Arial"/>
          <w:bCs/>
          <w:kern w:val="24"/>
        </w:rPr>
      </w:pPr>
      <w:proofErr w:type="gramStart"/>
      <w:r w:rsidRPr="00A745EC">
        <w:rPr>
          <w:rFonts w:asciiTheme="minorHAnsi" w:hAnsiTheme="minorHAnsi" w:cs="Arial"/>
          <w:bCs/>
          <w:kern w:val="24"/>
        </w:rPr>
        <w:t>Public Health England and Royal College of General Practitioners.</w:t>
      </w:r>
      <w:proofErr w:type="gramEnd"/>
      <w:r w:rsidRPr="00A745EC">
        <w:rPr>
          <w:rFonts w:asciiTheme="minorHAnsi" w:hAnsiTheme="minorHAnsi" w:cs="Arial"/>
          <w:bCs/>
          <w:kern w:val="24"/>
        </w:rPr>
        <w:t xml:space="preserve"> The TARGET Antibiotics </w:t>
      </w:r>
      <w:r w:rsidR="001E04C1">
        <w:rPr>
          <w:rFonts w:asciiTheme="minorHAnsi" w:hAnsiTheme="minorHAnsi" w:cs="Arial"/>
          <w:bCs/>
          <w:kern w:val="24"/>
        </w:rPr>
        <w:t>Toolkit: Guide to resources 2018</w:t>
      </w:r>
      <w:r w:rsidRPr="00A745EC">
        <w:rPr>
          <w:rFonts w:asciiTheme="minorHAnsi" w:hAnsiTheme="minorHAnsi" w:cs="Arial"/>
          <w:bCs/>
          <w:kern w:val="24"/>
        </w:rPr>
        <w:t xml:space="preserve">.  </w:t>
      </w:r>
      <w:hyperlink r:id="rId43" w:history="1">
        <w:r w:rsidR="008F413B" w:rsidRPr="00E3752E">
          <w:rPr>
            <w:rStyle w:val="Hyperlink"/>
            <w:rFonts w:asciiTheme="minorHAnsi" w:hAnsiTheme="minorHAnsi" w:cs="Arial"/>
            <w:bCs/>
            <w:kern w:val="24"/>
          </w:rPr>
          <w:t>www.RCGP.org.uk/TARGETantibiotics</w:t>
        </w:r>
      </w:hyperlink>
    </w:p>
    <w:p w:rsidR="008C51FE" w:rsidRPr="008C51FE" w:rsidRDefault="008C51FE" w:rsidP="00EF7395">
      <w:pPr>
        <w:pStyle w:val="Heading1"/>
        <w:numPr>
          <w:ilvl w:val="0"/>
          <w:numId w:val="26"/>
        </w:numPr>
        <w:ind w:left="284" w:hanging="284"/>
      </w:pPr>
      <w:bookmarkStart w:id="0" w:name="_Toc509413924"/>
      <w:r w:rsidRPr="002F1066">
        <w:lastRenderedPageBreak/>
        <w:t>Background</w:t>
      </w:r>
      <w:bookmarkEnd w:id="0"/>
    </w:p>
    <w:p w:rsidR="008C51FE" w:rsidRPr="00D141A4" w:rsidRDefault="008C51FE" w:rsidP="008C51FE">
      <w:pPr>
        <w:pStyle w:val="Heading2"/>
      </w:pPr>
      <w:bookmarkStart w:id="1" w:name="_Toc509413925"/>
      <w:r>
        <w:t>1</w:t>
      </w:r>
      <w:r w:rsidRPr="00D141A4">
        <w:t>.1 The national context</w:t>
      </w:r>
      <w:bookmarkEnd w:id="1"/>
    </w:p>
    <w:p w:rsidR="008C51FE" w:rsidRPr="00181BEC" w:rsidRDefault="008C51FE" w:rsidP="00181BEC">
      <w:pPr>
        <w:jc w:val="center"/>
      </w:pPr>
      <w:r>
        <w:rPr>
          <w:i/>
        </w:rPr>
        <w:t>“</w:t>
      </w:r>
      <w:r w:rsidRPr="00FC0B38">
        <w:rPr>
          <w:i/>
        </w:rPr>
        <w:t xml:space="preserve">Antimicrobial resistance poses a catastrophic threat.  If we don’t act now, any one of us could go into hospital in 20 </w:t>
      </w:r>
      <w:r>
        <w:rPr>
          <w:i/>
        </w:rPr>
        <w:t xml:space="preserve">years </w:t>
      </w:r>
      <w:r w:rsidRPr="00FC0B38">
        <w:rPr>
          <w:i/>
        </w:rPr>
        <w:t>for minor surgery and die because of an ordinary infection that can’t be treated by antibiotics</w:t>
      </w:r>
      <w:r>
        <w:t xml:space="preserve">.” </w:t>
      </w:r>
      <w:r w:rsidRPr="00FC0B38">
        <w:t>Professor Dame Sally Davies, Chief Medical Officer, March 2013</w:t>
      </w:r>
    </w:p>
    <w:p w:rsidR="008C51FE" w:rsidRPr="001C0260" w:rsidRDefault="008C51FE" w:rsidP="008C51FE">
      <w:pPr>
        <w:jc w:val="center"/>
        <w:rPr>
          <w:i/>
        </w:rPr>
      </w:pPr>
      <w:r w:rsidRPr="00FC0B38">
        <w:rPr>
          <w:i/>
        </w:rPr>
        <w:t>“No action</w:t>
      </w:r>
      <w:r>
        <w:rPr>
          <w:i/>
        </w:rPr>
        <w:t xml:space="preserve"> today means </w:t>
      </w:r>
      <w:proofErr w:type="gramStart"/>
      <w:r>
        <w:rPr>
          <w:i/>
        </w:rPr>
        <w:t>no</w:t>
      </w:r>
      <w:proofErr w:type="gramEnd"/>
      <w:r>
        <w:rPr>
          <w:i/>
        </w:rPr>
        <w:t xml:space="preserve"> cure tomorrow.” </w:t>
      </w:r>
      <w:r w:rsidRPr="00FC0B38">
        <w:t>Dr Margaret Chan, WHO Director-General 2011</w:t>
      </w:r>
    </w:p>
    <w:p w:rsidR="008C51FE" w:rsidRPr="008B37D2" w:rsidRDefault="008C51FE" w:rsidP="008C51FE">
      <w:pPr>
        <w:rPr>
          <w:rFonts w:asciiTheme="minorHAnsi" w:hAnsiTheme="minorHAnsi" w:cs="Arial"/>
          <w:bCs/>
          <w:kern w:val="24"/>
        </w:rPr>
      </w:pPr>
      <w:r>
        <w:rPr>
          <w:rFonts w:asciiTheme="minorHAnsi" w:hAnsiTheme="minorHAnsi" w:cs="Arial"/>
          <w:bCs/>
          <w:kern w:val="24"/>
        </w:rPr>
        <w:t>In the UK, 74</w:t>
      </w:r>
      <w:r w:rsidRPr="00D141A4">
        <w:rPr>
          <w:rFonts w:asciiTheme="minorHAnsi" w:hAnsiTheme="minorHAnsi" w:cs="Arial"/>
          <w:bCs/>
          <w:kern w:val="24"/>
        </w:rPr>
        <w:t>% of antibiotic prescribing occurs in primary care</w:t>
      </w:r>
      <w:r w:rsidRPr="00D141A4">
        <w:rPr>
          <w:rFonts w:asciiTheme="minorHAnsi" w:hAnsiTheme="minorHAnsi" w:cs="Arial"/>
          <w:bCs/>
          <w:kern w:val="24"/>
          <w:vertAlign w:val="superscript"/>
        </w:rPr>
        <w:t xml:space="preserve">1 </w:t>
      </w:r>
      <w:r w:rsidRPr="00D141A4">
        <w:rPr>
          <w:rFonts w:asciiTheme="minorHAnsi" w:hAnsiTheme="minorHAnsi" w:cs="Arial"/>
          <w:bCs/>
          <w:kern w:val="24"/>
        </w:rPr>
        <w:t xml:space="preserve">with </w:t>
      </w:r>
      <w:r>
        <w:rPr>
          <w:rFonts w:asciiTheme="minorHAnsi" w:hAnsiTheme="minorHAnsi" w:cs="Arial"/>
          <w:bCs/>
          <w:kern w:val="24"/>
        </w:rPr>
        <w:t xml:space="preserve">over half for respiratory tract </w:t>
      </w:r>
      <w:r w:rsidRPr="00D141A4">
        <w:rPr>
          <w:rFonts w:asciiTheme="minorHAnsi" w:hAnsiTheme="minorHAnsi" w:cs="Arial"/>
          <w:bCs/>
          <w:kern w:val="24"/>
        </w:rPr>
        <w:t>infections. </w:t>
      </w:r>
      <w:r>
        <w:rPr>
          <w:rFonts w:asciiTheme="minorHAnsi" w:hAnsiTheme="minorHAnsi" w:cs="Arial"/>
          <w:bCs/>
          <w:kern w:val="24"/>
        </w:rPr>
        <w:t>Countries and individual GP practices with greater</w:t>
      </w:r>
      <w:r w:rsidRPr="00D141A4">
        <w:rPr>
          <w:rFonts w:asciiTheme="minorHAnsi" w:hAnsiTheme="minorHAnsi" w:cs="Arial"/>
          <w:bCs/>
          <w:kern w:val="24"/>
        </w:rPr>
        <w:t xml:space="preserve"> use of ant</w:t>
      </w:r>
      <w:bookmarkStart w:id="2" w:name="_GoBack"/>
      <w:bookmarkEnd w:id="2"/>
      <w:r w:rsidRPr="00D141A4">
        <w:rPr>
          <w:rFonts w:asciiTheme="minorHAnsi" w:hAnsiTheme="minorHAnsi" w:cs="Arial"/>
          <w:bCs/>
          <w:kern w:val="24"/>
        </w:rPr>
        <w:t xml:space="preserve">ibiotics </w:t>
      </w:r>
      <w:r>
        <w:rPr>
          <w:rFonts w:asciiTheme="minorHAnsi" w:hAnsiTheme="minorHAnsi" w:cs="Arial"/>
          <w:bCs/>
          <w:kern w:val="24"/>
        </w:rPr>
        <w:t>have greater bacterial resistance. U</w:t>
      </w:r>
      <w:r w:rsidRPr="00D141A4">
        <w:rPr>
          <w:rFonts w:asciiTheme="minorHAnsi" w:hAnsiTheme="minorHAnsi" w:cs="Arial"/>
          <w:bCs/>
          <w:kern w:val="24"/>
        </w:rPr>
        <w:t xml:space="preserve">sing antimicrobials responsibly can help minimise or delay the development of </w:t>
      </w:r>
      <w:r>
        <w:rPr>
          <w:rFonts w:asciiTheme="minorHAnsi" w:hAnsiTheme="minorHAnsi" w:cs="Arial"/>
          <w:bCs/>
          <w:kern w:val="24"/>
        </w:rPr>
        <w:t xml:space="preserve">antimicrobial resistance and </w:t>
      </w:r>
      <w:r w:rsidRPr="00D141A4">
        <w:rPr>
          <w:rFonts w:asciiTheme="minorHAnsi" w:hAnsiTheme="minorHAnsi" w:cs="Arial"/>
          <w:bCs/>
          <w:kern w:val="24"/>
        </w:rPr>
        <w:t xml:space="preserve">is pivotal in reducing the threat of antimicrobial resistance </w:t>
      </w:r>
      <w:r>
        <w:rPr>
          <w:rFonts w:asciiTheme="minorHAnsi" w:hAnsiTheme="minorHAnsi" w:cs="Arial"/>
          <w:bCs/>
          <w:kern w:val="24"/>
        </w:rPr>
        <w:t xml:space="preserve">as </w:t>
      </w:r>
      <w:r w:rsidRPr="00D141A4">
        <w:rPr>
          <w:rFonts w:asciiTheme="minorHAnsi" w:hAnsiTheme="minorHAnsi" w:cs="Arial"/>
          <w:bCs/>
          <w:kern w:val="24"/>
        </w:rPr>
        <w:t xml:space="preserve">outlined by Professor Dame Sally Davies in the quotation above. </w:t>
      </w:r>
      <w:r>
        <w:rPr>
          <w:rFonts w:asciiTheme="minorHAnsi" w:hAnsiTheme="minorHAnsi" w:cs="Arial"/>
          <w:bCs/>
          <w:kern w:val="24"/>
        </w:rPr>
        <w:t xml:space="preserve">  </w:t>
      </w:r>
      <w:r w:rsidRPr="008B37D2">
        <w:rPr>
          <w:rFonts w:asciiTheme="minorHAnsi" w:hAnsiTheme="minorHAnsi" w:cs="Arial"/>
          <w:bCs/>
          <w:kern w:val="24"/>
        </w:rPr>
        <w:t>A number of key developments, measures and resources aim to support the responsible use of antibiotics in primary care.  These include:</w:t>
      </w:r>
    </w:p>
    <w:p w:rsidR="008C51FE" w:rsidRPr="00434DED" w:rsidRDefault="008C51FE" w:rsidP="00EF7395">
      <w:pPr>
        <w:numPr>
          <w:ilvl w:val="0"/>
          <w:numId w:val="17"/>
        </w:numPr>
        <w:spacing w:before="60" w:after="60"/>
        <w:ind w:hanging="357"/>
        <w:rPr>
          <w:rFonts w:asciiTheme="minorHAnsi" w:hAnsiTheme="minorHAnsi" w:cs="Arial"/>
          <w:bCs/>
          <w:kern w:val="24"/>
          <w:u w:val="single"/>
        </w:rPr>
      </w:pPr>
      <w:r w:rsidRPr="00434DED">
        <w:rPr>
          <w:rFonts w:asciiTheme="minorHAnsi" w:hAnsiTheme="minorHAnsi" w:cs="Arial"/>
          <w:bCs/>
          <w:kern w:val="24"/>
        </w:rPr>
        <w:t xml:space="preserve">The </w:t>
      </w:r>
      <w:r w:rsidRPr="00434DED">
        <w:rPr>
          <w:rFonts w:asciiTheme="minorHAnsi" w:hAnsiTheme="minorHAnsi" w:cs="Arial"/>
          <w:bCs/>
          <w:i/>
          <w:kern w:val="24"/>
        </w:rPr>
        <w:t>UK Five Year Antimicrobial Resistance Strategy 2013-2018</w:t>
      </w:r>
      <w:r w:rsidRPr="00434DED">
        <w:rPr>
          <w:rFonts w:asciiTheme="minorHAnsi" w:hAnsiTheme="minorHAnsi" w:cs="Arial"/>
          <w:bCs/>
          <w:kern w:val="24"/>
          <w:vertAlign w:val="superscript"/>
        </w:rPr>
        <w:t>2</w:t>
      </w:r>
      <w:r w:rsidRPr="00434DED">
        <w:rPr>
          <w:rFonts w:asciiTheme="minorHAnsi" w:hAnsiTheme="minorHAnsi" w:cs="Arial"/>
          <w:bCs/>
          <w:kern w:val="24"/>
        </w:rPr>
        <w:t xml:space="preserve">.  This sets out priorities and objectives for the UK and highlights seven key areas for action.  For further information see: </w:t>
      </w:r>
      <w:hyperlink r:id="rId44" w:history="1">
        <w:r w:rsidRPr="00434DED">
          <w:rPr>
            <w:rStyle w:val="Hyperlink"/>
            <w:rFonts w:asciiTheme="minorHAnsi" w:hAnsiTheme="minorHAnsi" w:cs="Arial"/>
            <w:bCs/>
            <w:kern w:val="24"/>
          </w:rPr>
          <w:t>https://www.gov.uk/government/uploads/system/uploads/attachment_data/file/244058/20130902_UK_5_year_AMR_strategy.pdf</w:t>
        </w:r>
      </w:hyperlink>
    </w:p>
    <w:p w:rsidR="008C51FE" w:rsidRPr="00AE0573" w:rsidRDefault="008C51FE" w:rsidP="00EF7395">
      <w:pPr>
        <w:numPr>
          <w:ilvl w:val="0"/>
          <w:numId w:val="17"/>
        </w:numPr>
        <w:spacing w:before="60" w:after="60"/>
        <w:ind w:hanging="357"/>
        <w:rPr>
          <w:rFonts w:asciiTheme="minorHAnsi" w:hAnsiTheme="minorHAnsi" w:cs="Arial"/>
          <w:bCs/>
          <w:kern w:val="24"/>
        </w:rPr>
      </w:pPr>
      <w:r w:rsidRPr="008B37D2">
        <w:rPr>
          <w:rFonts w:asciiTheme="minorHAnsi" w:hAnsiTheme="minorHAnsi" w:cs="Arial"/>
          <w:bCs/>
          <w:i/>
          <w:kern w:val="24"/>
        </w:rPr>
        <w:t xml:space="preserve">The English Surveillance Programme for Antimicrobial Utilisation and </w:t>
      </w:r>
      <w:proofErr w:type="gramStart"/>
      <w:r w:rsidRPr="008B37D2">
        <w:rPr>
          <w:rFonts w:asciiTheme="minorHAnsi" w:hAnsiTheme="minorHAnsi" w:cs="Arial"/>
          <w:bCs/>
          <w:i/>
          <w:kern w:val="24"/>
        </w:rPr>
        <w:t>Resistance</w:t>
      </w:r>
      <w:r>
        <w:rPr>
          <w:rFonts w:asciiTheme="minorHAnsi" w:hAnsiTheme="minorHAnsi" w:cs="Arial"/>
          <w:bCs/>
          <w:i/>
          <w:kern w:val="24"/>
        </w:rPr>
        <w:t>(</w:t>
      </w:r>
      <w:proofErr w:type="gramEnd"/>
      <w:r>
        <w:rPr>
          <w:rFonts w:asciiTheme="minorHAnsi" w:hAnsiTheme="minorHAnsi" w:cs="Arial"/>
          <w:bCs/>
          <w:i/>
          <w:kern w:val="24"/>
        </w:rPr>
        <w:t>ESPAUR)</w:t>
      </w:r>
      <w:r w:rsidRPr="00D141A4">
        <w:rPr>
          <w:rFonts w:asciiTheme="minorHAnsi" w:hAnsiTheme="minorHAnsi" w:cs="Arial"/>
          <w:bCs/>
          <w:kern w:val="24"/>
          <w:vertAlign w:val="superscript"/>
        </w:rPr>
        <w:t>1</w:t>
      </w:r>
      <w:r w:rsidRPr="008B37D2">
        <w:rPr>
          <w:rFonts w:asciiTheme="minorHAnsi" w:hAnsiTheme="minorHAnsi" w:cs="Arial"/>
          <w:bCs/>
          <w:i/>
          <w:kern w:val="24"/>
        </w:rPr>
        <w:t xml:space="preserve">.  </w:t>
      </w:r>
      <w:r w:rsidRPr="008B37D2">
        <w:rPr>
          <w:rFonts w:asciiTheme="minorHAnsi" w:hAnsiTheme="minorHAnsi" w:cs="Arial"/>
          <w:bCs/>
          <w:kern w:val="24"/>
        </w:rPr>
        <w:t>Th</w:t>
      </w:r>
      <w:r>
        <w:rPr>
          <w:rFonts w:asciiTheme="minorHAnsi" w:hAnsiTheme="minorHAnsi" w:cs="Arial"/>
          <w:bCs/>
          <w:kern w:val="24"/>
        </w:rPr>
        <w:t xml:space="preserve">is </w:t>
      </w:r>
      <w:r w:rsidRPr="008B37D2">
        <w:rPr>
          <w:rFonts w:asciiTheme="minorHAnsi" w:hAnsiTheme="minorHAnsi" w:cs="Arial"/>
          <w:bCs/>
          <w:kern w:val="24"/>
        </w:rPr>
        <w:t>programme</w:t>
      </w:r>
      <w:r>
        <w:rPr>
          <w:rFonts w:asciiTheme="minorHAnsi" w:hAnsiTheme="minorHAnsi" w:cs="Arial"/>
          <w:bCs/>
          <w:kern w:val="24"/>
        </w:rPr>
        <w:t>, led by PHE,</w:t>
      </w:r>
      <w:r w:rsidRPr="008B37D2">
        <w:rPr>
          <w:rFonts w:asciiTheme="minorHAnsi" w:hAnsiTheme="minorHAnsi" w:cs="Arial"/>
          <w:bCs/>
          <w:kern w:val="24"/>
        </w:rPr>
        <w:t xml:space="preserve"> is developing and improving surveillance systems to measure antibiotic use and antibiotic resistance as well as measuring the impact of resistance of the safety of patients and the general public.</w:t>
      </w:r>
      <w:r>
        <w:rPr>
          <w:rFonts w:asciiTheme="minorHAnsi" w:hAnsiTheme="minorHAnsi" w:cs="Arial"/>
          <w:bCs/>
          <w:kern w:val="24"/>
        </w:rPr>
        <w:t xml:space="preserve"> For further information see: </w:t>
      </w:r>
      <w:hyperlink r:id="rId45" w:history="1">
        <w:r w:rsidRPr="00FE01B4">
          <w:rPr>
            <w:rStyle w:val="Hyperlink"/>
          </w:rPr>
          <w:t>https://www.gov.uk/government/publications/english-surveillance-programme-antimicrobial-utilisation-and-resistance-espaur-report</w:t>
        </w:r>
      </w:hyperlink>
    </w:p>
    <w:p w:rsidR="008C51FE" w:rsidRDefault="008C51FE" w:rsidP="00EF7395">
      <w:pPr>
        <w:numPr>
          <w:ilvl w:val="0"/>
          <w:numId w:val="17"/>
        </w:numPr>
        <w:spacing w:before="60" w:after="60"/>
        <w:ind w:left="363" w:hanging="357"/>
        <w:rPr>
          <w:rFonts w:asciiTheme="minorHAnsi" w:hAnsiTheme="minorHAnsi" w:cs="Arial"/>
          <w:bCs/>
          <w:kern w:val="24"/>
        </w:rPr>
      </w:pPr>
      <w:r>
        <w:rPr>
          <w:rFonts w:asciiTheme="minorHAnsi" w:hAnsiTheme="minorHAnsi" w:cs="Arial"/>
          <w:bCs/>
          <w:kern w:val="24"/>
        </w:rPr>
        <w:t>A range of national strategies and guidance produced by other home countries – for example the Scottish Antimicrobial Prescribing Group (</w:t>
      </w:r>
      <w:hyperlink r:id="rId46" w:history="1">
        <w:r w:rsidRPr="00577517">
          <w:rPr>
            <w:rStyle w:val="Hyperlink"/>
            <w:rFonts w:asciiTheme="minorHAnsi" w:hAnsiTheme="minorHAnsi" w:cs="Arial"/>
            <w:bCs/>
            <w:kern w:val="24"/>
          </w:rPr>
          <w:t>https://www.scottishmedicines.org.uk/SAPG</w:t>
        </w:r>
      </w:hyperlink>
      <w:r w:rsidR="00E05EA9">
        <w:rPr>
          <w:rFonts w:asciiTheme="minorHAnsi" w:hAnsiTheme="minorHAnsi" w:cs="Arial"/>
          <w:bCs/>
          <w:kern w:val="24"/>
        </w:rPr>
        <w:t xml:space="preserve">), </w:t>
      </w:r>
      <w:r>
        <w:rPr>
          <w:rFonts w:asciiTheme="minorHAnsi" w:hAnsiTheme="minorHAnsi" w:cs="Arial"/>
          <w:bCs/>
          <w:kern w:val="24"/>
        </w:rPr>
        <w:t>the Welsh Antimicrobial Resistance Programme (</w:t>
      </w:r>
      <w:hyperlink r:id="rId47" w:history="1">
        <w:r w:rsidRPr="00577517">
          <w:rPr>
            <w:rStyle w:val="Hyperlink"/>
            <w:rFonts w:asciiTheme="minorHAnsi" w:hAnsiTheme="minorHAnsi" w:cs="Arial"/>
            <w:bCs/>
            <w:kern w:val="24"/>
          </w:rPr>
          <w:t>http://www.wales.nhs.uk/sites3/page.cfm?orgid=457&amp;pid=28418</w:t>
        </w:r>
      </w:hyperlink>
      <w:r>
        <w:rPr>
          <w:rFonts w:asciiTheme="minorHAnsi" w:hAnsiTheme="minorHAnsi" w:cs="Arial"/>
          <w:bCs/>
          <w:kern w:val="24"/>
        </w:rPr>
        <w:t>)</w:t>
      </w:r>
      <w:r w:rsidR="00E05EA9">
        <w:rPr>
          <w:rFonts w:asciiTheme="minorHAnsi" w:hAnsiTheme="minorHAnsi" w:cs="Arial"/>
          <w:bCs/>
          <w:kern w:val="24"/>
        </w:rPr>
        <w:t xml:space="preserve"> and Northern </w:t>
      </w:r>
      <w:r w:rsidR="00595362">
        <w:rPr>
          <w:rFonts w:asciiTheme="minorHAnsi" w:hAnsiTheme="minorHAnsi" w:cs="Arial"/>
          <w:bCs/>
          <w:kern w:val="24"/>
        </w:rPr>
        <w:t>Ireland’s</w:t>
      </w:r>
      <w:r w:rsidR="00E05EA9">
        <w:rPr>
          <w:rFonts w:asciiTheme="minorHAnsi" w:hAnsiTheme="minorHAnsi" w:cs="Arial"/>
          <w:bCs/>
          <w:kern w:val="24"/>
        </w:rPr>
        <w:t xml:space="preserve"> </w:t>
      </w:r>
      <w:r w:rsidR="00595362" w:rsidRPr="00595362">
        <w:rPr>
          <w:rFonts w:asciiTheme="minorHAnsi" w:hAnsiTheme="minorHAnsi" w:cs="Arial"/>
          <w:bCs/>
          <w:kern w:val="24"/>
        </w:rPr>
        <w:t>Healthcare-associated Infection and Antimicrobial Stewardship Improvement Board</w:t>
      </w:r>
      <w:r w:rsidR="00181BEC">
        <w:rPr>
          <w:rFonts w:asciiTheme="minorHAnsi" w:hAnsiTheme="minorHAnsi" w:cs="Arial"/>
          <w:bCs/>
          <w:kern w:val="24"/>
        </w:rPr>
        <w:t xml:space="preserve"> </w:t>
      </w:r>
      <w:hyperlink r:id="rId48" w:history="1">
        <w:r w:rsidR="00181BEC" w:rsidRPr="00181BEC">
          <w:rPr>
            <w:rStyle w:val="Hyperlink"/>
            <w:rFonts w:asciiTheme="minorHAnsi" w:hAnsiTheme="minorHAnsi" w:cs="Arial"/>
            <w:bCs/>
            <w:kern w:val="24"/>
          </w:rPr>
          <w:t>http://www.publichealth.hscni.net/antibiotic-awareness</w:t>
        </w:r>
      </w:hyperlink>
      <w:r w:rsidR="00595362" w:rsidRPr="00595362">
        <w:rPr>
          <w:rFonts w:asciiTheme="minorHAnsi" w:hAnsiTheme="minorHAnsi" w:cs="Arial"/>
          <w:bCs/>
          <w:kern w:val="24"/>
        </w:rPr>
        <w:t xml:space="preserve">. </w:t>
      </w:r>
    </w:p>
    <w:p w:rsidR="008C51FE" w:rsidRDefault="008C51FE" w:rsidP="00EF7395">
      <w:pPr>
        <w:numPr>
          <w:ilvl w:val="0"/>
          <w:numId w:val="17"/>
        </w:numPr>
        <w:spacing w:before="60" w:after="60"/>
        <w:ind w:left="363" w:hanging="357"/>
        <w:rPr>
          <w:rFonts w:asciiTheme="minorHAnsi" w:hAnsiTheme="minorHAnsi" w:cs="Arial"/>
          <w:bCs/>
          <w:kern w:val="24"/>
        </w:rPr>
      </w:pPr>
      <w:r w:rsidRPr="00946AD5">
        <w:rPr>
          <w:rFonts w:asciiTheme="minorHAnsi" w:hAnsiTheme="minorHAnsi" w:cs="Arial"/>
          <w:bCs/>
          <w:kern w:val="24"/>
        </w:rPr>
        <w:t xml:space="preserve">In 2015, NICE published its guideline entitled </w:t>
      </w:r>
      <w:hyperlink r:id="rId49" w:history="1">
        <w:r w:rsidRPr="0035443A">
          <w:rPr>
            <w:rStyle w:val="Hyperlink"/>
            <w:rFonts w:asciiTheme="minorHAnsi" w:hAnsiTheme="minorHAnsi" w:cs="Arial"/>
            <w:bCs/>
            <w:kern w:val="24"/>
          </w:rPr>
          <w:t>Antimicrobial stewardship: systems and processes for effective antimicrobial medicine use</w:t>
        </w:r>
        <w:r w:rsidRPr="0035443A">
          <w:rPr>
            <w:rStyle w:val="Hyperlink"/>
            <w:rFonts w:asciiTheme="minorHAnsi" w:hAnsiTheme="minorHAnsi" w:cs="Arial"/>
            <w:bCs/>
            <w:kern w:val="24"/>
            <w:vertAlign w:val="superscript"/>
          </w:rPr>
          <w:t>4</w:t>
        </w:r>
      </w:hyperlink>
      <w:r w:rsidRPr="00946AD5">
        <w:rPr>
          <w:rFonts w:asciiTheme="minorHAnsi" w:hAnsiTheme="minorHAnsi" w:cs="Arial"/>
          <w:bCs/>
          <w:kern w:val="24"/>
        </w:rPr>
        <w:t xml:space="preserve"> and NHS England and Public Health England jointly</w:t>
      </w:r>
      <w:r w:rsidRPr="00AC3594">
        <w:rPr>
          <w:rFonts w:asciiTheme="minorHAnsi" w:hAnsiTheme="minorHAnsi" w:cs="Arial"/>
          <w:bCs/>
          <w:kern w:val="24"/>
        </w:rPr>
        <w:t xml:space="preserve"> issue</w:t>
      </w:r>
      <w:r>
        <w:rPr>
          <w:rFonts w:asciiTheme="minorHAnsi" w:hAnsiTheme="minorHAnsi" w:cs="Arial"/>
          <w:bCs/>
          <w:kern w:val="24"/>
        </w:rPr>
        <w:t>d</w:t>
      </w:r>
      <w:r w:rsidRPr="00AC3594">
        <w:rPr>
          <w:rFonts w:asciiTheme="minorHAnsi" w:hAnsiTheme="minorHAnsi" w:cs="Arial"/>
          <w:bCs/>
          <w:kern w:val="24"/>
        </w:rPr>
        <w:t xml:space="preserve"> a Patient Safety Alert</w:t>
      </w:r>
      <w:r>
        <w:rPr>
          <w:rFonts w:asciiTheme="minorHAnsi" w:hAnsiTheme="minorHAnsi" w:cs="Arial"/>
          <w:bCs/>
          <w:kern w:val="24"/>
        </w:rPr>
        <w:t xml:space="preserve">, </w:t>
      </w:r>
      <w:r w:rsidRPr="00946AD5">
        <w:rPr>
          <w:rFonts w:asciiTheme="minorHAnsi" w:hAnsiTheme="minorHAnsi" w:cs="Arial"/>
          <w:bCs/>
          <w:i/>
          <w:iCs/>
          <w:kern w:val="24"/>
        </w:rPr>
        <w:t>Addressing antimicrobial resistance through implementation of an</w:t>
      </w:r>
      <w:r>
        <w:rPr>
          <w:rFonts w:asciiTheme="minorHAnsi" w:hAnsiTheme="minorHAnsi" w:cs="Arial"/>
          <w:bCs/>
          <w:i/>
          <w:iCs/>
          <w:kern w:val="24"/>
        </w:rPr>
        <w:t xml:space="preserve"> </w:t>
      </w:r>
      <w:r w:rsidRPr="00946AD5">
        <w:rPr>
          <w:rFonts w:asciiTheme="minorHAnsi" w:hAnsiTheme="minorHAnsi" w:cs="Arial"/>
          <w:bCs/>
          <w:i/>
          <w:iCs/>
          <w:kern w:val="24"/>
        </w:rPr>
        <w:t>ant</w:t>
      </w:r>
      <w:r>
        <w:rPr>
          <w:rFonts w:asciiTheme="minorHAnsi" w:hAnsiTheme="minorHAnsi" w:cs="Arial"/>
          <w:bCs/>
          <w:i/>
          <w:iCs/>
          <w:kern w:val="24"/>
        </w:rPr>
        <w:t>imicrobial stewardship programme</w:t>
      </w:r>
      <w:r>
        <w:rPr>
          <w:rFonts w:asciiTheme="minorHAnsi" w:hAnsiTheme="minorHAnsi" w:cs="Arial"/>
          <w:bCs/>
          <w:i/>
          <w:iCs/>
          <w:kern w:val="24"/>
          <w:vertAlign w:val="superscript"/>
        </w:rPr>
        <w:t>5</w:t>
      </w:r>
      <w:r w:rsidRPr="00946AD5">
        <w:rPr>
          <w:rFonts w:asciiTheme="minorHAnsi" w:hAnsiTheme="minorHAnsi" w:cs="Arial"/>
          <w:bCs/>
          <w:kern w:val="24"/>
        </w:rPr>
        <w:t xml:space="preserve"> </w:t>
      </w:r>
    </w:p>
    <w:p w:rsidR="008C51FE" w:rsidRPr="005A676B" w:rsidRDefault="008C51FE" w:rsidP="00EF7395">
      <w:pPr>
        <w:numPr>
          <w:ilvl w:val="0"/>
          <w:numId w:val="17"/>
        </w:numPr>
        <w:spacing w:before="60" w:after="60"/>
        <w:ind w:left="363" w:hanging="357"/>
        <w:rPr>
          <w:rFonts w:asciiTheme="minorHAnsi" w:hAnsiTheme="minorHAnsi" w:cs="Arial"/>
          <w:bCs/>
          <w:kern w:val="24"/>
        </w:rPr>
      </w:pPr>
      <w:r w:rsidRPr="005A676B">
        <w:rPr>
          <w:rFonts w:asciiTheme="minorHAnsi" w:hAnsiTheme="minorHAnsi" w:cs="Arial"/>
          <w:bCs/>
          <w:kern w:val="24"/>
        </w:rPr>
        <w:t xml:space="preserve">In 2017, NICE published its guideline [NG 63] entitled </w:t>
      </w:r>
      <w:hyperlink r:id="rId50" w:history="1">
        <w:r w:rsidRPr="005A676B">
          <w:rPr>
            <w:rStyle w:val="Hyperlink"/>
            <w:rFonts w:asciiTheme="minorHAnsi" w:hAnsiTheme="minorHAnsi" w:cs="Arial"/>
            <w:bCs/>
            <w:kern w:val="24"/>
          </w:rPr>
          <w:t>Antimicrobial stewardship: changing risk-related behaviours in the general population</w:t>
        </w:r>
      </w:hyperlink>
      <w:r w:rsidRPr="005A676B">
        <w:rPr>
          <w:rFonts w:asciiTheme="minorHAnsi" w:hAnsiTheme="minorHAnsi" w:cs="Arial"/>
          <w:bCs/>
          <w:kern w:val="24"/>
          <w:vertAlign w:val="superscript"/>
        </w:rPr>
        <w:t>7</w:t>
      </w:r>
      <w:r>
        <w:rPr>
          <w:rFonts w:asciiTheme="minorHAnsi" w:hAnsiTheme="minorHAnsi" w:cs="Arial"/>
          <w:bCs/>
          <w:kern w:val="24"/>
        </w:rPr>
        <w:t>.</w:t>
      </w:r>
    </w:p>
    <w:p w:rsidR="008C51FE" w:rsidRDefault="00782269" w:rsidP="00EF7395">
      <w:pPr>
        <w:numPr>
          <w:ilvl w:val="0"/>
          <w:numId w:val="17"/>
        </w:numPr>
        <w:spacing w:before="60" w:after="60"/>
        <w:ind w:left="363" w:hanging="357"/>
        <w:rPr>
          <w:rFonts w:asciiTheme="minorHAnsi" w:hAnsiTheme="minorHAnsi" w:cs="Arial"/>
          <w:bCs/>
          <w:kern w:val="24"/>
        </w:rPr>
      </w:pPr>
      <w:r>
        <w:rPr>
          <w:rFonts w:asciiTheme="minorHAnsi" w:hAnsiTheme="minorHAnsi" w:cs="Arial"/>
          <w:bCs/>
          <w:kern w:val="24"/>
        </w:rPr>
        <w:t>T</w:t>
      </w:r>
      <w:r w:rsidR="008C51FE" w:rsidRPr="00F579BE">
        <w:rPr>
          <w:rFonts w:asciiTheme="minorHAnsi" w:hAnsiTheme="minorHAnsi" w:cs="Arial"/>
          <w:bCs/>
          <w:kern w:val="24"/>
          <w:lang w:val="en"/>
        </w:rPr>
        <w:t>he Advisory Committee on Antimicrobial Resistance and Healthcare Associated Infection (ARHAI)</w:t>
      </w:r>
      <w:r w:rsidR="008C51FE">
        <w:rPr>
          <w:rFonts w:asciiTheme="minorHAnsi" w:hAnsiTheme="minorHAnsi" w:cs="Arial"/>
          <w:bCs/>
          <w:kern w:val="24"/>
          <w:lang w:val="en"/>
        </w:rPr>
        <w:t xml:space="preserve"> recommended </w:t>
      </w:r>
      <w:r w:rsidR="008C51FE">
        <w:rPr>
          <w:rFonts w:asciiTheme="minorHAnsi" w:hAnsiTheme="minorHAnsi" w:cs="Arial"/>
          <w:bCs/>
          <w:kern w:val="24"/>
        </w:rPr>
        <w:t>t</w:t>
      </w:r>
      <w:r>
        <w:rPr>
          <w:rFonts w:asciiTheme="minorHAnsi" w:hAnsiTheme="minorHAnsi" w:cs="Arial"/>
          <w:bCs/>
          <w:kern w:val="24"/>
        </w:rPr>
        <w:t>hat</w:t>
      </w:r>
      <w:r w:rsidR="008C51FE">
        <w:rPr>
          <w:rFonts w:asciiTheme="minorHAnsi" w:hAnsiTheme="minorHAnsi" w:cs="Arial"/>
          <w:bCs/>
          <w:kern w:val="24"/>
        </w:rPr>
        <w:t xml:space="preserve"> primary care: </w:t>
      </w:r>
      <w:r>
        <w:rPr>
          <w:rFonts w:asciiTheme="minorHAnsi" w:hAnsiTheme="minorHAnsi" w:cs="Arial"/>
          <w:bCs/>
          <w:kern w:val="24"/>
        </w:rPr>
        <w:t>should</w:t>
      </w:r>
      <w:r w:rsidR="008C51FE">
        <w:rPr>
          <w:rFonts w:asciiTheme="minorHAnsi" w:hAnsiTheme="minorHAnsi" w:cs="Arial"/>
          <w:bCs/>
          <w:kern w:val="24"/>
        </w:rPr>
        <w:t xml:space="preserve"> redu</w:t>
      </w:r>
      <w:r>
        <w:rPr>
          <w:rFonts w:asciiTheme="minorHAnsi" w:hAnsiTheme="minorHAnsi" w:cs="Arial"/>
          <w:bCs/>
          <w:kern w:val="24"/>
        </w:rPr>
        <w:t>ce total antibiotic prescribing</w:t>
      </w:r>
      <w:r w:rsidR="008C51FE">
        <w:rPr>
          <w:rFonts w:asciiTheme="minorHAnsi" w:hAnsiTheme="minorHAnsi" w:cs="Arial"/>
          <w:bCs/>
          <w:kern w:val="24"/>
        </w:rPr>
        <w:t>; and reduce the proportion of cephalosporin, quinolone and co-</w:t>
      </w:r>
      <w:proofErr w:type="spellStart"/>
      <w:r w:rsidR="008C51FE">
        <w:rPr>
          <w:rFonts w:asciiTheme="minorHAnsi" w:hAnsiTheme="minorHAnsi" w:cs="Arial"/>
          <w:bCs/>
          <w:kern w:val="24"/>
        </w:rPr>
        <w:t>amoxiclav</w:t>
      </w:r>
      <w:proofErr w:type="spellEnd"/>
      <w:r w:rsidR="008C51FE">
        <w:rPr>
          <w:rFonts w:asciiTheme="minorHAnsi" w:hAnsiTheme="minorHAnsi" w:cs="Arial"/>
          <w:bCs/>
          <w:kern w:val="24"/>
        </w:rPr>
        <w:t xml:space="preserve"> classes</w:t>
      </w:r>
      <w:r>
        <w:rPr>
          <w:rFonts w:asciiTheme="minorHAnsi" w:hAnsiTheme="minorHAnsi" w:cs="Arial"/>
          <w:bCs/>
          <w:kern w:val="24"/>
        </w:rPr>
        <w:t xml:space="preserve"> through antimicrobial stewardship activities across all veterinary settings.</w:t>
      </w:r>
    </w:p>
    <w:p w:rsidR="008C51FE" w:rsidRPr="002D17E2" w:rsidRDefault="008C51FE" w:rsidP="00EF7395">
      <w:pPr>
        <w:pStyle w:val="ListParagraph"/>
        <w:numPr>
          <w:ilvl w:val="0"/>
          <w:numId w:val="17"/>
        </w:numPr>
        <w:spacing w:before="60" w:after="60"/>
        <w:ind w:hanging="357"/>
        <w:rPr>
          <w:rFonts w:asciiTheme="minorHAnsi" w:hAnsiTheme="minorHAnsi" w:cs="Arial"/>
          <w:bCs/>
          <w:kern w:val="24"/>
        </w:rPr>
      </w:pPr>
      <w:r w:rsidRPr="00F84841">
        <w:rPr>
          <w:rFonts w:asciiTheme="minorHAnsi" w:hAnsiTheme="minorHAnsi" w:cs="Arial"/>
          <w:bCs/>
          <w:kern w:val="24"/>
        </w:rPr>
        <w:t xml:space="preserve">The </w:t>
      </w:r>
      <w:r w:rsidRPr="00DE02E7">
        <w:rPr>
          <w:rFonts w:asciiTheme="minorHAnsi" w:hAnsiTheme="minorHAnsi" w:cs="Arial"/>
          <w:bCs/>
          <w:kern w:val="24"/>
        </w:rPr>
        <w:t>NHS England Antibiotic Quality Premium 2017/19</w:t>
      </w:r>
      <w:r w:rsidR="00F515D2">
        <w:rPr>
          <w:rFonts w:asciiTheme="minorHAnsi" w:hAnsiTheme="minorHAnsi" w:cs="Arial"/>
          <w:bCs/>
          <w:kern w:val="24"/>
          <w:vertAlign w:val="superscript"/>
        </w:rPr>
        <w:t>8</w:t>
      </w:r>
      <w:r w:rsidRPr="00DE02E7">
        <w:rPr>
          <w:rFonts w:asciiTheme="minorHAnsi" w:hAnsiTheme="minorHAnsi" w:cs="Arial"/>
          <w:bCs/>
          <w:kern w:val="24"/>
        </w:rPr>
        <w:t xml:space="preserve"> aims to reduce gram negative bloodstream infections and inappropriate antibiotic prescribing. The required performance in 2017/19 must be:</w:t>
      </w:r>
    </w:p>
    <w:p w:rsidR="008C51FE" w:rsidRPr="00DE02E7" w:rsidRDefault="008C51FE" w:rsidP="00EF7395">
      <w:pPr>
        <w:pStyle w:val="ListParagraph"/>
        <w:numPr>
          <w:ilvl w:val="0"/>
          <w:numId w:val="33"/>
        </w:numPr>
        <w:spacing w:before="60" w:after="60"/>
        <w:ind w:hanging="357"/>
        <w:rPr>
          <w:rFonts w:asciiTheme="minorHAnsi" w:hAnsiTheme="minorHAnsi" w:cs="Arial"/>
          <w:bCs/>
          <w:kern w:val="24"/>
        </w:rPr>
      </w:pPr>
      <w:r>
        <w:rPr>
          <w:rFonts w:asciiTheme="minorHAnsi" w:hAnsiTheme="minorHAnsi" w:cs="Arial"/>
          <w:bCs/>
          <w:kern w:val="24"/>
        </w:rPr>
        <w:t>a</w:t>
      </w:r>
      <w:r w:rsidRPr="00DE02E7">
        <w:rPr>
          <w:rFonts w:asciiTheme="minorHAnsi" w:hAnsiTheme="minorHAnsi" w:cs="Arial"/>
          <w:bCs/>
          <w:kern w:val="24"/>
        </w:rPr>
        <w:t xml:space="preserve"> 10% reduction (or greater) in the number of </w:t>
      </w:r>
      <w:r w:rsidRPr="00DE02E7">
        <w:rPr>
          <w:rFonts w:asciiTheme="minorHAnsi" w:hAnsiTheme="minorHAnsi" w:cs="Arial"/>
          <w:bCs/>
          <w:i/>
          <w:iCs/>
          <w:kern w:val="24"/>
        </w:rPr>
        <w:t>E coli</w:t>
      </w:r>
      <w:r w:rsidRPr="00DE02E7">
        <w:rPr>
          <w:rFonts w:asciiTheme="minorHAnsi" w:hAnsiTheme="minorHAnsi" w:cs="Arial"/>
          <w:bCs/>
          <w:kern w:val="24"/>
        </w:rPr>
        <w:t xml:space="preserve"> blood stream infections across the whole health economy; collection and reporting of a core primary care data set for all </w:t>
      </w:r>
      <w:r w:rsidRPr="00DE02E7">
        <w:rPr>
          <w:rFonts w:asciiTheme="minorHAnsi" w:hAnsiTheme="minorHAnsi" w:cs="Arial"/>
          <w:bCs/>
          <w:i/>
          <w:iCs/>
          <w:kern w:val="24"/>
        </w:rPr>
        <w:t>E coli</w:t>
      </w:r>
      <w:r w:rsidRPr="00DE02E7">
        <w:rPr>
          <w:rFonts w:asciiTheme="minorHAnsi" w:hAnsiTheme="minorHAnsi" w:cs="Arial"/>
          <w:bCs/>
          <w:kern w:val="24"/>
        </w:rPr>
        <w:t xml:space="preserve"> blood stream infections.</w:t>
      </w:r>
    </w:p>
    <w:p w:rsidR="008C51FE" w:rsidRPr="00DE02E7" w:rsidRDefault="008C51FE" w:rsidP="00EF7395">
      <w:pPr>
        <w:pStyle w:val="ListParagraph"/>
        <w:numPr>
          <w:ilvl w:val="0"/>
          <w:numId w:val="33"/>
        </w:numPr>
        <w:spacing w:before="60" w:after="60"/>
        <w:ind w:hanging="357"/>
        <w:rPr>
          <w:rFonts w:asciiTheme="minorHAnsi" w:hAnsiTheme="minorHAnsi" w:cs="Arial"/>
          <w:bCs/>
          <w:kern w:val="24"/>
        </w:rPr>
      </w:pPr>
      <w:r>
        <w:rPr>
          <w:rFonts w:asciiTheme="minorHAnsi" w:hAnsiTheme="minorHAnsi" w:cs="Arial"/>
          <w:bCs/>
          <w:kern w:val="24"/>
        </w:rPr>
        <w:t>a</w:t>
      </w:r>
      <w:r w:rsidRPr="00DE02E7">
        <w:rPr>
          <w:rFonts w:asciiTheme="minorHAnsi" w:hAnsiTheme="minorHAnsi" w:cs="Arial"/>
          <w:bCs/>
          <w:kern w:val="24"/>
        </w:rPr>
        <w:t xml:space="preserve"> 10% reduction (or greater) in the </w:t>
      </w:r>
      <w:proofErr w:type="spellStart"/>
      <w:r w:rsidRPr="00DE02E7">
        <w:rPr>
          <w:rFonts w:asciiTheme="minorHAnsi" w:hAnsiTheme="minorHAnsi" w:cs="Arial"/>
          <w:bCs/>
          <w:kern w:val="24"/>
        </w:rPr>
        <w:t>trimethoprim:nitrofurantoin</w:t>
      </w:r>
      <w:proofErr w:type="spellEnd"/>
      <w:r w:rsidRPr="00DE02E7">
        <w:rPr>
          <w:rFonts w:asciiTheme="minorHAnsi" w:hAnsiTheme="minorHAnsi" w:cs="Arial"/>
          <w:bCs/>
          <w:kern w:val="24"/>
        </w:rPr>
        <w:t xml:space="preserve"> prescribing ratio for UTI in primary care, based on CCG baseline data from 2015/16; a 10% reduction (or greater) in the number of trimethoprim items prescribed to patients aged 70 years or greater on baseline data from 2015/16.</w:t>
      </w:r>
    </w:p>
    <w:p w:rsidR="008C51FE" w:rsidRPr="00DE02E7" w:rsidRDefault="008C51FE" w:rsidP="00EF7395">
      <w:pPr>
        <w:pStyle w:val="ListParagraph"/>
        <w:numPr>
          <w:ilvl w:val="0"/>
          <w:numId w:val="33"/>
        </w:numPr>
        <w:spacing w:before="60" w:after="60"/>
        <w:ind w:hanging="357"/>
        <w:rPr>
          <w:rFonts w:asciiTheme="minorHAnsi" w:hAnsiTheme="minorHAnsi" w:cs="Arial"/>
          <w:bCs/>
          <w:kern w:val="24"/>
        </w:rPr>
      </w:pPr>
      <w:proofErr w:type="gramStart"/>
      <w:r>
        <w:rPr>
          <w:rFonts w:asciiTheme="minorHAnsi" w:hAnsiTheme="minorHAnsi" w:cs="Arial"/>
          <w:bCs/>
          <w:kern w:val="24"/>
        </w:rPr>
        <w:t>s</w:t>
      </w:r>
      <w:r w:rsidRPr="00DE02E7">
        <w:rPr>
          <w:rFonts w:asciiTheme="minorHAnsi" w:hAnsiTheme="minorHAnsi" w:cs="Arial"/>
          <w:bCs/>
          <w:kern w:val="24"/>
        </w:rPr>
        <w:t>ustained</w:t>
      </w:r>
      <w:proofErr w:type="gramEnd"/>
      <w:r w:rsidRPr="00DE02E7">
        <w:rPr>
          <w:rFonts w:asciiTheme="minorHAnsi" w:hAnsiTheme="minorHAnsi" w:cs="Arial"/>
          <w:bCs/>
          <w:kern w:val="24"/>
        </w:rPr>
        <w:t xml:space="preserve"> reduction of inappropriate prescribing in primary care, in which items per STAR-PU must be equal to or below England 2013/14 mean performance value.</w:t>
      </w:r>
    </w:p>
    <w:p w:rsidR="008C51FE" w:rsidRPr="00435F88" w:rsidRDefault="008C51FE" w:rsidP="00EF7395">
      <w:pPr>
        <w:pStyle w:val="ListParagraph"/>
        <w:numPr>
          <w:ilvl w:val="0"/>
          <w:numId w:val="17"/>
        </w:numPr>
        <w:spacing w:before="60" w:after="60"/>
        <w:ind w:hanging="357"/>
        <w:rPr>
          <w:rFonts w:asciiTheme="minorHAnsi" w:hAnsiTheme="minorHAnsi" w:cs="Arial"/>
          <w:bCs/>
          <w:kern w:val="24"/>
        </w:rPr>
      </w:pPr>
      <w:r w:rsidRPr="00435F88">
        <w:rPr>
          <w:rFonts w:asciiTheme="minorHAnsi" w:hAnsiTheme="minorHAnsi" w:cs="Arial"/>
          <w:bCs/>
          <w:kern w:val="24"/>
        </w:rPr>
        <w:t xml:space="preserve">Prescribing incentive schemes - many practices are subject to prescribing incentive schemes linked in with the measures highlighted above and linked to key indicators around prescribing.  Reduced antibiotic prescribing may therefore have a positive impact on these incentives. </w:t>
      </w:r>
    </w:p>
    <w:p w:rsidR="008C51FE" w:rsidRPr="00775CFF" w:rsidRDefault="008C51FE" w:rsidP="008C51FE">
      <w:pPr>
        <w:pStyle w:val="Heading2"/>
      </w:pPr>
      <w:bookmarkStart w:id="3" w:name="_Toc509413926"/>
      <w:r>
        <w:lastRenderedPageBreak/>
        <w:t xml:space="preserve">1.2 </w:t>
      </w:r>
      <w:r w:rsidRPr="00775CFF">
        <w:t>Theoretical Background – Theory of Planned Behaviour</w:t>
      </w:r>
      <w:bookmarkEnd w:id="3"/>
    </w:p>
    <w:p w:rsidR="008C51FE" w:rsidRPr="008E6243" w:rsidRDefault="00F515D2" w:rsidP="008C51FE">
      <w:pPr>
        <w:rPr>
          <w:rFonts w:asciiTheme="minorHAnsi" w:hAnsiTheme="minorHAnsi" w:cs="Arial"/>
          <w:bCs/>
          <w:kern w:val="24"/>
        </w:rPr>
      </w:pPr>
      <w:r>
        <w:rPr>
          <w:rFonts w:asciiTheme="minorHAnsi" w:hAnsiTheme="minorHAnsi" w:cs="Arial"/>
          <w:bCs/>
          <w:kern w:val="24"/>
        </w:rPr>
        <w:t>The TARGET resources</w:t>
      </w:r>
      <w:r w:rsidR="008C51FE" w:rsidRPr="00D141A4">
        <w:rPr>
          <w:rFonts w:asciiTheme="minorHAnsi" w:hAnsiTheme="minorHAnsi" w:cs="Arial"/>
          <w:bCs/>
          <w:kern w:val="24"/>
        </w:rPr>
        <w:t xml:space="preserve"> are based on t</w:t>
      </w:r>
      <w:r w:rsidR="008C51FE">
        <w:rPr>
          <w:rFonts w:asciiTheme="minorHAnsi" w:hAnsiTheme="minorHAnsi" w:cs="Arial"/>
          <w:bCs/>
          <w:kern w:val="24"/>
        </w:rPr>
        <w:t xml:space="preserve">he Theory of Planned Behaviour, one </w:t>
      </w:r>
      <w:r w:rsidR="008C51FE" w:rsidRPr="00D141A4">
        <w:rPr>
          <w:rFonts w:asciiTheme="minorHAnsi" w:hAnsiTheme="minorHAnsi" w:cs="Arial"/>
          <w:bCs/>
          <w:kern w:val="24"/>
        </w:rPr>
        <w:t>of the most widely used psychological models to explain human behaviour. The model proposes that human behaviour is driven by three considerations and these considerations are able to predict whether a person intends to do something</w:t>
      </w:r>
      <w:r w:rsidR="008C51FE">
        <w:rPr>
          <w:rFonts w:asciiTheme="minorHAnsi" w:hAnsiTheme="minorHAnsi" w:cs="Arial"/>
          <w:bCs/>
          <w:kern w:val="24"/>
        </w:rPr>
        <w:t>. These are:</w:t>
      </w:r>
    </w:p>
    <w:p w:rsidR="008C51FE" w:rsidRDefault="008C51FE" w:rsidP="00595362">
      <w:pPr>
        <w:numPr>
          <w:ilvl w:val="0"/>
          <w:numId w:val="1"/>
        </w:numPr>
        <w:spacing w:before="60" w:after="60"/>
        <w:ind w:left="714" w:hanging="357"/>
        <w:rPr>
          <w:rFonts w:asciiTheme="minorHAnsi" w:hAnsiTheme="minorHAnsi" w:cs="Arial"/>
          <w:bCs/>
          <w:kern w:val="24"/>
          <w:lang w:bidi="en-US"/>
        </w:rPr>
      </w:pPr>
      <w:r w:rsidRPr="0052641A">
        <w:rPr>
          <w:rFonts w:asciiTheme="minorHAnsi" w:hAnsiTheme="minorHAnsi" w:cs="Arial"/>
          <w:b/>
          <w:bCs/>
          <w:kern w:val="24"/>
          <w:lang w:bidi="en-US"/>
        </w:rPr>
        <w:t>Personal Attitude</w:t>
      </w:r>
      <w:r w:rsidRPr="0052641A">
        <w:rPr>
          <w:rFonts w:asciiTheme="minorHAnsi" w:hAnsiTheme="minorHAnsi" w:cs="Arial"/>
          <w:bCs/>
          <w:kern w:val="24"/>
          <w:lang w:bidi="en-US"/>
        </w:rPr>
        <w:t xml:space="preserve"> and outcome beliefs: Whether the person is in favour of doing something  </w:t>
      </w:r>
    </w:p>
    <w:p w:rsidR="008C51FE" w:rsidRPr="0052641A" w:rsidRDefault="008C51FE" w:rsidP="00595362">
      <w:pPr>
        <w:numPr>
          <w:ilvl w:val="0"/>
          <w:numId w:val="1"/>
        </w:numPr>
        <w:spacing w:before="60" w:after="60"/>
        <w:ind w:left="714" w:hanging="357"/>
        <w:rPr>
          <w:rFonts w:asciiTheme="minorHAnsi" w:hAnsiTheme="minorHAnsi" w:cs="Arial"/>
          <w:bCs/>
          <w:kern w:val="24"/>
          <w:lang w:bidi="en-US"/>
        </w:rPr>
      </w:pPr>
      <w:r w:rsidRPr="0052641A">
        <w:rPr>
          <w:rFonts w:asciiTheme="minorHAnsi" w:hAnsiTheme="minorHAnsi" w:cs="Arial"/>
          <w:b/>
          <w:bCs/>
          <w:kern w:val="24"/>
          <w:lang w:bidi="en-US"/>
        </w:rPr>
        <w:t>Subjective Norm</w:t>
      </w:r>
      <w:r w:rsidRPr="0052641A">
        <w:rPr>
          <w:rFonts w:asciiTheme="minorHAnsi" w:hAnsiTheme="minorHAnsi" w:cs="Arial"/>
          <w:bCs/>
          <w:kern w:val="24"/>
          <w:lang w:bidi="en-US"/>
        </w:rPr>
        <w:t xml:space="preserve"> and normative values</w:t>
      </w:r>
      <w:r>
        <w:rPr>
          <w:rFonts w:asciiTheme="minorHAnsi" w:hAnsiTheme="minorHAnsi" w:cs="Arial"/>
          <w:bCs/>
          <w:kern w:val="24"/>
          <w:lang w:bidi="en-US"/>
        </w:rPr>
        <w:t xml:space="preserve">: </w:t>
      </w:r>
      <w:r w:rsidRPr="0052641A">
        <w:rPr>
          <w:rFonts w:asciiTheme="minorHAnsi" w:hAnsiTheme="minorHAnsi" w:cs="Arial"/>
          <w:bCs/>
          <w:kern w:val="24"/>
          <w:lang w:bidi="en-US"/>
        </w:rPr>
        <w:t xml:space="preserve">How much the person feels social pressure to do it </w:t>
      </w:r>
    </w:p>
    <w:p w:rsidR="008C51FE" w:rsidRPr="00595362" w:rsidRDefault="008C51FE" w:rsidP="00595362">
      <w:pPr>
        <w:numPr>
          <w:ilvl w:val="0"/>
          <w:numId w:val="1"/>
        </w:numPr>
        <w:spacing w:before="60" w:after="60"/>
        <w:ind w:left="714" w:hanging="357"/>
        <w:rPr>
          <w:rFonts w:asciiTheme="minorHAnsi" w:hAnsiTheme="minorHAnsi" w:cs="Arial"/>
          <w:b/>
          <w:bCs/>
          <w:kern w:val="24"/>
          <w:sz w:val="24"/>
          <w:szCs w:val="24"/>
        </w:rPr>
      </w:pPr>
      <w:r w:rsidRPr="0052641A">
        <w:rPr>
          <w:rFonts w:asciiTheme="minorHAnsi" w:hAnsiTheme="minorHAnsi" w:cs="Arial"/>
          <w:b/>
          <w:bCs/>
          <w:kern w:val="24"/>
          <w:lang w:bidi="en-US"/>
        </w:rPr>
        <w:t>Perceived Behavioural Control</w:t>
      </w:r>
      <w:r w:rsidRPr="00D141A4">
        <w:rPr>
          <w:rFonts w:asciiTheme="minorHAnsi" w:hAnsiTheme="minorHAnsi" w:cs="Arial"/>
          <w:bCs/>
          <w:kern w:val="24"/>
          <w:lang w:bidi="en-US"/>
        </w:rPr>
        <w:t xml:space="preserve"> and control beliefs</w:t>
      </w:r>
      <w:r>
        <w:rPr>
          <w:rFonts w:asciiTheme="minorHAnsi" w:hAnsiTheme="minorHAnsi" w:cs="Arial"/>
          <w:bCs/>
          <w:kern w:val="24"/>
          <w:lang w:bidi="en-US"/>
        </w:rPr>
        <w:t xml:space="preserve">: </w:t>
      </w:r>
      <w:r w:rsidRPr="00D141A4">
        <w:rPr>
          <w:rFonts w:asciiTheme="minorHAnsi" w:hAnsiTheme="minorHAnsi" w:cs="Arial"/>
          <w:bCs/>
          <w:kern w:val="24"/>
          <w:lang w:bidi="en-US"/>
        </w:rPr>
        <w:t xml:space="preserve">Whether the person feels in control of the action in question </w:t>
      </w:r>
    </w:p>
    <w:p w:rsidR="008C51FE" w:rsidRPr="00D141A4" w:rsidRDefault="008C51FE" w:rsidP="008C51FE">
      <w:pPr>
        <w:rPr>
          <w:rFonts w:asciiTheme="minorHAnsi" w:hAnsiTheme="minorHAnsi" w:cs="Arial"/>
          <w:bCs/>
          <w:kern w:val="24"/>
        </w:rPr>
      </w:pPr>
      <w:r>
        <w:rPr>
          <w:rFonts w:asciiTheme="minorHAnsi" w:hAnsiTheme="minorHAnsi" w:cs="Arial"/>
          <w:bCs/>
          <w:kern w:val="24"/>
        </w:rPr>
        <w:t>Thus, in order for prescribers (individual and teams), and patients to change their antibiotic use they need to:</w:t>
      </w:r>
    </w:p>
    <w:p w:rsidR="008C51FE" w:rsidRPr="008E6243" w:rsidRDefault="008C51FE" w:rsidP="00EF7395">
      <w:pPr>
        <w:pStyle w:val="ListParagraph"/>
        <w:numPr>
          <w:ilvl w:val="0"/>
          <w:numId w:val="18"/>
        </w:numPr>
        <w:spacing w:before="60" w:after="60"/>
        <w:ind w:left="714" w:hanging="357"/>
        <w:rPr>
          <w:rFonts w:asciiTheme="minorHAnsi" w:hAnsiTheme="minorHAnsi" w:cs="Arial"/>
          <w:bCs/>
          <w:kern w:val="24"/>
        </w:rPr>
      </w:pPr>
      <w:proofErr w:type="gramStart"/>
      <w:r w:rsidRPr="00F55E1D">
        <w:rPr>
          <w:rFonts w:asciiTheme="minorHAnsi" w:hAnsiTheme="minorHAnsi" w:cs="Arial"/>
          <w:bCs/>
          <w:kern w:val="24"/>
        </w:rPr>
        <w:t>be</w:t>
      </w:r>
      <w:proofErr w:type="gramEnd"/>
      <w:r w:rsidRPr="00F55E1D">
        <w:rPr>
          <w:rFonts w:asciiTheme="minorHAnsi" w:hAnsiTheme="minorHAnsi" w:cs="Arial"/>
          <w:bCs/>
          <w:kern w:val="24"/>
        </w:rPr>
        <w:t xml:space="preserve"> convinced of the importance of antibiotic resistance and how their responsible antibiotic use can contribute to controlling resistance.</w:t>
      </w:r>
    </w:p>
    <w:p w:rsidR="00595362" w:rsidRPr="00595362" w:rsidRDefault="008C51FE" w:rsidP="00EF7395">
      <w:pPr>
        <w:pStyle w:val="ListParagraph"/>
        <w:numPr>
          <w:ilvl w:val="0"/>
          <w:numId w:val="18"/>
        </w:numPr>
        <w:spacing w:before="60" w:after="60"/>
        <w:ind w:left="714" w:hanging="357"/>
        <w:rPr>
          <w:rFonts w:asciiTheme="minorHAnsi" w:hAnsiTheme="minorHAnsi" w:cs="Arial"/>
          <w:bCs/>
          <w:kern w:val="24"/>
        </w:rPr>
      </w:pPr>
      <w:proofErr w:type="gramStart"/>
      <w:r w:rsidRPr="00F55E1D">
        <w:rPr>
          <w:rFonts w:asciiTheme="minorHAnsi" w:hAnsiTheme="minorHAnsi" w:cs="Arial"/>
          <w:bCs/>
          <w:kern w:val="24"/>
        </w:rPr>
        <w:t>have</w:t>
      </w:r>
      <w:proofErr w:type="gramEnd"/>
      <w:r w:rsidRPr="00F55E1D">
        <w:rPr>
          <w:rFonts w:asciiTheme="minorHAnsi" w:hAnsiTheme="minorHAnsi" w:cs="Arial"/>
          <w:bCs/>
          <w:kern w:val="24"/>
        </w:rPr>
        <w:t xml:space="preserve"> the confidence</w:t>
      </w:r>
      <w:r>
        <w:rPr>
          <w:rFonts w:asciiTheme="minorHAnsi" w:hAnsiTheme="minorHAnsi" w:cs="Arial"/>
          <w:bCs/>
          <w:kern w:val="24"/>
        </w:rPr>
        <w:t>, motivation</w:t>
      </w:r>
      <w:r w:rsidRPr="00F55E1D">
        <w:rPr>
          <w:rFonts w:asciiTheme="minorHAnsi" w:hAnsiTheme="minorHAnsi" w:cs="Arial"/>
          <w:bCs/>
          <w:kern w:val="24"/>
        </w:rPr>
        <w:t xml:space="preserve"> and tools to use antibiotics responsibly.</w:t>
      </w:r>
    </w:p>
    <w:p w:rsidR="008C51FE" w:rsidRPr="0052641A" w:rsidRDefault="00351958" w:rsidP="00595362">
      <w:pPr>
        <w:spacing w:before="240" w:after="200"/>
        <w:rPr>
          <w:rFonts w:asciiTheme="minorHAnsi" w:hAnsiTheme="minorHAnsi" w:cs="Arial"/>
          <w:b/>
          <w:bCs/>
          <w:kern w:val="24"/>
        </w:rPr>
      </w:pP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50560" behindDoc="0" locked="0" layoutInCell="1" allowOverlap="1" wp14:anchorId="7A9666DB" wp14:editId="76F4D8DD">
                <wp:simplePos x="0" y="0"/>
                <wp:positionH relativeFrom="column">
                  <wp:posOffset>6350</wp:posOffset>
                </wp:positionH>
                <wp:positionV relativeFrom="paragraph">
                  <wp:posOffset>407035</wp:posOffset>
                </wp:positionV>
                <wp:extent cx="2843530" cy="872490"/>
                <wp:effectExtent l="0" t="0" r="13970" b="22860"/>
                <wp:wrapNone/>
                <wp:docPr id="63" name="Flowchart: Alternate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872490"/>
                        </a:xfrm>
                        <a:prstGeom prst="flowChartAlternateProcess">
                          <a:avLst/>
                        </a:prstGeom>
                        <a:noFill/>
                        <a:ln w="9525">
                          <a:solidFill>
                            <a:srgbClr val="000000"/>
                          </a:solidFill>
                          <a:miter lim="800000"/>
                          <a:headEnd/>
                          <a:tailEnd/>
                        </a:ln>
                      </wps:spPr>
                      <wps:txbx>
                        <w:txbxContent>
                          <w:p w:rsidR="00351958" w:rsidRPr="00351958" w:rsidRDefault="00351958"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Personal Attitude</w:t>
                            </w:r>
                          </w:p>
                          <w:p w:rsidR="00351958" w:rsidRPr="00351958" w:rsidRDefault="00351958"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The belief that resistance is important.</w:t>
                            </w:r>
                          </w:p>
                          <w:p w:rsidR="00351958" w:rsidRPr="00351958" w:rsidRDefault="00351958"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 xml:space="preserve">The belief that changes in prescribing will make a difference to antibiotic resistance.  </w:t>
                            </w:r>
                          </w:p>
                          <w:p w:rsidR="00351958" w:rsidRPr="00351958" w:rsidRDefault="00351958"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Any personal rewards for responsible prescribing.</w:t>
                            </w:r>
                          </w:p>
                          <w:p w:rsidR="00351958" w:rsidRDefault="00351958" w:rsidP="008C51FE">
                            <w:pPr>
                              <w:pStyle w:val="NormalWeb"/>
                              <w:spacing w:before="0" w:beforeAutospacing="0" w:after="0" w:afterAutospacing="0"/>
                              <w:jc w:val="center"/>
                              <w:rPr>
                                <w:rFonts w:ascii="Arial" w:hAnsi="Arial" w:cs="Arial"/>
                                <w:color w:val="000000"/>
                                <w:kern w:val="24"/>
                                <w:sz w:val="16"/>
                              </w:rPr>
                            </w:pPr>
                          </w:p>
                          <w:p w:rsidR="00351958" w:rsidRPr="002D26FE" w:rsidRDefault="00351958" w:rsidP="008C51FE">
                            <w:pPr>
                              <w:pStyle w:val="NormalWeb"/>
                              <w:spacing w:before="0" w:beforeAutospacing="0" w:after="0" w:afterAutospacing="0"/>
                              <w:jc w:val="center"/>
                              <w:rPr>
                                <w:rFonts w:ascii="Arial" w:hAnsi="Arial" w:cs="Arial"/>
                                <w:sz w:val="16"/>
                              </w:rPr>
                            </w:pP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3" o:spid="_x0000_s1042" type="#_x0000_t176" style="position:absolute;margin-left:.5pt;margin-top:32.05pt;width:223.9pt;height:6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wICgIAAO8DAAAOAAAAZHJzL2Uyb0RvYy54bWysU9uO0zAQfUfiHyy/0/SyXbpR01W1S3lZ&#10;oNLCB0wdp7FwPGbsNtm/Z+xeWOANkQcrtmfOnHNmvLwfOiuOmoJBV8nJaCyFdgpr4/aV/PZ1824h&#10;RYjgarDodCVfdJD3q7dvlr0v9RRbtLUmwSAulL2vZBujL4siqFZ3EEbotePLBqmDyFvaFzVBz+id&#10;Labj8W3RI9WeUOkQ+PTxdClXGb9ptIpfmiboKGwlmVvMK+V1l9ZitYRyT+Bbo8404B9YdGAcF71C&#10;PUIEcSDzF1RnFGHAJo4UdgU2jVE6a2A1k/Efap5b8DprYXOCv9oU/h+s+nzckjB1JW9nUjjouEcb&#10;i71qgWIp1jZqchC12J48FhzGnvU+lJz67LeUVAf/hOp7EA4fWnB7vSbCvtVQM9NJii9+S0ibwKli&#10;13/CmivCIWK2b2ioS4BsjBhyl16uXdJDFIoPp4ub2XzGzVR8t3g/vbnLbSygvGR7CvGjxk6kn0o2&#10;rId5UbyqOYvJJeH4FGKiCOUlLzFwuDHW5vGwTvSVvJtP5zkhoDV1uszKab97sCSOkAYsf1kve/I6&#10;rDPso7CmY8bXICiTRR9cnatEMPb0z0ysO3uWbDrZHYfdkBs1vzRgh/ULm9jz9FYy/DgAaSnAqRZ5&#10;wFWkzNbhms1tTJaYjD9lneF5qrLy8wtIY/t6n6N+vdPVTwAAAP//AwBQSwMEFAAGAAgAAAAhAOQI&#10;VhDbAAAACAEAAA8AAABkcnMvZG93bnJldi54bWxMj0FPhDAQhe8m/odmTLwYt5RlNwQpG2NiPO+6&#10;8VzoCEQ6RVp24d87nvT48iZvvq88LG4QF5xC70mD2iQgkBpve2o1nN9fH3MQIRqyZvCEGlYMcKhu&#10;b0pTWH+lI15OsRU8QqEwGroYx0LK0HToTNj4EYm7Tz85EzlOrbSTufK4G2SaJHvpTE/8oTMjvnTY&#10;fJ1mp+Ehvrl1u6plm6t59902aX38SLW+v1uen0BEXOLfMfziMzpUzFT7mWwQA2c2iRr2mQLBdZbl&#10;bFJrSBO1A1mV8r9A9QMAAP//AwBQSwECLQAUAAYACAAAACEAtoM4kv4AAADhAQAAEwAAAAAAAAAA&#10;AAAAAAAAAAAAW0NvbnRlbnRfVHlwZXNdLnhtbFBLAQItABQABgAIAAAAIQA4/SH/1gAAAJQBAAAL&#10;AAAAAAAAAAAAAAAAAC8BAABfcmVscy8ucmVsc1BLAQItABQABgAIAAAAIQBquEwICgIAAO8DAAAO&#10;AAAAAAAAAAAAAAAAAC4CAABkcnMvZTJvRG9jLnhtbFBLAQItABQABgAIAAAAIQDkCFYQ2wAAAAgB&#10;AAAPAAAAAAAAAAAAAAAAAGQEAABkcnMvZG93bnJldi54bWxQSwUGAAAAAAQABADzAAAAbAUAAAAA&#10;" filled="f">
                <v:textbox>
                  <w:txbxContent>
                    <w:p w:rsidR="00351958" w:rsidRPr="00351958" w:rsidRDefault="00351958"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Personal Attitude</w:t>
                      </w:r>
                    </w:p>
                    <w:p w:rsidR="00351958" w:rsidRPr="00351958" w:rsidRDefault="00351958"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The belief that resistance is important.</w:t>
                      </w:r>
                    </w:p>
                    <w:p w:rsidR="00351958" w:rsidRPr="00351958" w:rsidRDefault="00351958"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 xml:space="preserve">The belief that changes in prescribing will make a difference to antibiotic resistance.  </w:t>
                      </w:r>
                    </w:p>
                    <w:p w:rsidR="00351958" w:rsidRPr="00351958" w:rsidRDefault="00351958"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Any personal rewards for responsible prescribing.</w:t>
                      </w:r>
                    </w:p>
                    <w:p w:rsidR="00351958" w:rsidRDefault="00351958" w:rsidP="008C51FE">
                      <w:pPr>
                        <w:pStyle w:val="NormalWeb"/>
                        <w:spacing w:before="0" w:beforeAutospacing="0" w:after="0" w:afterAutospacing="0"/>
                        <w:jc w:val="center"/>
                        <w:rPr>
                          <w:rFonts w:ascii="Arial" w:hAnsi="Arial" w:cs="Arial"/>
                          <w:color w:val="000000"/>
                          <w:kern w:val="24"/>
                          <w:sz w:val="16"/>
                        </w:rPr>
                      </w:pPr>
                    </w:p>
                    <w:p w:rsidR="00351958" w:rsidRPr="002D26FE" w:rsidRDefault="00351958" w:rsidP="008C51FE">
                      <w:pPr>
                        <w:pStyle w:val="NormalWeb"/>
                        <w:spacing w:before="0" w:beforeAutospacing="0" w:after="0" w:afterAutospacing="0"/>
                        <w:jc w:val="center"/>
                        <w:rPr>
                          <w:rFonts w:ascii="Arial" w:hAnsi="Arial" w:cs="Arial"/>
                          <w:sz w:val="16"/>
                        </w:rPr>
                      </w:pPr>
                    </w:p>
                  </w:txbxContent>
                </v:textbox>
              </v:shape>
            </w:pict>
          </mc:Fallback>
        </mc:AlternateContent>
      </w:r>
      <w:r w:rsidR="008C51FE" w:rsidRPr="00843993">
        <w:rPr>
          <w:rFonts w:asciiTheme="minorHAnsi" w:hAnsiTheme="minorHAnsi" w:cs="Arial"/>
          <w:b/>
          <w:bCs/>
          <w:noProof/>
          <w:kern w:val="24"/>
          <w:lang w:eastAsia="en-GB"/>
        </w:rPr>
        <mc:AlternateContent>
          <mc:Choice Requires="wps">
            <w:drawing>
              <wp:anchor distT="4294967295" distB="4294967295" distL="114299" distR="114299" simplePos="0" relativeHeight="251654656" behindDoc="0" locked="0" layoutInCell="1" allowOverlap="1" wp14:anchorId="7BDD457E" wp14:editId="72BFDB4C">
                <wp:simplePos x="0" y="0"/>
                <wp:positionH relativeFrom="column">
                  <wp:posOffset>1340484</wp:posOffset>
                </wp:positionH>
                <wp:positionV relativeFrom="paragraph">
                  <wp:posOffset>1038224</wp:posOffset>
                </wp:positionV>
                <wp:extent cx="0" cy="0"/>
                <wp:effectExtent l="0" t="0" r="0" b="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597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5.55pt,81.75pt" to="105.5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ou0gEAAIwDAAAOAAAAZHJzL2Uyb0RvYy54bWysU01vGyEQvVfqf0Dc63UsJUpXXufgNL2k&#10;rSU3P2AM7C4qMGggXvvfd8AfbdpbVQ4I5uMx782wfDh4J/aGksXQyZvZXAoTFGobhk6+fH/6cC9F&#10;yhA0OAymk0eT5MPq/bvlFFuzwBGdNiQYJKR2ip0cc45t0yQ1Gg9phtEEdvZIHjJfaWg0wcTo3jWL&#10;+fyumZB0JFQmJbY+npxyVfH73qj8re+TycJ1kmvLdae678rerJbQDgRxtOpcBvxDFR5s4EevUI+Q&#10;QbyS/QvKW0WYsM8zhb7BvrfKVA7M5mb+B5vtCNFULixOileZ0v+DVV/3GxJWd/KOOxXAc4+2mcAO&#10;YxZrDIEVRBLsZKWmmFpOWIcNFa7qELbxGdWPxL7mjbNcUmTk3fQFNWPCa8Yq0KEnX5KZujjUPhyv&#10;fTCHLNTJqC7WBtpLSqSUPxv0ohw66Wwo4kAL++eUSwnQXkKKOeCTda422AUxdfLj7eK2JiR0Vhdn&#10;CUs07NaOxB7KiNRVuDLYmzBvMw+qs76T99cgaEcD+lPQ9ZUM1vFZ5GNkxpkshMEZWZ72RkvhDH+R&#10;cjrBu3BWrQh1EneH+rih4i4CcstrHefxLDP1+71G/fpEq58AAAD//wMAUEsDBBQABgAIAAAAIQCo&#10;E/db2gAAAAsBAAAPAAAAZHJzL2Rvd25yZXYueG1sTI9BS8NAEIXvgv9hGcGb3STFoDGbIoLQY62l&#10;9LjNjkna7GzIbprk33dEQY/z3seb9/LVZFtxwd43jhTEiwgEUulMQ5WC3ef7wxMIHzQZ3TpCBTN6&#10;WBW3N7nOjBvpAy/bUAkOIZ9pBXUIXSalL2u02i9ch8Tel+utDnz2lTS9HjnctjKJolRa3RB/qHWH&#10;bzWW5+1gFTw38xBosxwTCqf1vE8PZi0PSt3fTa8vIAJO4Q+G7/pcHQrudHQDGS9aBUkcx4yykS4f&#10;QTDxoxx/FVnk8v+G4goAAP//AwBQSwECLQAUAAYACAAAACEAtoM4kv4AAADhAQAAEwAAAAAAAAAA&#10;AAAAAAAAAAAAW0NvbnRlbnRfVHlwZXNdLnhtbFBLAQItABQABgAIAAAAIQA4/SH/1gAAAJQBAAAL&#10;AAAAAAAAAAAAAAAAAC8BAABfcmVscy8ucmVsc1BLAQItABQABgAIAAAAIQCsHEou0gEAAIwDAAAO&#10;AAAAAAAAAAAAAAAAAC4CAABkcnMvZTJvRG9jLnhtbFBLAQItABQABgAIAAAAIQCoE/db2gAAAAsB&#10;AAAPAAAAAAAAAAAAAAAAACwEAABkcnMvZG93bnJldi54bWxQSwUGAAAAAAQABADzAAAAMwUAAAAA&#10;">
                <v:stroke endarrow="block" joinstyle="miter"/>
                <o:lock v:ext="edit" shapetype="f"/>
              </v:line>
            </w:pict>
          </mc:Fallback>
        </mc:AlternateContent>
      </w:r>
      <w:r w:rsidR="008C51FE" w:rsidRPr="00843993">
        <w:rPr>
          <w:rFonts w:asciiTheme="minorHAnsi" w:hAnsiTheme="minorHAnsi" w:cs="Arial"/>
          <w:b/>
          <w:bCs/>
          <w:noProof/>
          <w:kern w:val="24"/>
          <w:lang w:eastAsia="en-GB"/>
        </w:rPr>
        <mc:AlternateContent>
          <mc:Choice Requires="wps">
            <w:drawing>
              <wp:anchor distT="4294967295" distB="4294967295" distL="114299" distR="114299" simplePos="0" relativeHeight="251655680" behindDoc="0" locked="0" layoutInCell="1" allowOverlap="1" wp14:anchorId="454CDB6F" wp14:editId="308B0FA9">
                <wp:simplePos x="0" y="0"/>
                <wp:positionH relativeFrom="column">
                  <wp:posOffset>2972434</wp:posOffset>
                </wp:positionH>
                <wp:positionV relativeFrom="paragraph">
                  <wp:posOffset>1038224</wp:posOffset>
                </wp:positionV>
                <wp:extent cx="0" cy="0"/>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608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4.05pt,81.75pt" to="234.0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b+0gEAAIwDAAAOAAAAZHJzL2Uyb0RvYy54bWysU01vGyEQvVfqf0Dc63UsJUpWXufgNL2k&#10;rSW3P2AM7C4qMGggXvvfd8AfbdpbVQ4I5uMx782wfDx4J/aGksXQyZvZXAoTFGobhk5+//b84V6K&#10;lCFocBhMJ48mycfV+3fLKbZmgSM6bUgwSEjtFDs55hzbpklqNB7SDKMJ7OyRPGS+0tBogonRvWsW&#10;8/ldMyHpSKhMSmx9OjnlquL3vVH5a98nk4XrJNeW605135W9WS2hHQjiaNW5DPiHKjzYwI9eoZ4g&#10;g3gl+xeUt4owYZ9nCn2DfW+VqRyYzc38DzbbEaKpXFicFK8ypf8Hq77sNySs7uTdgxQBPPdomwns&#10;MGaxxhBYQSTBTlZqiqnlhHXYUOGqDmEbX1D9SOxr3jjLJUVG3k2fUTMmvGasAh168iWZqYtD7cPx&#10;2gdzyEKdjOpibaC9pERK+ZNBL8qhk86GIg60sH9JuZQA7SWkmAM+W+dqg10QUycfbhe3NSGhs7o4&#10;S1iiYbd2JPZQRqSuwpXB3oR5m3lQnfWdvL8GQTsa0B+Drq9ksI7PIh8jM85kIQzOyPK0N1oKZ/iL&#10;lNMJ3oWzakWok7g71McNFXcRkFte6ziPZ5mp3+816tcnWv0EAAD//wMAUEsDBBQABgAIAAAAIQDD&#10;4Cq02gAAAAsBAAAPAAAAZHJzL2Rvd25yZXYueG1sTI9BS8NAEIXvgv9hGcGb3bTVUGM2RQShR60i&#10;PW6zYxLNzobspEn+vSMKepz3Pt68l28n36oT9rEJZGC5SEAhlcE1VBl4fXm82oCKbMnZNhAamDHC&#10;tjg/y23mwkjPeNpzpSSEYmYN1MxdpnUsa/Q2LkKHJN576L1lOftKu96OEu5bvUqSVHvbkHyobYcP&#10;NZaf+8EbuG3mgelpPa6IP3bzW3pwO30w5vJiur8DxTjxHwzf9aU6FNLpGAZyUbUGrtPNUlAx0vUN&#10;KCF+lOOvootc/99QfAEAAP//AwBQSwECLQAUAAYACAAAACEAtoM4kv4AAADhAQAAEwAAAAAAAAAA&#10;AAAAAAAAAAAAW0NvbnRlbnRfVHlwZXNdLnhtbFBLAQItABQABgAIAAAAIQA4/SH/1gAAAJQBAAAL&#10;AAAAAAAAAAAAAAAAAC8BAABfcmVscy8ucmVsc1BLAQItABQABgAIAAAAIQA7osb+0gEAAIwDAAAO&#10;AAAAAAAAAAAAAAAAAC4CAABkcnMvZTJvRG9jLnhtbFBLAQItABQABgAIAAAAIQDD4Cq02gAAAAsB&#10;AAAPAAAAAAAAAAAAAAAAACwEAABkcnMvZG93bnJldi54bWxQSwUGAAAAAAQABADzAAAAMwUAAAAA&#10;">
                <v:stroke endarrow="block" joinstyle="miter"/>
                <o:lock v:ext="edit" shapetype="f"/>
              </v:line>
            </w:pict>
          </mc:Fallback>
        </mc:AlternateContent>
      </w:r>
      <w:r w:rsidR="008C51FE" w:rsidRPr="00843993">
        <w:rPr>
          <w:rFonts w:asciiTheme="minorHAnsi" w:hAnsiTheme="minorHAnsi" w:cs="Arial"/>
          <w:b/>
          <w:bCs/>
          <w:noProof/>
          <w:kern w:val="24"/>
          <w:lang w:eastAsia="en-GB"/>
        </w:rPr>
        <mc:AlternateContent>
          <mc:Choice Requires="wps">
            <w:drawing>
              <wp:anchor distT="4294967295" distB="4294967295" distL="114299" distR="114299" simplePos="0" relativeHeight="251656704" behindDoc="0" locked="0" layoutInCell="1" allowOverlap="1" wp14:anchorId="61E4942B" wp14:editId="1915244B">
                <wp:simplePos x="0" y="0"/>
                <wp:positionH relativeFrom="column">
                  <wp:posOffset>1280159</wp:posOffset>
                </wp:positionH>
                <wp:positionV relativeFrom="paragraph">
                  <wp:posOffset>581659</wp:posOffset>
                </wp:positionV>
                <wp:extent cx="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618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0.8pt,45.8pt" to="100.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Fy0gEAAIwDAAAOAAAAZHJzL2Uyb0RvYy54bWysU01vGyEQvVfqf0Dc63UspU1XXufgNL2k&#10;rSWnP2AM7C4qMGggXvvfd8AfbdpbVQ4I5uMx782wvD94J/aGksXQyZvZXAoTFGobhk5+f358dydF&#10;yhA0OAymk0eT5P3q7ZvlFFuzwBGdNiQYJKR2ip0cc45t0yQ1Gg9phtEEdvZIHjJfaWg0wcTo3jWL&#10;+fx9MyHpSKhMSmx9ODnlquL3vVH5W98nk4XrJNeW605135W9WS2hHQjiaNW5DPiHKjzYwI9eoR4g&#10;g3gh+xeUt4owYZ9nCn2DfW+VqRyYzc38DzbbEaKpXFicFK8ypf8Hq77uNySs7uQHlieA5x5tM4Ed&#10;xizWGAIriCTYyUpNMbWcsA4bKlzVIWzjE6ofiX3NK2e5pMjIu+kLasaEl4xVoENPviQzdXGofThe&#10;+2AOWaiTUV2sDbSXlEgpfzboRTl00tlQxIEW9k8plxKgvYQUc8BH61xtsAti6uTH28VtTUjorC7O&#10;EpZo2K0diT2UEamrcGWwV2HeZh5UZ30n765B0I4G9Keg6ysZrOOzyMfIjDNZCIMzsjztjZbCGf4i&#10;5XSCd+GsWhHqJO4O9XFDxV0E5JbXOs7jWWbq93uN+vWJVj8BAAD//wMAUEsDBBQABgAIAAAAIQCe&#10;rIim2AAAAAkBAAAPAAAAZHJzL2Rvd25yZXYueG1sTI9BS8NAEIXvgv9hGcGb3TRC0JhNEUHoUauU&#10;HqfZMYlmZ0N20yT/3ik96GmY9x5vvik2s+vUiYbQejawXiWgiCtvW64NfH683j2AChHZYueZDCwU&#10;YFNeXxWYWz/xO512sVZSwiFHA02Mfa51qBpyGFa+Jxbvyw8Oo6xDre2Ak5S7TqdJkmmHLcuFBnt6&#10;aaj62Y3OwGO7jJHf7qeU4/d22WcHu9UHY25v5ucnUJHm+BeGM76gQylMRz+yDaozkCbrTKJSdp4S&#10;uAjHi6DLQv//oPwFAAD//wMAUEsBAi0AFAAGAAgAAAAhALaDOJL+AAAA4QEAABMAAAAAAAAAAAAA&#10;AAAAAAAAAFtDb250ZW50X1R5cGVzXS54bWxQSwECLQAUAAYACAAAACEAOP0h/9YAAACUAQAACwAA&#10;AAAAAAAAAAAAAAAvAQAAX3JlbHMvLnJlbHNQSwECLQAUAAYACAAAACEACH0hctIBAACMAwAADgAA&#10;AAAAAAAAAAAAAAAuAgAAZHJzL2Uyb0RvYy54bWxQSwECLQAUAAYACAAAACEAnqyIptgAAAAJAQAA&#10;DwAAAAAAAAAAAAAAAAAsBAAAZHJzL2Rvd25yZXYueG1sUEsFBgAAAAAEAAQA8wAAADEFAAAAAA==&#10;">
                <v:stroke endarrow="block" joinstyle="miter"/>
                <o:lock v:ext="edit" shapetype="f"/>
              </v:line>
            </w:pict>
          </mc:Fallback>
        </mc:AlternateContent>
      </w:r>
      <w:r w:rsidR="008C51FE" w:rsidRPr="00843993">
        <w:rPr>
          <w:rFonts w:asciiTheme="minorHAnsi" w:hAnsiTheme="minorHAnsi" w:cs="Arial"/>
          <w:b/>
          <w:bCs/>
          <w:noProof/>
          <w:kern w:val="24"/>
          <w:lang w:eastAsia="en-GB"/>
        </w:rPr>
        <mc:AlternateContent>
          <mc:Choice Requires="wps">
            <w:drawing>
              <wp:anchor distT="4294967295" distB="4294967295" distL="114299" distR="114299" simplePos="0" relativeHeight="251657728" behindDoc="0" locked="0" layoutInCell="1" allowOverlap="1" wp14:anchorId="5B1E0F96" wp14:editId="2B48CC21">
                <wp:simplePos x="0" y="0"/>
                <wp:positionH relativeFrom="column">
                  <wp:posOffset>1280159</wp:posOffset>
                </wp:positionH>
                <wp:positionV relativeFrom="paragraph">
                  <wp:posOffset>1158239</wp:posOffset>
                </wp:positionV>
                <wp:extent cx="0" cy="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6628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0.8pt,91.2pt" to="100.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m02QEAAJYDAAAOAAAAZHJzL2Uyb0RvYy54bWysU8GOEzEMvSPxD1HudNpKC8uo0z10WS4L&#10;VCpwd5PMTEQSR0620/49Tlq6LNwQOUSJ7Tz7PTuru6N34mAoWQydXMzmUpigUNswdPLb14c3t1Kk&#10;DEGDw2A6eTJJ3q1fv1pNsTVLHNFpQ4JBQmqn2Mkx59g2TVKj8ZBmGE1gZ4/kIfOVhkYTTIzuXbOc&#10;z982E5KOhMqkxNb7s1OuK37fG5W/9H0yWbhOcm257lT3fdmb9QragSCOVl3KgH+owoMNnPQKdQ8Z&#10;xBPZv6C8VYQJ+zxT6Bvse6tM5cBsFvM/2OxGiKZyYXFSvMqU/h+s+nzYkrC6k+8WUgTw3KNdJrDD&#10;mMUGQ2AFkQQ7WakpppYfbMKWCld1DLv4iOpHYl/zwlkuKTLyfvqEmjHhKWMV6NiTF72z8TuPS7Ww&#10;COJYO3K6dsQcs1Bno/plbaAtj0vmSCl/NOhFOXTS2VBkghYOjymXYp5Dijngg3WuttoFMXXy/c3y&#10;pj5I6KwuzhKWaNhvHIkDlGGpq7BmsBdh3mYeWWd9J2+vQdCOBvSHoGuWDNbxWeRTZO6ZLITBGVlS&#10;e6OlcIY/Szmd4V246FckO8u8R33aUnEXKbn5tY7LoJbp+v1eo56/0/onAAAA//8DAFBLAwQUAAYA&#10;CAAAACEAaS9k0twAAAALAQAADwAAAGRycy9kb3ducmV2LnhtbEyPQUvDQBCF74L/YRnBm90kSigx&#10;myJCUfQgplLa2yY7ZoPZ2ZDdtvHfO6Kgx3nv48175Wp2gzjiFHpPCtJFAgKp9aanTsHbZn21BBGi&#10;JqMHT6jgEwOsqvOzUhfGn+gVj3XsBIdQKLQCG+NYSBlai06HhR+R2Hv3k9ORz6mTZtInDneDzJIk&#10;l073xB+sHvHeYvtRH5yCuLnev+D+0comr3dP64d6mz73Sl1ezHe3ICLO8Q+G7/pcHSru1PgDmSAG&#10;BVmS5oyyscxuQDDxozS/iqxK+X9D9QUAAP//AwBQSwECLQAUAAYACAAAACEAtoM4kv4AAADhAQAA&#10;EwAAAAAAAAAAAAAAAAAAAAAAW0NvbnRlbnRfVHlwZXNdLnhtbFBLAQItABQABgAIAAAAIQA4/SH/&#10;1gAAAJQBAAALAAAAAAAAAAAAAAAAAC8BAABfcmVscy8ucmVsc1BLAQItABQABgAIAAAAIQD69tm0&#10;2QEAAJYDAAAOAAAAAAAAAAAAAAAAAC4CAABkcnMvZTJvRG9jLnhtbFBLAQItABQABgAIAAAAIQBp&#10;L2TS3AAAAAsBAAAPAAAAAAAAAAAAAAAAADMEAABkcnMvZG93bnJldi54bWxQSwUGAAAAAAQABADz&#10;AAAAPAUAAAAA&#10;">
                <v:stroke endarrow="block" joinstyle="miter"/>
                <o:lock v:ext="edit" shapetype="f"/>
              </v:line>
            </w:pict>
          </mc:Fallback>
        </mc:AlternateContent>
      </w:r>
      <w:r w:rsidR="008C51FE" w:rsidRPr="00843993">
        <w:rPr>
          <w:rFonts w:asciiTheme="minorHAnsi" w:hAnsiTheme="minorHAnsi" w:cs="Arial"/>
          <w:b/>
          <w:bCs/>
          <w:kern w:val="24"/>
        </w:rPr>
        <w:t>Theory of Planned Behaviour Model</w:t>
      </w:r>
    </w:p>
    <w:p w:rsidR="008C51FE" w:rsidRDefault="00595362" w:rsidP="008C51FE">
      <w:pPr>
        <w:spacing w:after="200" w:line="276" w:lineRule="auto"/>
        <w:rPr>
          <w:rFonts w:asciiTheme="minorHAnsi" w:hAnsiTheme="minorHAnsi" w:cs="Arial"/>
          <w:bCs/>
          <w:kern w:val="24"/>
          <w:sz w:val="24"/>
          <w:szCs w:val="24"/>
        </w:rPr>
      </w:pPr>
      <w:r w:rsidRPr="00870CC3">
        <w:rPr>
          <w:rFonts w:asciiTheme="minorHAnsi" w:hAnsiTheme="minorHAnsi" w:cs="Arial"/>
          <w:b/>
          <w:bCs/>
          <w:noProof/>
          <w:kern w:val="24"/>
          <w:sz w:val="24"/>
          <w:szCs w:val="24"/>
          <w:lang w:eastAsia="en-GB"/>
        </w:rPr>
        <mc:AlternateContent>
          <mc:Choice Requires="wps">
            <w:drawing>
              <wp:anchor distT="4294967295" distB="4294967295" distL="114300" distR="114300" simplePos="0" relativeHeight="251659776" behindDoc="0" locked="0" layoutInCell="1" allowOverlap="1" wp14:anchorId="22CBD147" wp14:editId="0028489E">
                <wp:simplePos x="0" y="0"/>
                <wp:positionH relativeFrom="column">
                  <wp:posOffset>2853055</wp:posOffset>
                </wp:positionH>
                <wp:positionV relativeFrom="paragraph">
                  <wp:posOffset>1405890</wp:posOffset>
                </wp:positionV>
                <wp:extent cx="572770" cy="0"/>
                <wp:effectExtent l="0" t="76200" r="17780" b="11430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 cy="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5" o:spid="_x0000_s1026" type="#_x0000_t32" style="position:absolute;margin-left:224.65pt;margin-top:110.7pt;width:45.1pt;height:0;flip:y;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ds/AEAAOsDAAAOAAAAZHJzL2Uyb0RvYy54bWysU02P0zAQvSPxHyzfadKK0qVquoKW5bJA&#10;pQL3qeMkFo5tzZim/feMnW7Lwg1xsez5ePNm3nh1f+qtOGok410lp5NSCu2Ur41rK/nt68OrOyko&#10;gqvBeqcredYk79cvX6yGsNQz33lbaxQM4mg5hEp2MYZlUZDqdA808UE7djYee4j8xLaoEQZG720x&#10;K8s3xeCxDuiVJmLrdnTKdcZvGq3il6YhHYWtJHOL+cR8HtJZrFewbBFCZ9SFBvwDix6M46JXqC1E&#10;ED/R/AXVG4WefBMnyveFbxqjdO6Bu5mWf3Sz7yDo3AsPh8J1TPT/YNXn4w6FqSu5mEvhoGeN9hHB&#10;tF0U7xD9IDbeOZ6jR8EhPK8h0JLTNm6HqWN1cvvw6NUPYl/xzJkeFMawU4O9aKwJ33lN8qi4eXHK&#10;SpyvSuhTFIqN88VssWC91JOrgGVCSAUDUvyofS/SpZJ0YXulOaLD8ZFiYnRLSMnOPxhrs+rWiYG5&#10;zBZlKgS8fI2FyNc+8DjItVKAbXmrVcRMmLw1dUpPQITtYWNRHIE36/XD3fT9dgzqoNaj9e28ZOhc&#10;iyB+8vVonpZPduZ2gck8n+Gn5rZA3ZiTXSNUBGM/uFrEc2CtIEmUHIxlXSKm89Zfmr8pkG4HX593&#10;mILTizcqp122P63s7+8cdfuj618AAAD//wMAUEsDBBQABgAIAAAAIQDFH8Az4QAAAAsBAAAPAAAA&#10;ZHJzL2Rvd25yZXYueG1sTI/BSsNAEIbvgu+wjOBF7KZpWm3MpIjgISCFVqF422SnSTA7G7KbNvr0&#10;riDocWY+/vn+bDOZTpxocK1lhPksAkFcWd1yjfD2+nx7D8J5xVp1lgnhkxxs8suLTKXannlHp72v&#10;RQhhlyqExvs+ldJVDRnlZrYnDrejHYzyYRxqqQd1DuGmk3EUraRRLYcPjerpqaHqYz8ahGK88wWX&#10;1eHw/vVSbG9oWh3tDvH6anp8AOFp8n8w/OgHdciDU2lH1k50CEmyXgQUIY7nCYhALBfrJYjydyPz&#10;TP7vkH8DAAD//wMAUEsBAi0AFAAGAAgAAAAhALaDOJL+AAAA4QEAABMAAAAAAAAAAAAAAAAAAAAA&#10;AFtDb250ZW50X1R5cGVzXS54bWxQSwECLQAUAAYACAAAACEAOP0h/9YAAACUAQAACwAAAAAAAAAA&#10;AAAAAAAvAQAAX3JlbHMvLnJlbHNQSwECLQAUAAYACAAAACEAstL3bPwBAADrAwAADgAAAAAAAAAA&#10;AAAAAAAuAgAAZHJzL2Uyb0RvYy54bWxQSwECLQAUAAYACAAAACEAxR/AM+EAAAALAQAADwAAAAAA&#10;AAAAAAAAAABWBAAAZHJzL2Rvd25yZXYueG1sUEsFBgAAAAAEAAQA8wAAAGQFAAAAAA==&#10;" strokecolor="#4a7ebb" strokeweight="1pt">
                <v:stroke endarrow="open"/>
                <o:lock v:ext="edit" shapetype="f"/>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66944" behindDoc="0" locked="0" layoutInCell="1" allowOverlap="1" wp14:anchorId="2476953D" wp14:editId="744815B5">
                <wp:simplePos x="0" y="0"/>
                <wp:positionH relativeFrom="column">
                  <wp:posOffset>5828030</wp:posOffset>
                </wp:positionH>
                <wp:positionV relativeFrom="paragraph">
                  <wp:posOffset>764540</wp:posOffset>
                </wp:positionV>
                <wp:extent cx="0" cy="443230"/>
                <wp:effectExtent l="95250" t="0" r="57150" b="5207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323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458.9pt;margin-top:60.2pt;width:0;height:3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RO9wEAAOEDAAAOAAAAZHJzL2Uyb0RvYy54bWysU9uO0zAQfUfiHyy/06QXYImarqClvCxQ&#10;aeEDZh0nsXBsa8Y07d8zdrpdFt4QL5E9l+MzZ07Wt6fBiqNGMt7Vcj4rpdBO+ca4rpbfv+1f3UhB&#10;EVwD1jtdy7Mmebt5+WI9hkovfO9to1EwiKNqDLXsYwxVUZDq9QA080E7TrYeB4h8xa5oEEZGH2yx&#10;KMs3xeixCeiVJuLobkrKTcZvW63i17YlHYWtJXOL+Yv5+5C+xWYNVYcQeqMuNOAfWAxgHD96hdpB&#10;BPETzV9Qg1HoybdxpvxQ+LY1SucZeJp5+cc09z0EnWdhcShcZaL/B6u+HA8oTFPL5UoKBwPv6D4i&#10;mK6P4j2iH8XWO8c6ehRcwnqNgSpu27oDponVyd2HO69+EOeKZ8l0oTCVnVocUjmPLE5Z//NVf32K&#10;Qk1BxdHVarlY5tUUUD32BaT4SftBpEMt6cLxSm6e5YfjHcXEA6rHhvSo83tjbd61dWJkoy7elmwH&#10;BWy51kLk4xBYBHKdFGA79rKKmCHJW9Ok9gRE2D1sLYojsJ9W+5v5h91U1EOjp+i71yVD57cI4mff&#10;TOF5+RhnbheYzPMZfiK9A+qnnpyaoCIY+9E1Ip4DbwjSYlKCsaxLxHT2+mX4J93T6cE35wOm4nRj&#10;H+W2i+eTUX+/56qnP3PzCwAA//8DAFBLAwQUAAYACAAAACEAWkFWq+AAAAALAQAADwAAAGRycy9k&#10;b3ducmV2LnhtbEyPzU7DMBCE70i8g7VI3KidiJ82jVPRCsQNqS1C6s2Jt0nUeB3Fbpvy9CziAMed&#10;Gc1+ky9G14kTDqH1pCGZKBBIlbct1Ro+tq93UxAhGrKm84QaLhhgUVxf5Saz/kxrPG1iLbiEQmY0&#10;NDH2mZShatCZMPE9Ent7PzgT+RxqaQdz5nLXyVSpR+lMS/yhMT2uGqwOm6PT8F7u3sxlut3Zh89w&#10;6L765Sp5WWp9ezM+z0FEHONfGH7wGR0KZir9kWwQnYZZ8sTokY1U3YPgxK9SsjJTKcgil/83FN8A&#10;AAD//wMAUEsBAi0AFAAGAAgAAAAhALaDOJL+AAAA4QEAABMAAAAAAAAAAAAAAAAAAAAAAFtDb250&#10;ZW50X1R5cGVzXS54bWxQSwECLQAUAAYACAAAACEAOP0h/9YAAACUAQAACwAAAAAAAAAAAAAAAAAv&#10;AQAAX3JlbHMvLnJlbHNQSwECLQAUAAYACAAAACEAgMqUTvcBAADhAwAADgAAAAAAAAAAAAAAAAAu&#10;AgAAZHJzL2Uyb0RvYy54bWxQSwECLQAUAAYACAAAACEAWkFWq+AAAAALAQAADwAAAAAAAAAAAAAA&#10;AABRBAAAZHJzL2Rvd25yZXYueG1sUEsFBgAAAAAEAAQA8wAAAF4FAAAAAA==&#10;" strokecolor="#4a7ebb" strokeweight="1pt">
                <v:stroke endarrow="open"/>
                <o:lock v:ext="edit" shapetype="f"/>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64896" behindDoc="0" locked="0" layoutInCell="1" allowOverlap="1" wp14:anchorId="0C75B319" wp14:editId="1A6480C1">
                <wp:simplePos x="0" y="0"/>
                <wp:positionH relativeFrom="column">
                  <wp:posOffset>4352925</wp:posOffset>
                </wp:positionH>
                <wp:positionV relativeFrom="paragraph">
                  <wp:posOffset>116205</wp:posOffset>
                </wp:positionV>
                <wp:extent cx="919480" cy="649605"/>
                <wp:effectExtent l="0" t="0" r="24130" b="17145"/>
                <wp:wrapNone/>
                <wp:docPr id="107551" name="Flowchart: Alternate Process 107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649605"/>
                        </a:xfrm>
                        <a:prstGeom prst="flowChartAlternateProcess">
                          <a:avLst/>
                        </a:prstGeom>
                        <a:solidFill>
                          <a:srgbClr val="FFFFFF"/>
                        </a:solidFill>
                        <a:ln w="19050">
                          <a:solidFill>
                            <a:schemeClr val="tx1"/>
                          </a:solidFill>
                          <a:miter lim="800000"/>
                          <a:headEnd/>
                          <a:tailEnd/>
                        </a:ln>
                      </wps:spPr>
                      <wps:txbx>
                        <w:txbxContent>
                          <w:p w:rsidR="00351958" w:rsidRPr="00351958" w:rsidRDefault="00351958"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 xml:space="preserve">Action </w:t>
                            </w:r>
                          </w:p>
                          <w:p w:rsidR="00351958" w:rsidRPr="00351958" w:rsidRDefault="00351958" w:rsidP="008C51FE">
                            <w:pPr>
                              <w:pStyle w:val="NormalWeb"/>
                              <w:spacing w:before="0" w:beforeAutospacing="0" w:after="0" w:afterAutospacing="0"/>
                              <w:jc w:val="center"/>
                              <w:rPr>
                                <w:rFonts w:asciiTheme="minorHAnsi" w:hAnsiTheme="minorHAnsi" w:cs="Arial"/>
                                <w:b/>
                                <w:sz w:val="20"/>
                                <w:szCs w:val="20"/>
                              </w:rPr>
                            </w:pPr>
                            <w:proofErr w:type="gramStart"/>
                            <w:r w:rsidRPr="00351958">
                              <w:rPr>
                                <w:rFonts w:asciiTheme="minorHAnsi" w:hAnsiTheme="minorHAnsi" w:cs="Arial"/>
                                <w:b/>
                                <w:color w:val="000000"/>
                                <w:kern w:val="24"/>
                                <w:sz w:val="20"/>
                                <w:szCs w:val="20"/>
                              </w:rPr>
                              <w:t>planning</w:t>
                            </w:r>
                            <w:proofErr w:type="gramEnd"/>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shape id="Flowchart: Alternate Process 107551" o:spid="_x0000_s1043" type="#_x0000_t176" style="position:absolute;margin-left:342.75pt;margin-top:9.15pt;width:72.4pt;height:51.1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MsFQIAAB0EAAAOAAAAZHJzL2Uyb0RvYy54bWysU8Fu2zAMvQ/YPwi6L3a6JkuMOEXQLrt0&#10;W4BuH8DIcixMEgVJjZ2/H6W4abrdhukgiJL4yPdIru4Go9lR+qDQ1nw6KTmTVmCj7KHmP39sPyw4&#10;CxFsAxqtrPlJBn63fv9u1btK3mCHupGeEYgNVe9q3sXoqqIIopMGwgSdtPTYojcQyfSHovHQE7rR&#10;xU1ZzosefeM8ChkC3T6cH/k647etFPF72wYZma455Rbz7vO+T3uxXkF18OA6JcY04B+yMKAsBb1A&#10;PUAE9uzVX1BGCY8B2zgRaApsWyVk5kBspuUfbJ46cDJzIXGCu8gU/h+s+HbceaYaql35aTabcmbB&#10;UJ22GnvRgY8V2+govYUo2e6sMxu/kna9CxVBPLmdT+yDe0TxKzCL9x3Yg9x4j30noaGMp0nr4o1D&#10;MgK5sn3/FRuKCs8Rs4xD600CJIHYkKt1ulRLDpEJulxOl7cLqqmgp/ntcl7OcgSoXpydD/GLRMPS&#10;oeYtUaK0fLwQGvnkiHB8DDFlCNWLX2aEWjVbpXU2/GF/rz07AnXTNq8xZLj+pi3rie+ynJUZ+s1j&#10;7mx5QYnDWRfS7hrCKNKcaWVqvijTOjdqkvKzbXLTRlD6fKaUtR21TXKeyxKH/ZAL+zH5Jqn32JxI&#10;7J66veaWxpEzsKJDGgcRfU7V4oZK0KqsxKvPCE49mAUa5yU1+bWdf71O9fo3AAAA//8DAFBLAwQU&#10;AAYACAAAACEAqvh1f+AAAAAKAQAADwAAAGRycy9kb3ducmV2LnhtbEyPQU/DMAyF70j8h8hI3Fi6&#10;lVahNJ0QiANjIG1DnLPGtBWNU5psK/8ec4Kb7ff0/L1yObleHHEMnScN81kCAqn2tqNGw9vu8UqB&#10;CNGQNb0n1PCNAZbV+VlpCutPtMHjNjaCQygURkMb41BIGeoWnQkzPyCx9uFHZyKvYyPtaE4c7nq5&#10;SJJcOtMRf2jNgPct1p/bg9OwenhNn3abdwzr1bOy8694fZO9aH15Md3dgog4xT8z/OIzOlTMtPcH&#10;skH0GnKVZWxlQaUg2KDShIc9HxZJDrIq5f8K1Q8AAAD//wMAUEsBAi0AFAAGAAgAAAAhALaDOJL+&#10;AAAA4QEAABMAAAAAAAAAAAAAAAAAAAAAAFtDb250ZW50X1R5cGVzXS54bWxQSwECLQAUAAYACAAA&#10;ACEAOP0h/9YAAACUAQAACwAAAAAAAAAAAAAAAAAvAQAAX3JlbHMvLnJlbHNQSwECLQAUAAYACAAA&#10;ACEAlzajLBUCAAAdBAAADgAAAAAAAAAAAAAAAAAuAgAAZHJzL2Uyb0RvYy54bWxQSwECLQAUAAYA&#10;CAAAACEAqvh1f+AAAAAKAQAADwAAAAAAAAAAAAAAAABvBAAAZHJzL2Rvd25yZXYueG1sUEsFBgAA&#10;AAAEAAQA8wAAAHwFAAAAAA==&#10;" strokecolor="black [3213]" strokeweight="1.5pt">
                <v:textbox>
                  <w:txbxContent>
                    <w:p w:rsidR="00351958" w:rsidRPr="00351958" w:rsidRDefault="00351958"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 xml:space="preserve">Action </w:t>
                      </w:r>
                    </w:p>
                    <w:p w:rsidR="00351958" w:rsidRPr="00351958" w:rsidRDefault="00351958" w:rsidP="008C51FE">
                      <w:pPr>
                        <w:pStyle w:val="NormalWeb"/>
                        <w:spacing w:before="0" w:beforeAutospacing="0" w:after="0" w:afterAutospacing="0"/>
                        <w:jc w:val="center"/>
                        <w:rPr>
                          <w:rFonts w:asciiTheme="minorHAnsi" w:hAnsiTheme="minorHAnsi" w:cs="Arial"/>
                          <w:b/>
                          <w:sz w:val="20"/>
                          <w:szCs w:val="20"/>
                        </w:rPr>
                      </w:pPr>
                      <w:proofErr w:type="gramStart"/>
                      <w:r w:rsidRPr="00351958">
                        <w:rPr>
                          <w:rFonts w:asciiTheme="minorHAnsi" w:hAnsiTheme="minorHAnsi" w:cs="Arial"/>
                          <w:b/>
                          <w:color w:val="000000"/>
                          <w:kern w:val="24"/>
                          <w:sz w:val="20"/>
                          <w:szCs w:val="20"/>
                        </w:rPr>
                        <w:t>planning</w:t>
                      </w:r>
                      <w:proofErr w:type="gramEnd"/>
                    </w:p>
                  </w:txbxContent>
                </v:textbox>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65920" behindDoc="0" locked="0" layoutInCell="1" allowOverlap="1" wp14:anchorId="1CAC2835" wp14:editId="138F46A8">
                <wp:simplePos x="0" y="0"/>
                <wp:positionH relativeFrom="column">
                  <wp:posOffset>5257800</wp:posOffset>
                </wp:positionH>
                <wp:positionV relativeFrom="paragraph">
                  <wp:posOffset>116205</wp:posOffset>
                </wp:positionV>
                <wp:extent cx="919480" cy="649605"/>
                <wp:effectExtent l="0" t="0" r="13335" b="17145"/>
                <wp:wrapNone/>
                <wp:docPr id="33" name="Flowchart: Alternat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649605"/>
                        </a:xfrm>
                        <a:prstGeom prst="flowChartAlternateProcess">
                          <a:avLst/>
                        </a:prstGeom>
                        <a:solidFill>
                          <a:srgbClr val="FFFFFF"/>
                        </a:solidFill>
                        <a:ln w="19050">
                          <a:solidFill>
                            <a:schemeClr val="tx1"/>
                          </a:solidFill>
                          <a:miter lim="800000"/>
                          <a:headEnd/>
                          <a:tailEnd/>
                        </a:ln>
                      </wps:spPr>
                      <wps:txbx>
                        <w:txbxContent>
                          <w:p w:rsidR="00351958" w:rsidRPr="00351958" w:rsidRDefault="00351958"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Monitoring</w:t>
                            </w:r>
                          </w:p>
                          <w:p w:rsidR="00351958" w:rsidRPr="00351958" w:rsidRDefault="00351958"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Audits</w:t>
                            </w:r>
                          </w:p>
                          <w:p w:rsidR="00351958" w:rsidRPr="00351958" w:rsidRDefault="00351958"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Self-Assessment</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shape id="Flowchart: Alternate Process 33" o:spid="_x0000_s1044" type="#_x0000_t176" style="position:absolute;margin-left:414pt;margin-top:9.15pt;width:72.4pt;height:51.1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KIEQIAABUEAAAOAAAAZHJzL2Uyb0RvYy54bWysU8Fu2zAMvQ/YPwi6L3baNEiMOEXQLrt0&#10;W4BuH8DIcixMEgVJjZ2/H6W4abrdhukgSCL5yPdIre4Ho9lR+qDQ1nw6KTmTVmCj7KHmP39sPy04&#10;CxFsAxqtrPlJBn6//vhh1btK3mCHupGeEYgNVe9q3sXoqqIIopMGwgSdtGRs0RuIdPWHovHQE7rR&#10;xU1ZzosefeM8ChkCvT6ejXyd8dtWivi9bYOMTNecaot593nfp71Yr6A6eHCdEmMZ8A9VGFCWkl6g&#10;HiECe/HqLyijhMeAbZwINAW2rRIycyA20/IPNs8dOJm5kDjBXWQK/w9WfDvuPFNNzW9vObNgqEdb&#10;jb3owMeKbXSU3kKUbHfWmJEbada7UFHos9v5xDq4JxS/ArP40IE9yI332HcSGqp0mvyLdwHpEiiU&#10;7fuv2FBGeImY5RtabxIgCcOG3KXTpUtyiEzQ43K6nC2ol4JM89lyXt7lDFC9Bjsf4heJhqVDzVui&#10;Q2X5eCEzcskZ4fgUYqoQqte4zAi1arZK63zxh/2D9uwINEXbvMaU4dpNW9YT32V5V2bod8Y80fKC&#10;EoezLqTdNYRRpDfTytR8UaaV8kCVpPxsm3yOoPT5TCVrO2qb5Dy3JQ77ITd0lmKT1HtsTiR2T1Ne&#10;c0vfkDOwokP6BiL6XKrFDbWgVVmJt5gRnGYvCzT+kzTc1/fs9fab178BAAD//wMAUEsDBBQABgAI&#10;AAAAIQDuKoCO4QAAAAoBAAAPAAAAZHJzL2Rvd25yZXYueG1sTI/NTsMwEITvSH0Haytxo05TKG6I&#10;U1UgDpQfqS3i7MZLEjVeh9htw9uznOC4M6PZ+fLl4Fpxwj40njRMJwkIpNLbhioN77vHKwUiREPW&#10;tJ5QwzcGWBaji9xk1p9pg6dtrASXUMiMhjrGLpMylDU6Eya+Q2Lv0/fORD77StrenLnctTJNkrl0&#10;piH+UJsO72ssD9uj07B+eJs97TYfGF7Wz8pOv+L14uZV68vxsLoDEXGIf2H4nc/ToeBNe38kG0Sr&#10;QaWKWSIbagaCA4vblFn2LKTJHGSRy/8IxQ8AAAD//wMAUEsBAi0AFAAGAAgAAAAhALaDOJL+AAAA&#10;4QEAABMAAAAAAAAAAAAAAAAAAAAAAFtDb250ZW50X1R5cGVzXS54bWxQSwECLQAUAAYACAAAACEA&#10;OP0h/9YAAACUAQAACwAAAAAAAAAAAAAAAAAvAQAAX3JlbHMvLnJlbHNQSwECLQAUAAYACAAAACEA&#10;fNriiBECAAAVBAAADgAAAAAAAAAAAAAAAAAuAgAAZHJzL2Uyb0RvYy54bWxQSwECLQAUAAYACAAA&#10;ACEA7iqAjuEAAAAKAQAADwAAAAAAAAAAAAAAAABrBAAAZHJzL2Rvd25yZXYueG1sUEsFBgAAAAAE&#10;AAQA8wAAAHkFAAAAAA==&#10;" strokecolor="black [3213]" strokeweight="1.5pt">
                <v:textbox>
                  <w:txbxContent>
                    <w:p w:rsidR="00351958" w:rsidRPr="00351958" w:rsidRDefault="00351958"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Monitoring</w:t>
                      </w:r>
                    </w:p>
                    <w:p w:rsidR="00351958" w:rsidRPr="00351958" w:rsidRDefault="00351958"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Audits</w:t>
                      </w:r>
                    </w:p>
                    <w:p w:rsidR="00351958" w:rsidRPr="00351958" w:rsidRDefault="00351958"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Self-Assessment</w:t>
                      </w:r>
                    </w:p>
                  </w:txbxContent>
                </v:textbox>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63872" behindDoc="0" locked="0" layoutInCell="1" allowOverlap="1" wp14:anchorId="366A0B97" wp14:editId="1D4B6DB5">
                <wp:simplePos x="0" y="0"/>
                <wp:positionH relativeFrom="column">
                  <wp:posOffset>4763770</wp:posOffset>
                </wp:positionH>
                <wp:positionV relativeFrom="paragraph">
                  <wp:posOffset>764540</wp:posOffset>
                </wp:positionV>
                <wp:extent cx="0" cy="552450"/>
                <wp:effectExtent l="95250" t="0" r="57150" b="57150"/>
                <wp:wrapNone/>
                <wp:docPr id="107550" name="Straight Arrow Connector 107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7550" o:spid="_x0000_s1026" type="#_x0000_t32" style="position:absolute;margin-left:375.1pt;margin-top:60.2pt;width:0;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HJ+QEAAOkDAAAOAAAAZHJzL2Uyb0RvYy54bWysU02P0zAQvSPxH6zcadJqyy5R0xW0lMsC&#10;lQo/YOo4iYVjWzOmaf89YyftsnBDXCx7Pt7MezNePZ57I04KSTtbZfNZkQllpau1bavs+7fdm4dM&#10;UABbg3FWVdlFUfa4fv1qNfhSLVznTK1QMIilcvBV1oXgyzwn2akeaOa8suxsHPYQ+IltXiMMjN6b&#10;fFEUb/PBYe3RSUXE1u3ozNYJv2mUDF+bhlQQpsq4t5BOTOcxnvl6BWWL4DstpzbgH7roQVsueoPa&#10;QgDxE/VfUL2W6Mg1YSZdn7um0VIlDsxmXvzB5tCBV4kLi0P+JhP9P1j55bRHoWueXXG/XLJEFnqe&#10;0yEg6LYL4j2iG8TGWctaOhRTGOs2eCo5fWP3GJnLsz34Jyd/EPvyF874ID+GnRvsYzhTF+c0h8tt&#10;DuochByNkq3L5eKOO4pwUF7zPFL4pFwv4qXKaOrz1uA8jQFOTxTGxGtCLGrdThvDdiiNFQOTXtwX&#10;zFkCr15jIPC19ywG2TYTYFreaRkwQZIzuo7pMZuwPW4MihPwXt3tHuYftmNQB7Uare+WBUOnWgTh&#10;s6tH87y42pnUBJMIvsCPTW+BujEnuUaoANp8tLUIF89TgjicSSBjY2Mq7fxE/ln3eDu6+rLHKEp8&#10;8T6lstPux4X9/Z2inn/o+hcAAAD//wMAUEsDBBQABgAIAAAAIQCTieG43wAAAAsBAAAPAAAAZHJz&#10;L2Rvd25yZXYueG1sTI/BTsMwDIbvSLxDZCRuLFm1sak0ndgE4obEhpB2c5vQVkucqsm2jqfHiAMc&#10;7f/T78/FavROnOwQu0AaphMFwlIdTEeNhvfd890SRExIBl0gq+FiI6zK66sCcxPO9GZP29QILqGY&#10;o4Y2pT6XMtat9RgnobfE2WcYPCYeh0aaAc9c7p3MlLqXHjviCy32dtPa+rA9eg2v1f4FL8vd3sw/&#10;4sF99evN9Gmt9e3N+PgAItkx/cHwo8/qULJTFY5konAaFnOVMcpBpmYgmPjdVBoytZiBLAv5/4fy&#10;GwAA//8DAFBLAQItABQABgAIAAAAIQC2gziS/gAAAOEBAAATAAAAAAAAAAAAAAAAAAAAAABbQ29u&#10;dGVudF9UeXBlc10ueG1sUEsBAi0AFAAGAAgAAAAhADj9If/WAAAAlAEAAAsAAAAAAAAAAAAAAAAA&#10;LwEAAF9yZWxzLy5yZWxzUEsBAi0AFAAGAAgAAAAhAJzK0cn5AQAA6QMAAA4AAAAAAAAAAAAAAAAA&#10;LgIAAGRycy9lMm9Eb2MueG1sUEsBAi0AFAAGAAgAAAAhAJOJ4bjfAAAACwEAAA8AAAAAAAAAAAAA&#10;AAAAUwQAAGRycy9kb3ducmV2LnhtbFBLBQYAAAAABAAEAPMAAABfBQAAAAA=&#10;" strokecolor="#4a7ebb" strokeweight="1pt">
                <v:stroke endarrow="open"/>
                <o:lock v:ext="edit" shapetype="f"/>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52608" behindDoc="0" locked="0" layoutInCell="1" allowOverlap="1" wp14:anchorId="71BC8806" wp14:editId="68BB5520">
                <wp:simplePos x="0" y="0"/>
                <wp:positionH relativeFrom="column">
                  <wp:posOffset>3429635</wp:posOffset>
                </wp:positionH>
                <wp:positionV relativeFrom="paragraph">
                  <wp:posOffset>1010285</wp:posOffset>
                </wp:positionV>
                <wp:extent cx="808990" cy="534670"/>
                <wp:effectExtent l="0" t="0" r="18415" b="17780"/>
                <wp:wrapNone/>
                <wp:docPr id="66" name="Flowchart: Alternate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534670"/>
                        </a:xfrm>
                        <a:prstGeom prst="flowChartAlternateProcess">
                          <a:avLst/>
                        </a:prstGeom>
                        <a:noFill/>
                        <a:ln w="9525">
                          <a:solidFill>
                            <a:srgbClr val="000000"/>
                          </a:solidFill>
                          <a:miter lim="800000"/>
                          <a:headEnd/>
                          <a:tailEnd/>
                        </a:ln>
                      </wps:spPr>
                      <wps:txbx>
                        <w:txbxContent>
                          <w:p w:rsidR="00351958" w:rsidRPr="00351958" w:rsidRDefault="00351958"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Intention</w:t>
                            </w:r>
                          </w:p>
                        </w:txbxContent>
                      </wps:txbx>
                      <wps:bodyPr wrap="none" anchor="ctr"/>
                    </wps:wsp>
                  </a:graphicData>
                </a:graphic>
                <wp14:sizeRelH relativeFrom="page">
                  <wp14:pctWidth>0</wp14:pctWidth>
                </wp14:sizeRelH>
                <wp14:sizeRelV relativeFrom="page">
                  <wp14:pctHeight>0</wp14:pctHeight>
                </wp14:sizeRelV>
              </wp:anchor>
            </w:drawing>
          </mc:Choice>
          <mc:Fallback>
            <w:pict>
              <v:shape id="Flowchart: Alternate Process 66" o:spid="_x0000_s1045" type="#_x0000_t176" style="position:absolute;margin-left:270.05pt;margin-top:79.55pt;width:63.7pt;height:42.1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5J+gEAANIDAAAOAAAAZHJzL2Uyb0RvYy54bWysU01vEzEQvSPxHyzfySaBhHSVTVW1hEuh&#10;kQo/YGJ7sxa2x7Ld7ObfM/YmocAN4YPlr5l5783z+nawhh1ViBpdw2eTKWfKCZTaHRr+/dv23Yqz&#10;mMBJMOhUw08q8tvN2zfr3tdqjh0aqQKjJC7WvW94l5KvqyqKTlmIE/TK0WWLwUKibThUMkBP2a2p&#10;5tPpsuoxSB9QqBjp9GG85JuSv22VSE9tG1VipuGELZU5lHmf52qzhvoQwHdanGHAP6CwoB0VvaZ6&#10;gATsJei/UlktAkZs00SgrbBttVCFA7GZTf9g89yBV4ULiRP9Vab4/9KKr8ddYFo2fLnkzIGlHm0N&#10;9qKDkGp2Z5IKDpJiu1FjRs9Is97HmkKf/S5k1tE/ovgRmcP7DtxB3YWAfadAEtJZfl/9FpA3kULZ&#10;vv+CkirCS8Ii39AGmxOSMGwoXTpdu6SGxAQdrqarmxvqpaCrxfsPy4+lixXUl2AfYvqs0LK8aHhL&#10;dAhWSFcyZy6lIhwfY8oIob7EZQAOt9qY4g7jWN/wm8V8UQIiGi3zZSEeDvt7E9gRsr/KKHRJktfP&#10;rCYZmdE2o89j9F1W6JOTpUoCbcY1ITHuLFlWaVQ7Dfth7NNF/z3KE2nYk3kb7uh3cQZOdEjuFilc&#10;VSfjFHZnk2dnvt6XQr++4uYnAAAA//8DAFBLAwQUAAYACAAAACEA8ZLfI+EAAAALAQAADwAAAGRy&#10;cy9kb3ducmV2LnhtbEyPy07DMBBF90j8gzVI7Kjd5gGEOFWphITEikJh68ZuHNUeR7Hbpn/PsILd&#10;jO7RnTP1cvKOncwY+4AS5jMBzGAbdI+dhM+Pl7sHYDEp1MoFNBIuJsKyub6qVaXDGd/NaZM6RiUY&#10;KyXBpjRUnMfWGq/iLAwGKduH0atE69hxPaozlXvHF0KU3Kse6YJVg1lb0x42Ry/hcHmdtqsv3r7l&#10;LvDtWtjse/8s5e3NtHoClsyU/mD41Sd1aMhpF46oI3MSilzMCaWgeKSBiLK8L4DtJCzyLAPe1Pz/&#10;D80PAAAA//8DAFBLAQItABQABgAIAAAAIQC2gziS/gAAAOEBAAATAAAAAAAAAAAAAAAAAAAAAABb&#10;Q29udGVudF9UeXBlc10ueG1sUEsBAi0AFAAGAAgAAAAhADj9If/WAAAAlAEAAAsAAAAAAAAAAAAA&#10;AAAALwEAAF9yZWxzLy5yZWxzUEsBAi0AFAAGAAgAAAAhAJJ5Tkn6AQAA0gMAAA4AAAAAAAAAAAAA&#10;AAAALgIAAGRycy9lMm9Eb2MueG1sUEsBAi0AFAAGAAgAAAAhAPGS3yPhAAAACwEAAA8AAAAAAAAA&#10;AAAAAAAAVAQAAGRycy9kb3ducmV2LnhtbFBLBQYAAAAABAAEAPMAAABiBQAAAAA=&#10;" filled="f">
                <v:textbox>
                  <w:txbxContent>
                    <w:p w:rsidR="00351958" w:rsidRPr="00351958" w:rsidRDefault="00351958"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Intention</w:t>
                      </w:r>
                    </w:p>
                  </w:txbxContent>
                </v:textbox>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51584" behindDoc="0" locked="0" layoutInCell="1" allowOverlap="1" wp14:anchorId="75BD8BB5" wp14:editId="03A58BDA">
                <wp:simplePos x="0" y="0"/>
                <wp:positionH relativeFrom="column">
                  <wp:posOffset>6985</wp:posOffset>
                </wp:positionH>
                <wp:positionV relativeFrom="paragraph">
                  <wp:posOffset>1008380</wp:posOffset>
                </wp:positionV>
                <wp:extent cx="2845435" cy="607060"/>
                <wp:effectExtent l="0" t="0" r="12065" b="21590"/>
                <wp:wrapNone/>
                <wp:docPr id="64" name="Flowchart: Alternate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5435" cy="607060"/>
                        </a:xfrm>
                        <a:prstGeom prst="flowChartAlternateProcess">
                          <a:avLst/>
                        </a:prstGeom>
                        <a:noFill/>
                        <a:ln w="9525">
                          <a:solidFill>
                            <a:srgbClr val="000000"/>
                          </a:solidFill>
                          <a:miter lim="800000"/>
                          <a:headEnd/>
                          <a:tailEnd/>
                        </a:ln>
                      </wps:spPr>
                      <wps:txbx>
                        <w:txbxContent>
                          <w:p w:rsidR="00351958" w:rsidRPr="00351958" w:rsidRDefault="00351958" w:rsidP="008C51FE">
                            <w:pPr>
                              <w:pStyle w:val="NormalWeb"/>
                              <w:spacing w:before="0" w:beforeAutospacing="0" w:after="0" w:afterAutospacing="0"/>
                              <w:rPr>
                                <w:rFonts w:asciiTheme="minorHAnsi" w:hAnsiTheme="minorHAnsi" w:cs="Arial"/>
                                <w:b/>
                                <w:sz w:val="20"/>
                                <w:szCs w:val="20"/>
                              </w:rPr>
                            </w:pPr>
                            <w:r w:rsidRPr="00351958">
                              <w:rPr>
                                <w:rFonts w:asciiTheme="minorHAnsi" w:hAnsiTheme="minorHAnsi" w:cs="Arial"/>
                                <w:b/>
                                <w:color w:val="000000"/>
                                <w:kern w:val="24"/>
                                <w:sz w:val="20"/>
                                <w:szCs w:val="20"/>
                              </w:rPr>
                              <w:t>Subjective norms</w:t>
                            </w:r>
                          </w:p>
                          <w:p w:rsidR="00351958" w:rsidRPr="00351958" w:rsidRDefault="00351958" w:rsidP="00EF7395">
                            <w:pPr>
                              <w:pStyle w:val="NormalWeb"/>
                              <w:numPr>
                                <w:ilvl w:val="0"/>
                                <w:numId w:val="36"/>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Peers’ opinions about antibiotic prescribing.</w:t>
                            </w:r>
                          </w:p>
                          <w:p w:rsidR="00351958" w:rsidRPr="00351958" w:rsidRDefault="00351958" w:rsidP="00EF7395">
                            <w:pPr>
                              <w:pStyle w:val="NormalWeb"/>
                              <w:numPr>
                                <w:ilvl w:val="0"/>
                                <w:numId w:val="36"/>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sz w:val="16"/>
                                <w:szCs w:val="16"/>
                              </w:rPr>
                              <w:t>Pressure to prescribe responsibly from society or CCG.</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 id="Flowchart: Alternate Process 64" o:spid="_x0000_s1046" type="#_x0000_t176" style="position:absolute;margin-left:.55pt;margin-top:79.4pt;width:224.05pt;height:4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E7CgIAAO8DAAAOAAAAZHJzL2Uyb0RvYy54bWysU02P0zAQvSPxHyzfadLSdkvUdFXtUi4L&#10;W2nhB0wdp7GwPcZ2m/TfM3Y/WOCGyMGK7Zk3770ZL+8Ho9lR+qDQ1nw8KjmTVmCj7L7m375u3i04&#10;CxFsAxqtrPlJBn6/evtm2btKTrBD3UjPCMSGqnc172J0VVEE0UkDYYROWrps0RuItPX7ovHQE7rR&#10;xaQs50WPvnEehQyBTh/Pl3yV8dtWivjctkFGpmtO3GJefV53aS1WS6j2HlynxIUG/AMLA8pS0RvU&#10;I0RgB6/+gjJKeAzYxpFAU2DbKiGzBlIzLv9Q89KBk1kLmRPczabw/2DFl+PWM9XUfD7lzIKhHm00&#10;9qIDHyu21lF6C1Gy7dljRmHkWe9CRakvbuuT6uCeUHwPzOJDB3Yv195j30loiOk4xRe/JaRNoFS2&#10;6z9jQxXhEDHbN7TeJEAyhg25S6dbl+QQmaDDyWI6m76fcSbobl7elfPcxgKqa7bzIX6SaFj6qXlL&#10;eoiXjzc1FzG5JByfQkwUobrmJQYWN0rrPB7asr7mH2aTWU4IqFWTLrNyv989aM+OkAYsf1kvefI6&#10;zCjykWllar64BUGVLPpom1wlgtLnf2Ki7cWzZNPZ7jjshtyou2sDdticyMSeprfm4ccBvOQMrOiQ&#10;BlxEn9laXJO5rcoSk/HnrAs8TVVWfnkBaWxf73PUr3e6+gkAAP//AwBQSwMEFAAGAAgAAAAhAP3n&#10;N1LcAAAACQEAAA8AAABkcnMvZG93bnJldi54bWxMj0FPg0AQhe8m/ofNmHgxdmELhiJLY0yM57bG&#10;8wJTILKzyC4t/HvHk54mL+/lzfeK/WIHccHJ9440xJsIBFLtmp5aDR+nt8cMhA+GGjM4Qg0retiX&#10;tzeFyRt3pQNejqEVXEI+Nxq6EMZcSl93aI3fuBGJvbObrAksp1Y2k7lyuR2kiqInaU1P/KEzI752&#10;WH8dZ6vhIbzbdbvGyzaL5/S7rVV1+FRa398tL88gAi7hLwy/+IwOJTNVbqbGi4F1zEE+acYL2E+S&#10;nQJRaVBpkoAsC/l/QfkDAAD//wMAUEsBAi0AFAAGAAgAAAAhALaDOJL+AAAA4QEAABMAAAAAAAAA&#10;AAAAAAAAAAAAAFtDb250ZW50X1R5cGVzXS54bWxQSwECLQAUAAYACAAAACEAOP0h/9YAAACUAQAA&#10;CwAAAAAAAAAAAAAAAAAvAQAAX3JlbHMvLnJlbHNQSwECLQAUAAYACAAAACEA0bBBOwoCAADvAwAA&#10;DgAAAAAAAAAAAAAAAAAuAgAAZHJzL2Uyb0RvYy54bWxQSwECLQAUAAYACAAAACEA/ec3UtwAAAAJ&#10;AQAADwAAAAAAAAAAAAAAAABkBAAAZHJzL2Rvd25yZXYueG1sUEsFBgAAAAAEAAQA8wAAAG0FAAAA&#10;AA==&#10;" filled="f">
                <v:textbox>
                  <w:txbxContent>
                    <w:p w:rsidR="00351958" w:rsidRPr="00351958" w:rsidRDefault="00351958" w:rsidP="008C51FE">
                      <w:pPr>
                        <w:pStyle w:val="NormalWeb"/>
                        <w:spacing w:before="0" w:beforeAutospacing="0" w:after="0" w:afterAutospacing="0"/>
                        <w:rPr>
                          <w:rFonts w:asciiTheme="minorHAnsi" w:hAnsiTheme="minorHAnsi" w:cs="Arial"/>
                          <w:b/>
                          <w:sz w:val="20"/>
                          <w:szCs w:val="20"/>
                        </w:rPr>
                      </w:pPr>
                      <w:r w:rsidRPr="00351958">
                        <w:rPr>
                          <w:rFonts w:asciiTheme="minorHAnsi" w:hAnsiTheme="minorHAnsi" w:cs="Arial"/>
                          <w:b/>
                          <w:color w:val="000000"/>
                          <w:kern w:val="24"/>
                          <w:sz w:val="20"/>
                          <w:szCs w:val="20"/>
                        </w:rPr>
                        <w:t>Subjective norms</w:t>
                      </w:r>
                    </w:p>
                    <w:p w:rsidR="00351958" w:rsidRPr="00351958" w:rsidRDefault="00351958" w:rsidP="00EF7395">
                      <w:pPr>
                        <w:pStyle w:val="NormalWeb"/>
                        <w:numPr>
                          <w:ilvl w:val="0"/>
                          <w:numId w:val="36"/>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Peers’ opinions about antibiotic prescribing.</w:t>
                      </w:r>
                    </w:p>
                    <w:p w:rsidR="00351958" w:rsidRPr="00351958" w:rsidRDefault="00351958" w:rsidP="00EF7395">
                      <w:pPr>
                        <w:pStyle w:val="NormalWeb"/>
                        <w:numPr>
                          <w:ilvl w:val="0"/>
                          <w:numId w:val="36"/>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sz w:val="16"/>
                          <w:szCs w:val="16"/>
                        </w:rPr>
                        <w:t>Pressure to prescribe responsibly from society or CCG.</w:t>
                      </w:r>
                    </w:p>
                  </w:txbxContent>
                </v:textbox>
              </v:shape>
            </w:pict>
          </mc:Fallback>
        </mc:AlternateContent>
      </w:r>
      <w:r w:rsidRPr="00870CC3">
        <w:rPr>
          <w:rFonts w:asciiTheme="minorHAnsi" w:hAnsiTheme="minorHAnsi" w:cs="Arial"/>
          <w:b/>
          <w:bCs/>
          <w:noProof/>
          <w:kern w:val="24"/>
          <w:sz w:val="24"/>
          <w:szCs w:val="24"/>
          <w:lang w:eastAsia="en-GB"/>
        </w:rPr>
        <mc:AlternateContent>
          <mc:Choice Requires="wps">
            <w:drawing>
              <wp:anchor distT="4294967295" distB="4294967295" distL="114300" distR="114300" simplePos="0" relativeHeight="251660800" behindDoc="0" locked="0" layoutInCell="1" allowOverlap="1" wp14:anchorId="00F2EFA8" wp14:editId="02E0C21F">
                <wp:simplePos x="0" y="0"/>
                <wp:positionH relativeFrom="column">
                  <wp:posOffset>4210685</wp:posOffset>
                </wp:positionH>
                <wp:positionV relativeFrom="paragraph">
                  <wp:posOffset>1317625</wp:posOffset>
                </wp:positionV>
                <wp:extent cx="1159510" cy="0"/>
                <wp:effectExtent l="0" t="76200" r="21590" b="1143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9510" cy="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76" o:spid="_x0000_s1026" type="#_x0000_t32" style="position:absolute;margin-left:331.55pt;margin-top:103.75pt;width:91.3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if9wEAAOIDAAAOAAAAZHJzL2Uyb0RvYy54bWysU9uO0zAQfUfiHyy/0yQV3UvUdAUty8vC&#10;Vip8wNR2EgvHtsamaf+esdN2WXhDvFj2XM6cOTNePhwHww4Kg3a24dWs5ExZ4aS2XcO/f3t8d8dZ&#10;iGAlGGdVw08q8IfV2zfL0ddq7npnpEJGIDbUo294H6OviyKIXg0QZs4rS87W4QCRntgVEmEk9MEU&#10;87K8KUaH0qMTKgSybiYnX2X8tlUiPrdtUJGZhhO3mE/M5z6dxWoJdYfgey3ONOAfWAygLRW9Qm0g&#10;AvuJ+i+oQQt0wbVxJtxQuLbVQuUeqJuq/KObXQ9e5V5InOCvMoX/Byu+HrbItGz47Q1nFgaa0S4i&#10;6K6P7AOiG9naWUs6OmQUQnqNPtSUtrZbTB2Lo935Jyd+BPIVr5zpEfwUdmxxSOHUMjtm/U9X/dUx&#10;MkHGqlrcLyoak7j4CqgviR5D/KzcwNKl4eFM8squyvrD4SnERATqS0Kqat2jNiYP21g2Uqn5bZkK&#10;Ae1cayDSdfCkQrAdZ2A6WmYRMUMGZ7RM6QkoYLdfG2QHoIV6/3hXfdxMQT1INVnvFyVB51oB4hcn&#10;J3NVXuzE7QyTeb7CT6Q3EPopJ7smqAjafLKSxZOnEUGaTHIQlrGJmMrLfm7+Rfh02zt52mIKTi9a&#10;pJx2Xvq0qb+/c9TL11z9AgAA//8DAFBLAwQUAAYACAAAACEAZGK97OAAAAALAQAADwAAAGRycy9k&#10;b3ducmV2LnhtbEyPwUrDQBCG74LvsIzgzW5STRpiNsUWxZvQVoTeJtkxCc3Ohuy2TX16VxD0ODMf&#10;/3x/sZxML040us6ygngWgSCure64UfC+e7nLQDiPrLG3TAou5GBZXl8VmGt75g2dtr4RIYRdjgpa&#10;74dcSle3ZNDN7EAcbp92NOjDODZSj3gO4aaX8yhKpcGOw4cWB1q3VB+2R6Pgrdq/4iXb7XXy4Q79&#10;17Bax88rpW5vpqdHEJ4m/wfDj35QhzI4VfbI2oleQZrexwFVMI8WCYhAZA/JAkT1u5FlIf93KL8B&#10;AAD//wMAUEsBAi0AFAAGAAgAAAAhALaDOJL+AAAA4QEAABMAAAAAAAAAAAAAAAAAAAAAAFtDb250&#10;ZW50X1R5cGVzXS54bWxQSwECLQAUAAYACAAAACEAOP0h/9YAAACUAQAACwAAAAAAAAAAAAAAAAAv&#10;AQAAX3JlbHMvLnJlbHNQSwECLQAUAAYACAAAACEAOVAYn/cBAADiAwAADgAAAAAAAAAAAAAAAAAu&#10;AgAAZHJzL2Uyb0RvYy54bWxQSwECLQAUAAYACAAAACEAZGK97OAAAAALAQAADwAAAAAAAAAAAAAA&#10;AABRBAAAZHJzL2Rvd25yZXYueG1sUEsFBgAAAAAEAAQA8wAAAF4FAAAAAA==&#10;" strokecolor="#4a7ebb" strokeweight="1pt">
                <v:stroke endarrow="open"/>
                <o:lock v:ext="edit" shapetype="f"/>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53632" behindDoc="0" locked="0" layoutInCell="1" allowOverlap="1" wp14:anchorId="0383DAAF" wp14:editId="74692C1F">
                <wp:simplePos x="0" y="0"/>
                <wp:positionH relativeFrom="column">
                  <wp:posOffset>5369560</wp:posOffset>
                </wp:positionH>
                <wp:positionV relativeFrom="paragraph">
                  <wp:posOffset>1205865</wp:posOffset>
                </wp:positionV>
                <wp:extent cx="919480" cy="535940"/>
                <wp:effectExtent l="0" t="0" r="19685" b="16510"/>
                <wp:wrapNone/>
                <wp:docPr id="67" name="Flowchart: Alternate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535940"/>
                        </a:xfrm>
                        <a:prstGeom prst="flowChartAlternateProcess">
                          <a:avLst/>
                        </a:prstGeom>
                        <a:solidFill>
                          <a:srgbClr val="FFFFFF"/>
                        </a:solidFill>
                        <a:ln w="19050">
                          <a:solidFill>
                            <a:srgbClr val="618FFD"/>
                          </a:solidFill>
                          <a:miter lim="800000"/>
                          <a:headEnd/>
                          <a:tailEnd/>
                        </a:ln>
                      </wps:spPr>
                      <wps:txbx>
                        <w:txbxContent>
                          <w:p w:rsidR="00351958" w:rsidRPr="00351958" w:rsidRDefault="00351958" w:rsidP="008C51FE">
                            <w:pPr>
                              <w:pStyle w:val="NormalWeb"/>
                              <w:spacing w:before="0" w:beforeAutospacing="0" w:after="0" w:afterAutospacing="0"/>
                              <w:jc w:val="center"/>
                              <w:rPr>
                                <w:rFonts w:ascii="Calibri" w:hAnsi="Calibri" w:cs="Arial"/>
                                <w:b/>
                                <w:sz w:val="20"/>
                                <w:szCs w:val="20"/>
                              </w:rPr>
                            </w:pPr>
                            <w:r w:rsidRPr="00351958">
                              <w:rPr>
                                <w:rFonts w:ascii="Calibri" w:hAnsi="Calibri" w:cs="Arial"/>
                                <w:b/>
                                <w:color w:val="000000"/>
                                <w:kern w:val="24"/>
                                <w:sz w:val="20"/>
                                <w:szCs w:val="20"/>
                              </w:rPr>
                              <w:t>Behaviour</w:t>
                            </w:r>
                          </w:p>
                        </w:txbxContent>
                      </wps:txbx>
                      <wps:bodyPr wrap="none" anchor="ctr"/>
                    </wps:wsp>
                  </a:graphicData>
                </a:graphic>
                <wp14:sizeRelH relativeFrom="page">
                  <wp14:pctWidth>0</wp14:pctWidth>
                </wp14:sizeRelH>
                <wp14:sizeRelV relativeFrom="page">
                  <wp14:pctHeight>0</wp14:pctHeight>
                </wp14:sizeRelV>
              </wp:anchor>
            </w:drawing>
          </mc:Choice>
          <mc:Fallback>
            <w:pict>
              <v:shape id="Flowchart: Alternate Process 67" o:spid="_x0000_s1047" type="#_x0000_t176" style="position:absolute;margin-left:422.8pt;margin-top:94.95pt;width:72.4pt;height:42.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lKCAIAAPwDAAAOAAAAZHJzL2Uyb0RvYy54bWysU8Fu2zAMvQ/YPwi6L3a6JkuMOEXRzLt0&#10;W4BuH8DIcixMEgVJjZ2/H6WkWbrtNEwHQRLJJ75HcnU3Gs0O0geFtubTScmZtAJbZfc1//6tebfg&#10;LESwLWi0suZHGfjd+u2b1eAqeYM96lZ6RiA2VIOreR+jq4oiiF4aCBN00pKxQ28g0tXvi9bDQOhG&#10;FzdlOS8G9K3zKGQI9Lo5Gfk643edFPFr1wUZma455Rbz7vO+S3uxXkG19+B6Jc5pwD9kYUBZ+vQC&#10;tYEI7NmrP6CMEh4DdnEi0BTYdUrIzIHYTMvf2Dz14GTmQuIEd5Ep/D9Y8eWw9Uy1NZ9/4MyCoRo1&#10;GgfRg48Vu9dRegtRsu1JY0ZupNngQkWhT27rE+vgHlH8CMziQw92L++9x6GX0FKm0+RfvApIl0Ch&#10;bDd8xpZ+hOeIWb6x8yYBkjBszFU6Xqokx8gEPS6ny9sF1VKQafZ+trzNVSygegl2PsRPEg1Lh5p3&#10;RIfS8vFC5swl/wiHxxBThlC9xGVGqFXbKK3zxe93D9qzA1AXNXllUkT82k1bNhDfZTkrM/QrY7jG&#10;mE8XTbP5G4ZRJDjTytR8UaaVnKBKWn60bT5HUPp0ppy1PYub9DzVJY67MVd0kWKT1jtsj6T2QG1e&#10;c0tzyBlY0SPNgYg+p5HcqMWyDudxSD18fc8f/Rra9U8AAAD//wMAUEsDBBQABgAIAAAAIQCUhYZ5&#10;4AAAAAsBAAAPAAAAZHJzL2Rvd25yZXYueG1sTI/LTsMwEEX3SPyDNUjsqE0JzaNxKoRUCTZILSxY&#10;uvE0CcTjYDsP/h6zguXoHt17ptwtpmcTOt9ZknC7EsCQaqs7aiS8ve5vMmA+KNKqt4QSvtHDrrq8&#10;KFWh7UwHnI6hYbGEfKEktCEMBee+btEov7IDUszO1hkV4ukarp2aY7np+VqIDTeqo7jQqgEfW6w/&#10;j6ORMO4n++54l6XNxzh/iWd84umLlNdXy8MWWMAl/MHwqx/VoYpOJzuS9qyXkCX3m4jGIMtzYJHI&#10;c5EAO0lYp8kd8Krk/3+ofgAAAP//AwBQSwECLQAUAAYACAAAACEAtoM4kv4AAADhAQAAEwAAAAAA&#10;AAAAAAAAAAAAAAAAW0NvbnRlbnRfVHlwZXNdLnhtbFBLAQItABQABgAIAAAAIQA4/SH/1gAAAJQB&#10;AAALAAAAAAAAAAAAAAAAAC8BAABfcmVscy8ucmVsc1BLAQItABQABgAIAAAAIQDxDHlKCAIAAPwD&#10;AAAOAAAAAAAAAAAAAAAAAC4CAABkcnMvZTJvRG9jLnhtbFBLAQItABQABgAIAAAAIQCUhYZ54AAA&#10;AAsBAAAPAAAAAAAAAAAAAAAAAGIEAABkcnMvZG93bnJldi54bWxQSwUGAAAAAAQABADzAAAAbwUA&#10;AAAA&#10;" strokecolor="#618ffd" strokeweight="1.5pt">
                <v:textbox>
                  <w:txbxContent>
                    <w:p w:rsidR="00351958" w:rsidRPr="00351958" w:rsidRDefault="00351958" w:rsidP="008C51FE">
                      <w:pPr>
                        <w:pStyle w:val="NormalWeb"/>
                        <w:spacing w:before="0" w:beforeAutospacing="0" w:after="0" w:afterAutospacing="0"/>
                        <w:jc w:val="center"/>
                        <w:rPr>
                          <w:rFonts w:ascii="Calibri" w:hAnsi="Calibri" w:cs="Arial"/>
                          <w:b/>
                          <w:sz w:val="20"/>
                          <w:szCs w:val="20"/>
                        </w:rPr>
                      </w:pPr>
                      <w:r w:rsidRPr="00351958">
                        <w:rPr>
                          <w:rFonts w:ascii="Calibri" w:hAnsi="Calibri" w:cs="Arial"/>
                          <w:b/>
                          <w:color w:val="000000"/>
                          <w:kern w:val="24"/>
                          <w:sz w:val="20"/>
                          <w:szCs w:val="20"/>
                        </w:rPr>
                        <w:t>Behaviour</w:t>
                      </w:r>
                    </w:p>
                  </w:txbxContent>
                </v:textbox>
              </v:shape>
            </w:pict>
          </mc:Fallback>
        </mc:AlternateContent>
      </w: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62848" behindDoc="0" locked="0" layoutInCell="1" allowOverlap="1" wp14:anchorId="01CE89D6" wp14:editId="6B8A98C0">
                <wp:simplePos x="0" y="0"/>
                <wp:positionH relativeFrom="column">
                  <wp:posOffset>8890</wp:posOffset>
                </wp:positionH>
                <wp:positionV relativeFrom="paragraph">
                  <wp:posOffset>1767840</wp:posOffset>
                </wp:positionV>
                <wp:extent cx="2843530" cy="688975"/>
                <wp:effectExtent l="0" t="0" r="13970" b="15875"/>
                <wp:wrapNone/>
                <wp:docPr id="92" name="Flowchart: Alternate Proces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688975"/>
                        </a:xfrm>
                        <a:prstGeom prst="flowChartAlternateProcess">
                          <a:avLst/>
                        </a:prstGeom>
                        <a:noFill/>
                        <a:ln w="9525">
                          <a:solidFill>
                            <a:srgbClr val="000000"/>
                          </a:solidFill>
                          <a:miter lim="800000"/>
                          <a:headEnd/>
                          <a:tailEnd/>
                        </a:ln>
                      </wps:spPr>
                      <wps:txbx>
                        <w:txbxContent>
                          <w:p w:rsidR="00351958" w:rsidRPr="00351958" w:rsidRDefault="00351958"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Perceived behavioural controls</w:t>
                            </w:r>
                          </w:p>
                          <w:p w:rsidR="00351958" w:rsidRPr="00351958" w:rsidRDefault="00351958" w:rsidP="00EF7395">
                            <w:pPr>
                              <w:pStyle w:val="NormalWeb"/>
                              <w:numPr>
                                <w:ilvl w:val="0"/>
                                <w:numId w:val="37"/>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Confidence to use antibiotics responsibly.</w:t>
                            </w:r>
                          </w:p>
                          <w:p w:rsidR="00351958" w:rsidRPr="00351958" w:rsidRDefault="00351958" w:rsidP="00EF7395">
                            <w:pPr>
                              <w:pStyle w:val="NormalWeb"/>
                              <w:numPr>
                                <w:ilvl w:val="0"/>
                                <w:numId w:val="37"/>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color w:val="000000"/>
                                <w:kern w:val="24"/>
                                <w:sz w:val="16"/>
                                <w:szCs w:val="16"/>
                              </w:rPr>
                              <w:t>Other barriers such as time, computers and cost influencing prescribing behaviour.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Flowchart: Alternate Process 92" o:spid="_x0000_s1048" type="#_x0000_t176" style="position:absolute;margin-left:.7pt;margin-top:139.2pt;width:223.9pt;height:5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2uBwIAAO8DAAAOAAAAZHJzL2Uyb0RvYy54bWysU8GO0zAQvSPxD5bvNG2XLt2o6arapVwW&#10;ttLCB0wdp7GwPcZ2m/TvGTtpYeGGyMGK7Zk3770Zr+57o9lJ+qDQVnw2mXImrcBa2UPFv33dvlty&#10;FiLYGjRaWfGzDPx+/fbNqnOlnGOLupaeEYgNZecq3sboyqIIopUGwgSdtHTZoDcQaesPRe2hI3Sj&#10;i/l0elt06GvnUcgQ6PRxuOTrjN80UsTnpgkyMl1x4hbz6vO6T2uxXkF58OBaJUYa8A8sDChLRa9Q&#10;jxCBHb36C8oo4TFgEycCTYFNo4TMGkjNbPqHmpcWnMxayJzgrjaF/wcrvpx2nqm64ndzziwY6tFW&#10;Yyda8LFkGx2ltxAl2w0eMwojzzoXSkp9cTufVAf3hOJ7YBYfWrAHufEeu1ZCTUxnKb54lZA2gVLZ&#10;vvuMNVWEY8RsX994kwDJGNbnLp2vXZJ9ZIIO58v3N4sbaqagu9vl8u7DIpeA8pLtfIifJBqWfire&#10;kB7i5eNVzSgml4TTU4iJIpSXvMTA4lZpncdDW9aRP4v5IicE1KpOl1m5P+wftGcnSAOWv5HMqzCj&#10;yEemlan48hoEZbLoo61zlQhKD//ERNvRs2TTYHfs9/3QqEsD9lifycSOprfi4ccRvOQMrGiRBlxE&#10;n9la3JC5jcoSk/FD1ghPU5WVjy8gje3v+xz1652ufwIAAP//AwBQSwMEFAAGAAgAAAAhAFhE7k7d&#10;AAAACQEAAA8AAABkcnMvZG93bnJldi54bWxMj0FPhDAQhe8m/odmTLwYt1BwZZGyMSbG867Gc4ER&#10;iHSKtOzCv3c8ubd5eS9vvlfsFzuIE06+d6Qh3kQgkGrX9NRq+Hh/vc9A+GCoMYMj1LCih315fVWY&#10;vHFnOuDpGFrBJeRzo6ELYcyl9HWH1viNG5HY+3KTNYHl1MpmMmcut4NUUbSV1vTEHzoz4kuH9fdx&#10;thruwptdkzVekiyeH37aWlWHT6X17c3y/AQi4BL+w/CHz+hQMlPlZmq8GFinHNSgHjM+2E/TnQJR&#10;aUiy7Q5kWcjLBeUvAAAA//8DAFBLAQItABQABgAIAAAAIQC2gziS/gAAAOEBAAATAAAAAAAAAAAA&#10;AAAAAAAAAABbQ29udGVudF9UeXBlc10ueG1sUEsBAi0AFAAGAAgAAAAhADj9If/WAAAAlAEAAAsA&#10;AAAAAAAAAAAAAAAALwEAAF9yZWxzLy5yZWxzUEsBAi0AFAAGAAgAAAAhAMVTXa4HAgAA7wMAAA4A&#10;AAAAAAAAAAAAAAAALgIAAGRycy9lMm9Eb2MueG1sUEsBAi0AFAAGAAgAAAAhAFhE7k7dAAAACQEA&#10;AA8AAAAAAAAAAAAAAAAAYQQAAGRycy9kb3ducmV2LnhtbFBLBQYAAAAABAAEAPMAAABrBQAAAAA=&#10;" filled="f">
                <v:textbox>
                  <w:txbxContent>
                    <w:p w:rsidR="00351958" w:rsidRPr="00351958" w:rsidRDefault="00351958"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Perceived behavioural controls</w:t>
                      </w:r>
                    </w:p>
                    <w:p w:rsidR="00351958" w:rsidRPr="00351958" w:rsidRDefault="00351958" w:rsidP="00EF7395">
                      <w:pPr>
                        <w:pStyle w:val="NormalWeb"/>
                        <w:numPr>
                          <w:ilvl w:val="0"/>
                          <w:numId w:val="37"/>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Confidence to use antibiotics responsibly.</w:t>
                      </w:r>
                    </w:p>
                    <w:p w:rsidR="00351958" w:rsidRPr="00351958" w:rsidRDefault="00351958" w:rsidP="00EF7395">
                      <w:pPr>
                        <w:pStyle w:val="NormalWeb"/>
                        <w:numPr>
                          <w:ilvl w:val="0"/>
                          <w:numId w:val="37"/>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color w:val="000000"/>
                          <w:kern w:val="24"/>
                          <w:sz w:val="16"/>
                          <w:szCs w:val="16"/>
                        </w:rPr>
                        <w:t>Other barriers such as time, computers and cost influencing prescribing behaviour.</w:t>
                      </w:r>
                    </w:p>
                  </w:txbxContent>
                </v:textbox>
              </v:shape>
            </w:pict>
          </mc:Fallback>
        </mc:AlternateContent>
      </w:r>
    </w:p>
    <w:p w:rsidR="008C51FE" w:rsidRDefault="008C51FE" w:rsidP="008C51FE">
      <w:pPr>
        <w:spacing w:after="200" w:line="276" w:lineRule="auto"/>
        <w:rPr>
          <w:rFonts w:asciiTheme="minorHAnsi" w:hAnsiTheme="minorHAnsi" w:cs="Arial"/>
          <w:bCs/>
          <w:kern w:val="24"/>
          <w:sz w:val="24"/>
          <w:szCs w:val="24"/>
        </w:rPr>
      </w:pP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58752" behindDoc="0" locked="0" layoutInCell="1" allowOverlap="1" wp14:anchorId="3F12FEEE" wp14:editId="56CAC08F">
                <wp:simplePos x="0" y="0"/>
                <wp:positionH relativeFrom="column">
                  <wp:posOffset>2853055</wp:posOffset>
                </wp:positionH>
                <wp:positionV relativeFrom="paragraph">
                  <wp:posOffset>338191</wp:posOffset>
                </wp:positionV>
                <wp:extent cx="573206" cy="578324"/>
                <wp:effectExtent l="0" t="0" r="74930" b="508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206" cy="578324"/>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224.65pt;margin-top:26.65pt;width:45.15pt;height:4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8r/wEAAOYDAAAOAAAAZHJzL2Uyb0RvYy54bWysU02P0zAQvSPxHyzfadLudluipitoKZdl&#10;qVT4AVPHSSwc2xqbpv33jJ20y8INcbHs+XjzZuZ59XjuNDtJ9Mqakk8nOWfSCFsp05T8+7fduyVn&#10;PoCpQFsjS36Rnj+u375Z9a6QM9taXUlkBGJ80buStyG4Isu8aGUHfmKdNOSsLXYQ6IlNViH0hN7p&#10;bJbnD1lvsXJohfSerNvBydcJv66lCF/r2svAdMmJW0gnpvMYz2y9gqJBcK0SIw34BxYdKENFb1Bb&#10;CMB+ovoLqlMCrbd1mAjbZbaulZCpB+pmmv/RzaEFJ1MvNBzvbmPy/w9WPJ/2yFRV8sU9ZwY62tEh&#10;IKimDewDou3ZxhpDc7TIKITm1TtfUNrG7DF2LM7m4J6s+OHJl71yxod3Q9i5xi6GU8vsnOZ/uc1f&#10;ngMTZJwv7mb5A2eCXPPF8m6W6mVQXJMd+vBZ2o7FS8n9SPTGcJp2AKcnHyIZKK4JsbKxO6V1Wrg2&#10;rCe1zhY5aUIA6a7WEOjaOZqENw1noBsStAiYIL3VqorpEchjc9xoZCcgUd3vltOP2yGohUoO1vfz&#10;nKBTLQ/hi60G8zS/2onbCJN4vsKPpLfg2yEnuQaoAEp/MhULF0drgrid6CAsbSIxmQQ/Nv8y/Hg7&#10;2uqyxxgcXySmlDYKP6r193eKevme618AAAD//wMAUEsDBBQABgAIAAAAIQADYrcy4QAAAAoBAAAP&#10;AAAAZHJzL2Rvd25yZXYueG1sTI9Na8JAEIbvhf6HZYTe6sZmI5pmI1VaeiuopeBtkl2T4H6E7Kqx&#10;v77TU3sahnl453mL1WgNu+ghdN5JmE0TYNrVXnWukfC5f3tcAAsRnULjnZZw0wFW5f1dgbnyV7fV&#10;l11sGIW4kKOENsY+5zzUrbYYpr7Xjm5HP1iMtA4NVwNeKdwa/pQkc26xc/ShxV5vWl2fdmcr4aM6&#10;vONtsT+o7CuczHe/3sxe11I+TMaXZ2BRj/EPhl99UoeSnCp/diowI0GIZUqohCylSUCWLufAKiKF&#10;EMDLgv+vUP4AAAD//wMAUEsBAi0AFAAGAAgAAAAhALaDOJL+AAAA4QEAABMAAAAAAAAAAAAAAAAA&#10;AAAAAFtDb250ZW50X1R5cGVzXS54bWxQSwECLQAUAAYACAAAACEAOP0h/9YAAACUAQAACwAAAAAA&#10;AAAAAAAAAAAvAQAAX3JlbHMvLnJlbHNQSwECLQAUAAYACAAAACEAyXefK/8BAADmAwAADgAAAAAA&#10;AAAAAAAAAAAuAgAAZHJzL2Uyb0RvYy54bWxQSwECLQAUAAYACAAAACEAA2K3MuEAAAAKAQAADwAA&#10;AAAAAAAAAAAAAABZBAAAZHJzL2Rvd25yZXYueG1sUEsFBgAAAAAEAAQA8wAAAGcFAAAAAA==&#10;" strokecolor="#4a7ebb" strokeweight="1pt">
                <v:stroke endarrow="open"/>
                <o:lock v:ext="edit" shapetype="f"/>
              </v:shape>
            </w:pict>
          </mc:Fallback>
        </mc:AlternateContent>
      </w:r>
    </w:p>
    <w:p w:rsidR="008C51FE" w:rsidRDefault="008C51FE" w:rsidP="008C51FE">
      <w:pPr>
        <w:spacing w:after="200" w:line="276" w:lineRule="auto"/>
        <w:rPr>
          <w:rFonts w:asciiTheme="minorHAnsi" w:hAnsiTheme="minorHAnsi" w:cs="Arial"/>
          <w:bCs/>
          <w:kern w:val="24"/>
          <w:sz w:val="24"/>
          <w:szCs w:val="24"/>
        </w:rPr>
      </w:pPr>
    </w:p>
    <w:p w:rsidR="008C51FE" w:rsidRDefault="008C51FE" w:rsidP="008C51FE">
      <w:pPr>
        <w:spacing w:after="200" w:line="276" w:lineRule="auto"/>
        <w:rPr>
          <w:rFonts w:asciiTheme="minorHAnsi" w:hAnsiTheme="minorHAnsi" w:cs="Arial"/>
          <w:bCs/>
          <w:kern w:val="24"/>
          <w:sz w:val="24"/>
          <w:szCs w:val="24"/>
        </w:rPr>
      </w:pPr>
    </w:p>
    <w:p w:rsidR="008C51FE" w:rsidRDefault="008C51FE" w:rsidP="008C51FE">
      <w:pPr>
        <w:spacing w:after="200" w:line="276" w:lineRule="auto"/>
        <w:rPr>
          <w:rFonts w:asciiTheme="minorHAnsi" w:hAnsiTheme="minorHAnsi" w:cs="Arial"/>
          <w:bCs/>
          <w:kern w:val="24"/>
          <w:sz w:val="24"/>
          <w:szCs w:val="24"/>
        </w:rPr>
      </w:pPr>
      <w:r w:rsidRPr="00870CC3">
        <w:rPr>
          <w:rFonts w:asciiTheme="minorHAnsi" w:hAnsiTheme="minorHAnsi" w:cs="Arial"/>
          <w:b/>
          <w:bCs/>
          <w:noProof/>
          <w:kern w:val="24"/>
          <w:sz w:val="24"/>
          <w:szCs w:val="24"/>
          <w:lang w:eastAsia="en-GB"/>
        </w:rPr>
        <mc:AlternateContent>
          <mc:Choice Requires="wps">
            <w:drawing>
              <wp:anchor distT="0" distB="0" distL="114300" distR="114300" simplePos="0" relativeHeight="251661824" behindDoc="0" locked="0" layoutInCell="1" allowOverlap="1" wp14:anchorId="3B4A0E75" wp14:editId="2319768C">
                <wp:simplePos x="0" y="0"/>
                <wp:positionH relativeFrom="column">
                  <wp:posOffset>2858255</wp:posOffset>
                </wp:positionH>
                <wp:positionV relativeFrom="paragraph">
                  <wp:posOffset>183443</wp:posOffset>
                </wp:positionV>
                <wp:extent cx="572770" cy="574647"/>
                <wp:effectExtent l="0" t="38100" r="55880" b="1651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 cy="574647"/>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225.05pt;margin-top:14.45pt;width:45.1pt;height:45.2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4nAwIAAPADAAAOAAAAZHJzL2Uyb0RvYy54bWysU02P0zAQvSPxHyzfadKq3SxR0xW0lMvC&#10;VirLfeo4iYVjW2PTtP+esVNaFm4rLpY9H2/ezBsvH069ZkeJXllT8ekk50waYWtl2oo/f9u+u+fM&#10;BzA1aGtkxc/S84fV2zfLwZVyZjura4mMQIwvB1fxLgRXZpkXnezBT6yThpyNxR4CPbHNaoSB0Hud&#10;zfL8Lhss1g6tkN6TdTM6+SrhN40U4alpvAxMV5y4hXRiOg/xzFZLKFsE1ylxoQGvYNGDMlT0CrWB&#10;AOwnqn+geiXQetuEibB9ZptGCZl6oG6m+V/d7DtwMvVCw/HuOib//2DF1+MOmaorXhScGehJo31A&#10;UG0X2AdEO7C1NYbmaJFRCM1rcL6ktLXZYexYnMzePVrxw5Mve+GMD+/GsFODPWu0ct9pTdKoqHl2&#10;Skqcr0rIU2CCjItiVhSklyDXopjfzVPlDMoIE6s69OGztD2Ll4r7C+Ur17EEHB99iLRuCTHZ2K3S&#10;OkmvDRuI0KzIYzWgDWw0BLr2jmbiTcsZ6JZWWwRMrL3Vqo7pEchje1hrZEeg9Zpv76cfN2NQB7Uc&#10;re8XOUGnWh7CF1uP5mn+207cLjCJ5wv82NwGfDfmJNcIFUDpT6Zm4exIMIg6RQdhaROJybT6l+Zv&#10;MsTbwdbnHcbg+KK1SmmXLxD39s93irp91NUvAAAA//8DAFBLAwQUAAYACAAAACEAmNAPbeIAAAAK&#10;AQAADwAAAGRycy9kb3ducmV2LnhtbEyPTUvDQBCG74L/YRnBi9jd1PQrZlNE8BAQoVUovW2SaRLM&#10;zobspo3+eseTHof34X2fSbeT7cQZB9860hDNFAik0lUt1Ro+3l/u1yB8MFSZzhFq+EIP2+z6KjVJ&#10;5S60w/M+1IJLyCdGQxNCn0jpywat8TPXI3F2coM1gc+hltVgLlxuOzlXaimtaYkXGtPjc4Pl5360&#10;GvJxFXIqysPh+P2av93htDy5nda3N9PTI4iAU/iD4Vef1SFjp8KNVHnRaYgXKmJUw3y9AcHAIlYP&#10;IAomo00MMkvl/xeyHwAAAP//AwBQSwECLQAUAAYACAAAACEAtoM4kv4AAADhAQAAEwAAAAAAAAAA&#10;AAAAAAAAAAAAW0NvbnRlbnRfVHlwZXNdLnhtbFBLAQItABQABgAIAAAAIQA4/SH/1gAAAJQBAAAL&#10;AAAAAAAAAAAAAAAAAC8BAABfcmVscy8ucmVsc1BLAQItABQABgAIAAAAIQCCVe4nAwIAAPADAAAO&#10;AAAAAAAAAAAAAAAAAC4CAABkcnMvZTJvRG9jLnhtbFBLAQItABQABgAIAAAAIQCY0A9t4gAAAAoB&#10;AAAPAAAAAAAAAAAAAAAAAF0EAABkcnMvZG93bnJldi54bWxQSwUGAAAAAAQABADzAAAAbAUAAAAA&#10;" strokecolor="#4a7ebb" strokeweight="1pt">
                <v:stroke endarrow="open"/>
                <o:lock v:ext="edit" shapetype="f"/>
              </v:shape>
            </w:pict>
          </mc:Fallback>
        </mc:AlternateContent>
      </w:r>
    </w:p>
    <w:p w:rsidR="008C51FE" w:rsidRDefault="008C51FE" w:rsidP="008C51FE">
      <w:pPr>
        <w:spacing w:after="200" w:line="276" w:lineRule="auto"/>
        <w:rPr>
          <w:rFonts w:asciiTheme="minorHAnsi" w:hAnsiTheme="minorHAnsi" w:cs="Arial"/>
          <w:bCs/>
          <w:kern w:val="24"/>
          <w:sz w:val="24"/>
          <w:szCs w:val="24"/>
        </w:rPr>
      </w:pPr>
    </w:p>
    <w:p w:rsidR="008C51FE" w:rsidRDefault="008C51FE" w:rsidP="008C51FE">
      <w:pPr>
        <w:spacing w:after="200" w:line="276" w:lineRule="auto"/>
        <w:rPr>
          <w:rFonts w:asciiTheme="minorHAnsi" w:hAnsiTheme="minorHAnsi" w:cs="Arial"/>
          <w:bCs/>
          <w:kern w:val="24"/>
          <w:sz w:val="24"/>
          <w:szCs w:val="24"/>
        </w:rPr>
      </w:pPr>
    </w:p>
    <w:p w:rsidR="00595362" w:rsidRDefault="00595362" w:rsidP="008C51FE">
      <w:pPr>
        <w:rPr>
          <w:rFonts w:asciiTheme="minorHAnsi" w:hAnsiTheme="minorHAnsi" w:cs="Arial"/>
          <w:bCs/>
          <w:kern w:val="24"/>
        </w:rPr>
      </w:pPr>
    </w:p>
    <w:p w:rsidR="008C51FE" w:rsidRPr="00D141A4" w:rsidRDefault="008C51FE" w:rsidP="008C51FE">
      <w:pPr>
        <w:rPr>
          <w:rFonts w:asciiTheme="minorHAnsi" w:hAnsiTheme="minorHAnsi" w:cs="Arial"/>
          <w:bCs/>
          <w:kern w:val="24"/>
        </w:rPr>
      </w:pPr>
      <w:r>
        <w:rPr>
          <w:rFonts w:asciiTheme="minorHAnsi" w:hAnsiTheme="minorHAnsi" w:cs="Arial"/>
          <w:bCs/>
          <w:kern w:val="24"/>
        </w:rPr>
        <w:t xml:space="preserve">In this context, the TARGET Antibiotics </w:t>
      </w:r>
      <w:r w:rsidRPr="00D141A4">
        <w:rPr>
          <w:rFonts w:asciiTheme="minorHAnsi" w:hAnsiTheme="minorHAnsi" w:cs="Arial"/>
          <w:bCs/>
          <w:kern w:val="24"/>
        </w:rPr>
        <w:t>Toolkit attempts to</w:t>
      </w:r>
      <w:r>
        <w:rPr>
          <w:rFonts w:asciiTheme="minorHAnsi" w:hAnsiTheme="minorHAnsi" w:cs="Arial"/>
          <w:bCs/>
          <w:kern w:val="24"/>
        </w:rPr>
        <w:t>:</w:t>
      </w:r>
    </w:p>
    <w:p w:rsidR="008C51FE" w:rsidRPr="002D17E2" w:rsidRDefault="008C51FE" w:rsidP="00EF7395">
      <w:pPr>
        <w:pStyle w:val="ListParagraph"/>
        <w:numPr>
          <w:ilvl w:val="0"/>
          <w:numId w:val="15"/>
        </w:numPr>
        <w:spacing w:before="60" w:after="60"/>
        <w:ind w:left="357" w:hanging="357"/>
        <w:rPr>
          <w:rFonts w:asciiTheme="minorHAnsi" w:hAnsiTheme="minorHAnsi" w:cs="Arial"/>
          <w:bCs/>
          <w:kern w:val="24"/>
        </w:rPr>
      </w:pPr>
      <w:r>
        <w:rPr>
          <w:rFonts w:asciiTheme="minorHAnsi" w:hAnsiTheme="minorHAnsi" w:cs="Arial"/>
          <w:bCs/>
          <w:kern w:val="24"/>
        </w:rPr>
        <w:t xml:space="preserve">influence </w:t>
      </w:r>
      <w:r w:rsidRPr="008E39FE">
        <w:rPr>
          <w:rFonts w:asciiTheme="minorHAnsi" w:hAnsiTheme="minorHAnsi" w:cs="Arial"/>
          <w:b/>
          <w:bCs/>
          <w:kern w:val="24"/>
        </w:rPr>
        <w:t>personal attitudes</w:t>
      </w:r>
      <w:r>
        <w:rPr>
          <w:rFonts w:asciiTheme="minorHAnsi" w:hAnsiTheme="minorHAnsi" w:cs="Arial"/>
          <w:bCs/>
          <w:kern w:val="24"/>
        </w:rPr>
        <w:t xml:space="preserve"> to </w:t>
      </w:r>
      <w:r w:rsidR="003B259B">
        <w:rPr>
          <w:rFonts w:asciiTheme="minorHAnsi" w:hAnsiTheme="minorHAnsi" w:cs="Arial"/>
          <w:bCs/>
          <w:kern w:val="24"/>
        </w:rPr>
        <w:t>antibiotic resistance</w:t>
      </w:r>
      <w:r>
        <w:rPr>
          <w:rFonts w:asciiTheme="minorHAnsi" w:hAnsiTheme="minorHAnsi" w:cs="Arial"/>
          <w:bCs/>
          <w:kern w:val="24"/>
        </w:rPr>
        <w:t xml:space="preserve"> by </w:t>
      </w:r>
      <w:r w:rsidRPr="00D141A4">
        <w:rPr>
          <w:rFonts w:asciiTheme="minorHAnsi" w:hAnsiTheme="minorHAnsi" w:cs="Arial"/>
          <w:bCs/>
          <w:kern w:val="24"/>
        </w:rPr>
        <w:t xml:space="preserve">emphasising the patient and population benefits of reducing antibiotic </w:t>
      </w:r>
      <w:r w:rsidR="003B259B">
        <w:rPr>
          <w:rFonts w:asciiTheme="minorHAnsi" w:hAnsiTheme="minorHAnsi" w:cs="Arial"/>
          <w:bCs/>
          <w:kern w:val="24"/>
        </w:rPr>
        <w:t>use</w:t>
      </w:r>
      <w:r w:rsidRPr="00D141A4">
        <w:rPr>
          <w:rFonts w:asciiTheme="minorHAnsi" w:hAnsiTheme="minorHAnsi" w:cs="Arial"/>
          <w:bCs/>
          <w:kern w:val="24"/>
        </w:rPr>
        <w:t xml:space="preserve"> and </w:t>
      </w:r>
      <w:r>
        <w:rPr>
          <w:rFonts w:asciiTheme="minorHAnsi" w:hAnsiTheme="minorHAnsi" w:cs="Arial"/>
          <w:bCs/>
          <w:kern w:val="24"/>
        </w:rPr>
        <w:t xml:space="preserve">by </w:t>
      </w:r>
      <w:r w:rsidRPr="00D141A4">
        <w:rPr>
          <w:rFonts w:asciiTheme="minorHAnsi" w:hAnsiTheme="minorHAnsi" w:cs="Arial"/>
          <w:bCs/>
          <w:kern w:val="24"/>
        </w:rPr>
        <w:t>showing that appropriate prescribing can make a difference</w:t>
      </w:r>
      <w:r>
        <w:rPr>
          <w:rFonts w:asciiTheme="minorHAnsi" w:hAnsiTheme="minorHAnsi" w:cs="Arial"/>
          <w:bCs/>
          <w:kern w:val="24"/>
        </w:rPr>
        <w:t xml:space="preserve"> to resistance</w:t>
      </w:r>
      <w:r w:rsidRPr="00D141A4">
        <w:rPr>
          <w:rFonts w:asciiTheme="minorHAnsi" w:hAnsiTheme="minorHAnsi" w:cs="Arial"/>
          <w:bCs/>
          <w:kern w:val="24"/>
        </w:rPr>
        <w:t xml:space="preserve">; </w:t>
      </w:r>
    </w:p>
    <w:p w:rsidR="008C51FE" w:rsidRPr="002D17E2" w:rsidRDefault="008C51FE" w:rsidP="00EF7395">
      <w:pPr>
        <w:pStyle w:val="ListParagraph"/>
        <w:numPr>
          <w:ilvl w:val="0"/>
          <w:numId w:val="15"/>
        </w:numPr>
        <w:spacing w:before="60" w:after="60"/>
        <w:ind w:left="357" w:hanging="357"/>
        <w:rPr>
          <w:rFonts w:asciiTheme="minorHAnsi" w:hAnsiTheme="minorHAnsi" w:cs="Arial"/>
          <w:bCs/>
          <w:kern w:val="24"/>
        </w:rPr>
      </w:pPr>
      <w:r w:rsidRPr="00071276">
        <w:rPr>
          <w:rFonts w:asciiTheme="minorHAnsi" w:hAnsiTheme="minorHAnsi" w:cs="Arial"/>
          <w:bCs/>
          <w:kern w:val="24"/>
        </w:rPr>
        <w:t xml:space="preserve">influence the </w:t>
      </w:r>
      <w:r w:rsidRPr="00071276">
        <w:rPr>
          <w:rFonts w:asciiTheme="minorHAnsi" w:hAnsiTheme="minorHAnsi" w:cs="Arial"/>
          <w:b/>
          <w:bCs/>
          <w:kern w:val="24"/>
        </w:rPr>
        <w:t>subjective norms</w:t>
      </w:r>
      <w:r w:rsidRPr="00071276">
        <w:rPr>
          <w:rFonts w:asciiTheme="minorHAnsi" w:hAnsiTheme="minorHAnsi" w:cs="Arial"/>
          <w:bCs/>
          <w:kern w:val="24"/>
        </w:rPr>
        <w:t xml:space="preserve"> by raising awareness in the practice and nationally of the importance of antibiotic resistance and responsible prescribing, by feeding back practice prescribing rates compared to other practices locally and nationally and by describing the strategies used by peers to reduce antibiotic prescribing</w:t>
      </w:r>
      <w:r>
        <w:rPr>
          <w:rFonts w:asciiTheme="minorHAnsi" w:hAnsiTheme="minorHAnsi" w:cs="Arial"/>
          <w:bCs/>
          <w:kern w:val="24"/>
        </w:rPr>
        <w:t>;</w:t>
      </w:r>
    </w:p>
    <w:p w:rsidR="008C51FE" w:rsidRPr="00D141A4" w:rsidRDefault="008C51FE" w:rsidP="00EF7395">
      <w:pPr>
        <w:pStyle w:val="ListParagraph"/>
        <w:numPr>
          <w:ilvl w:val="0"/>
          <w:numId w:val="15"/>
        </w:numPr>
        <w:spacing w:before="60" w:after="60"/>
        <w:ind w:left="357" w:hanging="357"/>
        <w:rPr>
          <w:rFonts w:asciiTheme="minorHAnsi" w:hAnsiTheme="minorHAnsi" w:cs="Arial"/>
          <w:bCs/>
          <w:kern w:val="24"/>
        </w:rPr>
      </w:pPr>
      <w:proofErr w:type="gramStart"/>
      <w:r w:rsidRPr="00D141A4">
        <w:rPr>
          <w:rFonts w:asciiTheme="minorHAnsi" w:hAnsiTheme="minorHAnsi" w:cs="Arial"/>
          <w:bCs/>
          <w:kern w:val="24"/>
        </w:rPr>
        <w:t>influenc</w:t>
      </w:r>
      <w:r>
        <w:rPr>
          <w:rFonts w:asciiTheme="minorHAnsi" w:hAnsiTheme="minorHAnsi" w:cs="Arial"/>
          <w:bCs/>
          <w:kern w:val="24"/>
        </w:rPr>
        <w:t>e</w:t>
      </w:r>
      <w:proofErr w:type="gramEnd"/>
      <w:r w:rsidRPr="00D141A4">
        <w:rPr>
          <w:rFonts w:asciiTheme="minorHAnsi" w:hAnsiTheme="minorHAnsi" w:cs="Arial"/>
          <w:bCs/>
          <w:kern w:val="24"/>
        </w:rPr>
        <w:t xml:space="preserve"> </w:t>
      </w:r>
      <w:r w:rsidRPr="00D141A4">
        <w:rPr>
          <w:rFonts w:asciiTheme="minorHAnsi" w:hAnsiTheme="minorHAnsi" w:cs="Arial"/>
          <w:b/>
          <w:bCs/>
          <w:kern w:val="24"/>
        </w:rPr>
        <w:t>perceived behavioural control</w:t>
      </w:r>
      <w:r>
        <w:rPr>
          <w:rFonts w:asciiTheme="minorHAnsi" w:hAnsiTheme="minorHAnsi" w:cs="Arial"/>
          <w:b/>
          <w:bCs/>
          <w:kern w:val="24"/>
        </w:rPr>
        <w:t>s by</w:t>
      </w:r>
      <w:r w:rsidRPr="00D141A4">
        <w:rPr>
          <w:rFonts w:asciiTheme="minorHAnsi" w:hAnsiTheme="minorHAnsi" w:cs="Arial"/>
          <w:bCs/>
          <w:kern w:val="24"/>
        </w:rPr>
        <w:t xml:space="preserve"> </w:t>
      </w:r>
      <w:r>
        <w:rPr>
          <w:rFonts w:asciiTheme="minorHAnsi" w:hAnsiTheme="minorHAnsi" w:cs="Arial"/>
          <w:bCs/>
          <w:kern w:val="24"/>
        </w:rPr>
        <w:t xml:space="preserve">increasing confidence of prescribers and patients to use antibiotics responsibly using guidance and leaflets and </w:t>
      </w:r>
      <w:r w:rsidRPr="00D141A4">
        <w:rPr>
          <w:rFonts w:asciiTheme="minorHAnsi" w:hAnsiTheme="minorHAnsi" w:cs="Arial"/>
          <w:bCs/>
          <w:kern w:val="24"/>
        </w:rPr>
        <w:t xml:space="preserve">explaining how barriers to reducing antibiotic prescribing can be overcome. </w:t>
      </w:r>
    </w:p>
    <w:p w:rsidR="008C51FE" w:rsidRDefault="008C51FE" w:rsidP="008C51FE">
      <w:pPr>
        <w:rPr>
          <w:rFonts w:asciiTheme="minorHAnsi" w:hAnsiTheme="minorHAnsi" w:cs="Arial"/>
          <w:bCs/>
          <w:kern w:val="24"/>
        </w:rPr>
      </w:pPr>
      <w:r>
        <w:rPr>
          <w:rFonts w:asciiTheme="minorHAnsi" w:hAnsiTheme="minorHAnsi" w:cs="Arial"/>
          <w:bCs/>
          <w:kern w:val="24"/>
        </w:rPr>
        <w:t>Using a combination of the different TARGET resources can increase an individual’s intention to “use antibiotics responsibly”.  However, other external barriers and patient characteristics may still influence or prevent responsible prescribing.</w:t>
      </w:r>
    </w:p>
    <w:p w:rsidR="008C51FE" w:rsidRPr="002D17E2" w:rsidRDefault="008C51FE" w:rsidP="00EF7395">
      <w:pPr>
        <w:pStyle w:val="ListParagraph"/>
        <w:numPr>
          <w:ilvl w:val="0"/>
          <w:numId w:val="29"/>
        </w:numPr>
        <w:spacing w:before="60" w:after="60"/>
        <w:ind w:left="284"/>
        <w:rPr>
          <w:rFonts w:asciiTheme="minorHAnsi" w:hAnsiTheme="minorHAnsi" w:cs="Arial"/>
          <w:bCs/>
          <w:kern w:val="24"/>
        </w:rPr>
      </w:pPr>
      <w:r>
        <w:rPr>
          <w:rFonts w:asciiTheme="minorHAnsi" w:hAnsiTheme="minorHAnsi" w:cs="Arial"/>
          <w:bCs/>
          <w:kern w:val="24"/>
        </w:rPr>
        <w:t xml:space="preserve">Action planning within a practice or out of </w:t>
      </w:r>
      <w:proofErr w:type="gramStart"/>
      <w:r>
        <w:rPr>
          <w:rFonts w:asciiTheme="minorHAnsi" w:hAnsiTheme="minorHAnsi" w:cs="Arial"/>
          <w:bCs/>
          <w:kern w:val="24"/>
        </w:rPr>
        <w:t>hours</w:t>
      </w:r>
      <w:proofErr w:type="gramEnd"/>
      <w:r>
        <w:rPr>
          <w:rFonts w:asciiTheme="minorHAnsi" w:hAnsiTheme="minorHAnsi" w:cs="Arial"/>
          <w:bCs/>
          <w:kern w:val="24"/>
        </w:rPr>
        <w:t xml:space="preserve"> team is essential to move the intentions into actual actions.</w:t>
      </w:r>
    </w:p>
    <w:p w:rsidR="008C51FE" w:rsidRPr="002D17E2" w:rsidRDefault="008C51FE" w:rsidP="00EF7395">
      <w:pPr>
        <w:pStyle w:val="ListParagraph"/>
        <w:numPr>
          <w:ilvl w:val="0"/>
          <w:numId w:val="29"/>
        </w:numPr>
        <w:spacing w:before="60" w:after="60"/>
        <w:ind w:left="284"/>
        <w:rPr>
          <w:rFonts w:asciiTheme="minorHAnsi" w:hAnsiTheme="minorHAnsi" w:cs="Arial"/>
          <w:bCs/>
          <w:kern w:val="24"/>
        </w:rPr>
      </w:pPr>
      <w:r>
        <w:rPr>
          <w:rFonts w:asciiTheme="minorHAnsi" w:hAnsiTheme="minorHAnsi" w:cs="Arial"/>
          <w:bCs/>
          <w:kern w:val="24"/>
        </w:rPr>
        <w:t>Audits are important to monitor changes in prescribing and highlight the need to discuss other external barriers.</w:t>
      </w:r>
    </w:p>
    <w:p w:rsidR="008C51FE" w:rsidRPr="00595362" w:rsidRDefault="008C51FE" w:rsidP="00EF7395">
      <w:pPr>
        <w:pStyle w:val="ListParagraph"/>
        <w:numPr>
          <w:ilvl w:val="0"/>
          <w:numId w:val="29"/>
        </w:numPr>
        <w:spacing w:before="60" w:after="60"/>
        <w:ind w:left="284"/>
        <w:rPr>
          <w:rFonts w:asciiTheme="minorHAnsi" w:hAnsiTheme="minorHAnsi" w:cs="Arial"/>
          <w:bCs/>
          <w:kern w:val="24"/>
        </w:rPr>
      </w:pPr>
      <w:r>
        <w:rPr>
          <w:rFonts w:asciiTheme="minorHAnsi" w:hAnsiTheme="minorHAnsi" w:cs="Arial"/>
          <w:bCs/>
          <w:kern w:val="24"/>
        </w:rPr>
        <w:t>Incentives or indicators will influence behaviour through changing personal attitudes and subjective norms.</w:t>
      </w:r>
    </w:p>
    <w:p w:rsidR="008676C7" w:rsidRPr="000147AC" w:rsidRDefault="00341009" w:rsidP="00EF7395">
      <w:pPr>
        <w:pStyle w:val="Heading1"/>
        <w:numPr>
          <w:ilvl w:val="0"/>
          <w:numId w:val="26"/>
        </w:numPr>
        <w:ind w:left="426"/>
      </w:pPr>
      <w:bookmarkStart w:id="4" w:name="_Toc509413927"/>
      <w:r w:rsidRPr="000147AC">
        <w:lastRenderedPageBreak/>
        <w:t>I</w:t>
      </w:r>
      <w:r w:rsidR="00547128" w:rsidRPr="000147AC">
        <w:t>ntroduction</w:t>
      </w:r>
      <w:r w:rsidR="008C51FE">
        <w:t xml:space="preserve"> to TARGET</w:t>
      </w:r>
      <w:bookmarkEnd w:id="4"/>
    </w:p>
    <w:p w:rsidR="004836DA" w:rsidRPr="00D141A4" w:rsidRDefault="001E04C1" w:rsidP="002B52DF">
      <w:pPr>
        <w:rPr>
          <w:rFonts w:asciiTheme="minorHAnsi" w:hAnsiTheme="minorHAnsi" w:cs="Arial"/>
          <w:bCs/>
          <w:kern w:val="24"/>
        </w:rPr>
      </w:pPr>
      <w:r w:rsidRPr="00D141A4">
        <w:rPr>
          <w:rFonts w:asciiTheme="minorHAnsi" w:hAnsiTheme="minorHAnsi" w:cs="Arial"/>
          <w:bCs/>
          <w:kern w:val="24"/>
        </w:rPr>
        <w:t xml:space="preserve">TARGET stands for </w:t>
      </w:r>
      <w:r w:rsidRPr="00D141A4">
        <w:rPr>
          <w:rFonts w:asciiTheme="minorHAnsi" w:hAnsiTheme="minorHAnsi" w:cs="Arial"/>
          <w:b/>
          <w:bCs/>
          <w:kern w:val="24"/>
          <w:u w:val="single"/>
        </w:rPr>
        <w:t>T</w:t>
      </w:r>
      <w:r w:rsidRPr="00D141A4">
        <w:rPr>
          <w:rFonts w:asciiTheme="minorHAnsi" w:hAnsiTheme="minorHAnsi" w:cs="Arial"/>
          <w:bCs/>
          <w:kern w:val="24"/>
        </w:rPr>
        <w:t xml:space="preserve">reat </w:t>
      </w:r>
      <w:r w:rsidRPr="00D141A4">
        <w:rPr>
          <w:rFonts w:asciiTheme="minorHAnsi" w:hAnsiTheme="minorHAnsi" w:cs="Arial"/>
          <w:b/>
          <w:bCs/>
          <w:kern w:val="24"/>
          <w:u w:val="single"/>
        </w:rPr>
        <w:t>A</w:t>
      </w:r>
      <w:r w:rsidRPr="00D141A4">
        <w:rPr>
          <w:rFonts w:asciiTheme="minorHAnsi" w:hAnsiTheme="minorHAnsi" w:cs="Arial"/>
          <w:bCs/>
          <w:kern w:val="24"/>
        </w:rPr>
        <w:t xml:space="preserve">ntibiotics </w:t>
      </w:r>
      <w:r w:rsidRPr="00D141A4">
        <w:rPr>
          <w:rFonts w:asciiTheme="minorHAnsi" w:hAnsiTheme="minorHAnsi" w:cs="Arial"/>
          <w:b/>
          <w:bCs/>
          <w:kern w:val="24"/>
          <w:u w:val="single"/>
        </w:rPr>
        <w:t>R</w:t>
      </w:r>
      <w:r w:rsidRPr="00D141A4">
        <w:rPr>
          <w:rFonts w:asciiTheme="minorHAnsi" w:hAnsiTheme="minorHAnsi" w:cs="Arial"/>
          <w:bCs/>
          <w:kern w:val="24"/>
        </w:rPr>
        <w:t xml:space="preserve">esponsibly, </w:t>
      </w:r>
      <w:r w:rsidRPr="00D141A4">
        <w:rPr>
          <w:rFonts w:asciiTheme="minorHAnsi" w:hAnsiTheme="minorHAnsi" w:cs="Arial"/>
          <w:b/>
          <w:bCs/>
          <w:kern w:val="24"/>
          <w:u w:val="single"/>
        </w:rPr>
        <w:t>G</w:t>
      </w:r>
      <w:r w:rsidRPr="00D141A4">
        <w:rPr>
          <w:rFonts w:asciiTheme="minorHAnsi" w:hAnsiTheme="minorHAnsi" w:cs="Arial"/>
          <w:bCs/>
          <w:kern w:val="24"/>
        </w:rPr>
        <w:t xml:space="preserve">uidance, </w:t>
      </w:r>
      <w:r w:rsidRPr="00D141A4">
        <w:rPr>
          <w:rFonts w:asciiTheme="minorHAnsi" w:hAnsiTheme="minorHAnsi" w:cs="Arial"/>
          <w:b/>
          <w:bCs/>
          <w:kern w:val="24"/>
          <w:u w:val="single"/>
        </w:rPr>
        <w:t>E</w:t>
      </w:r>
      <w:r w:rsidRPr="00D141A4">
        <w:rPr>
          <w:rFonts w:asciiTheme="minorHAnsi" w:hAnsiTheme="minorHAnsi" w:cs="Arial"/>
          <w:bCs/>
          <w:kern w:val="24"/>
        </w:rPr>
        <w:t xml:space="preserve">ducation, </w:t>
      </w:r>
      <w:r w:rsidRPr="00D141A4">
        <w:rPr>
          <w:rFonts w:asciiTheme="minorHAnsi" w:hAnsiTheme="minorHAnsi" w:cs="Arial"/>
          <w:b/>
          <w:bCs/>
          <w:kern w:val="24"/>
          <w:u w:val="single"/>
        </w:rPr>
        <w:t>T</w:t>
      </w:r>
      <w:r w:rsidRPr="00D141A4">
        <w:rPr>
          <w:rFonts w:asciiTheme="minorHAnsi" w:hAnsiTheme="minorHAnsi" w:cs="Arial"/>
          <w:bCs/>
          <w:kern w:val="24"/>
        </w:rPr>
        <w:t>ools</w:t>
      </w:r>
      <w:r>
        <w:rPr>
          <w:rFonts w:asciiTheme="minorHAnsi" w:hAnsiTheme="minorHAnsi" w:cs="Arial"/>
          <w:bCs/>
          <w:kern w:val="24"/>
        </w:rPr>
        <w:t>.  T</w:t>
      </w:r>
      <w:r w:rsidR="004C2678" w:rsidRPr="00D141A4">
        <w:rPr>
          <w:rFonts w:asciiTheme="minorHAnsi" w:hAnsiTheme="minorHAnsi" w:cs="Arial"/>
          <w:bCs/>
          <w:kern w:val="24"/>
        </w:rPr>
        <w:t xml:space="preserve">his </w:t>
      </w:r>
      <w:r w:rsidR="00410AB3">
        <w:rPr>
          <w:rFonts w:asciiTheme="minorHAnsi" w:hAnsiTheme="minorHAnsi" w:cs="Arial"/>
          <w:bCs/>
          <w:kern w:val="24"/>
        </w:rPr>
        <w:t>guide to</w:t>
      </w:r>
      <w:r>
        <w:rPr>
          <w:rFonts w:asciiTheme="minorHAnsi" w:hAnsiTheme="minorHAnsi" w:cs="Arial"/>
          <w:bCs/>
          <w:kern w:val="24"/>
        </w:rPr>
        <w:t xml:space="preserve"> the TARGET Antibiotics Toolkit aims to provide</w:t>
      </w:r>
      <w:r w:rsidR="0056773E" w:rsidRPr="00D141A4">
        <w:rPr>
          <w:rFonts w:asciiTheme="minorHAnsi" w:hAnsiTheme="minorHAnsi" w:cs="Arial"/>
          <w:bCs/>
          <w:kern w:val="24"/>
        </w:rPr>
        <w:t xml:space="preserve"> </w:t>
      </w:r>
      <w:r w:rsidR="00410AB3">
        <w:rPr>
          <w:rFonts w:asciiTheme="minorHAnsi" w:hAnsiTheme="minorHAnsi" w:cs="Arial"/>
          <w:bCs/>
          <w:kern w:val="24"/>
        </w:rPr>
        <w:t xml:space="preserve">prescribers, </w:t>
      </w:r>
      <w:r w:rsidR="00DB7CD2" w:rsidRPr="00D141A4">
        <w:rPr>
          <w:rFonts w:asciiTheme="minorHAnsi" w:hAnsiTheme="minorHAnsi" w:cs="Arial"/>
          <w:bCs/>
          <w:kern w:val="24"/>
        </w:rPr>
        <w:t>commission</w:t>
      </w:r>
      <w:r w:rsidR="00944A74" w:rsidRPr="00D141A4">
        <w:rPr>
          <w:rFonts w:asciiTheme="minorHAnsi" w:hAnsiTheme="minorHAnsi" w:cs="Arial"/>
          <w:bCs/>
          <w:kern w:val="24"/>
        </w:rPr>
        <w:t>ing organisations</w:t>
      </w:r>
      <w:r w:rsidR="00DB7CD2" w:rsidRPr="00D141A4">
        <w:rPr>
          <w:rFonts w:asciiTheme="minorHAnsi" w:hAnsiTheme="minorHAnsi" w:cs="Arial"/>
          <w:bCs/>
          <w:kern w:val="24"/>
        </w:rPr>
        <w:t xml:space="preserve">, </w:t>
      </w:r>
      <w:r w:rsidR="001E637B" w:rsidRPr="00D141A4">
        <w:rPr>
          <w:rFonts w:asciiTheme="minorHAnsi" w:hAnsiTheme="minorHAnsi" w:cs="Arial"/>
          <w:bCs/>
          <w:kern w:val="24"/>
        </w:rPr>
        <w:t xml:space="preserve">TARGET trainers and facilitators with guidance on the </w:t>
      </w:r>
      <w:r w:rsidR="002B52DF" w:rsidRPr="00D141A4">
        <w:rPr>
          <w:rFonts w:asciiTheme="minorHAnsi" w:hAnsiTheme="minorHAnsi" w:cs="Arial"/>
          <w:bCs/>
          <w:kern w:val="24"/>
        </w:rPr>
        <w:t xml:space="preserve">materials </w:t>
      </w:r>
      <w:r w:rsidR="00E4540A" w:rsidRPr="00D141A4">
        <w:rPr>
          <w:rFonts w:asciiTheme="minorHAnsi" w:hAnsiTheme="minorHAnsi" w:cs="Arial"/>
          <w:bCs/>
          <w:kern w:val="24"/>
        </w:rPr>
        <w:t xml:space="preserve">and methods </w:t>
      </w:r>
      <w:r w:rsidR="002B52DF" w:rsidRPr="00D141A4">
        <w:rPr>
          <w:rFonts w:asciiTheme="minorHAnsi" w:hAnsiTheme="minorHAnsi" w:cs="Arial"/>
          <w:bCs/>
          <w:kern w:val="24"/>
        </w:rPr>
        <w:t>for implementing</w:t>
      </w:r>
      <w:r w:rsidR="00AB0E38">
        <w:rPr>
          <w:rFonts w:asciiTheme="minorHAnsi" w:hAnsiTheme="minorHAnsi" w:cs="Arial"/>
          <w:bCs/>
          <w:kern w:val="24"/>
        </w:rPr>
        <w:t xml:space="preserve"> </w:t>
      </w:r>
      <w:r w:rsidR="002B52DF" w:rsidRPr="00D141A4">
        <w:rPr>
          <w:rFonts w:asciiTheme="minorHAnsi" w:hAnsiTheme="minorHAnsi" w:cs="Arial"/>
          <w:bCs/>
          <w:kern w:val="24"/>
        </w:rPr>
        <w:t xml:space="preserve">the </w:t>
      </w:r>
      <w:r w:rsidR="00AE2312" w:rsidRPr="00D141A4">
        <w:rPr>
          <w:rFonts w:asciiTheme="minorHAnsi" w:hAnsiTheme="minorHAnsi" w:cs="Arial"/>
          <w:bCs/>
          <w:kern w:val="24"/>
        </w:rPr>
        <w:t>Toolkit</w:t>
      </w:r>
      <w:r w:rsidR="00FB4C88" w:rsidRPr="00D141A4">
        <w:rPr>
          <w:rFonts w:asciiTheme="minorHAnsi" w:hAnsiTheme="minorHAnsi" w:cs="Arial"/>
          <w:bCs/>
          <w:kern w:val="24"/>
        </w:rPr>
        <w:t>.</w:t>
      </w:r>
      <w:r w:rsidR="00547128" w:rsidRPr="00D141A4">
        <w:rPr>
          <w:rFonts w:asciiTheme="minorHAnsi" w:hAnsiTheme="minorHAnsi" w:cs="Arial"/>
          <w:bCs/>
          <w:kern w:val="24"/>
        </w:rPr>
        <w:t xml:space="preserve"> </w:t>
      </w:r>
      <w:r w:rsidR="00AB0E38">
        <w:rPr>
          <w:rFonts w:asciiTheme="minorHAnsi" w:hAnsiTheme="minorHAnsi" w:cs="Arial"/>
          <w:bCs/>
          <w:kern w:val="24"/>
        </w:rPr>
        <w:t xml:space="preserve"> </w:t>
      </w:r>
      <w:r w:rsidR="00F4055B">
        <w:rPr>
          <w:rFonts w:asciiTheme="minorHAnsi" w:hAnsiTheme="minorHAnsi" w:cs="Arial"/>
          <w:bCs/>
          <w:kern w:val="24"/>
        </w:rPr>
        <w:t xml:space="preserve">As such, it is intended to be a working document and </w:t>
      </w:r>
      <w:r>
        <w:rPr>
          <w:rFonts w:asciiTheme="minorHAnsi" w:hAnsiTheme="minorHAnsi" w:cs="Arial"/>
          <w:bCs/>
          <w:kern w:val="24"/>
        </w:rPr>
        <w:t>will be updated as new resources are developed or when there is significant changes to the content. W</w:t>
      </w:r>
      <w:r w:rsidR="00F4055B">
        <w:rPr>
          <w:rFonts w:asciiTheme="minorHAnsi" w:hAnsiTheme="minorHAnsi" w:cs="Arial"/>
          <w:bCs/>
          <w:kern w:val="24"/>
        </w:rPr>
        <w:t xml:space="preserve">e hope that the format enables users to understand and use the resources </w:t>
      </w:r>
      <w:r w:rsidR="00410AB3">
        <w:rPr>
          <w:rFonts w:asciiTheme="minorHAnsi" w:hAnsiTheme="minorHAnsi" w:cs="Arial"/>
          <w:bCs/>
          <w:kern w:val="24"/>
        </w:rPr>
        <w:t>successfully</w:t>
      </w:r>
      <w:r w:rsidR="00801982">
        <w:rPr>
          <w:rFonts w:asciiTheme="minorHAnsi" w:hAnsiTheme="minorHAnsi" w:cs="Arial"/>
          <w:bCs/>
          <w:kern w:val="24"/>
        </w:rPr>
        <w:t xml:space="preserve"> to </w:t>
      </w:r>
      <w:r w:rsidR="00AB0E38">
        <w:rPr>
          <w:rFonts w:asciiTheme="minorHAnsi" w:hAnsiTheme="minorHAnsi" w:cs="Arial"/>
          <w:bCs/>
          <w:kern w:val="24"/>
        </w:rPr>
        <w:t xml:space="preserve">ensure responsible </w:t>
      </w:r>
      <w:r w:rsidR="00801982">
        <w:rPr>
          <w:rFonts w:asciiTheme="minorHAnsi" w:hAnsiTheme="minorHAnsi" w:cs="Arial"/>
          <w:bCs/>
          <w:kern w:val="24"/>
        </w:rPr>
        <w:t>antibiotic prescribing.</w:t>
      </w:r>
    </w:p>
    <w:p w:rsidR="0096124E" w:rsidRDefault="00940B7F" w:rsidP="002B52DF">
      <w:pPr>
        <w:rPr>
          <w:rFonts w:asciiTheme="minorHAnsi" w:hAnsiTheme="minorHAnsi" w:cs="Arial"/>
          <w:bCs/>
          <w:kern w:val="24"/>
        </w:rPr>
      </w:pPr>
      <w:r w:rsidRPr="00D141A4">
        <w:rPr>
          <w:rFonts w:asciiTheme="minorHAnsi" w:hAnsiTheme="minorHAnsi" w:cs="Arial"/>
          <w:bCs/>
          <w:kern w:val="24"/>
        </w:rPr>
        <w:t>Th</w:t>
      </w:r>
      <w:r w:rsidR="00410AB3">
        <w:rPr>
          <w:rFonts w:asciiTheme="minorHAnsi" w:hAnsiTheme="minorHAnsi" w:cs="Arial"/>
          <w:bCs/>
          <w:kern w:val="24"/>
        </w:rPr>
        <w:t xml:space="preserve">e TARGET Antibiotics Toolkit </w:t>
      </w:r>
      <w:r w:rsidRPr="00D141A4">
        <w:rPr>
          <w:rFonts w:asciiTheme="minorHAnsi" w:hAnsiTheme="minorHAnsi" w:cs="Arial"/>
          <w:bCs/>
          <w:kern w:val="24"/>
        </w:rPr>
        <w:t>has been developed by the Public Health En</w:t>
      </w:r>
      <w:r w:rsidR="00FB6641">
        <w:rPr>
          <w:rFonts w:asciiTheme="minorHAnsi" w:hAnsiTheme="minorHAnsi" w:cs="Arial"/>
          <w:bCs/>
          <w:kern w:val="24"/>
        </w:rPr>
        <w:t>gland (PHE) Primary Care Unit, t</w:t>
      </w:r>
      <w:r w:rsidRPr="00D141A4">
        <w:rPr>
          <w:rFonts w:asciiTheme="minorHAnsi" w:hAnsiTheme="minorHAnsi" w:cs="Arial"/>
          <w:bCs/>
          <w:kern w:val="24"/>
        </w:rPr>
        <w:t xml:space="preserve">he Royal College of General Practitioners (RCGP) and the Antimicrobial Stewardship in Primary Care </w:t>
      </w:r>
      <w:r w:rsidR="00AB0E38">
        <w:rPr>
          <w:rFonts w:asciiTheme="minorHAnsi" w:hAnsiTheme="minorHAnsi" w:cs="Arial"/>
          <w:bCs/>
          <w:kern w:val="24"/>
        </w:rPr>
        <w:t xml:space="preserve">(ASPIC) </w:t>
      </w:r>
      <w:r w:rsidRPr="00D141A4">
        <w:rPr>
          <w:rFonts w:asciiTheme="minorHAnsi" w:hAnsiTheme="minorHAnsi" w:cs="Arial"/>
          <w:bCs/>
          <w:kern w:val="24"/>
        </w:rPr>
        <w:t xml:space="preserve">Group.  </w:t>
      </w:r>
      <w:r w:rsidR="004F2DB4">
        <w:rPr>
          <w:rFonts w:asciiTheme="minorHAnsi" w:hAnsiTheme="minorHAnsi" w:cs="Arial"/>
          <w:bCs/>
          <w:kern w:val="24"/>
        </w:rPr>
        <w:t xml:space="preserve">TARGET </w:t>
      </w:r>
      <w:r w:rsidRPr="00D141A4">
        <w:rPr>
          <w:rFonts w:asciiTheme="minorHAnsi" w:hAnsiTheme="minorHAnsi" w:cs="Arial"/>
          <w:bCs/>
          <w:kern w:val="24"/>
        </w:rPr>
        <w:t xml:space="preserve">is the central resource to help </w:t>
      </w:r>
      <w:r w:rsidR="00D157F7">
        <w:rPr>
          <w:rFonts w:asciiTheme="minorHAnsi" w:hAnsiTheme="minorHAnsi" w:cs="Arial"/>
          <w:bCs/>
          <w:kern w:val="24"/>
        </w:rPr>
        <w:t>prescribers</w:t>
      </w:r>
      <w:r w:rsidRPr="00D141A4">
        <w:rPr>
          <w:rFonts w:asciiTheme="minorHAnsi" w:hAnsiTheme="minorHAnsi" w:cs="Arial"/>
          <w:bCs/>
          <w:kern w:val="24"/>
        </w:rPr>
        <w:t xml:space="preserve"> and commissioning organisations improve antibiotic prescribing in </w:t>
      </w:r>
      <w:r>
        <w:rPr>
          <w:rFonts w:asciiTheme="minorHAnsi" w:hAnsiTheme="minorHAnsi" w:cs="Arial"/>
          <w:bCs/>
          <w:kern w:val="24"/>
        </w:rPr>
        <w:t>p</w:t>
      </w:r>
      <w:r w:rsidRPr="00D141A4">
        <w:rPr>
          <w:rFonts w:asciiTheme="minorHAnsi" w:hAnsiTheme="minorHAnsi" w:cs="Arial"/>
          <w:bCs/>
          <w:kern w:val="24"/>
        </w:rPr>
        <w:t xml:space="preserve">rimary </w:t>
      </w:r>
      <w:r>
        <w:rPr>
          <w:rFonts w:asciiTheme="minorHAnsi" w:hAnsiTheme="minorHAnsi" w:cs="Arial"/>
          <w:bCs/>
          <w:kern w:val="24"/>
        </w:rPr>
        <w:t>c</w:t>
      </w:r>
      <w:r w:rsidRPr="00D141A4">
        <w:rPr>
          <w:rFonts w:asciiTheme="minorHAnsi" w:hAnsiTheme="minorHAnsi" w:cs="Arial"/>
          <w:bCs/>
          <w:kern w:val="24"/>
        </w:rPr>
        <w:t>are</w:t>
      </w:r>
      <w:r>
        <w:rPr>
          <w:rFonts w:asciiTheme="minorHAnsi" w:hAnsiTheme="minorHAnsi" w:cs="Arial"/>
          <w:bCs/>
          <w:kern w:val="24"/>
        </w:rPr>
        <w:t xml:space="preserve">. </w:t>
      </w:r>
      <w:r w:rsidR="00AB0E38">
        <w:rPr>
          <w:rFonts w:asciiTheme="minorHAnsi" w:hAnsiTheme="minorHAnsi" w:cs="Arial"/>
          <w:bCs/>
          <w:kern w:val="24"/>
        </w:rPr>
        <w:t xml:space="preserve"> I</w:t>
      </w:r>
      <w:r w:rsidR="002D761D" w:rsidRPr="00D141A4">
        <w:rPr>
          <w:rFonts w:asciiTheme="minorHAnsi" w:hAnsiTheme="minorHAnsi" w:cs="Arial"/>
          <w:bCs/>
          <w:kern w:val="24"/>
        </w:rPr>
        <w:t>t facilitates progress towards delivering quality improvement programmes</w:t>
      </w:r>
      <w:r w:rsidR="00584C73" w:rsidRPr="00D141A4">
        <w:rPr>
          <w:rFonts w:asciiTheme="minorHAnsi" w:hAnsiTheme="minorHAnsi" w:cs="Arial"/>
          <w:bCs/>
          <w:kern w:val="24"/>
        </w:rPr>
        <w:t xml:space="preserve"> to </w:t>
      </w:r>
      <w:r w:rsidR="00D157F7">
        <w:rPr>
          <w:rFonts w:asciiTheme="minorHAnsi" w:hAnsiTheme="minorHAnsi" w:cs="Arial"/>
          <w:bCs/>
          <w:kern w:val="24"/>
        </w:rPr>
        <w:t xml:space="preserve">increase responsible </w:t>
      </w:r>
      <w:r w:rsidR="00584C73" w:rsidRPr="00D141A4">
        <w:rPr>
          <w:rFonts w:asciiTheme="minorHAnsi" w:hAnsiTheme="minorHAnsi" w:cs="Arial"/>
          <w:bCs/>
          <w:kern w:val="24"/>
        </w:rPr>
        <w:t>antibiotic prescribing</w:t>
      </w:r>
      <w:r w:rsidR="00AB0E38">
        <w:rPr>
          <w:rFonts w:asciiTheme="minorHAnsi" w:hAnsiTheme="minorHAnsi" w:cs="Arial"/>
          <w:bCs/>
          <w:kern w:val="24"/>
        </w:rPr>
        <w:t xml:space="preserve"> and can </w:t>
      </w:r>
      <w:r w:rsidR="003C7668">
        <w:rPr>
          <w:rFonts w:asciiTheme="minorHAnsi" w:hAnsiTheme="minorHAnsi" w:cs="Arial"/>
          <w:bCs/>
          <w:kern w:val="24"/>
        </w:rPr>
        <w:t xml:space="preserve">be found at: </w:t>
      </w:r>
      <w:hyperlink r:id="rId51" w:history="1">
        <w:r w:rsidR="008F413B" w:rsidRPr="00E3752E">
          <w:rPr>
            <w:rStyle w:val="Hyperlink"/>
            <w:rFonts w:asciiTheme="minorHAnsi" w:hAnsiTheme="minorHAnsi" w:cs="Arial"/>
            <w:bCs/>
            <w:kern w:val="24"/>
          </w:rPr>
          <w:t>www.RCGP.org.uk/TARGETantibiotics</w:t>
        </w:r>
      </w:hyperlink>
    </w:p>
    <w:p w:rsidR="00FA341E" w:rsidRPr="00D141A4" w:rsidRDefault="008C51FE" w:rsidP="000147AC">
      <w:pPr>
        <w:pStyle w:val="Heading2"/>
      </w:pPr>
      <w:bookmarkStart w:id="5" w:name="_Toc509413928"/>
      <w:r>
        <w:t>2</w:t>
      </w:r>
      <w:r w:rsidR="00134611" w:rsidRPr="00D141A4">
        <w:t>.1 What</w:t>
      </w:r>
      <w:r w:rsidR="00A15D47" w:rsidRPr="00D141A4">
        <w:t xml:space="preserve"> th</w:t>
      </w:r>
      <w:r w:rsidR="00841824">
        <w:t>is</w:t>
      </w:r>
      <w:r w:rsidR="00A15D47" w:rsidRPr="00D141A4">
        <w:t xml:space="preserve"> Toolkit </w:t>
      </w:r>
      <w:r w:rsidR="0075053D">
        <w:t xml:space="preserve">aims to </w:t>
      </w:r>
      <w:r w:rsidR="00FB6641">
        <w:t>attain</w:t>
      </w:r>
      <w:bookmarkEnd w:id="5"/>
    </w:p>
    <w:p w:rsidR="00DA42A9" w:rsidRPr="00DA42A9" w:rsidRDefault="007D1AA8" w:rsidP="00DA42A9">
      <w:pPr>
        <w:rPr>
          <w:rFonts w:asciiTheme="minorHAnsi" w:hAnsiTheme="minorHAnsi" w:cs="Arial"/>
          <w:bCs/>
          <w:kern w:val="24"/>
        </w:rPr>
      </w:pPr>
      <w:r w:rsidRPr="00D141A4">
        <w:rPr>
          <w:rFonts w:asciiTheme="minorHAnsi" w:hAnsiTheme="minorHAnsi" w:cs="Arial"/>
          <w:bCs/>
          <w:kern w:val="24"/>
        </w:rPr>
        <w:t xml:space="preserve">The TARGET </w:t>
      </w:r>
      <w:r w:rsidR="00841824">
        <w:rPr>
          <w:rFonts w:asciiTheme="minorHAnsi" w:hAnsiTheme="minorHAnsi" w:cs="Arial"/>
          <w:bCs/>
          <w:kern w:val="24"/>
        </w:rPr>
        <w:t xml:space="preserve">Antibiotics </w:t>
      </w:r>
      <w:r w:rsidRPr="00D141A4">
        <w:rPr>
          <w:rFonts w:asciiTheme="minorHAnsi" w:hAnsiTheme="minorHAnsi" w:cs="Arial"/>
          <w:bCs/>
          <w:kern w:val="24"/>
        </w:rPr>
        <w:t xml:space="preserve">Toolkit </w:t>
      </w:r>
      <w:r w:rsidR="002E104C" w:rsidRPr="00D141A4">
        <w:rPr>
          <w:rFonts w:asciiTheme="minorHAnsi" w:hAnsiTheme="minorHAnsi" w:cs="Arial"/>
          <w:bCs/>
          <w:kern w:val="24"/>
        </w:rPr>
        <w:t xml:space="preserve">aims </w:t>
      </w:r>
      <w:r w:rsidRPr="00D141A4">
        <w:rPr>
          <w:rFonts w:asciiTheme="minorHAnsi" w:hAnsiTheme="minorHAnsi" w:cs="Arial"/>
          <w:bCs/>
          <w:kern w:val="24"/>
        </w:rPr>
        <w:t xml:space="preserve">to </w:t>
      </w:r>
      <w:r w:rsidR="00841824">
        <w:rPr>
          <w:rFonts w:asciiTheme="minorHAnsi" w:hAnsiTheme="minorHAnsi" w:cs="Arial"/>
          <w:bCs/>
          <w:kern w:val="24"/>
        </w:rPr>
        <w:t xml:space="preserve">help </w:t>
      </w:r>
      <w:r w:rsidRPr="00D141A4">
        <w:rPr>
          <w:rFonts w:asciiTheme="minorHAnsi" w:hAnsiTheme="minorHAnsi" w:cs="Arial"/>
          <w:bCs/>
          <w:kern w:val="24"/>
        </w:rPr>
        <w:t xml:space="preserve">influence </w:t>
      </w:r>
      <w:r w:rsidR="00841824">
        <w:rPr>
          <w:rFonts w:asciiTheme="minorHAnsi" w:hAnsiTheme="minorHAnsi" w:cs="Arial"/>
          <w:bCs/>
          <w:kern w:val="24"/>
        </w:rPr>
        <w:t xml:space="preserve">prescribers’ and patients’ </w:t>
      </w:r>
      <w:r w:rsidRPr="00D141A4">
        <w:rPr>
          <w:rFonts w:asciiTheme="minorHAnsi" w:hAnsiTheme="minorHAnsi" w:cs="Arial"/>
          <w:bCs/>
          <w:kern w:val="24"/>
        </w:rPr>
        <w:t>personal attitudes, social n</w:t>
      </w:r>
      <w:r w:rsidR="00281CD4">
        <w:rPr>
          <w:rFonts w:asciiTheme="minorHAnsi" w:hAnsiTheme="minorHAnsi" w:cs="Arial"/>
          <w:bCs/>
          <w:kern w:val="24"/>
        </w:rPr>
        <w:t>orms and perceived barriers to responsible</w:t>
      </w:r>
      <w:r w:rsidRPr="00D141A4">
        <w:rPr>
          <w:rFonts w:asciiTheme="minorHAnsi" w:hAnsiTheme="minorHAnsi" w:cs="Arial"/>
          <w:bCs/>
          <w:kern w:val="24"/>
        </w:rPr>
        <w:t xml:space="preserve"> antibiotic prescribing.  It </w:t>
      </w:r>
      <w:r w:rsidR="00CC615A" w:rsidRPr="00D141A4">
        <w:rPr>
          <w:rFonts w:asciiTheme="minorHAnsi" w:hAnsiTheme="minorHAnsi" w:cs="Arial"/>
          <w:bCs/>
          <w:kern w:val="24"/>
        </w:rPr>
        <w:t xml:space="preserve">includes </w:t>
      </w:r>
      <w:r w:rsidR="00AE2312" w:rsidRPr="00D141A4">
        <w:rPr>
          <w:rFonts w:asciiTheme="minorHAnsi" w:hAnsiTheme="minorHAnsi" w:cs="Arial"/>
          <w:bCs/>
          <w:kern w:val="24"/>
        </w:rPr>
        <w:t>a range of resources that</w:t>
      </w:r>
      <w:r w:rsidR="004A5C97" w:rsidRPr="00D141A4">
        <w:rPr>
          <w:rFonts w:asciiTheme="minorHAnsi" w:hAnsiTheme="minorHAnsi" w:cs="Arial"/>
          <w:bCs/>
          <w:kern w:val="24"/>
        </w:rPr>
        <w:t xml:space="preserve"> can </w:t>
      </w:r>
      <w:r w:rsidR="00886896">
        <w:rPr>
          <w:rFonts w:asciiTheme="minorHAnsi" w:hAnsiTheme="minorHAnsi" w:cs="Arial"/>
          <w:bCs/>
          <w:kern w:val="24"/>
        </w:rPr>
        <w:t xml:space="preserve">each </w:t>
      </w:r>
      <w:r w:rsidR="004A5C97" w:rsidRPr="00D141A4">
        <w:rPr>
          <w:rFonts w:asciiTheme="minorHAnsi" w:hAnsiTheme="minorHAnsi" w:cs="Arial"/>
          <w:bCs/>
          <w:kern w:val="24"/>
        </w:rPr>
        <w:t xml:space="preserve">be used </w:t>
      </w:r>
      <w:r w:rsidR="00C5759D" w:rsidRPr="00D141A4">
        <w:rPr>
          <w:rFonts w:asciiTheme="minorHAnsi" w:hAnsiTheme="minorHAnsi" w:cs="Arial"/>
          <w:bCs/>
          <w:kern w:val="24"/>
        </w:rPr>
        <w:t xml:space="preserve">to support </w:t>
      </w:r>
      <w:r w:rsidR="00886896">
        <w:rPr>
          <w:rFonts w:asciiTheme="minorHAnsi" w:hAnsiTheme="minorHAnsi" w:cs="Arial"/>
          <w:bCs/>
          <w:kern w:val="24"/>
        </w:rPr>
        <w:t xml:space="preserve">prescribers’ </w:t>
      </w:r>
      <w:r w:rsidR="00C5759D" w:rsidRPr="00D141A4">
        <w:rPr>
          <w:rFonts w:asciiTheme="minorHAnsi" w:hAnsiTheme="minorHAnsi" w:cs="Arial"/>
          <w:bCs/>
          <w:kern w:val="24"/>
        </w:rPr>
        <w:t>and patients</w:t>
      </w:r>
      <w:r w:rsidR="005A7EF5" w:rsidRPr="00D141A4">
        <w:rPr>
          <w:rFonts w:asciiTheme="minorHAnsi" w:hAnsiTheme="minorHAnsi" w:cs="Arial"/>
          <w:bCs/>
          <w:kern w:val="24"/>
        </w:rPr>
        <w:t>’</w:t>
      </w:r>
      <w:r w:rsidR="00C5759D" w:rsidRPr="00D141A4">
        <w:rPr>
          <w:rFonts w:asciiTheme="minorHAnsi" w:hAnsiTheme="minorHAnsi" w:cs="Arial"/>
          <w:bCs/>
          <w:kern w:val="24"/>
        </w:rPr>
        <w:t xml:space="preserve"> </w:t>
      </w:r>
      <w:r w:rsidR="00895975" w:rsidRPr="00D141A4">
        <w:rPr>
          <w:rFonts w:asciiTheme="minorHAnsi" w:hAnsiTheme="minorHAnsi" w:cs="Arial"/>
          <w:bCs/>
          <w:kern w:val="24"/>
        </w:rPr>
        <w:t>responsible antibiotic use.</w:t>
      </w:r>
      <w:r w:rsidR="007929BF" w:rsidRPr="00D141A4">
        <w:rPr>
          <w:rFonts w:asciiTheme="minorHAnsi" w:hAnsiTheme="minorHAnsi" w:cs="Arial"/>
          <w:bCs/>
          <w:kern w:val="24"/>
        </w:rPr>
        <w:t xml:space="preserve">  </w:t>
      </w:r>
      <w:r w:rsidR="00C66A68">
        <w:rPr>
          <w:rFonts w:asciiTheme="minorHAnsi" w:hAnsiTheme="minorHAnsi" w:cs="Arial"/>
          <w:bCs/>
          <w:kern w:val="24"/>
        </w:rPr>
        <w:t xml:space="preserve">To </w:t>
      </w:r>
      <w:r w:rsidR="006228DD" w:rsidRPr="00D141A4">
        <w:rPr>
          <w:rFonts w:asciiTheme="minorHAnsi" w:hAnsiTheme="minorHAnsi" w:cs="Arial"/>
          <w:bCs/>
          <w:kern w:val="24"/>
        </w:rPr>
        <w:t xml:space="preserve">get maximum effect </w:t>
      </w:r>
      <w:r w:rsidR="00886896">
        <w:rPr>
          <w:rFonts w:asciiTheme="minorHAnsi" w:hAnsiTheme="minorHAnsi" w:cs="Arial"/>
          <w:bCs/>
          <w:kern w:val="24"/>
        </w:rPr>
        <w:t xml:space="preserve">regarding antibiotic use, </w:t>
      </w:r>
      <w:r w:rsidR="007C03D1" w:rsidRPr="00D141A4">
        <w:rPr>
          <w:rFonts w:asciiTheme="minorHAnsi" w:hAnsiTheme="minorHAnsi" w:cs="Arial"/>
          <w:bCs/>
          <w:kern w:val="24"/>
        </w:rPr>
        <w:t xml:space="preserve">all </w:t>
      </w:r>
      <w:r w:rsidR="00281CD4">
        <w:rPr>
          <w:rFonts w:asciiTheme="minorHAnsi" w:hAnsiTheme="minorHAnsi" w:cs="Arial"/>
          <w:bCs/>
          <w:kern w:val="24"/>
        </w:rPr>
        <w:t xml:space="preserve">or as many as possible </w:t>
      </w:r>
      <w:r w:rsidR="007C03D1" w:rsidRPr="00D141A4">
        <w:rPr>
          <w:rFonts w:asciiTheme="minorHAnsi" w:hAnsiTheme="minorHAnsi" w:cs="Arial"/>
          <w:bCs/>
          <w:kern w:val="24"/>
        </w:rPr>
        <w:t>of the</w:t>
      </w:r>
      <w:r w:rsidR="00161EE4" w:rsidRPr="00D141A4">
        <w:rPr>
          <w:rFonts w:asciiTheme="minorHAnsi" w:hAnsiTheme="minorHAnsi" w:cs="Arial"/>
          <w:bCs/>
          <w:kern w:val="24"/>
        </w:rPr>
        <w:t xml:space="preserve"> </w:t>
      </w:r>
      <w:r w:rsidR="00886896">
        <w:rPr>
          <w:rFonts w:asciiTheme="minorHAnsi" w:hAnsiTheme="minorHAnsi" w:cs="Arial"/>
          <w:bCs/>
          <w:kern w:val="24"/>
        </w:rPr>
        <w:t xml:space="preserve">resources </w:t>
      </w:r>
      <w:r w:rsidR="00161EE4" w:rsidRPr="00D141A4">
        <w:rPr>
          <w:rFonts w:asciiTheme="minorHAnsi" w:hAnsiTheme="minorHAnsi" w:cs="Arial"/>
          <w:bCs/>
          <w:kern w:val="24"/>
        </w:rPr>
        <w:t>s</w:t>
      </w:r>
      <w:r w:rsidR="006228DD" w:rsidRPr="00D141A4">
        <w:rPr>
          <w:rFonts w:asciiTheme="minorHAnsi" w:hAnsiTheme="minorHAnsi" w:cs="Arial"/>
          <w:bCs/>
          <w:kern w:val="24"/>
        </w:rPr>
        <w:t>hould be used</w:t>
      </w:r>
      <w:r w:rsidR="000F1CD1">
        <w:rPr>
          <w:rFonts w:asciiTheme="minorHAnsi" w:hAnsiTheme="minorHAnsi" w:cs="Arial"/>
          <w:bCs/>
          <w:kern w:val="24"/>
        </w:rPr>
        <w:t xml:space="preserve"> with action planning, </w:t>
      </w:r>
      <w:r w:rsidR="006228DD" w:rsidRPr="00D141A4">
        <w:rPr>
          <w:rFonts w:asciiTheme="minorHAnsi" w:hAnsiTheme="minorHAnsi" w:cs="Arial"/>
          <w:bCs/>
          <w:kern w:val="24"/>
        </w:rPr>
        <w:t xml:space="preserve"> by </w:t>
      </w:r>
      <w:r w:rsidR="001B49CD">
        <w:rPr>
          <w:rFonts w:asciiTheme="minorHAnsi" w:hAnsiTheme="minorHAnsi" w:cs="Arial"/>
          <w:bCs/>
          <w:kern w:val="24"/>
        </w:rPr>
        <w:t>a</w:t>
      </w:r>
      <w:r w:rsidR="000E0F1A" w:rsidRPr="00D141A4">
        <w:rPr>
          <w:rFonts w:asciiTheme="minorHAnsi" w:hAnsiTheme="minorHAnsi" w:cs="Arial"/>
          <w:bCs/>
          <w:kern w:val="24"/>
        </w:rPr>
        <w:t xml:space="preserve">ntimicrobial </w:t>
      </w:r>
      <w:r w:rsidR="001B49CD">
        <w:rPr>
          <w:rFonts w:asciiTheme="minorHAnsi" w:hAnsiTheme="minorHAnsi" w:cs="Arial"/>
          <w:bCs/>
          <w:kern w:val="24"/>
        </w:rPr>
        <w:t>s</w:t>
      </w:r>
      <w:r w:rsidR="000E0F1A" w:rsidRPr="00D141A4">
        <w:rPr>
          <w:rFonts w:asciiTheme="minorHAnsi" w:hAnsiTheme="minorHAnsi" w:cs="Arial"/>
          <w:bCs/>
          <w:kern w:val="24"/>
        </w:rPr>
        <w:t>tewardship collaborati</w:t>
      </w:r>
      <w:r w:rsidR="00281CD4">
        <w:rPr>
          <w:rFonts w:asciiTheme="minorHAnsi" w:hAnsiTheme="minorHAnsi" w:cs="Arial"/>
          <w:bCs/>
          <w:kern w:val="24"/>
        </w:rPr>
        <w:t>on</w:t>
      </w:r>
      <w:r w:rsidR="000E0F1A" w:rsidRPr="00D141A4">
        <w:rPr>
          <w:rFonts w:asciiTheme="minorHAnsi" w:hAnsiTheme="minorHAnsi" w:cs="Arial"/>
          <w:bCs/>
          <w:kern w:val="24"/>
        </w:rPr>
        <w:t xml:space="preserve">s, </w:t>
      </w:r>
      <w:r w:rsidR="00D13785" w:rsidRPr="00D141A4">
        <w:rPr>
          <w:rFonts w:asciiTheme="minorHAnsi" w:hAnsiTheme="minorHAnsi" w:cs="Arial"/>
          <w:bCs/>
          <w:kern w:val="24"/>
        </w:rPr>
        <w:t>clinical commissioning group</w:t>
      </w:r>
      <w:r w:rsidR="000E0F1A" w:rsidRPr="00D141A4">
        <w:rPr>
          <w:rFonts w:asciiTheme="minorHAnsi" w:hAnsiTheme="minorHAnsi" w:cs="Arial"/>
          <w:bCs/>
          <w:kern w:val="24"/>
        </w:rPr>
        <w:t>s</w:t>
      </w:r>
      <w:r w:rsidR="00D13785" w:rsidRPr="00D141A4">
        <w:rPr>
          <w:rFonts w:asciiTheme="minorHAnsi" w:hAnsiTheme="minorHAnsi" w:cs="Arial"/>
          <w:bCs/>
          <w:kern w:val="24"/>
        </w:rPr>
        <w:t xml:space="preserve"> (CCG</w:t>
      </w:r>
      <w:r w:rsidR="000E0F1A" w:rsidRPr="00D141A4">
        <w:rPr>
          <w:rFonts w:asciiTheme="minorHAnsi" w:hAnsiTheme="minorHAnsi" w:cs="Arial"/>
          <w:bCs/>
          <w:kern w:val="24"/>
        </w:rPr>
        <w:t>s</w:t>
      </w:r>
      <w:r w:rsidR="00D13785" w:rsidRPr="00D141A4">
        <w:rPr>
          <w:rFonts w:asciiTheme="minorHAnsi" w:hAnsiTheme="minorHAnsi" w:cs="Arial"/>
          <w:bCs/>
          <w:kern w:val="24"/>
        </w:rPr>
        <w:t>)</w:t>
      </w:r>
      <w:r w:rsidR="000E0F1A" w:rsidRPr="00D141A4">
        <w:rPr>
          <w:rFonts w:asciiTheme="minorHAnsi" w:hAnsiTheme="minorHAnsi" w:cs="Arial"/>
          <w:bCs/>
          <w:kern w:val="24"/>
        </w:rPr>
        <w:t xml:space="preserve">, </w:t>
      </w:r>
      <w:r w:rsidR="00886896">
        <w:rPr>
          <w:rFonts w:asciiTheme="minorHAnsi" w:hAnsiTheme="minorHAnsi" w:cs="Arial"/>
          <w:bCs/>
          <w:kern w:val="24"/>
        </w:rPr>
        <w:t xml:space="preserve">prescribers </w:t>
      </w:r>
      <w:r w:rsidR="000E0F1A" w:rsidRPr="00D141A4">
        <w:rPr>
          <w:rFonts w:asciiTheme="minorHAnsi" w:hAnsiTheme="minorHAnsi" w:cs="Arial"/>
          <w:bCs/>
          <w:kern w:val="24"/>
        </w:rPr>
        <w:t>working within primary care, and CCG medicines management teams</w:t>
      </w:r>
      <w:r w:rsidR="00D13785" w:rsidRPr="00D141A4">
        <w:rPr>
          <w:rFonts w:asciiTheme="minorHAnsi" w:hAnsiTheme="minorHAnsi" w:cs="Arial"/>
          <w:bCs/>
          <w:kern w:val="24"/>
        </w:rPr>
        <w:t>.</w:t>
      </w:r>
      <w:r w:rsidR="00DA42A9" w:rsidRPr="00DA42A9">
        <w:rPr>
          <w:rFonts w:asciiTheme="minorHAnsi" w:hAnsiTheme="minorHAnsi" w:cs="Arial"/>
          <w:bCs/>
          <w:kern w:val="24"/>
        </w:rPr>
        <w:t xml:space="preserve"> Collectively, the TARGET resources will support practices in planning, implementing and reviewing activity in delivering quality improvement programmes relating to antimicrobial stewardship</w:t>
      </w:r>
      <w:r w:rsidR="00FF075B">
        <w:rPr>
          <w:rFonts w:asciiTheme="minorHAnsi" w:hAnsiTheme="minorHAnsi" w:cs="Arial"/>
          <w:bCs/>
          <w:kern w:val="24"/>
        </w:rPr>
        <w:t>.</w:t>
      </w:r>
    </w:p>
    <w:p w:rsidR="00686E47" w:rsidRDefault="008C51FE" w:rsidP="000147AC">
      <w:pPr>
        <w:pStyle w:val="Heading2"/>
      </w:pPr>
      <w:bookmarkStart w:id="6" w:name="_Toc509413929"/>
      <w:r>
        <w:t>2</w:t>
      </w:r>
      <w:r w:rsidR="00134611" w:rsidRPr="00D141A4">
        <w:t>.2 What</w:t>
      </w:r>
      <w:r w:rsidR="00643800">
        <w:t xml:space="preserve"> is included </w:t>
      </w:r>
      <w:r w:rsidR="0075053D">
        <w:t>with</w:t>
      </w:r>
      <w:r w:rsidR="00643800">
        <w:t>in the Toolkit</w:t>
      </w:r>
      <w:bookmarkEnd w:id="6"/>
    </w:p>
    <w:p w:rsidR="007D1AA8" w:rsidRPr="00D141A4" w:rsidRDefault="00E34B70" w:rsidP="00686E47">
      <w:pPr>
        <w:rPr>
          <w:rFonts w:asciiTheme="minorHAnsi" w:hAnsiTheme="minorHAnsi" w:cs="Arial"/>
          <w:bCs/>
          <w:kern w:val="24"/>
        </w:rPr>
      </w:pPr>
      <w:r>
        <w:rPr>
          <w:rFonts w:asciiTheme="minorHAnsi" w:hAnsiTheme="minorHAnsi" w:cs="Arial"/>
          <w:bCs/>
          <w:kern w:val="24"/>
        </w:rPr>
        <w:t xml:space="preserve">The </w:t>
      </w:r>
      <w:r w:rsidR="00D51944" w:rsidRPr="00D141A4">
        <w:rPr>
          <w:rFonts w:asciiTheme="minorHAnsi" w:hAnsiTheme="minorHAnsi" w:cs="Arial"/>
          <w:bCs/>
          <w:kern w:val="24"/>
        </w:rPr>
        <w:t xml:space="preserve">TARGET </w:t>
      </w:r>
      <w:r>
        <w:rPr>
          <w:rFonts w:asciiTheme="minorHAnsi" w:hAnsiTheme="minorHAnsi" w:cs="Arial"/>
          <w:bCs/>
          <w:kern w:val="24"/>
        </w:rPr>
        <w:t xml:space="preserve">Antibiotics </w:t>
      </w:r>
      <w:r w:rsidR="007D1AA8" w:rsidRPr="00D141A4">
        <w:rPr>
          <w:rFonts w:asciiTheme="minorHAnsi" w:hAnsiTheme="minorHAnsi" w:cs="Arial"/>
          <w:bCs/>
          <w:kern w:val="24"/>
        </w:rPr>
        <w:t xml:space="preserve">Toolkit </w:t>
      </w:r>
      <w:r w:rsidR="00CC615A" w:rsidRPr="00D141A4">
        <w:rPr>
          <w:rFonts w:asciiTheme="minorHAnsi" w:hAnsiTheme="minorHAnsi" w:cs="Arial"/>
          <w:bCs/>
          <w:kern w:val="24"/>
        </w:rPr>
        <w:t>includes</w:t>
      </w:r>
      <w:r w:rsidR="007D1AA8" w:rsidRPr="00D141A4">
        <w:rPr>
          <w:rFonts w:asciiTheme="minorHAnsi" w:hAnsiTheme="minorHAnsi" w:cs="Arial"/>
          <w:bCs/>
          <w:kern w:val="24"/>
        </w:rPr>
        <w:t xml:space="preserve"> the following</w:t>
      </w:r>
      <w:r>
        <w:rPr>
          <w:rFonts w:asciiTheme="minorHAnsi" w:hAnsiTheme="minorHAnsi" w:cs="Arial"/>
          <w:bCs/>
          <w:kern w:val="24"/>
        </w:rPr>
        <w:t xml:space="preserve"> resources</w:t>
      </w:r>
      <w:r w:rsidR="007D1AA8" w:rsidRPr="00D141A4">
        <w:rPr>
          <w:rFonts w:asciiTheme="minorHAnsi" w:hAnsiTheme="minorHAnsi" w:cs="Arial"/>
          <w:bCs/>
          <w:kern w:val="24"/>
        </w:rPr>
        <w:t>:</w:t>
      </w:r>
    </w:p>
    <w:p w:rsidR="003A302E" w:rsidRDefault="008C51FE" w:rsidP="003A302E">
      <w:pPr>
        <w:jc w:val="center"/>
        <w:rPr>
          <w:noProof/>
          <w:lang w:eastAsia="en-GB"/>
        </w:rPr>
      </w:pPr>
      <w:r w:rsidRPr="00B43CF1">
        <w:rPr>
          <w:noProof/>
          <w:lang w:eastAsia="en-GB"/>
        </w:rPr>
        <mc:AlternateContent>
          <mc:Choice Requires="wps">
            <w:drawing>
              <wp:anchor distT="0" distB="0" distL="114300" distR="114300" simplePos="0" relativeHeight="251644416" behindDoc="0" locked="0" layoutInCell="1" allowOverlap="1" wp14:anchorId="22E59CBF" wp14:editId="5DBB1497">
                <wp:simplePos x="0" y="0"/>
                <wp:positionH relativeFrom="column">
                  <wp:posOffset>2088515</wp:posOffset>
                </wp:positionH>
                <wp:positionV relativeFrom="paragraph">
                  <wp:posOffset>2857500</wp:posOffset>
                </wp:positionV>
                <wp:extent cx="2401570" cy="335280"/>
                <wp:effectExtent l="0" t="0" r="0" b="0"/>
                <wp:wrapNone/>
                <wp:docPr id="89" name="TextBox 1"/>
                <wp:cNvGraphicFramePr/>
                <a:graphic xmlns:a="http://schemas.openxmlformats.org/drawingml/2006/main">
                  <a:graphicData uri="http://schemas.microsoft.com/office/word/2010/wordprocessingShape">
                    <wps:wsp>
                      <wps:cNvSpPr txBox="1"/>
                      <wps:spPr>
                        <a:xfrm>
                          <a:off x="0" y="0"/>
                          <a:ext cx="2401570" cy="335280"/>
                        </a:xfrm>
                        <a:prstGeom prst="rect">
                          <a:avLst/>
                        </a:prstGeom>
                        <a:noFill/>
                      </wps:spPr>
                      <wps:txbx>
                        <w:txbxContent>
                          <w:p w:rsidR="00351958" w:rsidRPr="002A2A39" w:rsidRDefault="00351958" w:rsidP="003A302E">
                            <w:pPr>
                              <w:pStyle w:val="NormalWeb"/>
                              <w:spacing w:before="0" w:beforeAutospacing="0" w:after="0" w:afterAutospacing="0"/>
                              <w:jc w:val="center"/>
                              <w:rPr>
                                <w:sz w:val="20"/>
                                <w:szCs w:val="20"/>
                              </w:rPr>
                            </w:pPr>
                            <w:r w:rsidRPr="002A2A39">
                              <w:rPr>
                                <w:rFonts w:asciiTheme="minorHAnsi" w:hAnsi="Calibri" w:cstheme="minorBidi"/>
                                <w:b/>
                                <w:bCs/>
                                <w:color w:val="002060"/>
                                <w:kern w:val="24"/>
                                <w:sz w:val="20"/>
                                <w:szCs w:val="20"/>
                              </w:rPr>
                              <w:t>www.</w:t>
                            </w:r>
                            <w:r>
                              <w:rPr>
                                <w:rFonts w:asciiTheme="minorHAnsi" w:hAnsi="Calibri" w:cstheme="minorBidi"/>
                                <w:b/>
                                <w:bCs/>
                                <w:color w:val="002060"/>
                                <w:kern w:val="24"/>
                                <w:sz w:val="20"/>
                                <w:szCs w:val="20"/>
                              </w:rPr>
                              <w:t>RCGP</w:t>
                            </w:r>
                            <w:r w:rsidRPr="002A2A39">
                              <w:rPr>
                                <w:rFonts w:asciiTheme="minorHAnsi" w:hAnsi="Calibri" w:cstheme="minorBidi"/>
                                <w:b/>
                                <w:bCs/>
                                <w:color w:val="002060"/>
                                <w:kern w:val="24"/>
                                <w:sz w:val="20"/>
                                <w:szCs w:val="20"/>
                              </w:rPr>
                              <w:t>.org.uk/TARGETantibiotics/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64.45pt;margin-top:225pt;width:189.1pt;height:2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A7mAEAABYDAAAOAAAAZHJzL2Uyb0RvYy54bWysUk2P0zAQvSPxHyzfaZIuCyVqugJWywXB&#10;Srv8ANexG0uxx8y4TfrvGbvdFsENcfHHm/GbeW+8vpv9KA4GyUHoZLOopTBBQ+/CrpM/nh/erKSg&#10;pEKvRgimk0dD8m7z+tV6iq1ZwgBjb1AwSaB2ip0cUoptVZEejFe0gGgCBy2gV4mvuKt6VBOz+7Fa&#10;1vW7agLsI4I2RIzen4JyU/itNTp9t5ZMEmMnubdUVizrNq/VZq3aHao4OH1uQ/1DF165wEUvVPcq&#10;KbFH9xeVdxqBwKaFBl+BtU6booHVNPUfap4GFU3RwuZQvNhE/49Wfzs8onB9J1cfpAjK84yezZw+&#10;wSya7M4UqeWkp8hpaWaYp/yCE4NZ9GzR553lCI6zz8eLt8wlNIPLt3Vz+55DmmM3N7fLVTG/ur6O&#10;SOmLAS/yoZPIsyuWqsNXStwJp76k5GIBHtw4Zjy3eGoln9K8nYugphTI0Bb6I7c/8Zg7ST/3Co0U&#10;mMbPUH7Fie3jPoF1pdD1zZmdzS/1zx8lT/f3e8m6fufNLwAAAP//AwBQSwMEFAAGAAgAAAAhAGA/&#10;OSrfAAAACwEAAA8AAABkcnMvZG93bnJldi54bWxMj8tOwzAQRfdI/IM1SOyo3dDQNGRSIRBbEOUh&#10;sXOTaRIRj6PYbcLfM6xgOZqje88ttrPr1YnG0HlGWC4MKOLK1x03CG+vj1cZqBAt17b3TAjfFGBb&#10;np8VNq/9xC902sVGSQiH3CK0MQ651qFqydmw8AOx/A5+dDbKOTa6Hu0k4a7XiTE32tmOpaG1A923&#10;VH3tjg7h/enw+bEyz82DS4fJz0az22jEy4v57hZUpDn+wfCrL+pQitPeH7kOqke4TrKNoAir1Mgo&#10;IdZmvQS1R0hNkoEuC/1/Q/kDAAD//wMAUEsBAi0AFAAGAAgAAAAhALaDOJL+AAAA4QEAABMAAAAA&#10;AAAAAAAAAAAAAAAAAFtDb250ZW50X1R5cGVzXS54bWxQSwECLQAUAAYACAAAACEAOP0h/9YAAACU&#10;AQAACwAAAAAAAAAAAAAAAAAvAQAAX3JlbHMvLnJlbHNQSwECLQAUAAYACAAAACEAmzJQO5gBAAAW&#10;AwAADgAAAAAAAAAAAAAAAAAuAgAAZHJzL2Uyb0RvYy54bWxQSwECLQAUAAYACAAAACEAYD85Kt8A&#10;AAALAQAADwAAAAAAAAAAAAAAAADyAwAAZHJzL2Rvd25yZXYueG1sUEsFBgAAAAAEAAQA8wAAAP4E&#10;AAAAAA==&#10;" filled="f" stroked="f">
                <v:textbox>
                  <w:txbxContent>
                    <w:p w:rsidR="00351958" w:rsidRPr="002A2A39" w:rsidRDefault="00351958" w:rsidP="003A302E">
                      <w:pPr>
                        <w:pStyle w:val="NormalWeb"/>
                        <w:spacing w:before="0" w:beforeAutospacing="0" w:after="0" w:afterAutospacing="0"/>
                        <w:jc w:val="center"/>
                        <w:rPr>
                          <w:sz w:val="20"/>
                          <w:szCs w:val="20"/>
                        </w:rPr>
                      </w:pPr>
                      <w:r w:rsidRPr="002A2A39">
                        <w:rPr>
                          <w:rFonts w:asciiTheme="minorHAnsi" w:hAnsi="Calibri" w:cstheme="minorBidi"/>
                          <w:b/>
                          <w:bCs/>
                          <w:color w:val="002060"/>
                          <w:kern w:val="24"/>
                          <w:sz w:val="20"/>
                          <w:szCs w:val="20"/>
                        </w:rPr>
                        <w:t>www.</w:t>
                      </w:r>
                      <w:r>
                        <w:rPr>
                          <w:rFonts w:asciiTheme="minorHAnsi" w:hAnsi="Calibri" w:cstheme="minorBidi"/>
                          <w:b/>
                          <w:bCs/>
                          <w:color w:val="002060"/>
                          <w:kern w:val="24"/>
                          <w:sz w:val="20"/>
                          <w:szCs w:val="20"/>
                        </w:rPr>
                        <w:t>RCGP</w:t>
                      </w:r>
                      <w:r w:rsidRPr="002A2A39">
                        <w:rPr>
                          <w:rFonts w:asciiTheme="minorHAnsi" w:hAnsi="Calibri" w:cstheme="minorBidi"/>
                          <w:b/>
                          <w:bCs/>
                          <w:color w:val="002060"/>
                          <w:kern w:val="24"/>
                          <w:sz w:val="20"/>
                          <w:szCs w:val="20"/>
                        </w:rPr>
                        <w:t>.org.uk/TARGETantibiotics/</w:t>
                      </w:r>
                    </w:p>
                  </w:txbxContent>
                </v:textbox>
              </v:shape>
            </w:pict>
          </mc:Fallback>
        </mc:AlternateContent>
      </w:r>
      <w:r w:rsidRPr="00B43CF1">
        <w:rPr>
          <w:noProof/>
          <w:lang w:eastAsia="en-GB"/>
        </w:rPr>
        <mc:AlternateContent>
          <mc:Choice Requires="wps">
            <w:drawing>
              <wp:anchor distT="0" distB="0" distL="114300" distR="114300" simplePos="0" relativeHeight="251643392" behindDoc="0" locked="0" layoutInCell="1" allowOverlap="1" wp14:anchorId="6D11D073" wp14:editId="5F76C5AF">
                <wp:simplePos x="0" y="0"/>
                <wp:positionH relativeFrom="margin">
                  <wp:posOffset>2086610</wp:posOffset>
                </wp:positionH>
                <wp:positionV relativeFrom="paragraph">
                  <wp:posOffset>1864995</wp:posOffset>
                </wp:positionV>
                <wp:extent cx="2171700" cy="807720"/>
                <wp:effectExtent l="0" t="0" r="0" b="0"/>
                <wp:wrapNone/>
                <wp:docPr id="88" name="TextBox 21"/>
                <wp:cNvGraphicFramePr/>
                <a:graphic xmlns:a="http://schemas.openxmlformats.org/drawingml/2006/main">
                  <a:graphicData uri="http://schemas.microsoft.com/office/word/2010/wordprocessingShape">
                    <wps:wsp>
                      <wps:cNvSpPr txBox="1"/>
                      <wps:spPr>
                        <a:xfrm>
                          <a:off x="0" y="0"/>
                          <a:ext cx="2171700" cy="807720"/>
                        </a:xfrm>
                        <a:prstGeom prst="round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txbx>
                        <w:txbxContent>
                          <w:p w:rsidR="00351958" w:rsidRPr="002A2A39" w:rsidRDefault="00351958" w:rsidP="009A514D">
                            <w:pPr>
                              <w:pStyle w:val="NormalWeb"/>
                              <w:spacing w:before="0" w:beforeAutospacing="0" w:after="0" w:afterAutospacing="0"/>
                              <w:jc w:val="center"/>
                              <w:rPr>
                                <w:rFonts w:asciiTheme="minorHAnsi" w:hAnsi="Calibri" w:cstheme="minorBidi"/>
                                <w:color w:val="FFFFFF" w:themeColor="background1"/>
                                <w:kern w:val="24"/>
                                <w:sz w:val="22"/>
                                <w:szCs w:val="22"/>
                              </w:rPr>
                            </w:pPr>
                            <w:r w:rsidRPr="002A2A39">
                              <w:rPr>
                                <w:rFonts w:asciiTheme="minorHAnsi" w:hAnsi="Calibri" w:cstheme="minorBidi"/>
                                <w:color w:val="FFFFFF" w:themeColor="background1"/>
                                <w:kern w:val="24"/>
                                <w:sz w:val="22"/>
                                <w:szCs w:val="22"/>
                              </w:rPr>
                              <w:t xml:space="preserve">The </w:t>
                            </w:r>
                            <w:r w:rsidRPr="002A2A39">
                              <w:rPr>
                                <w:rFonts w:asciiTheme="minorHAnsi" w:hAnsi="Calibri" w:cstheme="minorBidi"/>
                                <w:b/>
                                <w:bCs/>
                                <w:color w:val="FFFFFF" w:themeColor="background1"/>
                                <w:kern w:val="24"/>
                                <w:sz w:val="22"/>
                                <w:szCs w:val="22"/>
                              </w:rPr>
                              <w:t xml:space="preserve">TARGET </w:t>
                            </w:r>
                            <w:r w:rsidRPr="002A2A39">
                              <w:rPr>
                                <w:rFonts w:asciiTheme="minorHAnsi" w:hAnsi="Calibri" w:cstheme="minorBidi"/>
                                <w:bCs/>
                                <w:color w:val="FFFFFF" w:themeColor="background1"/>
                                <w:kern w:val="24"/>
                                <w:sz w:val="22"/>
                                <w:szCs w:val="22"/>
                              </w:rPr>
                              <w:t>Antibiotics</w:t>
                            </w:r>
                            <w:r w:rsidRPr="002A2A39">
                              <w:rPr>
                                <w:rFonts w:asciiTheme="minorHAnsi" w:hAnsi="Calibri" w:cstheme="minorBidi"/>
                                <w:b/>
                                <w:bCs/>
                                <w:color w:val="FFFFFF" w:themeColor="background1"/>
                                <w:kern w:val="24"/>
                                <w:sz w:val="22"/>
                                <w:szCs w:val="22"/>
                              </w:rPr>
                              <w:t xml:space="preserve"> </w:t>
                            </w:r>
                            <w:r w:rsidRPr="002A2A39">
                              <w:rPr>
                                <w:rFonts w:asciiTheme="minorHAnsi" w:hAnsi="Calibri" w:cstheme="minorBidi"/>
                                <w:color w:val="FFFFFF" w:themeColor="background1"/>
                                <w:kern w:val="24"/>
                                <w:sz w:val="22"/>
                                <w:szCs w:val="22"/>
                              </w:rPr>
                              <w:t>Toolkit</w:t>
                            </w:r>
                          </w:p>
                          <w:p w:rsidR="00351958" w:rsidRDefault="00351958" w:rsidP="003A302E">
                            <w:pPr>
                              <w:pStyle w:val="NormalWeb"/>
                              <w:spacing w:before="0" w:beforeAutospacing="0" w:after="0" w:afterAutospacing="0"/>
                              <w:jc w:val="center"/>
                              <w:rPr>
                                <w:rFonts w:asciiTheme="minorHAnsi" w:hAnsi="Calibri" w:cs="Arial"/>
                                <w:color w:val="FFFFFF" w:themeColor="background1"/>
                                <w:kern w:val="24"/>
                                <w:sz w:val="18"/>
                                <w:szCs w:val="18"/>
                              </w:rPr>
                            </w:pPr>
                          </w:p>
                          <w:p w:rsidR="00351958" w:rsidRPr="002A2A39" w:rsidRDefault="00351958" w:rsidP="003A302E">
                            <w:pPr>
                              <w:pStyle w:val="NormalWeb"/>
                              <w:spacing w:before="0" w:beforeAutospacing="0" w:after="0" w:afterAutospacing="0"/>
                              <w:jc w:val="center"/>
                              <w:rPr>
                                <w:sz w:val="18"/>
                                <w:szCs w:val="18"/>
                              </w:rPr>
                            </w:pPr>
                            <w:r w:rsidRPr="002A2A39">
                              <w:rPr>
                                <w:rFonts w:asciiTheme="minorHAnsi" w:hAnsi="Calibri" w:cs="Arial"/>
                                <w:color w:val="FFFFFF" w:themeColor="background1"/>
                                <w:kern w:val="24"/>
                                <w:sz w:val="18"/>
                                <w:szCs w:val="18"/>
                              </w:rPr>
                              <w:t>(</w:t>
                            </w:r>
                            <w:r w:rsidRPr="002A2A39">
                              <w:rPr>
                                <w:rFonts w:asciiTheme="minorHAnsi" w:hAnsi="Calibri" w:cs="Arial"/>
                                <w:b/>
                                <w:bCs/>
                                <w:color w:val="FFFFFF" w:themeColor="background1"/>
                                <w:kern w:val="24"/>
                                <w:sz w:val="18"/>
                                <w:szCs w:val="18"/>
                              </w:rPr>
                              <w:t>T</w:t>
                            </w:r>
                            <w:r w:rsidRPr="002A2A39">
                              <w:rPr>
                                <w:rFonts w:asciiTheme="minorHAnsi" w:hAnsi="Calibri" w:cs="Arial"/>
                                <w:color w:val="FFFFFF" w:themeColor="background1"/>
                                <w:kern w:val="24"/>
                                <w:sz w:val="18"/>
                                <w:szCs w:val="18"/>
                              </w:rPr>
                              <w:t xml:space="preserve">reat </w:t>
                            </w:r>
                            <w:r w:rsidRPr="002A2A39">
                              <w:rPr>
                                <w:rFonts w:asciiTheme="minorHAnsi" w:hAnsi="Calibri" w:cs="Arial"/>
                                <w:b/>
                                <w:bCs/>
                                <w:color w:val="FFFFFF" w:themeColor="background1"/>
                                <w:kern w:val="24"/>
                                <w:sz w:val="18"/>
                                <w:szCs w:val="18"/>
                              </w:rPr>
                              <w:t>A</w:t>
                            </w:r>
                            <w:r w:rsidRPr="002A2A39">
                              <w:rPr>
                                <w:rFonts w:asciiTheme="minorHAnsi" w:hAnsi="Calibri" w:cs="Arial"/>
                                <w:color w:val="FFFFFF" w:themeColor="background1"/>
                                <w:kern w:val="24"/>
                                <w:sz w:val="18"/>
                                <w:szCs w:val="18"/>
                              </w:rPr>
                              <w:t xml:space="preserve">ntibiotics </w:t>
                            </w:r>
                            <w:r w:rsidRPr="002A2A39">
                              <w:rPr>
                                <w:rFonts w:asciiTheme="minorHAnsi" w:hAnsi="Calibri" w:cs="Arial"/>
                                <w:b/>
                                <w:bCs/>
                                <w:color w:val="FFFFFF" w:themeColor="background1"/>
                                <w:kern w:val="24"/>
                                <w:sz w:val="18"/>
                                <w:szCs w:val="18"/>
                              </w:rPr>
                              <w:t>R</w:t>
                            </w:r>
                            <w:r w:rsidRPr="002A2A39">
                              <w:rPr>
                                <w:rFonts w:asciiTheme="minorHAnsi" w:hAnsi="Calibri" w:cs="Arial"/>
                                <w:color w:val="FFFFFF" w:themeColor="background1"/>
                                <w:kern w:val="24"/>
                                <w:sz w:val="18"/>
                                <w:szCs w:val="18"/>
                              </w:rPr>
                              <w:t xml:space="preserve">esponsibly </w:t>
                            </w:r>
                            <w:r w:rsidRPr="002A2A39">
                              <w:rPr>
                                <w:rFonts w:asciiTheme="minorHAnsi" w:hAnsi="Calibri" w:cs="Arial"/>
                                <w:b/>
                                <w:bCs/>
                                <w:color w:val="FFFFFF" w:themeColor="background1"/>
                                <w:kern w:val="24"/>
                                <w:sz w:val="18"/>
                                <w:szCs w:val="18"/>
                              </w:rPr>
                              <w:t>G</w:t>
                            </w:r>
                            <w:r w:rsidRPr="002A2A39">
                              <w:rPr>
                                <w:rFonts w:asciiTheme="minorHAnsi" w:hAnsi="Calibri" w:cs="Arial"/>
                                <w:color w:val="FFFFFF" w:themeColor="background1"/>
                                <w:kern w:val="24"/>
                                <w:sz w:val="18"/>
                                <w:szCs w:val="18"/>
                              </w:rPr>
                              <w:t xml:space="preserve">uidance, </w:t>
                            </w:r>
                            <w:r w:rsidRPr="002A2A39">
                              <w:rPr>
                                <w:rFonts w:asciiTheme="minorHAnsi" w:hAnsi="Calibri" w:cs="Arial"/>
                                <w:b/>
                                <w:bCs/>
                                <w:color w:val="FFFFFF" w:themeColor="background1"/>
                                <w:kern w:val="24"/>
                                <w:sz w:val="18"/>
                                <w:szCs w:val="18"/>
                              </w:rPr>
                              <w:t>E</w:t>
                            </w:r>
                            <w:r w:rsidRPr="002A2A39">
                              <w:rPr>
                                <w:rFonts w:asciiTheme="minorHAnsi" w:hAnsi="Calibri" w:cs="Arial"/>
                                <w:color w:val="FFFFFF" w:themeColor="background1"/>
                                <w:kern w:val="24"/>
                                <w:sz w:val="18"/>
                                <w:szCs w:val="18"/>
                              </w:rPr>
                              <w:t xml:space="preserve">ducation and </w:t>
                            </w:r>
                            <w:r w:rsidRPr="002A2A39">
                              <w:rPr>
                                <w:rFonts w:asciiTheme="minorHAnsi" w:hAnsi="Calibri" w:cs="Arial"/>
                                <w:b/>
                                <w:bCs/>
                                <w:color w:val="FFFFFF" w:themeColor="background1"/>
                                <w:kern w:val="24"/>
                                <w:sz w:val="18"/>
                                <w:szCs w:val="18"/>
                              </w:rPr>
                              <w:t>T</w:t>
                            </w:r>
                            <w:r w:rsidRPr="002A2A39">
                              <w:rPr>
                                <w:rFonts w:asciiTheme="minorHAnsi" w:hAnsi="Calibri" w:cs="Arial"/>
                                <w:color w:val="FFFFFF" w:themeColor="background1"/>
                                <w:kern w:val="24"/>
                                <w:sz w:val="18"/>
                                <w:szCs w:val="18"/>
                              </w:rPr>
                              <w:t>ools)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left:0;text-align:left;margin-left:164.3pt;margin-top:146.85pt;width:171pt;height:63.6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d4IgIAANYEAAAOAAAAZHJzL2Uyb0RvYy54bWysVE1v2zAMvQ/YfxB0X2xnaxMYcYqtRXfZ&#10;R7F22FnRRyxAFjVJiZ1/P0pK0mI7ZVsOjkyRj+Tjo1c302DIXvqgwXa0mdWUSMtBaLvt6Pen+zdL&#10;SkJkVjADVnb0IAO9Wb9+tRpdK+fQgxHSEwSxoR1dR/sYXVtVgfdyYGEGTlq8VOAHFvHVbyvh2Yjo&#10;g6nmdX1djeCF88BlCGi9K5d0nfGVkjx+VSrISExHsbaYnz4/N+lZrVes3Xrmes2PZbC/qGJg2mLS&#10;M9Qdi4zsvP4DatDcQwAVZxyGCpTSXOYesJum/q2bx545mXtBcoI70xT+Hyz/sn/wRIuOLnFSlg04&#10;oyc5xQ8wkXmT6BldaNHr0aFfnNCOYz7ZAxpT15PyQ/rHfgjeI9GHM7kIRjga582iWdR4xfFuWS8W&#10;88x+9RztfIgfJQwkHTrqYWfFN5xgJpbtP4WI5aD/ye/It7jXxhBlNMrHosgo8RB/6Nhn+lK12TFg&#10;fDkQB8hgnc1ZaPLWeLJnKBHGubSxRISeCVnMb2v8Fa0EFj+DKOamuTrasaozUq5xG17mSm6X5Lte&#10;YMQ/5GtSvksSHgPyNlzQIba9PfFqtCUsbf3Vu5KdBM6MRGVlubA2aiPTOMsQcefy4JCtpLCipHSK&#10;02bKgmzOMtuAOKD6RlzTjoafO+bTkKO5hbzViWkL73cRlM7oCabEHNFxecpUyqKn7Xz5nr2eP0fr&#10;XwAAAP//AwBQSwMEFAAGAAgAAAAhAAkK9drhAAAACwEAAA8AAABkcnMvZG93bnJldi54bWxMj8FO&#10;wzAMhu9IvENkJC6IJWSj20rTaUJwRTBAiFvWmrajcaom7QpPjznB0fan39+fbSbXihH70HgycDVT&#10;IJAKXzZUGXh5vr9cgQjRUmlbT2jgCwNs8tOTzKalP9ITjrtYCQ6hkFoDdYxdKmUoanQ2zHyHxLcP&#10;3zsbeewrWfb2yOGulVqpRDrbEH+obYe3NRafu8EZuB7e777psNV+fH24eHuMXurDwpjzs2l7AyLi&#10;FP9g+NVndcjZae8HKoNoDcz1KmHUgF7PlyCYSJaKN3sDC63WIPNM/u+Q/wAAAP//AwBQSwECLQAU&#10;AAYACAAAACEAtoM4kv4AAADhAQAAEwAAAAAAAAAAAAAAAAAAAAAAW0NvbnRlbnRfVHlwZXNdLnht&#10;bFBLAQItABQABgAIAAAAIQA4/SH/1gAAAJQBAAALAAAAAAAAAAAAAAAAAC8BAABfcmVscy8ucmVs&#10;c1BLAQItABQABgAIAAAAIQAmN5d4IgIAANYEAAAOAAAAAAAAAAAAAAAAAC4CAABkcnMvZTJvRG9j&#10;LnhtbFBLAQItABQABgAIAAAAIQAJCvXa4QAAAAsBAAAPAAAAAAAAAAAAAAAAAHwEAABkcnMvZG93&#10;bnJldi54bWxQSwUGAAAAAAQABADzAAAAigUAAAAA&#10;" fillcolor="#152639 [964]" stroked="f">
                <v:fill color2="#4f81bd [3204]" rotate="t" colors="0 #254872;.5 #3a6ba5;1 #4780c5" focus="100%" type="gradient"/>
                <v:textbox>
                  <w:txbxContent>
                    <w:p w:rsidR="00351958" w:rsidRPr="002A2A39" w:rsidRDefault="00351958" w:rsidP="009A514D">
                      <w:pPr>
                        <w:pStyle w:val="NormalWeb"/>
                        <w:spacing w:before="0" w:beforeAutospacing="0" w:after="0" w:afterAutospacing="0"/>
                        <w:jc w:val="center"/>
                        <w:rPr>
                          <w:rFonts w:asciiTheme="minorHAnsi" w:hAnsi="Calibri" w:cstheme="minorBidi"/>
                          <w:color w:val="FFFFFF" w:themeColor="background1"/>
                          <w:kern w:val="24"/>
                          <w:sz w:val="22"/>
                          <w:szCs w:val="22"/>
                        </w:rPr>
                      </w:pPr>
                      <w:r w:rsidRPr="002A2A39">
                        <w:rPr>
                          <w:rFonts w:asciiTheme="minorHAnsi" w:hAnsi="Calibri" w:cstheme="minorBidi"/>
                          <w:color w:val="FFFFFF" w:themeColor="background1"/>
                          <w:kern w:val="24"/>
                          <w:sz w:val="22"/>
                          <w:szCs w:val="22"/>
                        </w:rPr>
                        <w:t xml:space="preserve">The </w:t>
                      </w:r>
                      <w:r w:rsidRPr="002A2A39">
                        <w:rPr>
                          <w:rFonts w:asciiTheme="minorHAnsi" w:hAnsi="Calibri" w:cstheme="minorBidi"/>
                          <w:b/>
                          <w:bCs/>
                          <w:color w:val="FFFFFF" w:themeColor="background1"/>
                          <w:kern w:val="24"/>
                          <w:sz w:val="22"/>
                          <w:szCs w:val="22"/>
                        </w:rPr>
                        <w:t xml:space="preserve">TARGET </w:t>
                      </w:r>
                      <w:r w:rsidRPr="002A2A39">
                        <w:rPr>
                          <w:rFonts w:asciiTheme="minorHAnsi" w:hAnsi="Calibri" w:cstheme="minorBidi"/>
                          <w:bCs/>
                          <w:color w:val="FFFFFF" w:themeColor="background1"/>
                          <w:kern w:val="24"/>
                          <w:sz w:val="22"/>
                          <w:szCs w:val="22"/>
                        </w:rPr>
                        <w:t>Antibiotics</w:t>
                      </w:r>
                      <w:r w:rsidRPr="002A2A39">
                        <w:rPr>
                          <w:rFonts w:asciiTheme="minorHAnsi" w:hAnsi="Calibri" w:cstheme="minorBidi"/>
                          <w:b/>
                          <w:bCs/>
                          <w:color w:val="FFFFFF" w:themeColor="background1"/>
                          <w:kern w:val="24"/>
                          <w:sz w:val="22"/>
                          <w:szCs w:val="22"/>
                        </w:rPr>
                        <w:t xml:space="preserve"> </w:t>
                      </w:r>
                      <w:r w:rsidRPr="002A2A39">
                        <w:rPr>
                          <w:rFonts w:asciiTheme="minorHAnsi" w:hAnsi="Calibri" w:cstheme="minorBidi"/>
                          <w:color w:val="FFFFFF" w:themeColor="background1"/>
                          <w:kern w:val="24"/>
                          <w:sz w:val="22"/>
                          <w:szCs w:val="22"/>
                        </w:rPr>
                        <w:t>Toolkit</w:t>
                      </w:r>
                    </w:p>
                    <w:p w:rsidR="00351958" w:rsidRDefault="00351958" w:rsidP="003A302E">
                      <w:pPr>
                        <w:pStyle w:val="NormalWeb"/>
                        <w:spacing w:before="0" w:beforeAutospacing="0" w:after="0" w:afterAutospacing="0"/>
                        <w:jc w:val="center"/>
                        <w:rPr>
                          <w:rFonts w:asciiTheme="minorHAnsi" w:hAnsi="Calibri" w:cs="Arial"/>
                          <w:color w:val="FFFFFF" w:themeColor="background1"/>
                          <w:kern w:val="24"/>
                          <w:sz w:val="18"/>
                          <w:szCs w:val="18"/>
                        </w:rPr>
                      </w:pPr>
                    </w:p>
                    <w:p w:rsidR="00351958" w:rsidRPr="002A2A39" w:rsidRDefault="00351958" w:rsidP="003A302E">
                      <w:pPr>
                        <w:pStyle w:val="NormalWeb"/>
                        <w:spacing w:before="0" w:beforeAutospacing="0" w:after="0" w:afterAutospacing="0"/>
                        <w:jc w:val="center"/>
                        <w:rPr>
                          <w:sz w:val="18"/>
                          <w:szCs w:val="18"/>
                        </w:rPr>
                      </w:pPr>
                      <w:r w:rsidRPr="002A2A39">
                        <w:rPr>
                          <w:rFonts w:asciiTheme="minorHAnsi" w:hAnsi="Calibri" w:cs="Arial"/>
                          <w:color w:val="FFFFFF" w:themeColor="background1"/>
                          <w:kern w:val="24"/>
                          <w:sz w:val="18"/>
                          <w:szCs w:val="18"/>
                        </w:rPr>
                        <w:t>(</w:t>
                      </w:r>
                      <w:r w:rsidRPr="002A2A39">
                        <w:rPr>
                          <w:rFonts w:asciiTheme="minorHAnsi" w:hAnsi="Calibri" w:cs="Arial"/>
                          <w:b/>
                          <w:bCs/>
                          <w:color w:val="FFFFFF" w:themeColor="background1"/>
                          <w:kern w:val="24"/>
                          <w:sz w:val="18"/>
                          <w:szCs w:val="18"/>
                        </w:rPr>
                        <w:t>T</w:t>
                      </w:r>
                      <w:r w:rsidRPr="002A2A39">
                        <w:rPr>
                          <w:rFonts w:asciiTheme="minorHAnsi" w:hAnsi="Calibri" w:cs="Arial"/>
                          <w:color w:val="FFFFFF" w:themeColor="background1"/>
                          <w:kern w:val="24"/>
                          <w:sz w:val="18"/>
                          <w:szCs w:val="18"/>
                        </w:rPr>
                        <w:t xml:space="preserve">reat </w:t>
                      </w:r>
                      <w:r w:rsidRPr="002A2A39">
                        <w:rPr>
                          <w:rFonts w:asciiTheme="minorHAnsi" w:hAnsi="Calibri" w:cs="Arial"/>
                          <w:b/>
                          <w:bCs/>
                          <w:color w:val="FFFFFF" w:themeColor="background1"/>
                          <w:kern w:val="24"/>
                          <w:sz w:val="18"/>
                          <w:szCs w:val="18"/>
                        </w:rPr>
                        <w:t>A</w:t>
                      </w:r>
                      <w:r w:rsidRPr="002A2A39">
                        <w:rPr>
                          <w:rFonts w:asciiTheme="minorHAnsi" w:hAnsi="Calibri" w:cs="Arial"/>
                          <w:color w:val="FFFFFF" w:themeColor="background1"/>
                          <w:kern w:val="24"/>
                          <w:sz w:val="18"/>
                          <w:szCs w:val="18"/>
                        </w:rPr>
                        <w:t xml:space="preserve">ntibiotics </w:t>
                      </w:r>
                      <w:r w:rsidRPr="002A2A39">
                        <w:rPr>
                          <w:rFonts w:asciiTheme="minorHAnsi" w:hAnsi="Calibri" w:cs="Arial"/>
                          <w:b/>
                          <w:bCs/>
                          <w:color w:val="FFFFFF" w:themeColor="background1"/>
                          <w:kern w:val="24"/>
                          <w:sz w:val="18"/>
                          <w:szCs w:val="18"/>
                        </w:rPr>
                        <w:t>R</w:t>
                      </w:r>
                      <w:r w:rsidRPr="002A2A39">
                        <w:rPr>
                          <w:rFonts w:asciiTheme="minorHAnsi" w:hAnsi="Calibri" w:cs="Arial"/>
                          <w:color w:val="FFFFFF" w:themeColor="background1"/>
                          <w:kern w:val="24"/>
                          <w:sz w:val="18"/>
                          <w:szCs w:val="18"/>
                        </w:rPr>
                        <w:t xml:space="preserve">esponsibly </w:t>
                      </w:r>
                      <w:r w:rsidRPr="002A2A39">
                        <w:rPr>
                          <w:rFonts w:asciiTheme="minorHAnsi" w:hAnsi="Calibri" w:cs="Arial"/>
                          <w:b/>
                          <w:bCs/>
                          <w:color w:val="FFFFFF" w:themeColor="background1"/>
                          <w:kern w:val="24"/>
                          <w:sz w:val="18"/>
                          <w:szCs w:val="18"/>
                        </w:rPr>
                        <w:t>G</w:t>
                      </w:r>
                      <w:r w:rsidRPr="002A2A39">
                        <w:rPr>
                          <w:rFonts w:asciiTheme="minorHAnsi" w:hAnsi="Calibri" w:cs="Arial"/>
                          <w:color w:val="FFFFFF" w:themeColor="background1"/>
                          <w:kern w:val="24"/>
                          <w:sz w:val="18"/>
                          <w:szCs w:val="18"/>
                        </w:rPr>
                        <w:t xml:space="preserve">uidance, </w:t>
                      </w:r>
                      <w:r w:rsidRPr="002A2A39">
                        <w:rPr>
                          <w:rFonts w:asciiTheme="minorHAnsi" w:hAnsi="Calibri" w:cs="Arial"/>
                          <w:b/>
                          <w:bCs/>
                          <w:color w:val="FFFFFF" w:themeColor="background1"/>
                          <w:kern w:val="24"/>
                          <w:sz w:val="18"/>
                          <w:szCs w:val="18"/>
                        </w:rPr>
                        <w:t>E</w:t>
                      </w:r>
                      <w:r w:rsidRPr="002A2A39">
                        <w:rPr>
                          <w:rFonts w:asciiTheme="minorHAnsi" w:hAnsi="Calibri" w:cs="Arial"/>
                          <w:color w:val="FFFFFF" w:themeColor="background1"/>
                          <w:kern w:val="24"/>
                          <w:sz w:val="18"/>
                          <w:szCs w:val="18"/>
                        </w:rPr>
                        <w:t xml:space="preserve">ducation and </w:t>
                      </w:r>
                      <w:r w:rsidRPr="002A2A39">
                        <w:rPr>
                          <w:rFonts w:asciiTheme="minorHAnsi" w:hAnsi="Calibri" w:cs="Arial"/>
                          <w:b/>
                          <w:bCs/>
                          <w:color w:val="FFFFFF" w:themeColor="background1"/>
                          <w:kern w:val="24"/>
                          <w:sz w:val="18"/>
                          <w:szCs w:val="18"/>
                        </w:rPr>
                        <w:t>T</w:t>
                      </w:r>
                      <w:r w:rsidRPr="002A2A39">
                        <w:rPr>
                          <w:rFonts w:asciiTheme="minorHAnsi" w:hAnsi="Calibri" w:cs="Arial"/>
                          <w:color w:val="FFFFFF" w:themeColor="background1"/>
                          <w:kern w:val="24"/>
                          <w:sz w:val="18"/>
                          <w:szCs w:val="18"/>
                        </w:rPr>
                        <w:t>ools)</w:t>
                      </w:r>
                    </w:p>
                  </w:txbxContent>
                </v:textbox>
                <w10:wrap anchorx="margin"/>
              </v:roundrect>
            </w:pict>
          </mc:Fallback>
        </mc:AlternateContent>
      </w:r>
      <w:r w:rsidR="003A302E" w:rsidRPr="00B43CF1">
        <w:rPr>
          <w:noProof/>
          <w:lang w:eastAsia="en-GB"/>
        </w:rPr>
        <w:drawing>
          <wp:inline distT="0" distB="0" distL="0" distR="0" wp14:anchorId="6A8AB8CB" wp14:editId="66E02500">
            <wp:extent cx="5220586" cy="4125432"/>
            <wp:effectExtent l="0" t="0" r="0" b="35179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E6470F" w:rsidRPr="00D141A4" w:rsidRDefault="00590241" w:rsidP="000F1CD1">
      <w:pPr>
        <w:spacing w:after="200" w:line="276" w:lineRule="auto"/>
        <w:rPr>
          <w:rFonts w:asciiTheme="minorHAnsi" w:hAnsiTheme="minorHAnsi" w:cs="Arial"/>
          <w:bCs/>
          <w:kern w:val="24"/>
        </w:rPr>
      </w:pPr>
      <w:r>
        <w:rPr>
          <w:rFonts w:asciiTheme="minorHAnsi" w:hAnsiTheme="minorHAnsi" w:cs="Arial"/>
          <w:bCs/>
          <w:kern w:val="24"/>
        </w:rPr>
        <w:br w:type="page"/>
      </w:r>
      <w:r w:rsidR="00AD5B6F" w:rsidRPr="00D141A4">
        <w:rPr>
          <w:rFonts w:asciiTheme="minorHAnsi" w:hAnsiTheme="minorHAnsi" w:cs="Arial"/>
          <w:bCs/>
          <w:kern w:val="24"/>
        </w:rPr>
        <w:lastRenderedPageBreak/>
        <w:t>Th</w:t>
      </w:r>
      <w:r w:rsidR="00D17984" w:rsidRPr="00D141A4">
        <w:rPr>
          <w:rFonts w:asciiTheme="minorHAnsi" w:hAnsiTheme="minorHAnsi" w:cs="Arial"/>
          <w:bCs/>
          <w:kern w:val="24"/>
        </w:rPr>
        <w:t xml:space="preserve">e following </w:t>
      </w:r>
      <w:r w:rsidR="00CC615A" w:rsidRPr="00D141A4">
        <w:rPr>
          <w:rFonts w:asciiTheme="minorHAnsi" w:hAnsiTheme="minorHAnsi" w:cs="Arial"/>
          <w:bCs/>
          <w:kern w:val="24"/>
        </w:rPr>
        <w:t>table</w:t>
      </w:r>
      <w:r w:rsidR="00AD5B6F" w:rsidRPr="00D141A4">
        <w:rPr>
          <w:rFonts w:asciiTheme="minorHAnsi" w:hAnsiTheme="minorHAnsi" w:cs="Arial"/>
          <w:bCs/>
          <w:kern w:val="24"/>
        </w:rPr>
        <w:t xml:space="preserve"> </w:t>
      </w:r>
      <w:r w:rsidR="007311A2" w:rsidRPr="00D141A4">
        <w:rPr>
          <w:rFonts w:asciiTheme="minorHAnsi" w:hAnsiTheme="minorHAnsi" w:cs="Arial"/>
          <w:bCs/>
          <w:kern w:val="24"/>
        </w:rPr>
        <w:t>provides</w:t>
      </w:r>
      <w:r w:rsidR="00AD5B6F" w:rsidRPr="00D141A4">
        <w:rPr>
          <w:rFonts w:asciiTheme="minorHAnsi" w:hAnsiTheme="minorHAnsi" w:cs="Arial"/>
          <w:bCs/>
          <w:kern w:val="24"/>
        </w:rPr>
        <w:t xml:space="preserve"> a guide to each of the components of the Toolkit and describes how </w:t>
      </w:r>
      <w:r w:rsidR="00AB034F" w:rsidRPr="00D141A4">
        <w:rPr>
          <w:rFonts w:asciiTheme="minorHAnsi" w:hAnsiTheme="minorHAnsi" w:cs="Arial"/>
          <w:bCs/>
          <w:kern w:val="24"/>
        </w:rPr>
        <w:t xml:space="preserve">it </w:t>
      </w:r>
      <w:r w:rsidR="00AD5B6F" w:rsidRPr="00D141A4">
        <w:rPr>
          <w:rFonts w:asciiTheme="minorHAnsi" w:hAnsiTheme="minorHAnsi" w:cs="Arial"/>
          <w:bCs/>
          <w:kern w:val="24"/>
        </w:rPr>
        <w:t>can be used flexibly and effectively.</w:t>
      </w:r>
    </w:p>
    <w:p w:rsidR="008329D5" w:rsidRPr="00467A0D" w:rsidRDefault="00D17984" w:rsidP="000E6E80">
      <w:pPr>
        <w:jc w:val="center"/>
        <w:rPr>
          <w:rFonts w:asciiTheme="minorHAnsi" w:hAnsiTheme="minorHAnsi" w:cs="Arial"/>
          <w:b/>
          <w:bCs/>
          <w:kern w:val="24"/>
        </w:rPr>
      </w:pPr>
      <w:r w:rsidRPr="00467A0D">
        <w:rPr>
          <w:rFonts w:asciiTheme="minorHAnsi" w:hAnsiTheme="minorHAnsi" w:cs="Arial"/>
          <w:b/>
          <w:bCs/>
          <w:kern w:val="24"/>
        </w:rPr>
        <w:t xml:space="preserve">The </w:t>
      </w:r>
      <w:r w:rsidR="008329D5" w:rsidRPr="00467A0D">
        <w:rPr>
          <w:rFonts w:asciiTheme="minorHAnsi" w:hAnsiTheme="minorHAnsi" w:cs="Arial"/>
          <w:b/>
          <w:bCs/>
          <w:kern w:val="24"/>
        </w:rPr>
        <w:t xml:space="preserve">TARGET </w:t>
      </w:r>
      <w:r w:rsidR="006559B6">
        <w:rPr>
          <w:rFonts w:asciiTheme="minorHAnsi" w:hAnsiTheme="minorHAnsi" w:cs="Arial"/>
          <w:b/>
          <w:bCs/>
          <w:kern w:val="24"/>
        </w:rPr>
        <w:t xml:space="preserve">Antibiotics </w:t>
      </w:r>
      <w:r w:rsidRPr="00467A0D">
        <w:rPr>
          <w:rFonts w:asciiTheme="minorHAnsi" w:hAnsiTheme="minorHAnsi" w:cs="Arial"/>
          <w:b/>
          <w:bCs/>
          <w:kern w:val="24"/>
        </w:rPr>
        <w:t xml:space="preserve">Toolkit - </w:t>
      </w:r>
      <w:r w:rsidR="000E6E80">
        <w:rPr>
          <w:rFonts w:asciiTheme="minorHAnsi" w:hAnsiTheme="minorHAnsi" w:cs="Arial"/>
          <w:b/>
          <w:bCs/>
          <w:kern w:val="24"/>
        </w:rPr>
        <w:t>resources, aims and benefits</w:t>
      </w:r>
    </w:p>
    <w:tbl>
      <w:tblPr>
        <w:tblStyle w:val="TableGrid"/>
        <w:tblW w:w="10598" w:type="dxa"/>
        <w:shd w:val="clear" w:color="auto" w:fill="FFFFFF" w:themeFill="background1"/>
        <w:tblLook w:val="04A0" w:firstRow="1" w:lastRow="0" w:firstColumn="1" w:lastColumn="0" w:noHBand="0" w:noVBand="1"/>
      </w:tblPr>
      <w:tblGrid>
        <w:gridCol w:w="3227"/>
        <w:gridCol w:w="2835"/>
        <w:gridCol w:w="4536"/>
      </w:tblGrid>
      <w:tr w:rsidR="006624AF" w:rsidRPr="00181BEC" w:rsidTr="00762571">
        <w:trPr>
          <w:trHeight w:val="237"/>
        </w:trPr>
        <w:tc>
          <w:tcPr>
            <w:tcW w:w="3227" w:type="dxa"/>
            <w:shd w:val="clear" w:color="auto" w:fill="8DB3E2" w:themeFill="text2" w:themeFillTint="66"/>
          </w:tcPr>
          <w:p w:rsidR="006624AF" w:rsidRPr="00181BEC" w:rsidRDefault="006624AF" w:rsidP="006624AF">
            <w:pPr>
              <w:spacing w:after="200" w:line="276" w:lineRule="auto"/>
              <w:jc w:val="center"/>
              <w:rPr>
                <w:rFonts w:asciiTheme="minorHAnsi" w:hAnsiTheme="minorHAnsi" w:cs="Arial"/>
                <w:b/>
                <w:bCs/>
                <w:kern w:val="24"/>
              </w:rPr>
            </w:pPr>
            <w:r w:rsidRPr="00181BEC">
              <w:rPr>
                <w:rFonts w:asciiTheme="minorHAnsi" w:hAnsiTheme="minorHAnsi" w:cs="Arial"/>
                <w:b/>
                <w:bCs/>
                <w:kern w:val="24"/>
              </w:rPr>
              <w:t>TARGET Resource</w:t>
            </w:r>
          </w:p>
        </w:tc>
        <w:tc>
          <w:tcPr>
            <w:tcW w:w="2835" w:type="dxa"/>
            <w:shd w:val="clear" w:color="auto" w:fill="8DB3E2" w:themeFill="text2" w:themeFillTint="66"/>
          </w:tcPr>
          <w:p w:rsidR="006624AF" w:rsidRPr="00181BEC" w:rsidRDefault="006624AF" w:rsidP="006624AF">
            <w:pPr>
              <w:spacing w:after="200" w:line="276" w:lineRule="auto"/>
              <w:jc w:val="center"/>
              <w:rPr>
                <w:rFonts w:asciiTheme="minorHAnsi" w:hAnsiTheme="minorHAnsi" w:cs="Arial"/>
                <w:b/>
                <w:bCs/>
                <w:kern w:val="24"/>
              </w:rPr>
            </w:pPr>
            <w:r w:rsidRPr="00181BEC">
              <w:rPr>
                <w:rFonts w:asciiTheme="minorHAnsi" w:hAnsiTheme="minorHAnsi" w:cs="Arial"/>
                <w:b/>
                <w:bCs/>
                <w:kern w:val="24"/>
              </w:rPr>
              <w:t>Aims</w:t>
            </w:r>
          </w:p>
        </w:tc>
        <w:tc>
          <w:tcPr>
            <w:tcW w:w="4536" w:type="dxa"/>
            <w:shd w:val="clear" w:color="auto" w:fill="8DB3E2" w:themeFill="text2" w:themeFillTint="66"/>
          </w:tcPr>
          <w:p w:rsidR="006624AF" w:rsidRPr="00181BEC" w:rsidRDefault="006624AF" w:rsidP="006624AF">
            <w:pPr>
              <w:spacing w:after="200" w:line="276" w:lineRule="auto"/>
              <w:jc w:val="center"/>
              <w:rPr>
                <w:rFonts w:asciiTheme="minorHAnsi" w:hAnsiTheme="minorHAnsi" w:cs="Arial"/>
                <w:b/>
                <w:bCs/>
                <w:kern w:val="24"/>
              </w:rPr>
            </w:pPr>
            <w:r w:rsidRPr="00181BEC">
              <w:rPr>
                <w:rFonts w:asciiTheme="minorHAnsi" w:hAnsiTheme="minorHAnsi" w:cs="Arial"/>
                <w:b/>
                <w:bCs/>
                <w:kern w:val="24"/>
              </w:rPr>
              <w:t>Benefits</w:t>
            </w:r>
          </w:p>
        </w:tc>
      </w:tr>
      <w:tr w:rsidR="00822752" w:rsidRPr="00181BEC" w:rsidTr="00762571">
        <w:trPr>
          <w:trHeight w:val="2307"/>
        </w:trPr>
        <w:tc>
          <w:tcPr>
            <w:tcW w:w="3227" w:type="dxa"/>
            <w:shd w:val="clear" w:color="auto" w:fill="FFFFFF" w:themeFill="background1"/>
          </w:tcPr>
          <w:p w:rsidR="000C7D80" w:rsidRDefault="00822752" w:rsidP="00446777">
            <w:pPr>
              <w:spacing w:line="276" w:lineRule="auto"/>
              <w:rPr>
                <w:rFonts w:asciiTheme="minorHAnsi" w:hAnsiTheme="minorHAnsi" w:cs="Arial"/>
                <w:bCs/>
                <w:kern w:val="24"/>
              </w:rPr>
            </w:pPr>
            <w:r w:rsidRPr="00181BEC">
              <w:rPr>
                <w:rFonts w:asciiTheme="minorHAnsi" w:hAnsiTheme="minorHAnsi" w:cs="Arial"/>
                <w:b/>
                <w:bCs/>
                <w:kern w:val="24"/>
              </w:rPr>
              <w:t>Interactive workshop presentation</w:t>
            </w:r>
            <w:r w:rsidR="00F02962" w:rsidRPr="00181BEC">
              <w:rPr>
                <w:rFonts w:asciiTheme="minorHAnsi" w:hAnsiTheme="minorHAnsi" w:cs="Arial"/>
                <w:b/>
                <w:bCs/>
                <w:kern w:val="24"/>
              </w:rPr>
              <w:t xml:space="preserve"> and clinical </w:t>
            </w:r>
            <w:proofErr w:type="spellStart"/>
            <w:r w:rsidR="00F02962" w:rsidRPr="00181BEC">
              <w:rPr>
                <w:rFonts w:asciiTheme="minorHAnsi" w:hAnsiTheme="minorHAnsi" w:cs="Arial"/>
                <w:b/>
                <w:bCs/>
                <w:kern w:val="24"/>
              </w:rPr>
              <w:t>e</w:t>
            </w:r>
            <w:r w:rsidR="00CF2647" w:rsidRPr="00181BEC">
              <w:rPr>
                <w:rFonts w:asciiTheme="minorHAnsi" w:hAnsiTheme="minorHAnsi" w:cs="Arial"/>
                <w:b/>
                <w:bCs/>
                <w:kern w:val="24"/>
              </w:rPr>
              <w:t>M</w:t>
            </w:r>
            <w:r w:rsidR="00F02962" w:rsidRPr="00181BEC">
              <w:rPr>
                <w:rFonts w:asciiTheme="minorHAnsi" w:hAnsiTheme="minorHAnsi" w:cs="Arial"/>
                <w:b/>
                <w:bCs/>
                <w:kern w:val="24"/>
              </w:rPr>
              <w:t>odule</w:t>
            </w:r>
            <w:proofErr w:type="spellEnd"/>
          </w:p>
          <w:p w:rsidR="000C7D80" w:rsidRDefault="00E74245" w:rsidP="00446777">
            <w:pPr>
              <w:spacing w:line="276" w:lineRule="auto"/>
              <w:rPr>
                <w:rFonts w:asciiTheme="minorHAnsi" w:hAnsiTheme="minorHAnsi" w:cs="Arial"/>
                <w:bCs/>
                <w:kern w:val="24"/>
              </w:rPr>
            </w:pPr>
            <w:r w:rsidRPr="00181BEC">
              <w:rPr>
                <w:rFonts w:asciiTheme="minorHAnsi" w:hAnsiTheme="minorHAnsi" w:cs="Arial"/>
                <w:bCs/>
                <w:kern w:val="24"/>
              </w:rPr>
              <w:t>(</w:t>
            </w:r>
            <w:r w:rsidR="00446777" w:rsidRPr="00181BEC">
              <w:rPr>
                <w:rFonts w:asciiTheme="minorHAnsi" w:hAnsiTheme="minorHAnsi" w:cs="Arial"/>
                <w:bCs/>
                <w:kern w:val="24"/>
              </w:rPr>
              <w:t>Section</w:t>
            </w:r>
            <w:r w:rsidR="0077065E">
              <w:rPr>
                <w:rFonts w:asciiTheme="minorHAnsi" w:hAnsiTheme="minorHAnsi" w:cs="Arial"/>
                <w:bCs/>
                <w:kern w:val="24"/>
              </w:rPr>
              <w:t xml:space="preserve"> </w:t>
            </w:r>
            <w:r w:rsidRPr="00181BEC">
              <w:rPr>
                <w:rFonts w:asciiTheme="minorHAnsi" w:hAnsiTheme="minorHAnsi" w:cs="Arial"/>
                <w:bCs/>
                <w:kern w:val="24"/>
              </w:rPr>
              <w:t>4.1)</w:t>
            </w:r>
          </w:p>
          <w:p w:rsidR="000C7D80" w:rsidRPr="00181BEC" w:rsidRDefault="000C7D80" w:rsidP="000C7D80">
            <w:pPr>
              <w:spacing w:line="276" w:lineRule="auto"/>
              <w:rPr>
                <w:rFonts w:asciiTheme="minorHAnsi" w:hAnsiTheme="minorHAnsi" w:cs="Arial"/>
                <w:bCs/>
                <w:kern w:val="24"/>
              </w:rPr>
            </w:pPr>
            <w:r w:rsidRPr="000C7D80">
              <w:rPr>
                <w:rFonts w:asciiTheme="minorHAnsi" w:hAnsiTheme="minorHAnsi" w:cs="Arial"/>
                <w:bCs/>
                <w:kern w:val="24"/>
              </w:rPr>
              <w:t>McNulty, C</w:t>
            </w:r>
            <w:r>
              <w:rPr>
                <w:rFonts w:asciiTheme="minorHAnsi" w:hAnsiTheme="minorHAnsi" w:cs="Arial"/>
                <w:bCs/>
                <w:kern w:val="24"/>
              </w:rPr>
              <w:t xml:space="preserve"> et al</w:t>
            </w:r>
            <w:r w:rsidRPr="000C7D80">
              <w:rPr>
                <w:rFonts w:asciiTheme="minorHAnsi" w:hAnsiTheme="minorHAnsi" w:cs="Arial"/>
                <w:bCs/>
                <w:kern w:val="24"/>
              </w:rPr>
              <w:t>. Effects of primary care antimicrobial stewardship outreach on antibiotic use by general practice staff: Pragmatic Randomised Controlled Trial of the TARGET Antibiotics workshop; Journal of Antimicrobial Chemotherapy. 2018.</w:t>
            </w:r>
          </w:p>
        </w:tc>
        <w:tc>
          <w:tcPr>
            <w:tcW w:w="2835" w:type="dxa"/>
            <w:shd w:val="clear" w:color="auto" w:fill="FFFFFF" w:themeFill="background1"/>
          </w:tcPr>
          <w:p w:rsidR="00FE0734" w:rsidRPr="00181BEC" w:rsidRDefault="008F413B" w:rsidP="00FE43D6">
            <w:pPr>
              <w:spacing w:line="276" w:lineRule="auto"/>
              <w:rPr>
                <w:rFonts w:asciiTheme="minorHAnsi" w:hAnsiTheme="minorHAnsi" w:cs="Arial"/>
                <w:bCs/>
                <w:kern w:val="24"/>
              </w:rPr>
            </w:pPr>
            <w:r w:rsidRPr="00181BEC">
              <w:rPr>
                <w:rFonts w:asciiTheme="minorHAnsi" w:hAnsiTheme="minorHAnsi" w:cs="Arial"/>
                <w:bCs/>
                <w:kern w:val="24"/>
              </w:rPr>
              <w:t xml:space="preserve">Based on clinical </w:t>
            </w:r>
            <w:r w:rsidR="00F92E10" w:rsidRPr="00181BEC">
              <w:rPr>
                <w:rFonts w:asciiTheme="minorHAnsi" w:hAnsiTheme="minorHAnsi" w:cs="Arial"/>
                <w:bCs/>
                <w:kern w:val="24"/>
              </w:rPr>
              <w:t xml:space="preserve">scenarios the interactive workshop </w:t>
            </w:r>
            <w:r w:rsidRPr="00181BEC">
              <w:rPr>
                <w:rFonts w:asciiTheme="minorHAnsi" w:hAnsiTheme="minorHAnsi" w:cs="Arial"/>
                <w:bCs/>
                <w:kern w:val="24"/>
              </w:rPr>
              <w:t>h</w:t>
            </w:r>
            <w:r w:rsidR="00822752" w:rsidRPr="00181BEC">
              <w:rPr>
                <w:rFonts w:asciiTheme="minorHAnsi" w:hAnsiTheme="minorHAnsi" w:cs="Arial"/>
                <w:bCs/>
                <w:kern w:val="24"/>
              </w:rPr>
              <w:t>ighlights evidence and data on why optimising antibiotic prescribing is important</w:t>
            </w:r>
            <w:r w:rsidR="000F1CD1" w:rsidRPr="00181BEC">
              <w:rPr>
                <w:rFonts w:asciiTheme="minorHAnsi" w:hAnsiTheme="minorHAnsi" w:cs="Arial"/>
                <w:bCs/>
                <w:kern w:val="24"/>
              </w:rPr>
              <w:t xml:space="preserve"> and how it can be attained using the TARGET resources.</w:t>
            </w:r>
          </w:p>
          <w:p w:rsidR="006228DD" w:rsidRPr="00181BEC" w:rsidRDefault="006228DD" w:rsidP="0077065E">
            <w:pPr>
              <w:spacing w:line="276" w:lineRule="auto"/>
              <w:rPr>
                <w:rFonts w:asciiTheme="minorHAnsi" w:hAnsiTheme="minorHAnsi" w:cs="Arial"/>
                <w:bCs/>
                <w:kern w:val="24"/>
              </w:rPr>
            </w:pPr>
            <w:r w:rsidRPr="00181BEC">
              <w:rPr>
                <w:rFonts w:asciiTheme="minorHAnsi" w:hAnsiTheme="minorHAnsi" w:cs="Arial"/>
                <w:bCs/>
                <w:kern w:val="24"/>
              </w:rPr>
              <w:t xml:space="preserve">Aims to </w:t>
            </w:r>
            <w:r w:rsidR="0077065E">
              <w:rPr>
                <w:rFonts w:asciiTheme="minorHAnsi" w:hAnsiTheme="minorHAnsi" w:cs="Arial"/>
                <w:bCs/>
                <w:kern w:val="24"/>
              </w:rPr>
              <w:t xml:space="preserve">motivate staff and </w:t>
            </w:r>
            <w:r w:rsidR="00F92E10" w:rsidRPr="00181BEC">
              <w:rPr>
                <w:rFonts w:asciiTheme="minorHAnsi" w:hAnsiTheme="minorHAnsi" w:cs="Arial"/>
                <w:bCs/>
                <w:kern w:val="24"/>
              </w:rPr>
              <w:t xml:space="preserve">break down barriers to improved prescribing by </w:t>
            </w:r>
            <w:r w:rsidR="007E7D39" w:rsidRPr="00181BEC">
              <w:rPr>
                <w:rFonts w:asciiTheme="minorHAnsi" w:hAnsiTheme="minorHAnsi" w:cs="Arial"/>
                <w:bCs/>
                <w:kern w:val="24"/>
              </w:rPr>
              <w:t>influencing staff</w:t>
            </w:r>
            <w:r w:rsidR="0077065E">
              <w:rPr>
                <w:rFonts w:asciiTheme="minorHAnsi" w:hAnsiTheme="minorHAnsi" w:cs="Arial"/>
                <w:bCs/>
                <w:kern w:val="24"/>
              </w:rPr>
              <w:t xml:space="preserve"> and patient</w:t>
            </w:r>
            <w:r w:rsidRPr="00181BEC">
              <w:rPr>
                <w:rFonts w:asciiTheme="minorHAnsi" w:hAnsiTheme="minorHAnsi" w:cs="Arial"/>
                <w:bCs/>
                <w:kern w:val="24"/>
              </w:rPr>
              <w:t xml:space="preserve"> personal attitudes</w:t>
            </w:r>
            <w:r w:rsidR="0077065E">
              <w:rPr>
                <w:rFonts w:asciiTheme="minorHAnsi" w:hAnsiTheme="minorHAnsi" w:cs="Arial"/>
                <w:bCs/>
                <w:kern w:val="24"/>
              </w:rPr>
              <w:t>,</w:t>
            </w:r>
            <w:r w:rsidRPr="00181BEC">
              <w:rPr>
                <w:rFonts w:asciiTheme="minorHAnsi" w:hAnsiTheme="minorHAnsi" w:cs="Arial"/>
                <w:bCs/>
                <w:kern w:val="24"/>
              </w:rPr>
              <w:t xml:space="preserve"> </w:t>
            </w:r>
            <w:r w:rsidR="0077065E">
              <w:rPr>
                <w:rFonts w:asciiTheme="minorHAnsi" w:hAnsiTheme="minorHAnsi" w:cs="Arial"/>
                <w:bCs/>
                <w:kern w:val="24"/>
              </w:rPr>
              <w:t>s</w:t>
            </w:r>
            <w:r w:rsidRPr="00181BEC">
              <w:rPr>
                <w:rFonts w:asciiTheme="minorHAnsi" w:hAnsiTheme="minorHAnsi" w:cs="Arial"/>
                <w:bCs/>
                <w:kern w:val="24"/>
              </w:rPr>
              <w:t xml:space="preserve">ocial norms </w:t>
            </w:r>
            <w:r w:rsidR="00F92E10" w:rsidRPr="00181BEC">
              <w:rPr>
                <w:rFonts w:asciiTheme="minorHAnsi" w:hAnsiTheme="minorHAnsi" w:cs="Arial"/>
                <w:bCs/>
                <w:kern w:val="24"/>
              </w:rPr>
              <w:t xml:space="preserve">and </w:t>
            </w:r>
            <w:r w:rsidR="0077065E">
              <w:rPr>
                <w:rFonts w:asciiTheme="minorHAnsi" w:hAnsiTheme="minorHAnsi" w:cs="Arial"/>
                <w:bCs/>
                <w:kern w:val="24"/>
              </w:rPr>
              <w:t>behaviour controls</w:t>
            </w:r>
            <w:r w:rsidR="00F92E10" w:rsidRPr="00181BEC">
              <w:rPr>
                <w:rFonts w:asciiTheme="minorHAnsi" w:hAnsiTheme="minorHAnsi" w:cs="Arial"/>
                <w:bCs/>
                <w:kern w:val="24"/>
              </w:rPr>
              <w:t xml:space="preserve">. </w:t>
            </w:r>
          </w:p>
        </w:tc>
        <w:tc>
          <w:tcPr>
            <w:tcW w:w="4536" w:type="dxa"/>
            <w:shd w:val="clear" w:color="auto" w:fill="FFFFFF" w:themeFill="background1"/>
          </w:tcPr>
          <w:p w:rsidR="00F92E10" w:rsidRPr="00181BEC" w:rsidRDefault="00F92E10" w:rsidP="00EF7395">
            <w:pPr>
              <w:pStyle w:val="ListParagraph"/>
              <w:numPr>
                <w:ilvl w:val="0"/>
                <w:numId w:val="8"/>
              </w:numPr>
              <w:spacing w:before="60" w:after="60"/>
              <w:ind w:left="176" w:hanging="187"/>
              <w:rPr>
                <w:rFonts w:asciiTheme="minorHAnsi" w:hAnsiTheme="minorHAnsi" w:cs="Arial"/>
                <w:bCs/>
                <w:kern w:val="24"/>
              </w:rPr>
            </w:pPr>
            <w:r w:rsidRPr="00181BEC">
              <w:rPr>
                <w:rFonts w:asciiTheme="minorHAnsi" w:hAnsiTheme="minorHAnsi" w:cs="Arial"/>
                <w:bCs/>
                <w:kern w:val="24"/>
              </w:rPr>
              <w:t>Suitable for all members of the practice team.</w:t>
            </w:r>
          </w:p>
          <w:p w:rsidR="00F02962" w:rsidRPr="00181BEC" w:rsidRDefault="00203D17" w:rsidP="00EF7395">
            <w:pPr>
              <w:pStyle w:val="ListParagraph"/>
              <w:numPr>
                <w:ilvl w:val="0"/>
                <w:numId w:val="8"/>
              </w:numPr>
              <w:spacing w:before="60" w:after="60"/>
              <w:ind w:left="176" w:hanging="187"/>
              <w:rPr>
                <w:rFonts w:asciiTheme="minorHAnsi" w:hAnsiTheme="minorHAnsi" w:cs="Arial"/>
                <w:bCs/>
                <w:kern w:val="24"/>
              </w:rPr>
            </w:pPr>
            <w:r w:rsidRPr="00181BEC">
              <w:rPr>
                <w:rFonts w:asciiTheme="minorHAnsi" w:hAnsiTheme="minorHAnsi" w:cs="Arial"/>
                <w:bCs/>
                <w:kern w:val="24"/>
              </w:rPr>
              <w:t>O</w:t>
            </w:r>
            <w:r w:rsidR="00790884" w:rsidRPr="00181BEC">
              <w:rPr>
                <w:rFonts w:asciiTheme="minorHAnsi" w:hAnsiTheme="minorHAnsi" w:cs="Arial"/>
                <w:bCs/>
                <w:kern w:val="24"/>
              </w:rPr>
              <w:t xml:space="preserve">verview of </w:t>
            </w:r>
            <w:r w:rsidR="0084475F" w:rsidRPr="00181BEC">
              <w:rPr>
                <w:rFonts w:asciiTheme="minorHAnsi" w:hAnsiTheme="minorHAnsi" w:cs="Arial"/>
                <w:bCs/>
                <w:kern w:val="24"/>
              </w:rPr>
              <w:t xml:space="preserve">current issues relating to </w:t>
            </w:r>
            <w:r w:rsidR="00F92E10" w:rsidRPr="00181BEC">
              <w:rPr>
                <w:rFonts w:asciiTheme="minorHAnsi" w:hAnsiTheme="minorHAnsi" w:cs="Arial"/>
                <w:bCs/>
                <w:kern w:val="24"/>
              </w:rPr>
              <w:t>AMR</w:t>
            </w:r>
            <w:r w:rsidR="00BB37C3" w:rsidRPr="00181BEC">
              <w:rPr>
                <w:rFonts w:asciiTheme="minorHAnsi" w:hAnsiTheme="minorHAnsi" w:cs="Arial"/>
                <w:bCs/>
                <w:kern w:val="24"/>
              </w:rPr>
              <w:t xml:space="preserve"> and </w:t>
            </w:r>
            <w:r w:rsidR="00AB034F" w:rsidRPr="00181BEC">
              <w:rPr>
                <w:rFonts w:asciiTheme="minorHAnsi" w:hAnsiTheme="minorHAnsi" w:cs="Arial"/>
                <w:bCs/>
                <w:kern w:val="24"/>
              </w:rPr>
              <w:t>how these can be managed effectively</w:t>
            </w:r>
            <w:r w:rsidR="0084475F" w:rsidRPr="00181BEC">
              <w:rPr>
                <w:rFonts w:asciiTheme="minorHAnsi" w:hAnsiTheme="minorHAnsi" w:cs="Arial"/>
                <w:bCs/>
                <w:kern w:val="24"/>
              </w:rPr>
              <w:t>.</w:t>
            </w:r>
          </w:p>
          <w:p w:rsidR="00F02962" w:rsidRPr="00181BEC" w:rsidRDefault="00CF2647" w:rsidP="00EF7395">
            <w:pPr>
              <w:pStyle w:val="ListParagraph"/>
              <w:numPr>
                <w:ilvl w:val="0"/>
                <w:numId w:val="8"/>
              </w:numPr>
              <w:spacing w:before="60" w:after="60"/>
              <w:ind w:left="176" w:hanging="187"/>
              <w:rPr>
                <w:rFonts w:asciiTheme="minorHAnsi" w:hAnsiTheme="minorHAnsi" w:cs="Arial"/>
                <w:bCs/>
                <w:kern w:val="24"/>
              </w:rPr>
            </w:pPr>
            <w:r w:rsidRPr="00181BEC">
              <w:rPr>
                <w:rFonts w:asciiTheme="minorHAnsi" w:hAnsiTheme="minorHAnsi" w:cs="Arial"/>
                <w:bCs/>
                <w:kern w:val="24"/>
              </w:rPr>
              <w:t xml:space="preserve">Online </w:t>
            </w:r>
            <w:proofErr w:type="spellStart"/>
            <w:r w:rsidRPr="00181BEC">
              <w:rPr>
                <w:rFonts w:asciiTheme="minorHAnsi" w:hAnsiTheme="minorHAnsi" w:cs="Arial"/>
                <w:bCs/>
                <w:kern w:val="24"/>
              </w:rPr>
              <w:t>eM</w:t>
            </w:r>
            <w:r w:rsidR="00F02962" w:rsidRPr="00181BEC">
              <w:rPr>
                <w:rFonts w:asciiTheme="minorHAnsi" w:hAnsiTheme="minorHAnsi" w:cs="Arial"/>
                <w:bCs/>
                <w:kern w:val="24"/>
              </w:rPr>
              <w:t>odule</w:t>
            </w:r>
            <w:proofErr w:type="spellEnd"/>
            <w:r w:rsidR="00F02962" w:rsidRPr="00181BEC">
              <w:rPr>
                <w:rFonts w:asciiTheme="minorHAnsi" w:hAnsiTheme="minorHAnsi" w:cs="Arial"/>
                <w:bCs/>
                <w:kern w:val="24"/>
              </w:rPr>
              <w:t xml:space="preserve"> version </w:t>
            </w:r>
            <w:r w:rsidR="00BB37C3" w:rsidRPr="00181BEC">
              <w:rPr>
                <w:rFonts w:asciiTheme="minorHAnsi" w:hAnsiTheme="minorHAnsi" w:cs="Arial"/>
                <w:bCs/>
                <w:kern w:val="24"/>
              </w:rPr>
              <w:t xml:space="preserve">available </w:t>
            </w:r>
            <w:r w:rsidR="00F02962" w:rsidRPr="00181BEC">
              <w:rPr>
                <w:rFonts w:asciiTheme="minorHAnsi" w:hAnsiTheme="minorHAnsi" w:cs="Arial"/>
                <w:bCs/>
                <w:kern w:val="24"/>
              </w:rPr>
              <w:t>for individual</w:t>
            </w:r>
            <w:r w:rsidR="00BB37C3" w:rsidRPr="00181BEC">
              <w:rPr>
                <w:rFonts w:asciiTheme="minorHAnsi" w:hAnsiTheme="minorHAnsi" w:cs="Arial"/>
                <w:bCs/>
                <w:kern w:val="24"/>
              </w:rPr>
              <w:t xml:space="preserve"> learning</w:t>
            </w:r>
            <w:r w:rsidR="00F02962" w:rsidRPr="00181BEC">
              <w:rPr>
                <w:rFonts w:asciiTheme="minorHAnsi" w:hAnsiTheme="minorHAnsi" w:cs="Arial"/>
                <w:bCs/>
                <w:kern w:val="24"/>
              </w:rPr>
              <w:t>.</w:t>
            </w:r>
          </w:p>
          <w:p w:rsidR="0084475F" w:rsidRPr="00181BEC" w:rsidRDefault="0084475F" w:rsidP="00EF7395">
            <w:pPr>
              <w:pStyle w:val="ListParagraph"/>
              <w:numPr>
                <w:ilvl w:val="0"/>
                <w:numId w:val="8"/>
              </w:numPr>
              <w:spacing w:before="60" w:after="60"/>
              <w:ind w:left="176" w:hanging="187"/>
              <w:rPr>
                <w:rFonts w:asciiTheme="minorHAnsi" w:hAnsiTheme="minorHAnsi" w:cs="Arial"/>
                <w:bCs/>
                <w:kern w:val="24"/>
              </w:rPr>
            </w:pPr>
            <w:r w:rsidRPr="00181BEC">
              <w:rPr>
                <w:rFonts w:asciiTheme="minorHAnsi" w:hAnsiTheme="minorHAnsi" w:cs="Arial"/>
                <w:bCs/>
                <w:kern w:val="24"/>
              </w:rPr>
              <w:t>Full</w:t>
            </w:r>
            <w:r w:rsidR="00244AA2" w:rsidRPr="00181BEC">
              <w:rPr>
                <w:rFonts w:asciiTheme="minorHAnsi" w:hAnsiTheme="minorHAnsi" w:cs="Arial"/>
                <w:bCs/>
                <w:kern w:val="24"/>
              </w:rPr>
              <w:t xml:space="preserve"> outline of TARGET resources and explanation of how these can be used</w:t>
            </w:r>
            <w:r w:rsidR="005A26AE" w:rsidRPr="00181BEC">
              <w:rPr>
                <w:rFonts w:asciiTheme="minorHAnsi" w:hAnsiTheme="minorHAnsi" w:cs="Arial"/>
                <w:bCs/>
                <w:kern w:val="24"/>
              </w:rPr>
              <w:t xml:space="preserve"> </w:t>
            </w:r>
            <w:r w:rsidR="00244AA2" w:rsidRPr="00181BEC">
              <w:rPr>
                <w:rFonts w:asciiTheme="minorHAnsi" w:hAnsiTheme="minorHAnsi" w:cs="Arial"/>
                <w:bCs/>
                <w:kern w:val="24"/>
              </w:rPr>
              <w:t>to promote responsible antibiotic use.</w:t>
            </w:r>
          </w:p>
          <w:p w:rsidR="00F02962" w:rsidRPr="00181BEC" w:rsidRDefault="00F02962" w:rsidP="00EF7395">
            <w:pPr>
              <w:pStyle w:val="ListParagraph"/>
              <w:numPr>
                <w:ilvl w:val="0"/>
                <w:numId w:val="8"/>
              </w:numPr>
              <w:spacing w:before="60" w:after="60"/>
              <w:ind w:left="176" w:hanging="187"/>
              <w:rPr>
                <w:rFonts w:asciiTheme="minorHAnsi" w:hAnsiTheme="minorHAnsi" w:cs="Arial"/>
                <w:bCs/>
                <w:kern w:val="24"/>
              </w:rPr>
            </w:pPr>
            <w:r w:rsidRPr="00181BEC">
              <w:rPr>
                <w:rFonts w:asciiTheme="minorHAnsi" w:hAnsiTheme="minorHAnsi" w:cs="Arial"/>
                <w:bCs/>
                <w:kern w:val="24"/>
              </w:rPr>
              <w:t xml:space="preserve">Generates discussion on management </w:t>
            </w:r>
            <w:r w:rsidR="000B19C0" w:rsidRPr="00181BEC">
              <w:rPr>
                <w:rFonts w:asciiTheme="minorHAnsi" w:hAnsiTheme="minorHAnsi" w:cs="Arial"/>
                <w:bCs/>
                <w:kern w:val="24"/>
              </w:rPr>
              <w:t>of case studies</w:t>
            </w:r>
            <w:r w:rsidR="000B2120" w:rsidRPr="00181BEC">
              <w:rPr>
                <w:rFonts w:asciiTheme="minorHAnsi" w:hAnsiTheme="minorHAnsi" w:cs="Arial"/>
                <w:bCs/>
                <w:kern w:val="24"/>
              </w:rPr>
              <w:t xml:space="preserve"> and use of resources </w:t>
            </w:r>
            <w:r w:rsidR="000B19C0" w:rsidRPr="00181BEC">
              <w:rPr>
                <w:rFonts w:asciiTheme="minorHAnsi" w:hAnsiTheme="minorHAnsi" w:cs="Arial"/>
                <w:bCs/>
                <w:kern w:val="24"/>
              </w:rPr>
              <w:t>in the practice</w:t>
            </w:r>
            <w:r w:rsidR="00085A2B" w:rsidRPr="00181BEC">
              <w:rPr>
                <w:rFonts w:asciiTheme="minorHAnsi" w:hAnsiTheme="minorHAnsi" w:cs="Arial"/>
                <w:bCs/>
                <w:kern w:val="24"/>
              </w:rPr>
              <w:t>.</w:t>
            </w:r>
          </w:p>
          <w:p w:rsidR="00F92E10" w:rsidRPr="00181BEC" w:rsidRDefault="00F92E10" w:rsidP="00EF7395">
            <w:pPr>
              <w:pStyle w:val="ListParagraph"/>
              <w:numPr>
                <w:ilvl w:val="0"/>
                <w:numId w:val="8"/>
              </w:numPr>
              <w:spacing w:before="60" w:after="60"/>
              <w:ind w:left="176" w:hanging="187"/>
              <w:rPr>
                <w:rFonts w:asciiTheme="minorHAnsi" w:hAnsiTheme="minorHAnsi" w:cs="Arial"/>
                <w:bCs/>
                <w:kern w:val="24"/>
              </w:rPr>
            </w:pPr>
            <w:r w:rsidRPr="00181BEC">
              <w:rPr>
                <w:rFonts w:asciiTheme="minorHAnsi" w:hAnsiTheme="minorHAnsi" w:cs="Arial"/>
                <w:bCs/>
                <w:kern w:val="24"/>
              </w:rPr>
              <w:t>Promotes action planning to improve prescribing</w:t>
            </w:r>
          </w:p>
          <w:p w:rsidR="008F413B" w:rsidRPr="00181BEC" w:rsidRDefault="00446777" w:rsidP="00EF7395">
            <w:pPr>
              <w:pStyle w:val="ListParagraph"/>
              <w:numPr>
                <w:ilvl w:val="0"/>
                <w:numId w:val="8"/>
              </w:numPr>
              <w:spacing w:before="60" w:after="60"/>
              <w:ind w:left="176" w:hanging="187"/>
              <w:rPr>
                <w:rFonts w:asciiTheme="minorHAnsi" w:hAnsiTheme="minorHAnsi" w:cs="Arial"/>
                <w:bCs/>
                <w:kern w:val="24"/>
              </w:rPr>
            </w:pPr>
            <w:r w:rsidRPr="00181BEC">
              <w:rPr>
                <w:rFonts w:asciiTheme="minorHAnsi" w:hAnsiTheme="minorHAnsi" w:cs="Arial"/>
                <w:bCs/>
                <w:kern w:val="24"/>
              </w:rPr>
              <w:t xml:space="preserve">To optimise effect </w:t>
            </w:r>
            <w:r w:rsidR="00F92E10" w:rsidRPr="00181BEC">
              <w:rPr>
                <w:rFonts w:asciiTheme="minorHAnsi" w:hAnsiTheme="minorHAnsi" w:cs="Arial"/>
                <w:bCs/>
                <w:kern w:val="24"/>
              </w:rPr>
              <w:t xml:space="preserve">we recommend that you </w:t>
            </w:r>
            <w:r w:rsidR="005A26AE" w:rsidRPr="00181BEC">
              <w:rPr>
                <w:rFonts w:asciiTheme="minorHAnsi" w:hAnsiTheme="minorHAnsi" w:cs="Arial"/>
                <w:bCs/>
                <w:kern w:val="24"/>
              </w:rPr>
              <w:t xml:space="preserve">include local data </w:t>
            </w:r>
            <w:r w:rsidRPr="00181BEC">
              <w:rPr>
                <w:rFonts w:asciiTheme="minorHAnsi" w:hAnsiTheme="minorHAnsi" w:cs="Arial"/>
                <w:bCs/>
                <w:kern w:val="24"/>
              </w:rPr>
              <w:t xml:space="preserve">on </w:t>
            </w:r>
            <w:r w:rsidR="005A26AE" w:rsidRPr="00181BEC">
              <w:rPr>
                <w:rFonts w:asciiTheme="minorHAnsi" w:hAnsiTheme="minorHAnsi" w:cs="Arial"/>
                <w:bCs/>
                <w:kern w:val="24"/>
              </w:rPr>
              <w:t>antibiotic use.</w:t>
            </w:r>
          </w:p>
        </w:tc>
      </w:tr>
      <w:tr w:rsidR="007E7D39" w:rsidRPr="00181BEC" w:rsidTr="00762571">
        <w:tc>
          <w:tcPr>
            <w:tcW w:w="3227" w:type="dxa"/>
            <w:shd w:val="clear" w:color="auto" w:fill="FFFFFF" w:themeFill="background1"/>
          </w:tcPr>
          <w:p w:rsidR="007E7D39" w:rsidRPr="00181BEC" w:rsidRDefault="007E7D39" w:rsidP="000C7D80">
            <w:pPr>
              <w:spacing w:after="200" w:line="276" w:lineRule="auto"/>
              <w:contextualSpacing/>
              <w:rPr>
                <w:rFonts w:asciiTheme="minorHAnsi" w:hAnsiTheme="minorHAnsi" w:cs="Arial"/>
                <w:b/>
                <w:bCs/>
                <w:kern w:val="24"/>
              </w:rPr>
            </w:pPr>
            <w:r w:rsidRPr="00181BEC">
              <w:rPr>
                <w:rFonts w:asciiTheme="minorHAnsi" w:hAnsiTheme="minorHAnsi" w:cs="Arial"/>
                <w:b/>
                <w:bCs/>
                <w:kern w:val="24"/>
              </w:rPr>
              <w:t xml:space="preserve">Self-assessment checklist </w:t>
            </w:r>
          </w:p>
          <w:p w:rsidR="007E7D39" w:rsidRDefault="007E7D39" w:rsidP="000C7D80">
            <w:pPr>
              <w:spacing w:after="200" w:line="276" w:lineRule="auto"/>
              <w:contextualSpacing/>
              <w:rPr>
                <w:rFonts w:asciiTheme="minorHAnsi" w:hAnsiTheme="minorHAnsi" w:cs="Arial"/>
                <w:bCs/>
                <w:kern w:val="24"/>
              </w:rPr>
            </w:pPr>
            <w:r w:rsidRPr="00181BEC">
              <w:rPr>
                <w:rFonts w:asciiTheme="minorHAnsi" w:hAnsiTheme="minorHAnsi" w:cs="Arial"/>
                <w:bCs/>
                <w:kern w:val="24"/>
              </w:rPr>
              <w:t>(Section 4.</w:t>
            </w:r>
            <w:r>
              <w:rPr>
                <w:rFonts w:asciiTheme="minorHAnsi" w:hAnsiTheme="minorHAnsi" w:cs="Arial"/>
                <w:bCs/>
                <w:kern w:val="24"/>
              </w:rPr>
              <w:t>2.1</w:t>
            </w:r>
            <w:r w:rsidRPr="00181BEC">
              <w:rPr>
                <w:rFonts w:asciiTheme="minorHAnsi" w:hAnsiTheme="minorHAnsi" w:cs="Arial"/>
                <w:bCs/>
                <w:kern w:val="24"/>
              </w:rPr>
              <w:t>)</w:t>
            </w:r>
          </w:p>
          <w:p w:rsidR="00762571" w:rsidRPr="00181BEC" w:rsidRDefault="00762571" w:rsidP="000C7D80">
            <w:pPr>
              <w:spacing w:after="200" w:line="276" w:lineRule="auto"/>
              <w:contextualSpacing/>
              <w:rPr>
                <w:rFonts w:asciiTheme="minorHAnsi" w:hAnsiTheme="minorHAnsi" w:cs="Arial"/>
                <w:bCs/>
                <w:kern w:val="24"/>
              </w:rPr>
            </w:pPr>
          </w:p>
        </w:tc>
        <w:tc>
          <w:tcPr>
            <w:tcW w:w="2835" w:type="dxa"/>
            <w:shd w:val="clear" w:color="auto" w:fill="FFFFFF" w:themeFill="background1"/>
          </w:tcPr>
          <w:p w:rsidR="007E7D39" w:rsidRPr="00181BEC" w:rsidRDefault="007E7D39" w:rsidP="000C7D80">
            <w:pPr>
              <w:spacing w:after="200" w:line="276" w:lineRule="auto"/>
              <w:rPr>
                <w:rFonts w:asciiTheme="minorHAnsi" w:hAnsiTheme="minorHAnsi" w:cs="Arial"/>
                <w:bCs/>
                <w:kern w:val="24"/>
              </w:rPr>
            </w:pPr>
            <w:r w:rsidRPr="00181BEC">
              <w:rPr>
                <w:rFonts w:asciiTheme="minorHAnsi" w:hAnsiTheme="minorHAnsi" w:cs="Arial"/>
                <w:bCs/>
                <w:kern w:val="24"/>
              </w:rPr>
              <w:t>A short hardcopy and online assessment tool for practice staff and commissioning groups to assess their antibiotic prescribing strategies.</w:t>
            </w:r>
          </w:p>
          <w:p w:rsidR="007E7D39" w:rsidRPr="00181BEC" w:rsidRDefault="007E7D39" w:rsidP="000C7D80">
            <w:pPr>
              <w:spacing w:after="200" w:line="276" w:lineRule="auto"/>
              <w:rPr>
                <w:rFonts w:asciiTheme="minorHAnsi" w:hAnsiTheme="minorHAnsi" w:cs="Arial"/>
                <w:bCs/>
                <w:kern w:val="24"/>
              </w:rPr>
            </w:pPr>
            <w:r w:rsidRPr="00181BEC">
              <w:rPr>
                <w:rFonts w:asciiTheme="minorHAnsi" w:hAnsiTheme="minorHAnsi" w:cs="Arial"/>
                <w:bCs/>
                <w:kern w:val="24"/>
              </w:rPr>
              <w:t>Aims to influence personal attitudes and subjective norms.</w:t>
            </w:r>
          </w:p>
        </w:tc>
        <w:tc>
          <w:tcPr>
            <w:tcW w:w="4536" w:type="dxa"/>
            <w:shd w:val="clear" w:color="auto" w:fill="FFFFFF" w:themeFill="background1"/>
          </w:tcPr>
          <w:p w:rsidR="007E7D39" w:rsidRPr="00181BEC" w:rsidRDefault="007E7D39" w:rsidP="000C7D80">
            <w:pPr>
              <w:pStyle w:val="ListParagraph"/>
              <w:numPr>
                <w:ilvl w:val="0"/>
                <w:numId w:val="13"/>
              </w:numPr>
              <w:spacing w:before="60" w:after="60"/>
              <w:ind w:left="176" w:hanging="187"/>
              <w:rPr>
                <w:rFonts w:asciiTheme="minorHAnsi" w:hAnsiTheme="minorHAnsi" w:cs="Arial"/>
                <w:bCs/>
                <w:kern w:val="24"/>
              </w:rPr>
            </w:pPr>
            <w:r w:rsidRPr="00181BEC">
              <w:rPr>
                <w:rFonts w:asciiTheme="minorHAnsi" w:hAnsiTheme="minorHAnsi" w:cs="Arial"/>
                <w:bCs/>
                <w:kern w:val="24"/>
              </w:rPr>
              <w:t>Provides better understanding of current prescribing practice and strategies that can help to optimise antibiotic prescribing in primary care.</w:t>
            </w:r>
          </w:p>
          <w:p w:rsidR="007E7D39" w:rsidRPr="00181BEC" w:rsidRDefault="007E7D39" w:rsidP="000C7D80">
            <w:pPr>
              <w:pStyle w:val="ListParagraph"/>
              <w:numPr>
                <w:ilvl w:val="0"/>
                <w:numId w:val="13"/>
              </w:numPr>
              <w:spacing w:before="60" w:after="60"/>
              <w:ind w:left="176" w:hanging="187"/>
              <w:rPr>
                <w:rFonts w:asciiTheme="minorHAnsi" w:hAnsiTheme="minorHAnsi" w:cs="Arial"/>
                <w:bCs/>
                <w:kern w:val="24"/>
              </w:rPr>
            </w:pPr>
            <w:r w:rsidRPr="00181BEC">
              <w:rPr>
                <w:rFonts w:asciiTheme="minorHAnsi" w:hAnsiTheme="minorHAnsi" w:cs="Arial"/>
                <w:bCs/>
                <w:kern w:val="24"/>
              </w:rPr>
              <w:t>Allows you to compare your antimicrobial stewardship to other practices in your CCG and nationally.</w:t>
            </w:r>
          </w:p>
        </w:tc>
      </w:tr>
      <w:tr w:rsidR="007E7D39" w:rsidRPr="00181BEC" w:rsidTr="00762571">
        <w:tc>
          <w:tcPr>
            <w:tcW w:w="3227" w:type="dxa"/>
            <w:shd w:val="clear" w:color="auto" w:fill="FFFFFF" w:themeFill="background1"/>
          </w:tcPr>
          <w:p w:rsidR="007E7D39" w:rsidRPr="00181BEC" w:rsidRDefault="007E7D39" w:rsidP="000C7D80">
            <w:pPr>
              <w:spacing w:line="276" w:lineRule="auto"/>
              <w:rPr>
                <w:rFonts w:asciiTheme="minorHAnsi" w:hAnsiTheme="minorHAnsi" w:cs="Arial"/>
                <w:b/>
                <w:bCs/>
                <w:kern w:val="24"/>
              </w:rPr>
            </w:pPr>
            <w:r>
              <w:rPr>
                <w:rFonts w:asciiTheme="minorHAnsi" w:hAnsiTheme="minorHAnsi" w:cs="Arial"/>
                <w:b/>
                <w:bCs/>
                <w:kern w:val="24"/>
              </w:rPr>
              <w:t>TARGET ‘Treating your Infection’ leaflets</w:t>
            </w:r>
          </w:p>
          <w:p w:rsidR="007E7D39" w:rsidRDefault="007E7D39" w:rsidP="000C7D80">
            <w:pPr>
              <w:spacing w:line="276" w:lineRule="auto"/>
              <w:rPr>
                <w:rFonts w:asciiTheme="minorHAnsi" w:hAnsiTheme="minorHAnsi" w:cs="Arial"/>
                <w:bCs/>
                <w:kern w:val="24"/>
              </w:rPr>
            </w:pPr>
            <w:r w:rsidRPr="00181BEC">
              <w:rPr>
                <w:rFonts w:asciiTheme="minorHAnsi" w:hAnsiTheme="minorHAnsi" w:cs="Arial"/>
                <w:bCs/>
                <w:kern w:val="24"/>
              </w:rPr>
              <w:t>(Section 4.2</w:t>
            </w:r>
            <w:r>
              <w:rPr>
                <w:rFonts w:asciiTheme="minorHAnsi" w:hAnsiTheme="minorHAnsi" w:cs="Arial"/>
                <w:bCs/>
                <w:kern w:val="24"/>
              </w:rPr>
              <w:t>.2</w:t>
            </w:r>
            <w:r w:rsidRPr="00181BEC">
              <w:rPr>
                <w:rFonts w:asciiTheme="minorHAnsi" w:hAnsiTheme="minorHAnsi" w:cs="Arial"/>
                <w:bCs/>
                <w:kern w:val="24"/>
              </w:rPr>
              <w:t>)</w:t>
            </w:r>
          </w:p>
          <w:p w:rsidR="000C7D80" w:rsidRPr="00181BEC" w:rsidRDefault="000C7D80" w:rsidP="000C7D80">
            <w:pPr>
              <w:spacing w:line="276" w:lineRule="auto"/>
              <w:rPr>
                <w:rFonts w:asciiTheme="minorHAnsi" w:hAnsiTheme="minorHAnsi" w:cs="Arial"/>
                <w:bCs/>
                <w:kern w:val="24"/>
              </w:rPr>
            </w:pPr>
            <w:proofErr w:type="spellStart"/>
            <w:r w:rsidRPr="000C7D80">
              <w:rPr>
                <w:rFonts w:asciiTheme="minorHAnsi" w:hAnsiTheme="minorHAnsi" w:cs="Arial"/>
                <w:bCs/>
                <w:kern w:val="24"/>
              </w:rPr>
              <w:t>Bunten</w:t>
            </w:r>
            <w:proofErr w:type="spellEnd"/>
            <w:r w:rsidRPr="000C7D80">
              <w:rPr>
                <w:rFonts w:asciiTheme="minorHAnsi" w:hAnsiTheme="minorHAnsi" w:cs="Arial"/>
                <w:bCs/>
                <w:kern w:val="24"/>
              </w:rPr>
              <w:t xml:space="preserve"> AK, </w:t>
            </w:r>
            <w:r>
              <w:rPr>
                <w:rFonts w:asciiTheme="minorHAnsi" w:hAnsiTheme="minorHAnsi" w:cs="Arial"/>
                <w:bCs/>
                <w:kern w:val="24"/>
              </w:rPr>
              <w:t>et al</w:t>
            </w:r>
            <w:r w:rsidRPr="000C7D80">
              <w:rPr>
                <w:rFonts w:asciiTheme="minorHAnsi" w:hAnsiTheme="minorHAnsi" w:cs="Arial"/>
                <w:bCs/>
                <w:kern w:val="24"/>
              </w:rPr>
              <w:t>. Patient information can improve appropriate antibiotic prescribing. Nursing in Practice. 2015 Feb; 82(1):55-57.</w:t>
            </w:r>
          </w:p>
        </w:tc>
        <w:tc>
          <w:tcPr>
            <w:tcW w:w="2835" w:type="dxa"/>
            <w:shd w:val="clear" w:color="auto" w:fill="FFFFFF" w:themeFill="background1"/>
          </w:tcPr>
          <w:p w:rsidR="007E7D39" w:rsidRPr="00181BEC" w:rsidRDefault="007E7D39" w:rsidP="000C7D80">
            <w:pPr>
              <w:spacing w:line="276" w:lineRule="auto"/>
              <w:rPr>
                <w:rFonts w:asciiTheme="minorHAnsi" w:hAnsiTheme="minorHAnsi" w:cs="Arial"/>
                <w:bCs/>
                <w:kern w:val="24"/>
              </w:rPr>
            </w:pPr>
            <w:r w:rsidRPr="00181BEC">
              <w:rPr>
                <w:rFonts w:asciiTheme="minorHAnsi" w:hAnsiTheme="minorHAnsi" w:cs="Arial"/>
                <w:bCs/>
                <w:kern w:val="24"/>
              </w:rPr>
              <w:t>To be shared with patients during consultations to inform them about how to manage infections without the use of antibiotics.</w:t>
            </w:r>
          </w:p>
          <w:p w:rsidR="007E7D39" w:rsidRPr="00181BEC" w:rsidRDefault="007E7D39" w:rsidP="000C7D80">
            <w:pPr>
              <w:spacing w:line="276" w:lineRule="auto"/>
              <w:rPr>
                <w:rFonts w:asciiTheme="minorHAnsi" w:hAnsiTheme="minorHAnsi" w:cs="Arial"/>
                <w:bCs/>
                <w:kern w:val="24"/>
              </w:rPr>
            </w:pPr>
            <w:r w:rsidRPr="00181BEC">
              <w:rPr>
                <w:rFonts w:asciiTheme="minorHAnsi" w:hAnsiTheme="minorHAnsi" w:cs="Arial"/>
                <w:bCs/>
                <w:kern w:val="24"/>
              </w:rPr>
              <w:t>Aims to influence patients’ and clinicians’ confidence to use antibiotics responsibly (overcoming perceived barriers to improved antibiotic use).</w:t>
            </w:r>
          </w:p>
        </w:tc>
        <w:tc>
          <w:tcPr>
            <w:tcW w:w="4536" w:type="dxa"/>
            <w:shd w:val="clear" w:color="auto" w:fill="FFFFFF" w:themeFill="background1"/>
          </w:tcPr>
          <w:p w:rsidR="007E7D39" w:rsidRPr="00181BEC" w:rsidRDefault="007E7D39" w:rsidP="000C7D80">
            <w:pPr>
              <w:pStyle w:val="ListParagraph"/>
              <w:numPr>
                <w:ilvl w:val="0"/>
                <w:numId w:val="11"/>
              </w:numPr>
              <w:spacing w:before="60" w:after="60"/>
              <w:ind w:left="176" w:hanging="187"/>
              <w:rPr>
                <w:rFonts w:asciiTheme="minorHAnsi" w:hAnsiTheme="minorHAnsi" w:cs="Arial"/>
                <w:bCs/>
                <w:kern w:val="24"/>
              </w:rPr>
            </w:pPr>
            <w:r w:rsidRPr="00181BEC">
              <w:rPr>
                <w:rFonts w:asciiTheme="minorHAnsi" w:hAnsiTheme="minorHAnsi" w:cs="Arial"/>
                <w:bCs/>
                <w:kern w:val="24"/>
              </w:rPr>
              <w:t>All leaflets are endorsed by NICE</w:t>
            </w:r>
          </w:p>
          <w:p w:rsidR="007E7D39" w:rsidRPr="00181BEC" w:rsidRDefault="007E7D39" w:rsidP="000C7D80">
            <w:pPr>
              <w:pStyle w:val="ListParagraph"/>
              <w:numPr>
                <w:ilvl w:val="0"/>
                <w:numId w:val="11"/>
              </w:numPr>
              <w:spacing w:before="60" w:after="60"/>
              <w:ind w:left="176" w:hanging="187"/>
              <w:rPr>
                <w:rFonts w:asciiTheme="minorHAnsi" w:hAnsiTheme="minorHAnsi" w:cs="Arial"/>
                <w:bCs/>
                <w:kern w:val="24"/>
              </w:rPr>
            </w:pPr>
            <w:r w:rsidRPr="00181BEC">
              <w:rPr>
                <w:rFonts w:asciiTheme="minorHAnsi" w:hAnsiTheme="minorHAnsi" w:cs="Arial"/>
                <w:bCs/>
                <w:kern w:val="24"/>
              </w:rPr>
              <w:t>Influence patients’ and clinicians’ confidence to use antibiotics responsibly for RTI and UTI.</w:t>
            </w:r>
          </w:p>
          <w:p w:rsidR="007E7D39" w:rsidRPr="00181BEC" w:rsidRDefault="007E7D39" w:rsidP="000C7D80">
            <w:pPr>
              <w:pStyle w:val="ListParagraph"/>
              <w:numPr>
                <w:ilvl w:val="0"/>
                <w:numId w:val="11"/>
              </w:numPr>
              <w:spacing w:before="60" w:after="60"/>
              <w:ind w:left="176" w:hanging="187"/>
              <w:rPr>
                <w:rFonts w:asciiTheme="minorHAnsi" w:hAnsiTheme="minorHAnsi" w:cs="Arial"/>
                <w:bCs/>
                <w:kern w:val="24"/>
              </w:rPr>
            </w:pPr>
            <w:r w:rsidRPr="00181BEC">
              <w:rPr>
                <w:rFonts w:asciiTheme="minorHAnsi" w:hAnsiTheme="minorHAnsi" w:cs="Arial"/>
                <w:bCs/>
                <w:kern w:val="24"/>
              </w:rPr>
              <w:t>Improves patient understanding of infections/antibiotics.</w:t>
            </w:r>
          </w:p>
          <w:p w:rsidR="007E7D39" w:rsidRPr="00181BEC" w:rsidRDefault="007E7D39" w:rsidP="000C7D80">
            <w:pPr>
              <w:pStyle w:val="ListParagraph"/>
              <w:numPr>
                <w:ilvl w:val="0"/>
                <w:numId w:val="11"/>
              </w:numPr>
              <w:spacing w:before="60" w:after="60"/>
              <w:ind w:left="176" w:hanging="187"/>
              <w:rPr>
                <w:rFonts w:asciiTheme="minorHAnsi" w:hAnsiTheme="minorHAnsi" w:cs="Arial"/>
                <w:bCs/>
                <w:kern w:val="24"/>
              </w:rPr>
            </w:pPr>
            <w:r w:rsidRPr="00181BEC">
              <w:rPr>
                <w:rFonts w:asciiTheme="minorHAnsi" w:hAnsiTheme="minorHAnsi" w:cs="Arial"/>
                <w:bCs/>
                <w:kern w:val="24"/>
              </w:rPr>
              <w:t>Clinicians can close the consultation by providing a leaflet rather than a prescription.</w:t>
            </w:r>
          </w:p>
          <w:p w:rsidR="007E7D39" w:rsidRPr="00181BEC" w:rsidRDefault="007E7D39" w:rsidP="000C7D80">
            <w:pPr>
              <w:pStyle w:val="ListParagraph"/>
              <w:numPr>
                <w:ilvl w:val="0"/>
                <w:numId w:val="11"/>
              </w:numPr>
              <w:spacing w:before="60" w:after="60"/>
              <w:ind w:left="176" w:hanging="187"/>
              <w:rPr>
                <w:rFonts w:asciiTheme="minorHAnsi" w:hAnsiTheme="minorHAnsi" w:cs="Arial"/>
                <w:bCs/>
                <w:kern w:val="24"/>
              </w:rPr>
            </w:pPr>
            <w:r w:rsidRPr="00181BEC">
              <w:rPr>
                <w:rFonts w:asciiTheme="minorHAnsi" w:hAnsiTheme="minorHAnsi" w:cs="Arial"/>
                <w:bCs/>
                <w:kern w:val="24"/>
              </w:rPr>
              <w:t>Reduce re-consultation rates by encouraging self-care.</w:t>
            </w:r>
          </w:p>
          <w:p w:rsidR="007E7D39" w:rsidRPr="00181BEC" w:rsidRDefault="007E7D39" w:rsidP="000C7D80">
            <w:pPr>
              <w:pStyle w:val="ListParagraph"/>
              <w:numPr>
                <w:ilvl w:val="0"/>
                <w:numId w:val="11"/>
              </w:numPr>
              <w:spacing w:before="60" w:after="60"/>
              <w:ind w:left="176" w:hanging="187"/>
              <w:rPr>
                <w:rFonts w:asciiTheme="minorHAnsi" w:hAnsiTheme="minorHAnsi" w:cs="Arial"/>
                <w:bCs/>
                <w:kern w:val="24"/>
              </w:rPr>
            </w:pPr>
            <w:r w:rsidRPr="00181BEC">
              <w:rPr>
                <w:rFonts w:asciiTheme="minorHAnsi" w:hAnsiTheme="minorHAnsi" w:cs="Arial"/>
                <w:bCs/>
                <w:kern w:val="24"/>
              </w:rPr>
              <w:t>Can be used to give safety-netting advice.</w:t>
            </w:r>
          </w:p>
          <w:p w:rsidR="007E7D39" w:rsidRPr="00181BEC" w:rsidRDefault="007E7D39" w:rsidP="000C7D80">
            <w:pPr>
              <w:pStyle w:val="ListParagraph"/>
              <w:numPr>
                <w:ilvl w:val="0"/>
                <w:numId w:val="11"/>
              </w:numPr>
              <w:spacing w:before="60" w:after="60"/>
              <w:ind w:left="176" w:hanging="187"/>
              <w:rPr>
                <w:rFonts w:asciiTheme="minorHAnsi" w:hAnsiTheme="minorHAnsi" w:cs="Arial"/>
                <w:bCs/>
                <w:kern w:val="24"/>
              </w:rPr>
            </w:pPr>
            <w:r w:rsidRPr="00181BEC">
              <w:rPr>
                <w:rFonts w:asciiTheme="minorHAnsi" w:hAnsiTheme="minorHAnsi" w:cs="Arial"/>
                <w:bCs/>
                <w:kern w:val="24"/>
              </w:rPr>
              <w:t xml:space="preserve">Easy to reproduce and linked to IT systems including patient.co.uk, EMIS and </w:t>
            </w:r>
            <w:proofErr w:type="spellStart"/>
            <w:r w:rsidRPr="00181BEC">
              <w:rPr>
                <w:rFonts w:asciiTheme="minorHAnsi" w:hAnsiTheme="minorHAnsi" w:cs="Arial"/>
                <w:bCs/>
                <w:kern w:val="24"/>
              </w:rPr>
              <w:t>SystmOne</w:t>
            </w:r>
            <w:proofErr w:type="spellEnd"/>
            <w:r w:rsidRPr="00181BEC">
              <w:rPr>
                <w:rFonts w:asciiTheme="minorHAnsi" w:hAnsiTheme="minorHAnsi" w:cs="Arial"/>
                <w:bCs/>
                <w:kern w:val="24"/>
              </w:rPr>
              <w:t>.</w:t>
            </w:r>
          </w:p>
        </w:tc>
      </w:tr>
      <w:tr w:rsidR="007E7D39" w:rsidRPr="00181BEC" w:rsidTr="00762571">
        <w:tc>
          <w:tcPr>
            <w:tcW w:w="3227" w:type="dxa"/>
            <w:shd w:val="clear" w:color="auto" w:fill="FFFFFF" w:themeFill="background1"/>
          </w:tcPr>
          <w:p w:rsidR="007E7D39" w:rsidRPr="00181BEC" w:rsidRDefault="007E7D39" w:rsidP="00DC3514">
            <w:pPr>
              <w:spacing w:line="276" w:lineRule="auto"/>
              <w:rPr>
                <w:rFonts w:asciiTheme="minorHAnsi" w:hAnsiTheme="minorHAnsi" w:cs="Arial"/>
                <w:b/>
                <w:bCs/>
                <w:kern w:val="24"/>
              </w:rPr>
            </w:pPr>
            <w:r w:rsidRPr="00181BEC">
              <w:rPr>
                <w:rFonts w:asciiTheme="minorHAnsi" w:hAnsiTheme="minorHAnsi" w:cs="Arial"/>
                <w:b/>
                <w:bCs/>
                <w:kern w:val="24"/>
              </w:rPr>
              <w:t>Audit toolkits and action planning</w:t>
            </w:r>
          </w:p>
          <w:p w:rsidR="007E7D39" w:rsidRDefault="007E7D39" w:rsidP="00DC3514">
            <w:pPr>
              <w:spacing w:line="276" w:lineRule="auto"/>
              <w:rPr>
                <w:rFonts w:asciiTheme="minorHAnsi" w:hAnsiTheme="minorHAnsi" w:cs="Arial"/>
                <w:bCs/>
                <w:kern w:val="24"/>
              </w:rPr>
            </w:pPr>
            <w:r w:rsidRPr="00181BEC">
              <w:rPr>
                <w:rFonts w:asciiTheme="minorHAnsi" w:hAnsiTheme="minorHAnsi" w:cs="Arial"/>
                <w:bCs/>
                <w:kern w:val="24"/>
              </w:rPr>
              <w:lastRenderedPageBreak/>
              <w:t>(Section 4.</w:t>
            </w:r>
            <w:r>
              <w:rPr>
                <w:rFonts w:asciiTheme="minorHAnsi" w:hAnsiTheme="minorHAnsi" w:cs="Arial"/>
                <w:bCs/>
                <w:kern w:val="24"/>
              </w:rPr>
              <w:t>2.</w:t>
            </w:r>
            <w:r w:rsidRPr="00181BEC">
              <w:rPr>
                <w:rFonts w:asciiTheme="minorHAnsi" w:hAnsiTheme="minorHAnsi" w:cs="Arial"/>
                <w:bCs/>
                <w:kern w:val="24"/>
              </w:rPr>
              <w:t>3)</w:t>
            </w:r>
          </w:p>
          <w:p w:rsidR="000C7D80" w:rsidRPr="00181BEC" w:rsidRDefault="000C7D80" w:rsidP="000C7D80">
            <w:pPr>
              <w:spacing w:line="276" w:lineRule="auto"/>
              <w:rPr>
                <w:rFonts w:asciiTheme="minorHAnsi" w:hAnsiTheme="minorHAnsi" w:cs="Arial"/>
                <w:bCs/>
                <w:kern w:val="24"/>
              </w:rPr>
            </w:pPr>
            <w:r w:rsidRPr="000C7D80">
              <w:rPr>
                <w:rFonts w:asciiTheme="minorHAnsi" w:hAnsiTheme="minorHAnsi" w:cs="Arial"/>
                <w:bCs/>
                <w:kern w:val="24"/>
              </w:rPr>
              <w:t>Jones LF, et al. An evaluation of the TARGET (Treat Antibiotics Responsibly; Guidance, Education, Tools) Antibiotics Toolkit to improve antimicrobial stewardship in primary care—is it fit for purpose? Fam </w:t>
            </w:r>
            <w:proofErr w:type="spellStart"/>
            <w:r w:rsidRPr="000C7D80">
              <w:rPr>
                <w:rFonts w:asciiTheme="minorHAnsi" w:hAnsiTheme="minorHAnsi" w:cs="Arial"/>
                <w:bCs/>
                <w:kern w:val="24"/>
              </w:rPr>
              <w:t>Pract</w:t>
            </w:r>
            <w:proofErr w:type="spellEnd"/>
            <w:r w:rsidRPr="000C7D80">
              <w:rPr>
                <w:rFonts w:asciiTheme="minorHAnsi" w:hAnsiTheme="minorHAnsi" w:cs="Arial"/>
                <w:bCs/>
                <w:kern w:val="24"/>
              </w:rPr>
              <w:t>. 2017.</w:t>
            </w:r>
          </w:p>
        </w:tc>
        <w:tc>
          <w:tcPr>
            <w:tcW w:w="2835" w:type="dxa"/>
            <w:shd w:val="clear" w:color="auto" w:fill="FFFFFF" w:themeFill="background1"/>
          </w:tcPr>
          <w:p w:rsidR="007E7D39" w:rsidRPr="00181BEC" w:rsidRDefault="007E7D39" w:rsidP="00DC3514">
            <w:pPr>
              <w:spacing w:line="276" w:lineRule="auto"/>
              <w:rPr>
                <w:rFonts w:asciiTheme="minorHAnsi" w:hAnsiTheme="minorHAnsi" w:cs="Arial"/>
                <w:bCs/>
                <w:kern w:val="24"/>
              </w:rPr>
            </w:pPr>
            <w:r w:rsidRPr="00181BEC">
              <w:rPr>
                <w:rFonts w:asciiTheme="minorHAnsi" w:hAnsiTheme="minorHAnsi" w:cs="Arial"/>
                <w:bCs/>
                <w:kern w:val="24"/>
              </w:rPr>
              <w:lastRenderedPageBreak/>
              <w:t xml:space="preserve">Templates to assist in accurate and easy completion of antibiotic </w:t>
            </w:r>
            <w:r w:rsidRPr="00181BEC">
              <w:rPr>
                <w:rFonts w:asciiTheme="minorHAnsi" w:hAnsiTheme="minorHAnsi" w:cs="Arial"/>
                <w:bCs/>
                <w:kern w:val="24"/>
              </w:rPr>
              <w:lastRenderedPageBreak/>
              <w:t>prescribing and infection audits by including Read codes, current guidance and action plans.</w:t>
            </w:r>
          </w:p>
          <w:p w:rsidR="007E7D39" w:rsidRPr="00181BEC" w:rsidRDefault="007E7D39" w:rsidP="00B93496">
            <w:pPr>
              <w:spacing w:line="276" w:lineRule="auto"/>
              <w:rPr>
                <w:rFonts w:asciiTheme="minorHAnsi" w:hAnsiTheme="minorHAnsi" w:cs="Arial"/>
                <w:bCs/>
                <w:kern w:val="24"/>
              </w:rPr>
            </w:pPr>
            <w:r w:rsidRPr="00181BEC">
              <w:rPr>
                <w:rFonts w:asciiTheme="minorHAnsi" w:hAnsiTheme="minorHAnsi" w:cs="Arial"/>
                <w:bCs/>
                <w:kern w:val="24"/>
              </w:rPr>
              <w:t>Aims to influence personal attitudes and social norms and encourages action planning.</w:t>
            </w:r>
          </w:p>
        </w:tc>
        <w:tc>
          <w:tcPr>
            <w:tcW w:w="4536" w:type="dxa"/>
            <w:shd w:val="clear" w:color="auto" w:fill="FFFFFF" w:themeFill="background1"/>
          </w:tcPr>
          <w:p w:rsidR="007E7D39" w:rsidRPr="00181BEC" w:rsidRDefault="007E7D39" w:rsidP="00EF7395">
            <w:pPr>
              <w:pStyle w:val="ListParagraph"/>
              <w:numPr>
                <w:ilvl w:val="0"/>
                <w:numId w:val="10"/>
              </w:numPr>
              <w:spacing w:before="60" w:after="60"/>
              <w:ind w:left="176" w:hanging="187"/>
              <w:rPr>
                <w:rFonts w:asciiTheme="minorHAnsi" w:hAnsiTheme="minorHAnsi" w:cs="Arial"/>
                <w:bCs/>
                <w:kern w:val="24"/>
              </w:rPr>
            </w:pPr>
            <w:r w:rsidRPr="00181BEC">
              <w:rPr>
                <w:rFonts w:asciiTheme="minorHAnsi" w:hAnsiTheme="minorHAnsi" w:cs="Arial"/>
                <w:bCs/>
                <w:kern w:val="24"/>
              </w:rPr>
              <w:lastRenderedPageBreak/>
              <w:t>Measure of adherence to current guidelines.</w:t>
            </w:r>
          </w:p>
          <w:p w:rsidR="007E7D39" w:rsidRPr="00181BEC" w:rsidRDefault="007E7D39" w:rsidP="00EF7395">
            <w:pPr>
              <w:pStyle w:val="ListParagraph"/>
              <w:numPr>
                <w:ilvl w:val="0"/>
                <w:numId w:val="10"/>
              </w:numPr>
              <w:spacing w:before="60" w:after="60"/>
              <w:ind w:left="176" w:hanging="187"/>
              <w:rPr>
                <w:rFonts w:asciiTheme="minorHAnsi" w:hAnsiTheme="minorHAnsi" w:cs="Arial"/>
                <w:bCs/>
                <w:kern w:val="24"/>
              </w:rPr>
            </w:pPr>
            <w:r w:rsidRPr="00181BEC">
              <w:rPr>
                <w:rFonts w:asciiTheme="minorHAnsi" w:hAnsiTheme="minorHAnsi" w:cs="Arial"/>
                <w:bCs/>
                <w:kern w:val="24"/>
              </w:rPr>
              <w:t xml:space="preserve">Allows clinicians to assess consistency of </w:t>
            </w:r>
            <w:r w:rsidRPr="00181BEC">
              <w:rPr>
                <w:rFonts w:asciiTheme="minorHAnsi" w:hAnsiTheme="minorHAnsi" w:cs="Arial"/>
                <w:bCs/>
                <w:kern w:val="24"/>
              </w:rPr>
              <w:lastRenderedPageBreak/>
              <w:t>approach across the practice.</w:t>
            </w:r>
          </w:p>
          <w:p w:rsidR="007E7D39" w:rsidRPr="00181BEC" w:rsidRDefault="007E7D39" w:rsidP="00EF7395">
            <w:pPr>
              <w:pStyle w:val="ListParagraph"/>
              <w:numPr>
                <w:ilvl w:val="0"/>
                <w:numId w:val="10"/>
              </w:numPr>
              <w:spacing w:before="60" w:after="60"/>
              <w:ind w:left="176" w:hanging="187"/>
              <w:rPr>
                <w:rFonts w:asciiTheme="minorHAnsi" w:hAnsiTheme="minorHAnsi" w:cs="Arial"/>
                <w:bCs/>
                <w:kern w:val="24"/>
              </w:rPr>
            </w:pPr>
            <w:r w:rsidRPr="00181BEC">
              <w:rPr>
                <w:rFonts w:asciiTheme="minorHAnsi" w:hAnsiTheme="minorHAnsi" w:cs="Arial"/>
                <w:bCs/>
                <w:kern w:val="24"/>
              </w:rPr>
              <w:t>Facilitates action planning for local prescribing practice.</w:t>
            </w:r>
          </w:p>
          <w:p w:rsidR="007E7D39" w:rsidRPr="00181BEC" w:rsidRDefault="007E7D39" w:rsidP="00EF7395">
            <w:pPr>
              <w:pStyle w:val="ListParagraph"/>
              <w:numPr>
                <w:ilvl w:val="0"/>
                <w:numId w:val="10"/>
              </w:numPr>
              <w:spacing w:before="60" w:after="60"/>
              <w:ind w:left="176" w:hanging="187"/>
              <w:rPr>
                <w:rFonts w:asciiTheme="minorHAnsi" w:hAnsiTheme="minorHAnsi" w:cs="Arial"/>
                <w:bCs/>
                <w:kern w:val="24"/>
              </w:rPr>
            </w:pPr>
            <w:r w:rsidRPr="00181BEC">
              <w:rPr>
                <w:rFonts w:asciiTheme="minorHAnsi" w:hAnsiTheme="minorHAnsi" w:cs="Arial"/>
                <w:bCs/>
                <w:kern w:val="24"/>
              </w:rPr>
              <w:t>Can be used as supporting evidence in revalidation.</w:t>
            </w:r>
          </w:p>
        </w:tc>
      </w:tr>
      <w:tr w:rsidR="007E7D39" w:rsidRPr="00181BEC" w:rsidTr="00762571">
        <w:tc>
          <w:tcPr>
            <w:tcW w:w="3227" w:type="dxa"/>
            <w:shd w:val="clear" w:color="auto" w:fill="FFFFFF" w:themeFill="background1"/>
          </w:tcPr>
          <w:p w:rsidR="007E7D39" w:rsidRPr="00181BEC" w:rsidRDefault="007E7D39" w:rsidP="000C7D80">
            <w:pPr>
              <w:spacing w:after="200" w:line="276" w:lineRule="auto"/>
              <w:contextualSpacing/>
              <w:rPr>
                <w:rFonts w:asciiTheme="minorHAnsi" w:hAnsiTheme="minorHAnsi" w:cs="Arial"/>
                <w:bCs/>
                <w:kern w:val="24"/>
              </w:rPr>
            </w:pPr>
            <w:r w:rsidRPr="00181BEC">
              <w:rPr>
                <w:rFonts w:asciiTheme="minorHAnsi" w:hAnsiTheme="minorHAnsi" w:cs="Arial"/>
                <w:b/>
                <w:bCs/>
                <w:kern w:val="24"/>
              </w:rPr>
              <w:lastRenderedPageBreak/>
              <w:t>Resources for clinical and waiting areas</w:t>
            </w:r>
            <w:r w:rsidRPr="00181BEC">
              <w:rPr>
                <w:rFonts w:asciiTheme="minorHAnsi" w:hAnsiTheme="minorHAnsi" w:cs="Arial"/>
                <w:bCs/>
                <w:kern w:val="24"/>
              </w:rPr>
              <w:t xml:space="preserve"> </w:t>
            </w:r>
          </w:p>
          <w:p w:rsidR="007E7D39" w:rsidRDefault="007E7D39" w:rsidP="000C7D80">
            <w:pPr>
              <w:spacing w:after="200" w:line="276" w:lineRule="auto"/>
              <w:contextualSpacing/>
              <w:rPr>
                <w:rFonts w:asciiTheme="minorHAnsi" w:hAnsiTheme="minorHAnsi" w:cs="Arial"/>
                <w:bCs/>
                <w:kern w:val="24"/>
              </w:rPr>
            </w:pPr>
            <w:r w:rsidRPr="00181BEC">
              <w:rPr>
                <w:rFonts w:asciiTheme="minorHAnsi" w:hAnsiTheme="minorHAnsi" w:cs="Arial"/>
                <w:bCs/>
                <w:kern w:val="24"/>
              </w:rPr>
              <w:t>(Section 4.</w:t>
            </w:r>
            <w:r>
              <w:rPr>
                <w:rFonts w:asciiTheme="minorHAnsi" w:hAnsiTheme="minorHAnsi" w:cs="Arial"/>
                <w:bCs/>
                <w:kern w:val="24"/>
              </w:rPr>
              <w:t>2.4</w:t>
            </w:r>
            <w:r w:rsidRPr="00181BEC">
              <w:rPr>
                <w:rFonts w:asciiTheme="minorHAnsi" w:hAnsiTheme="minorHAnsi" w:cs="Arial"/>
                <w:bCs/>
                <w:kern w:val="24"/>
              </w:rPr>
              <w:t>)</w:t>
            </w:r>
          </w:p>
          <w:p w:rsidR="000C7D80" w:rsidRPr="00181BEC" w:rsidRDefault="000C7D80" w:rsidP="00762571">
            <w:pPr>
              <w:spacing w:after="200" w:line="276" w:lineRule="auto"/>
              <w:contextualSpacing/>
              <w:rPr>
                <w:rFonts w:asciiTheme="minorHAnsi" w:hAnsiTheme="minorHAnsi" w:cs="Arial"/>
                <w:bCs/>
                <w:kern w:val="24"/>
              </w:rPr>
            </w:pPr>
            <w:r w:rsidRPr="000C7D80">
              <w:rPr>
                <w:rFonts w:asciiTheme="minorHAnsi" w:hAnsiTheme="minorHAnsi" w:cs="Arial"/>
                <w:bCs/>
                <w:kern w:val="24"/>
              </w:rPr>
              <w:t xml:space="preserve">Lecky DM, </w:t>
            </w:r>
            <w:r w:rsidR="00762571">
              <w:rPr>
                <w:rFonts w:asciiTheme="minorHAnsi" w:hAnsiTheme="minorHAnsi" w:cs="Arial"/>
                <w:bCs/>
                <w:kern w:val="24"/>
              </w:rPr>
              <w:t>et al.</w:t>
            </w:r>
            <w:r w:rsidRPr="000C7D80">
              <w:rPr>
                <w:rFonts w:asciiTheme="minorHAnsi" w:hAnsiTheme="minorHAnsi" w:cs="Arial"/>
                <w:bCs/>
                <w:kern w:val="24"/>
              </w:rPr>
              <w:t xml:space="preserve"> Animations designed to raise patient awareness of prudent antibiotic use: patient recall of key messages and their immediate effect on patient attitude. BMC Research Notes. 2017</w:t>
            </w:r>
            <w:proofErr w:type="gramStart"/>
            <w:r w:rsidRPr="000C7D80">
              <w:rPr>
                <w:rFonts w:asciiTheme="minorHAnsi" w:hAnsiTheme="minorHAnsi" w:cs="Arial"/>
                <w:bCs/>
                <w:kern w:val="24"/>
              </w:rPr>
              <w:t>;10:701</w:t>
            </w:r>
            <w:proofErr w:type="gramEnd"/>
            <w:r w:rsidRPr="000C7D80">
              <w:rPr>
                <w:rFonts w:asciiTheme="minorHAnsi" w:hAnsiTheme="minorHAnsi" w:cs="Arial"/>
                <w:bCs/>
                <w:kern w:val="24"/>
              </w:rPr>
              <w:t xml:space="preserve">. </w:t>
            </w:r>
            <w:proofErr w:type="gramStart"/>
            <w:r w:rsidRPr="000C7D80">
              <w:rPr>
                <w:rFonts w:asciiTheme="minorHAnsi" w:hAnsiTheme="minorHAnsi" w:cs="Arial"/>
                <w:bCs/>
                <w:kern w:val="24"/>
              </w:rPr>
              <w:t>doi:</w:t>
            </w:r>
            <w:proofErr w:type="gramEnd"/>
            <w:r w:rsidRPr="000C7D80">
              <w:rPr>
                <w:rFonts w:asciiTheme="minorHAnsi" w:hAnsiTheme="minorHAnsi" w:cs="Arial"/>
                <w:bCs/>
                <w:kern w:val="24"/>
              </w:rPr>
              <w:t>10.1186/s13104-017-3048-0.</w:t>
            </w:r>
          </w:p>
        </w:tc>
        <w:tc>
          <w:tcPr>
            <w:tcW w:w="2835" w:type="dxa"/>
            <w:shd w:val="clear" w:color="auto" w:fill="FFFFFF" w:themeFill="background1"/>
          </w:tcPr>
          <w:p w:rsidR="007E7D39" w:rsidRPr="00181BEC" w:rsidRDefault="007E7D39" w:rsidP="000C7D80">
            <w:pPr>
              <w:spacing w:after="200" w:line="276" w:lineRule="auto"/>
              <w:rPr>
                <w:rFonts w:asciiTheme="minorHAnsi" w:hAnsiTheme="minorHAnsi" w:cs="Arial"/>
                <w:bCs/>
                <w:kern w:val="24"/>
              </w:rPr>
            </w:pPr>
            <w:r w:rsidRPr="00181BEC">
              <w:rPr>
                <w:rFonts w:asciiTheme="minorHAnsi" w:hAnsiTheme="minorHAnsi" w:cs="Arial"/>
                <w:bCs/>
                <w:kern w:val="24"/>
              </w:rPr>
              <w:t>A series of posters &amp; videos that can be used to change patient expectations for antibiotics.</w:t>
            </w:r>
          </w:p>
          <w:p w:rsidR="007E7D39" w:rsidRPr="00181BEC" w:rsidRDefault="007E7D39" w:rsidP="000C7D80">
            <w:pPr>
              <w:spacing w:after="200" w:line="276" w:lineRule="auto"/>
              <w:contextualSpacing/>
              <w:rPr>
                <w:rFonts w:asciiTheme="minorHAnsi" w:hAnsiTheme="minorHAnsi" w:cs="Arial"/>
                <w:bCs/>
                <w:kern w:val="24"/>
              </w:rPr>
            </w:pPr>
            <w:r w:rsidRPr="00181BEC">
              <w:rPr>
                <w:rFonts w:asciiTheme="minorHAnsi" w:hAnsiTheme="minorHAnsi" w:cs="Arial"/>
                <w:bCs/>
                <w:kern w:val="24"/>
              </w:rPr>
              <w:t>Aim to influence social norms.</w:t>
            </w:r>
          </w:p>
        </w:tc>
        <w:tc>
          <w:tcPr>
            <w:tcW w:w="4536" w:type="dxa"/>
            <w:shd w:val="clear" w:color="auto" w:fill="FFFFFF" w:themeFill="background1"/>
          </w:tcPr>
          <w:p w:rsidR="007E7D39" w:rsidRPr="00181BEC" w:rsidRDefault="007E7D39" w:rsidP="000C7D80">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Easy to digest visual guides informing patients about appropriate antibiotic use.</w:t>
            </w:r>
          </w:p>
          <w:p w:rsidR="007E7D39" w:rsidRPr="00181BEC" w:rsidRDefault="007E7D39" w:rsidP="000C7D80">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Can refer to in consultation to raise importance of responsible antibiotic use.</w:t>
            </w:r>
          </w:p>
        </w:tc>
      </w:tr>
      <w:tr w:rsidR="007E7D39" w:rsidRPr="00181BEC" w:rsidTr="00762571">
        <w:tc>
          <w:tcPr>
            <w:tcW w:w="3227" w:type="dxa"/>
            <w:shd w:val="clear" w:color="auto" w:fill="FFFFFF" w:themeFill="background1"/>
          </w:tcPr>
          <w:p w:rsidR="007E7D39" w:rsidRPr="00181BEC" w:rsidRDefault="007E7D39" w:rsidP="007B28E5">
            <w:pPr>
              <w:spacing w:line="276" w:lineRule="auto"/>
              <w:rPr>
                <w:rFonts w:asciiTheme="minorHAnsi" w:hAnsiTheme="minorHAnsi" w:cs="Arial"/>
                <w:b/>
                <w:bCs/>
                <w:kern w:val="24"/>
              </w:rPr>
            </w:pPr>
            <w:r>
              <w:rPr>
                <w:rFonts w:asciiTheme="minorHAnsi" w:hAnsiTheme="minorHAnsi" w:cs="Arial"/>
                <w:b/>
                <w:bCs/>
                <w:kern w:val="24"/>
              </w:rPr>
              <w:t>Antibiotic and Diagnostic Quick Reference Tools</w:t>
            </w:r>
          </w:p>
          <w:p w:rsidR="007E7D39" w:rsidRPr="00181BEC" w:rsidRDefault="007E7D39" w:rsidP="007B28E5">
            <w:pPr>
              <w:spacing w:line="276" w:lineRule="auto"/>
              <w:rPr>
                <w:rFonts w:asciiTheme="minorHAnsi" w:hAnsiTheme="minorHAnsi" w:cs="Arial"/>
                <w:bCs/>
                <w:kern w:val="24"/>
              </w:rPr>
            </w:pPr>
            <w:r w:rsidRPr="00181BEC">
              <w:rPr>
                <w:rFonts w:asciiTheme="minorHAnsi" w:hAnsiTheme="minorHAnsi" w:cs="Arial"/>
                <w:bCs/>
                <w:kern w:val="24"/>
              </w:rPr>
              <w:t xml:space="preserve">(Section </w:t>
            </w:r>
            <w:r>
              <w:rPr>
                <w:rFonts w:asciiTheme="minorHAnsi" w:hAnsiTheme="minorHAnsi" w:cs="Arial"/>
                <w:bCs/>
                <w:kern w:val="24"/>
              </w:rPr>
              <w:t>4.2.5</w:t>
            </w:r>
            <w:r w:rsidRPr="00181BEC">
              <w:rPr>
                <w:rFonts w:asciiTheme="minorHAnsi" w:hAnsiTheme="minorHAnsi" w:cs="Arial"/>
                <w:bCs/>
                <w:kern w:val="24"/>
              </w:rPr>
              <w:t>)</w:t>
            </w:r>
          </w:p>
        </w:tc>
        <w:tc>
          <w:tcPr>
            <w:tcW w:w="2835" w:type="dxa"/>
            <w:shd w:val="clear" w:color="auto" w:fill="FFFFFF" w:themeFill="background1"/>
          </w:tcPr>
          <w:p w:rsidR="007E7D39" w:rsidRPr="00181BEC" w:rsidRDefault="007E7D39" w:rsidP="00FE43D6">
            <w:pPr>
              <w:spacing w:line="276" w:lineRule="auto"/>
              <w:rPr>
                <w:rFonts w:asciiTheme="minorHAnsi" w:hAnsiTheme="minorHAnsi" w:cs="Arial"/>
                <w:bCs/>
                <w:kern w:val="24"/>
              </w:rPr>
            </w:pPr>
            <w:r w:rsidRPr="00181BEC">
              <w:rPr>
                <w:rFonts w:asciiTheme="minorHAnsi" w:hAnsiTheme="minorHAnsi" w:cs="Arial"/>
                <w:bCs/>
                <w:kern w:val="24"/>
              </w:rPr>
              <w:t>A series of National evidence based antibiotic</w:t>
            </w:r>
            <w:r>
              <w:rPr>
                <w:rFonts w:asciiTheme="minorHAnsi" w:hAnsiTheme="minorHAnsi" w:cs="Arial"/>
                <w:bCs/>
                <w:kern w:val="24"/>
              </w:rPr>
              <w:t xml:space="preserve"> and</w:t>
            </w:r>
            <w:r w:rsidRPr="00181BEC">
              <w:rPr>
                <w:rFonts w:asciiTheme="minorHAnsi" w:hAnsiTheme="minorHAnsi" w:cs="Arial"/>
                <w:bCs/>
                <w:kern w:val="24"/>
              </w:rPr>
              <w:t xml:space="preserve"> </w:t>
            </w:r>
            <w:r>
              <w:rPr>
                <w:rFonts w:asciiTheme="minorHAnsi" w:hAnsiTheme="minorHAnsi" w:cs="Arial"/>
                <w:bCs/>
                <w:kern w:val="24"/>
              </w:rPr>
              <w:t>diagnostic quick reference tools</w:t>
            </w:r>
            <w:r w:rsidRPr="00181BEC">
              <w:rPr>
                <w:rFonts w:asciiTheme="minorHAnsi" w:hAnsiTheme="minorHAnsi" w:cs="Arial"/>
                <w:bCs/>
                <w:kern w:val="24"/>
              </w:rPr>
              <w:t>.</w:t>
            </w:r>
          </w:p>
          <w:p w:rsidR="007E7D39" w:rsidRPr="00181BEC" w:rsidRDefault="007E7D39" w:rsidP="00FE43D6">
            <w:pPr>
              <w:spacing w:line="276" w:lineRule="auto"/>
              <w:rPr>
                <w:rFonts w:asciiTheme="minorHAnsi" w:hAnsiTheme="minorHAnsi" w:cs="Arial"/>
                <w:bCs/>
                <w:kern w:val="24"/>
              </w:rPr>
            </w:pPr>
            <w:r w:rsidRPr="00181BEC">
              <w:rPr>
                <w:rFonts w:asciiTheme="minorHAnsi" w:hAnsiTheme="minorHAnsi" w:cs="Arial"/>
                <w:bCs/>
                <w:kern w:val="24"/>
              </w:rPr>
              <w:t>Aims to influence social norms and increase confidence of prescribers.</w:t>
            </w:r>
          </w:p>
        </w:tc>
        <w:tc>
          <w:tcPr>
            <w:tcW w:w="4536" w:type="dxa"/>
            <w:shd w:val="clear" w:color="auto" w:fill="FFFFFF" w:themeFill="background1"/>
          </w:tcPr>
          <w:p w:rsidR="007E7D39" w:rsidRPr="00181BEC" w:rsidRDefault="007E7D39" w:rsidP="00EF7395">
            <w:pPr>
              <w:pStyle w:val="ListParagraph"/>
              <w:numPr>
                <w:ilvl w:val="0"/>
                <w:numId w:val="9"/>
              </w:numPr>
              <w:spacing w:before="60" w:after="60"/>
              <w:ind w:left="176" w:hanging="187"/>
              <w:rPr>
                <w:rFonts w:asciiTheme="minorHAnsi" w:hAnsiTheme="minorHAnsi" w:cs="Arial"/>
                <w:bCs/>
                <w:kern w:val="24"/>
              </w:rPr>
            </w:pPr>
            <w:r w:rsidRPr="00181BEC">
              <w:rPr>
                <w:rFonts w:asciiTheme="minorHAnsi" w:hAnsiTheme="minorHAnsi" w:cs="Arial"/>
                <w:bCs/>
                <w:kern w:val="24"/>
              </w:rPr>
              <w:t xml:space="preserve">Quick and accurate reference </w:t>
            </w:r>
            <w:r>
              <w:rPr>
                <w:rFonts w:asciiTheme="minorHAnsi" w:hAnsiTheme="minorHAnsi" w:cs="Arial"/>
                <w:bCs/>
                <w:kern w:val="24"/>
              </w:rPr>
              <w:t>tools</w:t>
            </w:r>
            <w:r w:rsidRPr="00181BEC">
              <w:rPr>
                <w:rFonts w:asciiTheme="minorHAnsi" w:hAnsiTheme="minorHAnsi" w:cs="Arial"/>
                <w:bCs/>
                <w:kern w:val="24"/>
              </w:rPr>
              <w:t xml:space="preserve"> on management of common infections with full rationale and evidence base.</w:t>
            </w:r>
          </w:p>
          <w:p w:rsidR="007E7D39" w:rsidRPr="00181BEC" w:rsidRDefault="007E7D39" w:rsidP="00EF7395">
            <w:pPr>
              <w:pStyle w:val="ListParagraph"/>
              <w:numPr>
                <w:ilvl w:val="0"/>
                <w:numId w:val="9"/>
              </w:numPr>
              <w:spacing w:before="60" w:after="60"/>
              <w:ind w:left="176" w:hanging="187"/>
              <w:rPr>
                <w:rFonts w:asciiTheme="minorHAnsi" w:hAnsiTheme="minorHAnsi" w:cs="Arial"/>
                <w:bCs/>
                <w:kern w:val="24"/>
              </w:rPr>
            </w:pPr>
            <w:r w:rsidRPr="00181BEC">
              <w:rPr>
                <w:rFonts w:asciiTheme="minorHAnsi" w:hAnsiTheme="minorHAnsi" w:cs="Arial"/>
                <w:bCs/>
                <w:kern w:val="24"/>
              </w:rPr>
              <w:t>Can be adapted locally.</w:t>
            </w:r>
          </w:p>
          <w:p w:rsidR="007E7D39" w:rsidRPr="00181BEC" w:rsidRDefault="007E7D39" w:rsidP="00EF7395">
            <w:pPr>
              <w:pStyle w:val="ListParagraph"/>
              <w:numPr>
                <w:ilvl w:val="0"/>
                <w:numId w:val="9"/>
              </w:numPr>
              <w:spacing w:before="60" w:after="60"/>
              <w:ind w:left="176" w:hanging="187"/>
              <w:rPr>
                <w:rFonts w:asciiTheme="minorHAnsi" w:hAnsiTheme="minorHAnsi" w:cs="Arial"/>
                <w:bCs/>
                <w:kern w:val="24"/>
              </w:rPr>
            </w:pPr>
            <w:r w:rsidRPr="00181BEC">
              <w:rPr>
                <w:rFonts w:asciiTheme="minorHAnsi" w:hAnsiTheme="minorHAnsi" w:cs="Arial"/>
                <w:bCs/>
                <w:kern w:val="24"/>
              </w:rPr>
              <w:t>Can be used for training.</w:t>
            </w:r>
          </w:p>
          <w:p w:rsidR="007E7D39" w:rsidRPr="00181BEC" w:rsidRDefault="007E7D39" w:rsidP="00EF7395">
            <w:pPr>
              <w:pStyle w:val="ListParagraph"/>
              <w:numPr>
                <w:ilvl w:val="0"/>
                <w:numId w:val="9"/>
              </w:numPr>
              <w:spacing w:before="60" w:after="60"/>
              <w:ind w:left="176" w:hanging="187"/>
              <w:rPr>
                <w:rFonts w:asciiTheme="minorHAnsi" w:hAnsiTheme="minorHAnsi" w:cs="Arial"/>
                <w:bCs/>
                <w:kern w:val="24"/>
              </w:rPr>
            </w:pPr>
            <w:r w:rsidRPr="00181BEC">
              <w:rPr>
                <w:rFonts w:asciiTheme="minorHAnsi" w:hAnsiTheme="minorHAnsi" w:cs="Arial"/>
                <w:bCs/>
                <w:kern w:val="24"/>
              </w:rPr>
              <w:t>Can be printed in poster format.</w:t>
            </w:r>
          </w:p>
        </w:tc>
      </w:tr>
      <w:tr w:rsidR="007E7D39" w:rsidRPr="00181BEC" w:rsidTr="00762571">
        <w:tc>
          <w:tcPr>
            <w:tcW w:w="3227" w:type="dxa"/>
            <w:shd w:val="clear" w:color="auto" w:fill="FFFFFF" w:themeFill="background1"/>
          </w:tcPr>
          <w:p w:rsidR="007E7D39" w:rsidRDefault="00C438F4" w:rsidP="00FE43D6">
            <w:pPr>
              <w:spacing w:line="276" w:lineRule="auto"/>
              <w:rPr>
                <w:rFonts w:asciiTheme="minorHAnsi" w:hAnsiTheme="minorHAnsi" w:cs="Arial"/>
                <w:b/>
                <w:bCs/>
                <w:kern w:val="24"/>
              </w:rPr>
            </w:pPr>
            <w:r>
              <w:rPr>
                <w:rFonts w:asciiTheme="minorHAnsi" w:hAnsiTheme="minorHAnsi" w:cs="Arial"/>
                <w:b/>
                <w:bCs/>
                <w:kern w:val="24"/>
              </w:rPr>
              <w:t>TARGET UTI Resource Suite</w:t>
            </w:r>
          </w:p>
          <w:p w:rsidR="007E7D39" w:rsidRPr="001265BE" w:rsidRDefault="007E7D39" w:rsidP="007E7D39">
            <w:pPr>
              <w:spacing w:line="276" w:lineRule="auto"/>
              <w:rPr>
                <w:rFonts w:asciiTheme="minorHAnsi" w:hAnsiTheme="minorHAnsi" w:cs="Arial"/>
                <w:bCs/>
                <w:kern w:val="24"/>
              </w:rPr>
            </w:pPr>
            <w:r w:rsidRPr="001265BE">
              <w:rPr>
                <w:rFonts w:asciiTheme="minorHAnsi" w:hAnsiTheme="minorHAnsi" w:cs="Arial"/>
                <w:bCs/>
                <w:kern w:val="24"/>
              </w:rPr>
              <w:t>(Section 4.</w:t>
            </w:r>
            <w:r>
              <w:rPr>
                <w:rFonts w:asciiTheme="minorHAnsi" w:hAnsiTheme="minorHAnsi" w:cs="Arial"/>
                <w:bCs/>
                <w:kern w:val="24"/>
              </w:rPr>
              <w:t>3</w:t>
            </w:r>
            <w:r w:rsidRPr="001265BE">
              <w:rPr>
                <w:rFonts w:asciiTheme="minorHAnsi" w:hAnsiTheme="minorHAnsi" w:cs="Arial"/>
                <w:bCs/>
                <w:kern w:val="24"/>
              </w:rPr>
              <w:t>)</w:t>
            </w:r>
          </w:p>
        </w:tc>
        <w:tc>
          <w:tcPr>
            <w:tcW w:w="2835" w:type="dxa"/>
            <w:shd w:val="clear" w:color="auto" w:fill="FFFFFF" w:themeFill="background1"/>
          </w:tcPr>
          <w:p w:rsidR="007E7D39" w:rsidRPr="001265BE" w:rsidRDefault="007E7D39" w:rsidP="001265BE">
            <w:pPr>
              <w:spacing w:after="200" w:line="276" w:lineRule="auto"/>
              <w:rPr>
                <w:rFonts w:asciiTheme="minorHAnsi" w:hAnsiTheme="minorHAnsi" w:cstheme="minorBidi"/>
              </w:rPr>
            </w:pPr>
            <w:r w:rsidRPr="00B24486">
              <w:rPr>
                <w:rFonts w:asciiTheme="minorHAnsi" w:hAnsiTheme="minorHAnsi" w:cstheme="minorBidi"/>
              </w:rPr>
              <w:t xml:space="preserve">This section provides an overview of the </w:t>
            </w:r>
            <w:r>
              <w:rPr>
                <w:rFonts w:asciiTheme="minorHAnsi" w:hAnsiTheme="minorHAnsi" w:cstheme="minorBidi"/>
              </w:rPr>
              <w:t xml:space="preserve">TARGET </w:t>
            </w:r>
            <w:r w:rsidRPr="00B24486">
              <w:rPr>
                <w:rFonts w:asciiTheme="minorHAnsi" w:hAnsiTheme="minorHAnsi" w:cstheme="minorBidi"/>
              </w:rPr>
              <w:t xml:space="preserve">resources that are available </w:t>
            </w:r>
            <w:r>
              <w:rPr>
                <w:rFonts w:asciiTheme="minorHAnsi" w:hAnsiTheme="minorHAnsi" w:cstheme="minorBidi"/>
              </w:rPr>
              <w:t xml:space="preserve">to facilitate appropriate prescribing and diagnosis of Urinary Tract Infections (UTIs) </w:t>
            </w:r>
            <w:r w:rsidRPr="00B24486">
              <w:rPr>
                <w:rFonts w:asciiTheme="minorHAnsi" w:hAnsiTheme="minorHAnsi" w:cstheme="minorBidi"/>
              </w:rPr>
              <w:t>and how they can be used.</w:t>
            </w:r>
          </w:p>
        </w:tc>
        <w:tc>
          <w:tcPr>
            <w:tcW w:w="4536" w:type="dxa"/>
            <w:shd w:val="clear" w:color="auto" w:fill="FFFFFF" w:themeFill="background1"/>
          </w:tcPr>
          <w:p w:rsidR="007E7D39" w:rsidRDefault="007E7D39" w:rsidP="001265BE">
            <w:pPr>
              <w:pStyle w:val="ListParagraph"/>
              <w:numPr>
                <w:ilvl w:val="0"/>
                <w:numId w:val="12"/>
              </w:numPr>
              <w:spacing w:before="60" w:after="60"/>
              <w:ind w:left="176" w:hanging="187"/>
              <w:rPr>
                <w:rFonts w:asciiTheme="minorHAnsi" w:hAnsiTheme="minorHAnsi" w:cs="Arial"/>
                <w:bCs/>
                <w:kern w:val="24"/>
              </w:rPr>
            </w:pPr>
            <w:r>
              <w:rPr>
                <w:rFonts w:asciiTheme="minorHAnsi" w:hAnsiTheme="minorHAnsi" w:cs="Arial"/>
                <w:bCs/>
                <w:kern w:val="24"/>
              </w:rPr>
              <w:t>Fully referenced patient information leaflets for uncomplicated UTIs and for the elderly</w:t>
            </w:r>
          </w:p>
          <w:p w:rsidR="007E7D39" w:rsidRPr="00181BEC" w:rsidRDefault="007E7D39" w:rsidP="001265BE">
            <w:pPr>
              <w:pStyle w:val="ListParagraph"/>
              <w:numPr>
                <w:ilvl w:val="0"/>
                <w:numId w:val="9"/>
              </w:numPr>
              <w:spacing w:before="60" w:after="60"/>
              <w:ind w:left="176" w:hanging="187"/>
              <w:rPr>
                <w:rFonts w:asciiTheme="minorHAnsi" w:hAnsiTheme="minorHAnsi" w:cs="Arial"/>
                <w:bCs/>
                <w:kern w:val="24"/>
              </w:rPr>
            </w:pPr>
            <w:r w:rsidRPr="00181BEC">
              <w:rPr>
                <w:rFonts w:asciiTheme="minorHAnsi" w:hAnsiTheme="minorHAnsi" w:cs="Arial"/>
                <w:bCs/>
                <w:kern w:val="24"/>
              </w:rPr>
              <w:t xml:space="preserve">Quick and accurate reference </w:t>
            </w:r>
            <w:r>
              <w:rPr>
                <w:rFonts w:asciiTheme="minorHAnsi" w:hAnsiTheme="minorHAnsi" w:cs="Arial"/>
                <w:bCs/>
                <w:kern w:val="24"/>
              </w:rPr>
              <w:t>tools</w:t>
            </w:r>
            <w:r w:rsidRPr="00181BEC">
              <w:rPr>
                <w:rFonts w:asciiTheme="minorHAnsi" w:hAnsiTheme="minorHAnsi" w:cs="Arial"/>
                <w:bCs/>
                <w:kern w:val="24"/>
              </w:rPr>
              <w:t xml:space="preserve"> on management of </w:t>
            </w:r>
            <w:r>
              <w:rPr>
                <w:rFonts w:asciiTheme="minorHAnsi" w:hAnsiTheme="minorHAnsi" w:cs="Arial"/>
                <w:bCs/>
                <w:kern w:val="24"/>
              </w:rPr>
              <w:t>UTIs</w:t>
            </w:r>
            <w:r w:rsidRPr="00181BEC">
              <w:rPr>
                <w:rFonts w:asciiTheme="minorHAnsi" w:hAnsiTheme="minorHAnsi" w:cs="Arial"/>
                <w:bCs/>
                <w:kern w:val="24"/>
              </w:rPr>
              <w:t xml:space="preserve"> with full rationale and evidence base.</w:t>
            </w:r>
          </w:p>
          <w:p w:rsidR="007E7D39" w:rsidRPr="001265BE" w:rsidRDefault="007E7D39" w:rsidP="001265BE">
            <w:pPr>
              <w:spacing w:before="60" w:after="60"/>
              <w:ind w:left="-11"/>
              <w:rPr>
                <w:rFonts w:asciiTheme="minorHAnsi" w:hAnsiTheme="minorHAnsi" w:cs="Arial"/>
                <w:bCs/>
                <w:kern w:val="24"/>
              </w:rPr>
            </w:pPr>
          </w:p>
        </w:tc>
      </w:tr>
      <w:tr w:rsidR="007E7D39" w:rsidRPr="00181BEC" w:rsidTr="00762571">
        <w:tc>
          <w:tcPr>
            <w:tcW w:w="3227" w:type="dxa"/>
            <w:shd w:val="clear" w:color="auto" w:fill="FFFFFF" w:themeFill="background1"/>
          </w:tcPr>
          <w:p w:rsidR="007E7D39" w:rsidRPr="00181BEC" w:rsidRDefault="007E7D39" w:rsidP="00FE43D6">
            <w:pPr>
              <w:spacing w:line="276" w:lineRule="auto"/>
              <w:rPr>
                <w:rFonts w:asciiTheme="minorHAnsi" w:hAnsiTheme="minorHAnsi" w:cs="Arial"/>
                <w:bCs/>
                <w:kern w:val="24"/>
              </w:rPr>
            </w:pPr>
            <w:r w:rsidRPr="00181BEC">
              <w:rPr>
                <w:rFonts w:asciiTheme="minorHAnsi" w:hAnsiTheme="minorHAnsi" w:cs="Arial"/>
                <w:b/>
                <w:bCs/>
                <w:kern w:val="24"/>
              </w:rPr>
              <w:t>Training resources</w:t>
            </w:r>
            <w:r w:rsidRPr="00181BEC">
              <w:rPr>
                <w:rFonts w:asciiTheme="minorHAnsi" w:hAnsiTheme="minorHAnsi" w:cs="Arial"/>
                <w:bCs/>
                <w:kern w:val="24"/>
              </w:rPr>
              <w:t xml:space="preserve"> </w:t>
            </w:r>
          </w:p>
          <w:p w:rsidR="007E7D39" w:rsidRPr="00181BEC" w:rsidRDefault="007E7D39" w:rsidP="007E7D39">
            <w:pPr>
              <w:spacing w:line="276" w:lineRule="auto"/>
              <w:rPr>
                <w:rFonts w:asciiTheme="minorHAnsi" w:hAnsiTheme="minorHAnsi" w:cs="Arial"/>
                <w:bCs/>
                <w:kern w:val="24"/>
              </w:rPr>
            </w:pPr>
            <w:r w:rsidRPr="00181BEC">
              <w:rPr>
                <w:rFonts w:asciiTheme="minorHAnsi" w:hAnsiTheme="minorHAnsi" w:cs="Arial"/>
                <w:bCs/>
                <w:kern w:val="24"/>
              </w:rPr>
              <w:t>(Section 4.</w:t>
            </w:r>
            <w:r>
              <w:rPr>
                <w:rFonts w:asciiTheme="minorHAnsi" w:hAnsiTheme="minorHAnsi" w:cs="Arial"/>
                <w:bCs/>
                <w:kern w:val="24"/>
              </w:rPr>
              <w:t>4</w:t>
            </w:r>
            <w:r w:rsidRPr="00181BEC">
              <w:rPr>
                <w:rFonts w:asciiTheme="minorHAnsi" w:hAnsiTheme="minorHAnsi" w:cs="Arial"/>
                <w:bCs/>
                <w:kern w:val="24"/>
              </w:rPr>
              <w:t>)</w:t>
            </w:r>
          </w:p>
        </w:tc>
        <w:tc>
          <w:tcPr>
            <w:tcW w:w="2835" w:type="dxa"/>
            <w:shd w:val="clear" w:color="auto" w:fill="FFFFFF" w:themeFill="background1"/>
          </w:tcPr>
          <w:p w:rsidR="007E7D39" w:rsidRPr="00181BEC" w:rsidRDefault="007E7D39" w:rsidP="001D0BFF">
            <w:pPr>
              <w:spacing w:line="276" w:lineRule="auto"/>
              <w:rPr>
                <w:rFonts w:asciiTheme="minorHAnsi" w:hAnsiTheme="minorHAnsi" w:cs="Arial"/>
                <w:bCs/>
                <w:kern w:val="24"/>
              </w:rPr>
            </w:pPr>
            <w:r w:rsidRPr="00181BEC">
              <w:rPr>
                <w:rFonts w:asciiTheme="minorHAnsi" w:hAnsiTheme="minorHAnsi" w:cs="Arial"/>
                <w:bCs/>
                <w:kern w:val="24"/>
              </w:rPr>
              <w:t xml:space="preserve">FREE clinical training resources including an interactive series of 7 webinars, the TARGET presentation and </w:t>
            </w:r>
            <w:proofErr w:type="spellStart"/>
            <w:r w:rsidRPr="00181BEC">
              <w:rPr>
                <w:rFonts w:asciiTheme="minorHAnsi" w:hAnsiTheme="minorHAnsi" w:cs="Arial"/>
                <w:bCs/>
                <w:kern w:val="24"/>
              </w:rPr>
              <w:t>eModules</w:t>
            </w:r>
            <w:proofErr w:type="spellEnd"/>
            <w:r w:rsidRPr="00181BEC">
              <w:rPr>
                <w:rFonts w:asciiTheme="minorHAnsi" w:hAnsiTheme="minorHAnsi" w:cs="Arial"/>
                <w:bCs/>
                <w:kern w:val="24"/>
              </w:rPr>
              <w:t>.</w:t>
            </w:r>
          </w:p>
          <w:p w:rsidR="007E7D39" w:rsidRPr="00181BEC" w:rsidRDefault="007E7D39" w:rsidP="00A92DE4">
            <w:pPr>
              <w:spacing w:line="276" w:lineRule="auto"/>
              <w:rPr>
                <w:rFonts w:asciiTheme="minorHAnsi" w:hAnsiTheme="minorHAnsi" w:cs="Arial"/>
                <w:bCs/>
                <w:kern w:val="24"/>
              </w:rPr>
            </w:pPr>
            <w:r w:rsidRPr="00181BEC">
              <w:rPr>
                <w:rFonts w:asciiTheme="minorHAnsi" w:hAnsiTheme="minorHAnsi" w:cs="Arial"/>
                <w:bCs/>
                <w:kern w:val="24"/>
              </w:rPr>
              <w:t>Aim to influence personal attitudes, subjective norms and barriers to prescribing.</w:t>
            </w:r>
          </w:p>
        </w:tc>
        <w:tc>
          <w:tcPr>
            <w:tcW w:w="4536" w:type="dxa"/>
            <w:shd w:val="clear" w:color="auto" w:fill="FFFFFF" w:themeFill="background1"/>
          </w:tcPr>
          <w:p w:rsidR="007E7D39" w:rsidRPr="00181BEC" w:rsidRDefault="007E7D39" w:rsidP="00EF7395">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Easily accessible courses in managing common infections and improving communication with patients.</w:t>
            </w:r>
          </w:p>
          <w:p w:rsidR="007E7D39" w:rsidRPr="00181BEC" w:rsidRDefault="007E7D39" w:rsidP="00EF7395">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Contain many clinical scenarios.</w:t>
            </w:r>
          </w:p>
          <w:p w:rsidR="007E7D39" w:rsidRPr="00181BEC" w:rsidRDefault="007E7D39" w:rsidP="00EF7395">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Contain videos using consultation techniques.</w:t>
            </w:r>
          </w:p>
          <w:p w:rsidR="007E7D39" w:rsidRPr="00181BEC" w:rsidRDefault="007E7D39" w:rsidP="00EF7395">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Interactive webinars include short video and Q&amp;A sessions.</w:t>
            </w:r>
          </w:p>
          <w:p w:rsidR="007E7D39" w:rsidRPr="00181BEC" w:rsidRDefault="007E7D39" w:rsidP="00EF7395">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Obtain CPD points.</w:t>
            </w:r>
          </w:p>
          <w:p w:rsidR="007E7D39" w:rsidRPr="00181BEC" w:rsidRDefault="007E7D39" w:rsidP="00EF7395">
            <w:pPr>
              <w:pStyle w:val="ListParagraph"/>
              <w:numPr>
                <w:ilvl w:val="0"/>
                <w:numId w:val="12"/>
              </w:numPr>
              <w:spacing w:before="60" w:after="60"/>
              <w:ind w:left="176" w:hanging="187"/>
              <w:rPr>
                <w:rFonts w:asciiTheme="minorHAnsi" w:hAnsiTheme="minorHAnsi" w:cs="Arial"/>
                <w:bCs/>
                <w:kern w:val="24"/>
              </w:rPr>
            </w:pPr>
            <w:r w:rsidRPr="00181BEC">
              <w:rPr>
                <w:rFonts w:asciiTheme="minorHAnsi" w:hAnsiTheme="minorHAnsi" w:cs="Arial"/>
                <w:bCs/>
                <w:kern w:val="24"/>
              </w:rPr>
              <w:t>Suitable for nurse prescribers.</w:t>
            </w:r>
          </w:p>
        </w:tc>
      </w:tr>
    </w:tbl>
    <w:p w:rsidR="002702E4" w:rsidRPr="002702E4" w:rsidRDefault="00F125BE" w:rsidP="002702E4">
      <w:pPr>
        <w:pStyle w:val="Heading1"/>
        <w:numPr>
          <w:ilvl w:val="0"/>
          <w:numId w:val="26"/>
        </w:numPr>
        <w:ind w:left="284" w:hanging="284"/>
      </w:pPr>
      <w:bookmarkStart w:id="7" w:name="_Toc509413930"/>
      <w:r w:rsidRPr="00F125BE">
        <w:t>P</w:t>
      </w:r>
      <w:r w:rsidR="001263CB" w:rsidRPr="00F125BE">
        <w:t xml:space="preserve">lanning the </w:t>
      </w:r>
      <w:r w:rsidR="00870CC3" w:rsidRPr="00F125BE">
        <w:t>d</w:t>
      </w:r>
      <w:r w:rsidR="00617FD7" w:rsidRPr="00F125BE">
        <w:t xml:space="preserve">elivery </w:t>
      </w:r>
      <w:r w:rsidR="009D2322" w:rsidRPr="00F125BE">
        <w:t xml:space="preserve">of the TARGET </w:t>
      </w:r>
      <w:r w:rsidR="00374D75" w:rsidRPr="00F125BE">
        <w:t xml:space="preserve">Antibiotics </w:t>
      </w:r>
      <w:r w:rsidR="009D2322" w:rsidRPr="00F125BE">
        <w:t>Toolkit</w:t>
      </w:r>
      <w:r w:rsidR="00F15CD2">
        <w:t xml:space="preserve"> – developing a local action plan</w:t>
      </w:r>
      <w:bookmarkEnd w:id="7"/>
    </w:p>
    <w:p w:rsidR="00F515D2" w:rsidRDefault="0077065E" w:rsidP="000E6E80">
      <w:r>
        <w:t>To maximise the improvement in responsible antibiotic use w</w:t>
      </w:r>
      <w:r w:rsidRPr="00D141A4">
        <w:t xml:space="preserve">e recommend that </w:t>
      </w:r>
      <w:r w:rsidRPr="005F3A24">
        <w:rPr>
          <w:b/>
        </w:rPr>
        <w:t>ALL</w:t>
      </w:r>
      <w:r w:rsidRPr="00D141A4">
        <w:t xml:space="preserve"> resourc</w:t>
      </w:r>
      <w:r>
        <w:t>es are used if this is feasible so that all components of the Theory of Planned Behaviour are influenced. However the</w:t>
      </w:r>
      <w:r w:rsidR="002576F6" w:rsidRPr="00D141A4">
        <w:t xml:space="preserve"> resources can be used flexibly</w:t>
      </w:r>
      <w:r w:rsidR="00CF5ECB" w:rsidRPr="00D141A4">
        <w:t xml:space="preserve">, </w:t>
      </w:r>
      <w:r w:rsidR="002576F6" w:rsidRPr="00D141A4">
        <w:t>either as standalone materials or as part of an integrated pack</w:t>
      </w:r>
      <w:r w:rsidR="006E4EAB" w:rsidRPr="00D141A4">
        <w:t>age</w:t>
      </w:r>
      <w:r w:rsidR="002576F6" w:rsidRPr="00D141A4">
        <w:t xml:space="preserve">. </w:t>
      </w:r>
      <w:r w:rsidR="00CF5ECB" w:rsidRPr="00D141A4">
        <w:t xml:space="preserve"> </w:t>
      </w:r>
      <w:r w:rsidR="00D61FCD">
        <w:t>They can be downloaded from the TARGET Antibiotics website (</w:t>
      </w:r>
      <w:hyperlink r:id="rId57" w:history="1">
        <w:r w:rsidR="006803E2" w:rsidRPr="00E3752E">
          <w:rPr>
            <w:rStyle w:val="Hyperlink"/>
            <w:rFonts w:asciiTheme="minorHAnsi" w:hAnsiTheme="minorHAnsi" w:cs="Arial"/>
            <w:bCs/>
            <w:kern w:val="24"/>
          </w:rPr>
          <w:t>www.RCGP.org.uk/TARGETantibiotics/</w:t>
        </w:r>
      </w:hyperlink>
      <w:r w:rsidR="00D61FCD">
        <w:t>) and adapted for local use</w:t>
      </w:r>
      <w:r>
        <w:t xml:space="preserve">. </w:t>
      </w:r>
      <w:proofErr w:type="gramStart"/>
      <w:r>
        <w:t>A recent rigorous RCT evaluation in routine general practice showed that a one hour TARGET workshop given by local GPs, microbiologists or medicine managers, combined with demonstrating the resources, signi</w:t>
      </w:r>
      <w:r w:rsidR="00B0015E">
        <w:t>ficantly reduced antibiotic use</w:t>
      </w:r>
      <w:r w:rsidR="00F515D2">
        <w:rPr>
          <w:rFonts w:asciiTheme="minorHAnsi" w:hAnsiTheme="minorHAnsi" w:cs="Arial"/>
          <w:bCs/>
          <w:kern w:val="24"/>
          <w:vertAlign w:val="superscript"/>
        </w:rPr>
        <w:t>9</w:t>
      </w:r>
      <w:r w:rsidR="00F515D2">
        <w:t>.</w:t>
      </w:r>
      <w:proofErr w:type="gramEnd"/>
    </w:p>
    <w:p w:rsidR="00F515D2" w:rsidRPr="00F515D2" w:rsidRDefault="00F515D2" w:rsidP="000E6E80">
      <w:pPr>
        <w:rPr>
          <w:rFonts w:asciiTheme="minorHAnsi" w:hAnsiTheme="minorHAnsi" w:cs="Arial"/>
          <w:bCs/>
          <w:kern w:val="24"/>
          <w:vertAlign w:val="superscript"/>
        </w:rPr>
      </w:pPr>
    </w:p>
    <w:p w:rsidR="0077065E" w:rsidRDefault="000C0019" w:rsidP="000E6E80">
      <w:r w:rsidRPr="00D141A4">
        <w:t>It i</w:t>
      </w:r>
      <w:r w:rsidR="00BB252A" w:rsidRPr="00D141A4">
        <w:t xml:space="preserve">s essential to </w:t>
      </w:r>
      <w:r w:rsidR="0009422E">
        <w:t xml:space="preserve">plan and monitor implementation </w:t>
      </w:r>
      <w:r w:rsidR="006E4EAB" w:rsidRPr="00D141A4">
        <w:t xml:space="preserve">of the TARGET </w:t>
      </w:r>
      <w:r w:rsidR="00944AA7">
        <w:t xml:space="preserve">Antibiotics </w:t>
      </w:r>
      <w:r w:rsidR="006E4EAB" w:rsidRPr="00D141A4">
        <w:t>Toolkit appropriately</w:t>
      </w:r>
      <w:r w:rsidR="009F0737">
        <w:t xml:space="preserve"> and this is best </w:t>
      </w:r>
      <w:r w:rsidR="00AC16F1">
        <w:t>achieved</w:t>
      </w:r>
      <w:r w:rsidR="009F0737">
        <w:t xml:space="preserve"> by developing a local antibiotic action plan</w:t>
      </w:r>
      <w:r w:rsidR="006803E2">
        <w:t>, either for your CCG or your practice</w:t>
      </w:r>
      <w:r w:rsidR="009F0737">
        <w:t xml:space="preserve">.  It is important that this </w:t>
      </w:r>
      <w:r w:rsidR="00D749B0">
        <w:t xml:space="preserve">plan is </w:t>
      </w:r>
      <w:r w:rsidR="00040039">
        <w:t>developed using a</w:t>
      </w:r>
      <w:r w:rsidR="009F0737">
        <w:t xml:space="preserve"> whole team approach so that everyone who is involved in</w:t>
      </w:r>
      <w:r w:rsidR="006803E2">
        <w:t xml:space="preserve"> communication and prescribing </w:t>
      </w:r>
      <w:r w:rsidR="009F0737">
        <w:t xml:space="preserve">around antibiotics has </w:t>
      </w:r>
      <w:r w:rsidR="0077065E">
        <w:t xml:space="preserve">had the opportunity </w:t>
      </w:r>
      <w:r w:rsidR="00D749B0">
        <w:t xml:space="preserve">to </w:t>
      </w:r>
      <w:r w:rsidR="009F0737">
        <w:t>contribute</w:t>
      </w:r>
      <w:r w:rsidR="0077065E">
        <w:t>.</w:t>
      </w:r>
    </w:p>
    <w:p w:rsidR="002702E4" w:rsidRPr="00B0015E" w:rsidRDefault="002702E4" w:rsidP="000E6E80">
      <w:pPr>
        <w:rPr>
          <w:sz w:val="12"/>
          <w:szCs w:val="12"/>
        </w:rPr>
      </w:pPr>
    </w:p>
    <w:p w:rsidR="00040039" w:rsidRDefault="00344342" w:rsidP="000E6E80">
      <w:r>
        <w:t>Each CCG and pra</w:t>
      </w:r>
      <w:r w:rsidR="008C51FE">
        <w:t>ctice has different prescribing</w:t>
      </w:r>
      <w:r>
        <w:t xml:space="preserve"> pressures and priorities.  It is therefore also </w:t>
      </w:r>
      <w:r w:rsidR="00D61FCD">
        <w:t>important that</w:t>
      </w:r>
      <w:r w:rsidR="00BF39AC">
        <w:t xml:space="preserve"> prescribers </w:t>
      </w:r>
      <w:r w:rsidR="00D61FCD">
        <w:t>take ownership of the planning process a</w:t>
      </w:r>
      <w:r w:rsidR="0009422E">
        <w:t xml:space="preserve">s well as </w:t>
      </w:r>
      <w:r w:rsidR="00D61FCD">
        <w:t xml:space="preserve">the adaptation and implementation of resources at a local level. </w:t>
      </w:r>
    </w:p>
    <w:p w:rsidR="002702E4" w:rsidRPr="00B0015E" w:rsidRDefault="002702E4" w:rsidP="000E6E80">
      <w:pPr>
        <w:rPr>
          <w:sz w:val="12"/>
          <w:szCs w:val="12"/>
        </w:rPr>
      </w:pPr>
    </w:p>
    <w:p w:rsidR="0077065E" w:rsidRDefault="00040039" w:rsidP="008C51FE">
      <w:pPr>
        <w:rPr>
          <w:rFonts w:asciiTheme="minorHAnsi" w:hAnsiTheme="minorHAnsi" w:cs="Arial"/>
          <w:bCs/>
          <w:kern w:val="24"/>
        </w:rPr>
      </w:pPr>
      <w:r>
        <w:rPr>
          <w:rFonts w:asciiTheme="minorHAnsi" w:hAnsiTheme="minorHAnsi" w:cs="Arial"/>
          <w:bCs/>
          <w:kern w:val="24"/>
        </w:rPr>
        <w:t>Before beginning the planning process</w:t>
      </w:r>
      <w:r w:rsidR="00616885">
        <w:rPr>
          <w:rFonts w:asciiTheme="minorHAnsi" w:hAnsiTheme="minorHAnsi" w:cs="Arial"/>
          <w:bCs/>
          <w:kern w:val="24"/>
        </w:rPr>
        <w:t xml:space="preserve"> we recommend you </w:t>
      </w:r>
      <w:r>
        <w:rPr>
          <w:rFonts w:asciiTheme="minorHAnsi" w:hAnsiTheme="minorHAnsi" w:cs="Arial"/>
          <w:bCs/>
          <w:kern w:val="24"/>
        </w:rPr>
        <w:t>appoint a local antibiotic champion</w:t>
      </w:r>
      <w:r w:rsidR="006803E2">
        <w:rPr>
          <w:rFonts w:asciiTheme="minorHAnsi" w:hAnsiTheme="minorHAnsi" w:cs="Arial"/>
          <w:bCs/>
          <w:kern w:val="24"/>
        </w:rPr>
        <w:t xml:space="preserve"> from within the CCG or the practice</w:t>
      </w:r>
      <w:r>
        <w:rPr>
          <w:rFonts w:asciiTheme="minorHAnsi" w:hAnsiTheme="minorHAnsi" w:cs="Arial"/>
          <w:bCs/>
          <w:kern w:val="24"/>
        </w:rPr>
        <w:t>.  This is someone who has responsibility for</w:t>
      </w:r>
      <w:r w:rsidR="00616885">
        <w:rPr>
          <w:rFonts w:asciiTheme="minorHAnsi" w:hAnsiTheme="minorHAnsi" w:cs="Arial"/>
          <w:bCs/>
          <w:kern w:val="24"/>
        </w:rPr>
        <w:t xml:space="preserve"> leading on all issues relating to antibiotics and </w:t>
      </w:r>
      <w:r w:rsidR="00BE172E">
        <w:rPr>
          <w:rFonts w:asciiTheme="minorHAnsi" w:hAnsiTheme="minorHAnsi" w:cs="Arial"/>
          <w:bCs/>
          <w:kern w:val="24"/>
        </w:rPr>
        <w:t xml:space="preserve">leads </w:t>
      </w:r>
      <w:r w:rsidR="00616885">
        <w:rPr>
          <w:rFonts w:asciiTheme="minorHAnsi" w:hAnsiTheme="minorHAnsi" w:cs="Arial"/>
          <w:bCs/>
          <w:kern w:val="24"/>
        </w:rPr>
        <w:t>the development and implementation of the antibiotic action plan.</w:t>
      </w:r>
    </w:p>
    <w:p w:rsidR="002702E4" w:rsidRPr="00B0015E" w:rsidRDefault="002702E4" w:rsidP="008C51FE">
      <w:pPr>
        <w:rPr>
          <w:rFonts w:asciiTheme="minorHAnsi" w:hAnsiTheme="minorHAnsi" w:cs="Arial"/>
          <w:bCs/>
          <w:kern w:val="24"/>
          <w:sz w:val="12"/>
          <w:szCs w:val="12"/>
        </w:rPr>
      </w:pPr>
    </w:p>
    <w:p w:rsidR="0050040E" w:rsidRDefault="00944AA7" w:rsidP="008C51FE">
      <w:pPr>
        <w:rPr>
          <w:rFonts w:asciiTheme="minorHAnsi" w:hAnsiTheme="minorHAnsi" w:cs="Arial"/>
          <w:bCs/>
          <w:kern w:val="24"/>
        </w:rPr>
      </w:pPr>
      <w:r>
        <w:rPr>
          <w:rFonts w:asciiTheme="minorHAnsi" w:hAnsiTheme="minorHAnsi" w:cs="Arial"/>
          <w:bCs/>
          <w:kern w:val="24"/>
        </w:rPr>
        <w:t>I</w:t>
      </w:r>
      <w:r w:rsidR="00654986">
        <w:rPr>
          <w:rFonts w:asciiTheme="minorHAnsi" w:hAnsiTheme="minorHAnsi" w:cs="Arial"/>
          <w:bCs/>
          <w:kern w:val="24"/>
        </w:rPr>
        <w:t xml:space="preserve">n order </w:t>
      </w:r>
      <w:r w:rsidR="00DC0929" w:rsidRPr="00D141A4">
        <w:rPr>
          <w:rFonts w:asciiTheme="minorHAnsi" w:hAnsiTheme="minorHAnsi" w:cs="Arial"/>
          <w:bCs/>
          <w:kern w:val="24"/>
        </w:rPr>
        <w:t>t</w:t>
      </w:r>
      <w:r w:rsidR="00ED16BE" w:rsidRPr="00D141A4">
        <w:rPr>
          <w:rFonts w:asciiTheme="minorHAnsi" w:hAnsiTheme="minorHAnsi" w:cs="Arial"/>
          <w:bCs/>
          <w:kern w:val="24"/>
        </w:rPr>
        <w:t>o maximise effectiveness of the TARGET resources</w:t>
      </w:r>
      <w:r>
        <w:rPr>
          <w:rFonts w:asciiTheme="minorHAnsi" w:hAnsiTheme="minorHAnsi" w:cs="Arial"/>
          <w:bCs/>
          <w:kern w:val="24"/>
        </w:rPr>
        <w:t>,</w:t>
      </w:r>
      <w:r w:rsidR="00ED16BE" w:rsidRPr="00D141A4">
        <w:rPr>
          <w:rFonts w:asciiTheme="minorHAnsi" w:hAnsiTheme="minorHAnsi" w:cs="Arial"/>
          <w:bCs/>
          <w:kern w:val="24"/>
        </w:rPr>
        <w:t xml:space="preserve"> </w:t>
      </w:r>
      <w:r w:rsidR="00EF6475" w:rsidRPr="00D141A4">
        <w:rPr>
          <w:rFonts w:asciiTheme="minorHAnsi" w:hAnsiTheme="minorHAnsi" w:cs="Arial"/>
          <w:bCs/>
          <w:kern w:val="24"/>
        </w:rPr>
        <w:t>users</w:t>
      </w:r>
      <w:r w:rsidR="00A55133" w:rsidRPr="00D141A4">
        <w:rPr>
          <w:rFonts w:asciiTheme="minorHAnsi" w:hAnsiTheme="minorHAnsi" w:cs="Arial"/>
          <w:bCs/>
          <w:kern w:val="24"/>
        </w:rPr>
        <w:t xml:space="preserve"> </w:t>
      </w:r>
      <w:r w:rsidR="00DC0929" w:rsidRPr="00D141A4">
        <w:rPr>
          <w:rFonts w:asciiTheme="minorHAnsi" w:hAnsiTheme="minorHAnsi" w:cs="Arial"/>
          <w:bCs/>
          <w:kern w:val="24"/>
        </w:rPr>
        <w:t xml:space="preserve">should </w:t>
      </w:r>
      <w:r w:rsidR="00ED16BE" w:rsidRPr="00D141A4">
        <w:rPr>
          <w:rFonts w:asciiTheme="minorHAnsi" w:hAnsiTheme="minorHAnsi" w:cs="Arial"/>
          <w:bCs/>
          <w:kern w:val="24"/>
        </w:rPr>
        <w:t>plan</w:t>
      </w:r>
      <w:r w:rsidR="00EA2C62" w:rsidRPr="00D141A4">
        <w:rPr>
          <w:rFonts w:asciiTheme="minorHAnsi" w:hAnsiTheme="minorHAnsi" w:cs="Arial"/>
          <w:bCs/>
          <w:kern w:val="24"/>
        </w:rPr>
        <w:t>, monitor and review the</w:t>
      </w:r>
      <w:r w:rsidR="00ED16BE" w:rsidRPr="00D141A4">
        <w:rPr>
          <w:rFonts w:asciiTheme="minorHAnsi" w:hAnsiTheme="minorHAnsi" w:cs="Arial"/>
          <w:bCs/>
          <w:kern w:val="24"/>
        </w:rPr>
        <w:t xml:space="preserve"> </w:t>
      </w:r>
      <w:r w:rsidR="00EA2C62" w:rsidRPr="00D141A4">
        <w:rPr>
          <w:rFonts w:asciiTheme="minorHAnsi" w:hAnsiTheme="minorHAnsi" w:cs="Arial"/>
          <w:bCs/>
          <w:kern w:val="24"/>
        </w:rPr>
        <w:t>implementation</w:t>
      </w:r>
      <w:r w:rsidR="007802B0" w:rsidRPr="00D141A4">
        <w:rPr>
          <w:rFonts w:asciiTheme="minorHAnsi" w:hAnsiTheme="minorHAnsi" w:cs="Arial"/>
          <w:bCs/>
          <w:kern w:val="24"/>
        </w:rPr>
        <w:t xml:space="preserve"> </w:t>
      </w:r>
      <w:r w:rsidR="009F665E" w:rsidRPr="00D141A4">
        <w:rPr>
          <w:rFonts w:asciiTheme="minorHAnsi" w:hAnsiTheme="minorHAnsi" w:cs="Arial"/>
          <w:bCs/>
          <w:kern w:val="24"/>
        </w:rPr>
        <w:t xml:space="preserve">as part of a cyclical process as </w:t>
      </w:r>
      <w:r w:rsidR="00EA2C62" w:rsidRPr="00D141A4">
        <w:rPr>
          <w:rFonts w:asciiTheme="minorHAnsi" w:hAnsiTheme="minorHAnsi" w:cs="Arial"/>
          <w:bCs/>
          <w:kern w:val="24"/>
        </w:rPr>
        <w:t>follows</w:t>
      </w:r>
      <w:r w:rsidR="00BB252A" w:rsidRPr="00D141A4">
        <w:rPr>
          <w:rFonts w:asciiTheme="minorHAnsi" w:hAnsiTheme="minorHAnsi" w:cs="Arial"/>
          <w:bCs/>
          <w:kern w:val="24"/>
        </w:rPr>
        <w:t>:</w:t>
      </w:r>
    </w:p>
    <w:p w:rsidR="00B0015E" w:rsidRPr="00B0015E" w:rsidRDefault="00B0015E" w:rsidP="008C51FE">
      <w:pPr>
        <w:rPr>
          <w:rFonts w:asciiTheme="minorHAnsi" w:hAnsiTheme="minorHAnsi" w:cs="Arial"/>
          <w:bCs/>
          <w:kern w:val="24"/>
          <w:sz w:val="16"/>
          <w:szCs w:val="16"/>
        </w:rPr>
      </w:pPr>
    </w:p>
    <w:p w:rsidR="00D71EE0" w:rsidRDefault="00870CC3" w:rsidP="00870CC3">
      <w:pPr>
        <w:jc w:val="center"/>
        <w:rPr>
          <w:rFonts w:asciiTheme="minorHAnsi" w:hAnsiTheme="minorHAnsi" w:cs="Arial"/>
          <w:b/>
          <w:bCs/>
          <w:kern w:val="24"/>
          <w:sz w:val="24"/>
          <w:szCs w:val="24"/>
        </w:rPr>
      </w:pPr>
      <w:r w:rsidRPr="00870CC3">
        <w:rPr>
          <w:rFonts w:asciiTheme="minorHAnsi" w:hAnsiTheme="minorHAnsi" w:cs="Arial"/>
          <w:b/>
          <w:bCs/>
          <w:kern w:val="24"/>
          <w:sz w:val="24"/>
          <w:szCs w:val="24"/>
        </w:rPr>
        <w:t>P</w:t>
      </w:r>
      <w:r w:rsidR="001263CB">
        <w:rPr>
          <w:rFonts w:asciiTheme="minorHAnsi" w:hAnsiTheme="minorHAnsi" w:cs="Arial"/>
          <w:b/>
          <w:bCs/>
          <w:kern w:val="24"/>
          <w:sz w:val="24"/>
          <w:szCs w:val="24"/>
        </w:rPr>
        <w:t>lanning the de</w:t>
      </w:r>
      <w:r w:rsidRPr="00870CC3">
        <w:rPr>
          <w:rFonts w:asciiTheme="minorHAnsi" w:hAnsiTheme="minorHAnsi" w:cs="Arial"/>
          <w:b/>
          <w:bCs/>
          <w:kern w:val="24"/>
          <w:sz w:val="24"/>
          <w:szCs w:val="24"/>
        </w:rPr>
        <w:t xml:space="preserve">livery of the TARGET </w:t>
      </w:r>
      <w:r w:rsidR="00944AA7">
        <w:rPr>
          <w:rFonts w:asciiTheme="minorHAnsi" w:hAnsiTheme="minorHAnsi" w:cs="Arial"/>
          <w:b/>
          <w:bCs/>
          <w:kern w:val="24"/>
          <w:sz w:val="24"/>
          <w:szCs w:val="24"/>
        </w:rPr>
        <w:t xml:space="preserve">Antibiotics </w:t>
      </w:r>
      <w:r w:rsidRPr="00870CC3">
        <w:rPr>
          <w:rFonts w:asciiTheme="minorHAnsi" w:hAnsiTheme="minorHAnsi" w:cs="Arial"/>
          <w:b/>
          <w:bCs/>
          <w:kern w:val="24"/>
          <w:sz w:val="24"/>
          <w:szCs w:val="24"/>
        </w:rPr>
        <w:t>Toolkit</w:t>
      </w:r>
    </w:p>
    <w:p w:rsidR="00926E35" w:rsidRDefault="002702E4" w:rsidP="002B52DF">
      <w:pPr>
        <w:rPr>
          <w:rFonts w:asciiTheme="minorHAnsi" w:hAnsiTheme="minorHAnsi" w:cs="Arial"/>
          <w:bCs/>
          <w:kern w:val="24"/>
          <w:sz w:val="24"/>
          <w:szCs w:val="24"/>
        </w:rPr>
      </w:pPr>
      <w:r>
        <w:rPr>
          <w:rFonts w:asciiTheme="minorHAnsi" w:hAnsiTheme="minorHAnsi" w:cs="Arial"/>
          <w:bCs/>
          <w:noProof/>
          <w:kern w:val="24"/>
          <w:lang w:eastAsia="en-GB"/>
        </w:rPr>
        <w:drawing>
          <wp:anchor distT="0" distB="0" distL="114300" distR="114300" simplePos="0" relativeHeight="251649536" behindDoc="0" locked="0" layoutInCell="1" allowOverlap="1" wp14:anchorId="3FF8685C" wp14:editId="37C878D3">
            <wp:simplePos x="0" y="0"/>
            <wp:positionH relativeFrom="column">
              <wp:posOffset>446405</wp:posOffset>
            </wp:positionH>
            <wp:positionV relativeFrom="paragraph">
              <wp:posOffset>106680</wp:posOffset>
            </wp:positionV>
            <wp:extent cx="5544185" cy="37090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4185" cy="3709035"/>
                    </a:xfrm>
                    <a:prstGeom prst="rect">
                      <a:avLst/>
                    </a:prstGeom>
                    <a:noFill/>
                  </pic:spPr>
                </pic:pic>
              </a:graphicData>
            </a:graphic>
            <wp14:sizeRelH relativeFrom="page">
              <wp14:pctWidth>0</wp14:pctWidth>
            </wp14:sizeRelH>
            <wp14:sizeRelV relativeFrom="page">
              <wp14:pctHeight>0</wp14:pctHeight>
            </wp14:sizeRelV>
          </wp:anchor>
        </w:drawing>
      </w:r>
    </w:p>
    <w:p w:rsidR="007D7455" w:rsidRDefault="007D7455"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EA395F" w:rsidRDefault="00EA395F" w:rsidP="002B52DF">
      <w:pPr>
        <w:rPr>
          <w:rFonts w:asciiTheme="minorHAnsi" w:hAnsiTheme="minorHAnsi" w:cs="Arial"/>
          <w:bCs/>
          <w:kern w:val="24"/>
          <w:sz w:val="24"/>
          <w:szCs w:val="24"/>
        </w:rPr>
      </w:pPr>
    </w:p>
    <w:p w:rsidR="000E2896" w:rsidRDefault="000E2896" w:rsidP="002B52DF">
      <w:pPr>
        <w:rPr>
          <w:rFonts w:asciiTheme="minorHAnsi" w:hAnsiTheme="minorHAnsi" w:cs="Arial"/>
          <w:bCs/>
          <w:kern w:val="24"/>
          <w:sz w:val="24"/>
          <w:szCs w:val="24"/>
        </w:rPr>
      </w:pPr>
    </w:p>
    <w:p w:rsidR="000E2896" w:rsidRDefault="000E2896" w:rsidP="002B52DF">
      <w:pPr>
        <w:rPr>
          <w:rFonts w:asciiTheme="minorHAnsi" w:hAnsiTheme="minorHAnsi" w:cs="Arial"/>
          <w:bCs/>
          <w:kern w:val="24"/>
          <w:sz w:val="24"/>
          <w:szCs w:val="24"/>
        </w:rPr>
      </w:pPr>
    </w:p>
    <w:p w:rsidR="00B0015E" w:rsidRDefault="00B0015E" w:rsidP="00595362">
      <w:pPr>
        <w:spacing w:before="240"/>
        <w:rPr>
          <w:rFonts w:asciiTheme="minorHAnsi" w:hAnsiTheme="minorHAnsi" w:cstheme="minorBidi"/>
          <w:b/>
        </w:rPr>
      </w:pPr>
    </w:p>
    <w:p w:rsidR="00595362" w:rsidRPr="00595362" w:rsidRDefault="00595362" w:rsidP="00595362">
      <w:pPr>
        <w:spacing w:before="240"/>
        <w:rPr>
          <w:rFonts w:asciiTheme="minorHAnsi" w:hAnsiTheme="minorHAnsi" w:cstheme="minorBidi"/>
          <w:b/>
        </w:rPr>
      </w:pPr>
      <w:r w:rsidRPr="00595362">
        <w:rPr>
          <w:rFonts w:asciiTheme="minorHAnsi" w:hAnsiTheme="minorHAnsi" w:cstheme="minorBidi"/>
          <w:b/>
        </w:rPr>
        <w:t>Step 1: Analyse current antibiotic practice within CCG (scoping exercise)</w:t>
      </w:r>
      <w:r w:rsidRPr="00595362">
        <w:rPr>
          <w:rFonts w:asciiTheme="minorHAnsi" w:hAnsiTheme="minorHAnsi" w:cstheme="minorBidi"/>
          <w:b/>
        </w:rPr>
        <w:tab/>
      </w:r>
    </w:p>
    <w:p w:rsidR="00595362" w:rsidRPr="00595362" w:rsidRDefault="00595362" w:rsidP="00595362">
      <w:pPr>
        <w:rPr>
          <w:rFonts w:asciiTheme="minorHAnsi" w:hAnsiTheme="minorHAnsi" w:cstheme="minorBidi"/>
        </w:rPr>
      </w:pPr>
      <w:r w:rsidRPr="00595362">
        <w:rPr>
          <w:rFonts w:asciiTheme="minorHAnsi" w:hAnsiTheme="minorHAnsi" w:cstheme="minorBidi"/>
        </w:rPr>
        <w:t xml:space="preserve">The recommended starting point is to obtain an overall perception of current prescribing practice at CCG or area level and subsequently at practice level. This can be achieved using national prescribing data on </w:t>
      </w:r>
      <w:hyperlink r:id="rId59" w:history="1">
        <w:r w:rsidRPr="00595362">
          <w:rPr>
            <w:rFonts w:asciiTheme="minorHAnsi" w:hAnsiTheme="minorHAnsi" w:cstheme="minorBidi"/>
            <w:color w:val="0000FF"/>
            <w:u w:val="single"/>
          </w:rPr>
          <w:t>fingertips</w:t>
        </w:r>
      </w:hyperlink>
      <w:r w:rsidRPr="00595362">
        <w:rPr>
          <w:rFonts w:asciiTheme="minorHAnsi" w:hAnsiTheme="minorHAnsi" w:cstheme="minorBidi"/>
        </w:rPr>
        <w:t xml:space="preserve">, </w:t>
      </w:r>
      <w:hyperlink r:id="rId60" w:history="1">
        <w:proofErr w:type="spellStart"/>
        <w:r w:rsidRPr="00595362">
          <w:rPr>
            <w:rFonts w:asciiTheme="minorHAnsi" w:hAnsiTheme="minorHAnsi" w:cstheme="minorBidi"/>
            <w:color w:val="0000FF"/>
            <w:u w:val="single"/>
          </w:rPr>
          <w:t>prescQIPP</w:t>
        </w:r>
        <w:proofErr w:type="spellEnd"/>
      </w:hyperlink>
      <w:r w:rsidRPr="00595362">
        <w:rPr>
          <w:rFonts w:asciiTheme="minorHAnsi" w:hAnsiTheme="minorHAnsi" w:cstheme="minorBidi"/>
        </w:rPr>
        <w:t xml:space="preserve"> or </w:t>
      </w:r>
      <w:hyperlink r:id="rId61" w:history="1">
        <w:r w:rsidRPr="00595362">
          <w:rPr>
            <w:rFonts w:asciiTheme="minorHAnsi" w:hAnsiTheme="minorHAnsi" w:cstheme="minorBidi"/>
            <w:color w:val="0000FF"/>
            <w:u w:val="single"/>
          </w:rPr>
          <w:t>open prescribing</w:t>
        </w:r>
      </w:hyperlink>
      <w:r w:rsidRPr="00595362">
        <w:rPr>
          <w:rFonts w:asciiTheme="minorHAnsi" w:hAnsiTheme="minorHAnsi" w:cstheme="minorBidi"/>
        </w:rPr>
        <w:t>.</w:t>
      </w:r>
    </w:p>
    <w:p w:rsidR="00595362" w:rsidRPr="00595362" w:rsidRDefault="00595362" w:rsidP="00595362">
      <w:pPr>
        <w:spacing w:before="240"/>
        <w:rPr>
          <w:rFonts w:asciiTheme="minorHAnsi" w:hAnsiTheme="minorHAnsi" w:cstheme="minorBidi"/>
          <w:b/>
        </w:rPr>
      </w:pPr>
      <w:r w:rsidRPr="00595362">
        <w:rPr>
          <w:rFonts w:asciiTheme="minorHAnsi" w:hAnsiTheme="minorHAnsi" w:cstheme="minorBidi"/>
          <w:b/>
        </w:rPr>
        <w:t>Step 2: Develop implementation plan at CCG or area level and select components of the Toolkit</w:t>
      </w:r>
    </w:p>
    <w:p w:rsidR="00595362" w:rsidRPr="00595362" w:rsidRDefault="00595362" w:rsidP="00595362">
      <w:pPr>
        <w:rPr>
          <w:rFonts w:asciiTheme="minorHAnsi" w:hAnsiTheme="minorHAnsi" w:cstheme="minorBidi"/>
        </w:rPr>
      </w:pPr>
      <w:r w:rsidRPr="00595362">
        <w:rPr>
          <w:rFonts w:asciiTheme="minorHAnsi" w:hAnsiTheme="minorHAnsi" w:cstheme="minorBidi"/>
          <w:b/>
        </w:rPr>
        <w:t>2a: Develop implementation plan</w:t>
      </w:r>
      <w:r w:rsidRPr="00595362">
        <w:rPr>
          <w:rFonts w:asciiTheme="minorHAnsi" w:hAnsiTheme="minorHAnsi" w:cstheme="minorBidi"/>
        </w:rPr>
        <w:t>. The implementation plan should relate to discussions at CCG or locality level. This should include development of organisational objectives and key performance indicators. Planning should include all appropriate stakeholders and incorporate target setting at locality level regarding antibiotic use and prioritisation of practices.</w:t>
      </w:r>
    </w:p>
    <w:p w:rsidR="00595362" w:rsidRPr="00595362" w:rsidRDefault="00595362" w:rsidP="00595362">
      <w:pPr>
        <w:rPr>
          <w:rFonts w:asciiTheme="minorHAnsi" w:hAnsiTheme="minorHAnsi" w:cstheme="minorBidi"/>
        </w:rPr>
      </w:pPr>
      <w:r w:rsidRPr="00595362">
        <w:rPr>
          <w:rFonts w:asciiTheme="minorHAnsi" w:hAnsiTheme="minorHAnsi" w:cstheme="minorBidi"/>
        </w:rPr>
        <w:t>During this stage, contact with Practices should involve discussion of aspirations relating to antibiotic prescribing using information obtained from the scoping exercise in Step 1. It should also include discussions of the mechanisms by which TARGET can be delivered in each practice (see Step 2b).</w:t>
      </w:r>
    </w:p>
    <w:p w:rsidR="00595362" w:rsidRPr="00595362" w:rsidRDefault="00595362" w:rsidP="00595362">
      <w:pPr>
        <w:rPr>
          <w:rFonts w:asciiTheme="minorHAnsi" w:hAnsiTheme="minorHAnsi" w:cstheme="minorBidi"/>
          <w:b/>
        </w:rPr>
      </w:pPr>
      <w:r w:rsidRPr="00595362">
        <w:rPr>
          <w:rFonts w:asciiTheme="minorHAnsi" w:hAnsiTheme="minorHAnsi" w:cstheme="minorBidi"/>
          <w:b/>
        </w:rPr>
        <w:t>2b: Select components of the TARGET Antibiotics Toolkit and develop plan for use of resources</w:t>
      </w:r>
    </w:p>
    <w:p w:rsidR="00595362" w:rsidRPr="00595362" w:rsidRDefault="00595362" w:rsidP="00595362">
      <w:pPr>
        <w:rPr>
          <w:rFonts w:asciiTheme="minorHAnsi" w:hAnsiTheme="minorHAnsi" w:cstheme="minorBidi"/>
        </w:rPr>
      </w:pPr>
      <w:r w:rsidRPr="00595362">
        <w:rPr>
          <w:rFonts w:asciiTheme="minorHAnsi" w:hAnsiTheme="minorHAnsi" w:cstheme="minorBidi"/>
        </w:rPr>
        <w:t xml:space="preserve">The components of the TARGET Antibiotics Toolkit are described in detail in Section 4 of this guide.  Broadly, the different options of </w:t>
      </w:r>
      <w:r w:rsidRPr="00595362">
        <w:rPr>
          <w:rFonts w:asciiTheme="minorHAnsi" w:hAnsiTheme="minorHAnsi" w:cstheme="minorBidi"/>
          <w:i/>
        </w:rPr>
        <w:t>delivering</w:t>
      </w:r>
      <w:r w:rsidRPr="00595362">
        <w:rPr>
          <w:rFonts w:asciiTheme="minorHAnsi" w:hAnsiTheme="minorHAnsi" w:cstheme="minorBidi"/>
        </w:rPr>
        <w:t xml:space="preserve"> the Toolkit include:</w:t>
      </w:r>
    </w:p>
    <w:p w:rsidR="00595362" w:rsidRPr="00595362" w:rsidRDefault="00595362" w:rsidP="00EF7395">
      <w:pPr>
        <w:numPr>
          <w:ilvl w:val="0"/>
          <w:numId w:val="23"/>
        </w:numPr>
        <w:spacing w:before="60" w:after="60"/>
        <w:ind w:left="709" w:hanging="425"/>
        <w:rPr>
          <w:rFonts w:asciiTheme="minorHAnsi" w:hAnsiTheme="minorHAnsi" w:cs="Arial"/>
          <w:bCs/>
          <w:kern w:val="24"/>
        </w:rPr>
      </w:pPr>
      <w:r w:rsidRPr="00595362">
        <w:rPr>
          <w:rFonts w:asciiTheme="minorHAnsi" w:hAnsiTheme="minorHAnsi" w:cs="Arial"/>
          <w:b/>
          <w:bCs/>
          <w:kern w:val="24"/>
        </w:rPr>
        <w:t>TARGET workshops with groups of practices</w:t>
      </w:r>
      <w:r w:rsidRPr="00595362">
        <w:rPr>
          <w:rFonts w:asciiTheme="minorHAnsi" w:hAnsiTheme="minorHAnsi" w:cs="Arial"/>
          <w:bCs/>
          <w:kern w:val="24"/>
        </w:rPr>
        <w:t xml:space="preserve">, ideally involving all antibiotic prescribers and those involved in triaging patients.  Workshops should include the presentation, discussion around antibiotic usage data, how to use and develop a practice action plan. At least 60 minutes, ideally 90 minutes, is needed to cover all issues in appropriate detail.  </w:t>
      </w:r>
    </w:p>
    <w:p w:rsidR="00595362" w:rsidRPr="00595362" w:rsidRDefault="00595362" w:rsidP="00EF7395">
      <w:pPr>
        <w:numPr>
          <w:ilvl w:val="0"/>
          <w:numId w:val="23"/>
        </w:numPr>
        <w:spacing w:before="60" w:after="60"/>
        <w:ind w:left="709" w:hanging="425"/>
        <w:rPr>
          <w:rFonts w:asciiTheme="minorHAnsi" w:hAnsiTheme="minorHAnsi" w:cs="Arial"/>
          <w:bCs/>
          <w:kern w:val="24"/>
        </w:rPr>
      </w:pPr>
      <w:r w:rsidRPr="00595362">
        <w:rPr>
          <w:rFonts w:asciiTheme="minorHAnsi" w:hAnsiTheme="minorHAnsi" w:cs="Arial"/>
          <w:b/>
          <w:bCs/>
          <w:kern w:val="24"/>
        </w:rPr>
        <w:t>Attendance at TARGET works</w:t>
      </w:r>
      <w:r w:rsidR="002702E4">
        <w:rPr>
          <w:rFonts w:asciiTheme="minorHAnsi" w:hAnsiTheme="minorHAnsi" w:cs="Arial"/>
          <w:b/>
          <w:bCs/>
          <w:kern w:val="24"/>
        </w:rPr>
        <w:t>hop for all staff at</w:t>
      </w:r>
      <w:r w:rsidRPr="00595362">
        <w:rPr>
          <w:rFonts w:asciiTheme="minorHAnsi" w:hAnsiTheme="minorHAnsi" w:cs="Arial"/>
          <w:b/>
          <w:bCs/>
          <w:kern w:val="24"/>
        </w:rPr>
        <w:t xml:space="preserve"> individual practices,</w:t>
      </w:r>
      <w:r w:rsidRPr="00595362">
        <w:rPr>
          <w:rFonts w:asciiTheme="minorHAnsi" w:hAnsiTheme="minorHAnsi" w:cs="Arial"/>
          <w:bCs/>
          <w:kern w:val="24"/>
        </w:rPr>
        <w:t xml:space="preserve"> a practice discussion and plan of action.  Workshops should include the presentation, discussion around antibiotic usage data, how to use and develop a practice action plan. At least one hour is needed.</w:t>
      </w:r>
    </w:p>
    <w:p w:rsidR="00595362" w:rsidRPr="00595362" w:rsidRDefault="00595362" w:rsidP="00EF7395">
      <w:pPr>
        <w:numPr>
          <w:ilvl w:val="0"/>
          <w:numId w:val="23"/>
        </w:numPr>
        <w:spacing w:before="60" w:after="60"/>
        <w:ind w:left="709" w:hanging="425"/>
        <w:rPr>
          <w:rFonts w:asciiTheme="minorHAnsi" w:hAnsiTheme="minorHAnsi" w:cs="Arial"/>
          <w:bCs/>
          <w:kern w:val="24"/>
        </w:rPr>
      </w:pPr>
      <w:r w:rsidRPr="00595362">
        <w:rPr>
          <w:rFonts w:asciiTheme="minorHAnsi" w:hAnsiTheme="minorHAnsi" w:cs="Arial"/>
          <w:b/>
          <w:bCs/>
          <w:kern w:val="24"/>
        </w:rPr>
        <w:t xml:space="preserve">Completion of online </w:t>
      </w:r>
      <w:hyperlink r:id="rId62" w:history="1">
        <w:r w:rsidRPr="00595362">
          <w:rPr>
            <w:color w:val="0000FF" w:themeColor="hyperlink"/>
            <w:u w:val="single"/>
            <w:lang w:val="en"/>
          </w:rPr>
          <w:t xml:space="preserve">TARGET Antibiotic Resistance in Primary Care </w:t>
        </w:r>
        <w:proofErr w:type="spellStart"/>
        <w:r w:rsidRPr="00595362">
          <w:rPr>
            <w:color w:val="0000FF" w:themeColor="hyperlink"/>
            <w:u w:val="single"/>
            <w:lang w:val="en"/>
          </w:rPr>
          <w:t>eModule</w:t>
        </w:r>
        <w:proofErr w:type="spellEnd"/>
      </w:hyperlink>
      <w:r w:rsidRPr="00595362">
        <w:rPr>
          <w:rFonts w:asciiTheme="minorHAnsi" w:hAnsiTheme="minorHAnsi" w:cs="Arial"/>
          <w:b/>
          <w:bCs/>
          <w:kern w:val="24"/>
        </w:rPr>
        <w:t xml:space="preserve"> individually by primary care clinicians followed by a practice meeting</w:t>
      </w:r>
      <w:r w:rsidRPr="00595362">
        <w:rPr>
          <w:rFonts w:asciiTheme="minorHAnsi" w:hAnsiTheme="minorHAnsi" w:cs="Arial"/>
          <w:bCs/>
          <w:kern w:val="24"/>
        </w:rPr>
        <w:t xml:space="preserve"> of all staff to discuss use of resources and ensuing plan of action.</w:t>
      </w:r>
    </w:p>
    <w:p w:rsidR="00595362" w:rsidRPr="00595362" w:rsidRDefault="00595362" w:rsidP="00EF7395">
      <w:pPr>
        <w:numPr>
          <w:ilvl w:val="0"/>
          <w:numId w:val="23"/>
        </w:numPr>
        <w:spacing w:before="60" w:after="60"/>
        <w:ind w:left="709" w:hanging="425"/>
        <w:rPr>
          <w:rFonts w:asciiTheme="minorHAnsi" w:hAnsiTheme="minorHAnsi" w:cs="Arial"/>
          <w:bCs/>
          <w:kern w:val="24"/>
        </w:rPr>
      </w:pPr>
      <w:r w:rsidRPr="00595362">
        <w:rPr>
          <w:rFonts w:asciiTheme="minorHAnsi" w:hAnsiTheme="minorHAnsi" w:cs="Arial"/>
          <w:b/>
          <w:bCs/>
          <w:kern w:val="24"/>
        </w:rPr>
        <w:t>CCGs can simply circulate links to the resources that are available</w:t>
      </w:r>
      <w:r w:rsidR="002702E4">
        <w:rPr>
          <w:rFonts w:asciiTheme="minorHAnsi" w:hAnsiTheme="minorHAnsi" w:cs="Arial"/>
          <w:b/>
          <w:bCs/>
          <w:kern w:val="24"/>
        </w:rPr>
        <w:t xml:space="preserve"> with integration into clinical computer systems</w:t>
      </w:r>
      <w:r w:rsidRPr="00595362">
        <w:rPr>
          <w:rFonts w:asciiTheme="minorHAnsi" w:hAnsiTheme="minorHAnsi" w:cs="Arial"/>
          <w:bCs/>
          <w:kern w:val="24"/>
        </w:rPr>
        <w:t>.  However, this is unlikely to lead to much change in antibiotic use and is therefore the least favoured option.</w:t>
      </w:r>
    </w:p>
    <w:p w:rsidR="00595362" w:rsidRPr="00595362" w:rsidRDefault="00595362" w:rsidP="00595362">
      <w:pPr>
        <w:rPr>
          <w:rFonts w:asciiTheme="minorHAnsi" w:hAnsiTheme="minorHAnsi" w:cstheme="minorBidi"/>
        </w:rPr>
      </w:pPr>
      <w:r w:rsidRPr="00595362">
        <w:rPr>
          <w:rFonts w:asciiTheme="minorHAnsi" w:hAnsiTheme="minorHAnsi" w:cstheme="minorBidi"/>
        </w:rPr>
        <w:t>More specific detail on the materials available in the TARGET Antibiotics Toolkit is provided in section 1.2. Selection will depend on the level of need identified in the scoping exercise at Step 1 and the level of resources available.</w:t>
      </w:r>
    </w:p>
    <w:p w:rsidR="00595362" w:rsidRPr="00595362" w:rsidRDefault="00595362" w:rsidP="00595362">
      <w:pPr>
        <w:spacing w:before="240"/>
        <w:rPr>
          <w:rFonts w:asciiTheme="minorHAnsi" w:hAnsiTheme="minorHAnsi" w:cstheme="minorBidi"/>
          <w:b/>
        </w:rPr>
      </w:pPr>
      <w:r w:rsidRPr="00595362">
        <w:rPr>
          <w:rFonts w:asciiTheme="minorHAnsi" w:hAnsiTheme="minorHAnsi" w:cstheme="minorBidi"/>
          <w:b/>
        </w:rPr>
        <w:t>Step 3: Visit practices and/or practices use resources</w:t>
      </w:r>
    </w:p>
    <w:p w:rsidR="00595362" w:rsidRPr="00595362" w:rsidRDefault="00595362" w:rsidP="00595362">
      <w:pPr>
        <w:rPr>
          <w:rFonts w:asciiTheme="minorHAnsi" w:hAnsiTheme="minorHAnsi" w:cstheme="minorBidi"/>
        </w:rPr>
      </w:pPr>
      <w:r w:rsidRPr="00595362">
        <w:rPr>
          <w:rFonts w:asciiTheme="minorHAnsi" w:hAnsiTheme="minorHAnsi" w:cstheme="minorBidi"/>
        </w:rPr>
        <w:t>This is the main implementation phase of the Toolkit and should include:</w:t>
      </w:r>
    </w:p>
    <w:p w:rsidR="00595362" w:rsidRPr="004A5D30" w:rsidRDefault="00595362" w:rsidP="004A5D30">
      <w:pPr>
        <w:numPr>
          <w:ilvl w:val="0"/>
          <w:numId w:val="5"/>
        </w:numPr>
        <w:spacing w:before="60" w:after="60"/>
        <w:ind w:left="709" w:hanging="357"/>
        <w:rPr>
          <w:rFonts w:asciiTheme="minorHAnsi" w:hAnsiTheme="minorHAnsi" w:cs="Arial"/>
          <w:bCs/>
          <w:kern w:val="24"/>
        </w:rPr>
      </w:pPr>
      <w:r w:rsidRPr="004A5D30">
        <w:rPr>
          <w:rFonts w:asciiTheme="minorHAnsi" w:hAnsiTheme="minorHAnsi" w:cs="Arial"/>
          <w:bCs/>
          <w:kern w:val="24"/>
        </w:rPr>
        <w:t>The workshop</w:t>
      </w:r>
    </w:p>
    <w:p w:rsidR="00595362" w:rsidRPr="004A5D30" w:rsidRDefault="00595362" w:rsidP="004A5D30">
      <w:pPr>
        <w:numPr>
          <w:ilvl w:val="0"/>
          <w:numId w:val="5"/>
        </w:numPr>
        <w:spacing w:before="60" w:after="60"/>
        <w:ind w:left="709" w:hanging="357"/>
        <w:rPr>
          <w:rFonts w:asciiTheme="minorHAnsi" w:hAnsiTheme="minorHAnsi" w:cs="Arial"/>
          <w:bCs/>
          <w:kern w:val="24"/>
        </w:rPr>
      </w:pPr>
      <w:r w:rsidRPr="004A5D30">
        <w:rPr>
          <w:rFonts w:asciiTheme="minorHAnsi" w:hAnsiTheme="minorHAnsi" w:cs="Arial"/>
          <w:bCs/>
          <w:kern w:val="24"/>
        </w:rPr>
        <w:t>Discussion around practice prescribing and how the practice aims to use possible resources and implement them into daily practice</w:t>
      </w:r>
    </w:p>
    <w:p w:rsidR="00595362" w:rsidRPr="004A5D30" w:rsidRDefault="00595362" w:rsidP="004A5D30">
      <w:pPr>
        <w:numPr>
          <w:ilvl w:val="0"/>
          <w:numId w:val="5"/>
        </w:numPr>
        <w:spacing w:before="60" w:after="60"/>
        <w:ind w:left="709" w:hanging="357"/>
        <w:rPr>
          <w:rFonts w:asciiTheme="minorHAnsi" w:hAnsiTheme="minorHAnsi" w:cs="Arial"/>
          <w:bCs/>
          <w:kern w:val="24"/>
        </w:rPr>
      </w:pPr>
      <w:r w:rsidRPr="004A5D30">
        <w:rPr>
          <w:rFonts w:asciiTheme="minorHAnsi" w:hAnsiTheme="minorHAnsi" w:cs="Arial"/>
          <w:bCs/>
          <w:kern w:val="24"/>
        </w:rPr>
        <w:t>Identification of an antibiotic champion within the practice</w:t>
      </w:r>
    </w:p>
    <w:p w:rsidR="00595362" w:rsidRPr="00595362" w:rsidRDefault="00595362" w:rsidP="00595362">
      <w:pPr>
        <w:spacing w:before="240"/>
        <w:rPr>
          <w:rFonts w:asciiTheme="minorHAnsi" w:hAnsiTheme="minorHAnsi" w:cstheme="minorBidi"/>
          <w:b/>
        </w:rPr>
      </w:pPr>
      <w:r w:rsidRPr="00595362">
        <w:rPr>
          <w:rFonts w:asciiTheme="minorHAnsi" w:hAnsiTheme="minorHAnsi" w:cstheme="minorBidi"/>
          <w:b/>
        </w:rPr>
        <w:t>Step 4: Support practices in developing individual action plans</w:t>
      </w:r>
    </w:p>
    <w:p w:rsidR="00595362" w:rsidRPr="00595362" w:rsidRDefault="00595362" w:rsidP="00595362">
      <w:pPr>
        <w:rPr>
          <w:rFonts w:asciiTheme="minorHAnsi" w:hAnsiTheme="minorHAnsi" w:cstheme="minorBidi"/>
        </w:rPr>
      </w:pPr>
      <w:r w:rsidRPr="00595362">
        <w:rPr>
          <w:rFonts w:asciiTheme="minorHAnsi" w:hAnsiTheme="minorHAnsi" w:cstheme="minorBidi"/>
        </w:rPr>
        <w:t>The practice action plan ideally should be developed during the workshop and set out current antibiotic usage and an outline of future plans. This should include:</w:t>
      </w:r>
    </w:p>
    <w:p w:rsidR="00595362" w:rsidRPr="00595362" w:rsidRDefault="00595362" w:rsidP="00EF7395">
      <w:pPr>
        <w:numPr>
          <w:ilvl w:val="0"/>
          <w:numId w:val="5"/>
        </w:numPr>
        <w:spacing w:before="60" w:after="60"/>
        <w:ind w:left="709" w:hanging="357"/>
        <w:rPr>
          <w:rFonts w:asciiTheme="minorHAnsi" w:hAnsiTheme="minorHAnsi" w:cs="Arial"/>
          <w:bCs/>
          <w:kern w:val="24"/>
        </w:rPr>
      </w:pPr>
      <w:r w:rsidRPr="00595362">
        <w:rPr>
          <w:rFonts w:asciiTheme="minorHAnsi" w:hAnsiTheme="minorHAnsi" w:cs="Arial"/>
          <w:bCs/>
          <w:kern w:val="24"/>
        </w:rPr>
        <w:t>Overall aim for change in antibiotic use and defined measurable targets (use QP indicators with a locally agreed reduction target)</w:t>
      </w:r>
    </w:p>
    <w:p w:rsidR="00595362" w:rsidRPr="00595362" w:rsidRDefault="00595362" w:rsidP="00EF7395">
      <w:pPr>
        <w:numPr>
          <w:ilvl w:val="0"/>
          <w:numId w:val="5"/>
        </w:numPr>
        <w:spacing w:before="60" w:after="60"/>
        <w:ind w:left="709" w:hanging="357"/>
        <w:rPr>
          <w:rFonts w:asciiTheme="minorHAnsi" w:hAnsiTheme="minorHAnsi" w:cs="Arial"/>
          <w:bCs/>
          <w:kern w:val="24"/>
        </w:rPr>
      </w:pPr>
      <w:r w:rsidRPr="00595362">
        <w:rPr>
          <w:rFonts w:asciiTheme="minorHAnsi" w:hAnsiTheme="minorHAnsi" w:cs="Arial"/>
          <w:bCs/>
          <w:kern w:val="24"/>
        </w:rPr>
        <w:t>How the practice aims to achieve this implementation</w:t>
      </w:r>
      <w:r w:rsidR="002702E4">
        <w:rPr>
          <w:rFonts w:asciiTheme="minorHAnsi" w:hAnsiTheme="minorHAnsi" w:cs="Arial"/>
          <w:bCs/>
          <w:kern w:val="24"/>
        </w:rPr>
        <w:t>, with responsibilities for actions</w:t>
      </w:r>
    </w:p>
    <w:p w:rsidR="00595362" w:rsidRPr="00595362" w:rsidRDefault="00595362" w:rsidP="00EF7395">
      <w:pPr>
        <w:numPr>
          <w:ilvl w:val="0"/>
          <w:numId w:val="5"/>
        </w:numPr>
        <w:spacing w:before="60" w:after="60"/>
        <w:ind w:left="709" w:hanging="357"/>
        <w:rPr>
          <w:rFonts w:asciiTheme="minorHAnsi" w:hAnsiTheme="minorHAnsi" w:cs="Arial"/>
          <w:bCs/>
          <w:kern w:val="24"/>
        </w:rPr>
      </w:pPr>
      <w:r w:rsidRPr="00595362">
        <w:rPr>
          <w:rFonts w:asciiTheme="minorHAnsi" w:hAnsiTheme="minorHAnsi" w:cs="Arial"/>
          <w:bCs/>
          <w:kern w:val="24"/>
        </w:rPr>
        <w:t>How leaflets can be incorporated into the practice computer</w:t>
      </w:r>
      <w:r w:rsidR="002702E4">
        <w:rPr>
          <w:rFonts w:asciiTheme="minorHAnsi" w:hAnsiTheme="minorHAnsi" w:cs="Arial"/>
          <w:bCs/>
          <w:kern w:val="24"/>
        </w:rPr>
        <w:t>, and by whom and when</w:t>
      </w:r>
    </w:p>
    <w:p w:rsidR="002702E4" w:rsidRDefault="00595362" w:rsidP="002702E4">
      <w:pPr>
        <w:numPr>
          <w:ilvl w:val="0"/>
          <w:numId w:val="5"/>
        </w:numPr>
        <w:spacing w:before="60" w:after="60"/>
        <w:ind w:left="709" w:hanging="357"/>
        <w:rPr>
          <w:rFonts w:asciiTheme="minorHAnsi" w:hAnsiTheme="minorHAnsi" w:cs="Arial"/>
          <w:bCs/>
          <w:kern w:val="24"/>
        </w:rPr>
      </w:pPr>
      <w:r w:rsidRPr="00595362">
        <w:rPr>
          <w:rFonts w:asciiTheme="minorHAnsi" w:hAnsiTheme="minorHAnsi" w:cs="Arial"/>
          <w:bCs/>
          <w:kern w:val="24"/>
        </w:rPr>
        <w:t>Who is responsible for posters/videos</w:t>
      </w:r>
    </w:p>
    <w:p w:rsidR="00595362" w:rsidRPr="002702E4" w:rsidRDefault="00595362" w:rsidP="002702E4">
      <w:pPr>
        <w:numPr>
          <w:ilvl w:val="0"/>
          <w:numId w:val="5"/>
        </w:numPr>
        <w:spacing w:before="60" w:after="60"/>
        <w:ind w:left="709" w:hanging="357"/>
        <w:rPr>
          <w:rFonts w:asciiTheme="minorHAnsi" w:hAnsiTheme="minorHAnsi" w:cs="Arial"/>
          <w:bCs/>
          <w:kern w:val="24"/>
        </w:rPr>
      </w:pPr>
      <w:r w:rsidRPr="002702E4">
        <w:rPr>
          <w:rFonts w:asciiTheme="minorHAnsi" w:hAnsiTheme="minorHAnsi" w:cstheme="minorBidi"/>
        </w:rPr>
        <w:t>Audit plans and responsible staff member</w:t>
      </w:r>
    </w:p>
    <w:p w:rsidR="00595362" w:rsidRPr="00595362" w:rsidRDefault="00595362" w:rsidP="00595362">
      <w:pPr>
        <w:spacing w:before="240"/>
        <w:rPr>
          <w:rFonts w:asciiTheme="minorHAnsi" w:hAnsiTheme="minorHAnsi" w:cstheme="minorBidi"/>
          <w:b/>
        </w:rPr>
      </w:pPr>
      <w:r w:rsidRPr="00595362">
        <w:rPr>
          <w:rFonts w:asciiTheme="minorHAnsi" w:hAnsiTheme="minorHAnsi" w:cstheme="minorBidi"/>
          <w:b/>
        </w:rPr>
        <w:t>Step 5: Practice and CCG monitoring of antibiotic use and review</w:t>
      </w:r>
    </w:p>
    <w:p w:rsidR="00595362" w:rsidRPr="00595362" w:rsidRDefault="00595362" w:rsidP="00595362">
      <w:pPr>
        <w:rPr>
          <w:rFonts w:asciiTheme="minorHAnsi" w:hAnsiTheme="minorHAnsi" w:cstheme="minorBidi"/>
        </w:rPr>
      </w:pPr>
      <w:r w:rsidRPr="00595362">
        <w:rPr>
          <w:rFonts w:asciiTheme="minorHAnsi" w:hAnsiTheme="minorHAnsi" w:cstheme="minorBidi"/>
        </w:rPr>
        <w:t>Once a practice plan of action has been implemented, it is essential to</w:t>
      </w:r>
      <w:r w:rsidRPr="00595362">
        <w:rPr>
          <w:rFonts w:asciiTheme="minorHAnsi" w:hAnsiTheme="minorHAnsi" w:cstheme="minorBidi"/>
          <w:b/>
        </w:rPr>
        <w:t xml:space="preserve"> </w:t>
      </w:r>
      <w:r w:rsidRPr="00595362">
        <w:rPr>
          <w:rFonts w:asciiTheme="minorHAnsi" w:hAnsiTheme="minorHAnsi" w:cstheme="minorBidi"/>
        </w:rPr>
        <w:t xml:space="preserve">monitor and review regularly.  We recommend six monthly reviews at both practice and CCG/area level. </w:t>
      </w:r>
    </w:p>
    <w:p w:rsidR="00595362" w:rsidRPr="00595362" w:rsidRDefault="00595362" w:rsidP="00595362">
      <w:pPr>
        <w:rPr>
          <w:rFonts w:asciiTheme="minorHAnsi" w:hAnsiTheme="minorHAnsi" w:cstheme="minorBidi"/>
        </w:rPr>
      </w:pPr>
      <w:r w:rsidRPr="00595362">
        <w:rPr>
          <w:rFonts w:asciiTheme="minorHAnsi" w:hAnsiTheme="minorHAnsi" w:cstheme="minorBidi"/>
        </w:rPr>
        <w:t>Ask such questions as:  To what extent are we reaching our antibiotics prescribing target? If not, why not? What do we need to put in place to ensure we continue to make appropriate progress?</w:t>
      </w:r>
    </w:p>
    <w:p w:rsidR="00595362" w:rsidRPr="00595362" w:rsidRDefault="00595362" w:rsidP="00595362">
      <w:pPr>
        <w:spacing w:after="0"/>
        <w:rPr>
          <w:rFonts w:asciiTheme="minorHAnsi" w:hAnsiTheme="minorHAnsi" w:cs="Arial"/>
          <w:bCs/>
          <w:kern w:val="24"/>
        </w:rPr>
      </w:pPr>
      <w:r w:rsidRPr="00595362">
        <w:rPr>
          <w:rFonts w:asciiTheme="minorHAnsi" w:hAnsiTheme="minorHAnsi" w:cs="Arial"/>
          <w:bCs/>
          <w:kern w:val="24"/>
        </w:rPr>
        <w:t>Resources to help with this include:</w:t>
      </w:r>
    </w:p>
    <w:p w:rsidR="00595362" w:rsidRPr="00595362" w:rsidRDefault="00595362" w:rsidP="00EF7395">
      <w:pPr>
        <w:numPr>
          <w:ilvl w:val="0"/>
          <w:numId w:val="28"/>
        </w:numPr>
        <w:tabs>
          <w:tab w:val="left" w:pos="709"/>
        </w:tabs>
        <w:spacing w:before="60" w:after="60"/>
        <w:ind w:left="709" w:hanging="357"/>
        <w:rPr>
          <w:rFonts w:asciiTheme="minorHAnsi" w:hAnsiTheme="minorHAnsi" w:cs="Arial"/>
          <w:bCs/>
          <w:kern w:val="24"/>
        </w:rPr>
      </w:pPr>
      <w:r w:rsidRPr="00595362">
        <w:rPr>
          <w:rFonts w:asciiTheme="minorHAnsi" w:hAnsiTheme="minorHAnsi" w:cs="Arial"/>
          <w:bCs/>
          <w:kern w:val="24"/>
        </w:rPr>
        <w:t>The self-assessment checklist</w:t>
      </w:r>
    </w:p>
    <w:p w:rsidR="00595362" w:rsidRPr="00595362" w:rsidRDefault="00595362" w:rsidP="00EF7395">
      <w:pPr>
        <w:numPr>
          <w:ilvl w:val="0"/>
          <w:numId w:val="28"/>
        </w:numPr>
        <w:tabs>
          <w:tab w:val="left" w:pos="709"/>
        </w:tabs>
        <w:spacing w:before="60" w:after="60"/>
        <w:ind w:left="709" w:hanging="357"/>
        <w:rPr>
          <w:rFonts w:asciiTheme="minorHAnsi" w:hAnsiTheme="minorHAnsi" w:cs="Arial"/>
          <w:bCs/>
          <w:kern w:val="24"/>
        </w:rPr>
      </w:pPr>
      <w:r w:rsidRPr="00595362">
        <w:rPr>
          <w:rFonts w:asciiTheme="minorHAnsi" w:hAnsiTheme="minorHAnsi" w:cs="Arial"/>
          <w:bCs/>
          <w:kern w:val="24"/>
        </w:rPr>
        <w:t>Audit toolkits</w:t>
      </w:r>
    </w:p>
    <w:p w:rsidR="003946D0" w:rsidRPr="00BA156D" w:rsidRDefault="00270E5E" w:rsidP="00EF7395">
      <w:pPr>
        <w:pStyle w:val="Heading1"/>
        <w:numPr>
          <w:ilvl w:val="0"/>
          <w:numId w:val="26"/>
        </w:numPr>
        <w:ind w:left="284" w:hanging="284"/>
      </w:pPr>
      <w:bookmarkStart w:id="8" w:name="_Toc509413931"/>
      <w:r w:rsidRPr="00BA156D">
        <w:t xml:space="preserve">The TARGET </w:t>
      </w:r>
      <w:r w:rsidR="00D74AF2" w:rsidRPr="00BA156D">
        <w:t xml:space="preserve">Antibiotics </w:t>
      </w:r>
      <w:r w:rsidR="00BA156D">
        <w:t>Toolkit resources</w:t>
      </w:r>
      <w:bookmarkEnd w:id="8"/>
    </w:p>
    <w:p w:rsidR="001A1B02" w:rsidRPr="001A1B02" w:rsidRDefault="00AF5018" w:rsidP="001A1B02">
      <w:pPr>
        <w:rPr>
          <w:rFonts w:asciiTheme="minorHAnsi" w:hAnsiTheme="minorHAnsi" w:cs="Arial"/>
          <w:b/>
          <w:bCs/>
          <w:kern w:val="24"/>
        </w:rPr>
      </w:pPr>
      <w:r w:rsidRPr="00D141A4">
        <w:rPr>
          <w:rFonts w:asciiTheme="minorHAnsi" w:hAnsiTheme="minorHAnsi" w:cs="Arial"/>
          <w:bCs/>
          <w:kern w:val="24"/>
        </w:rPr>
        <w:t xml:space="preserve">The TARGET Toolkit </w:t>
      </w:r>
      <w:r w:rsidR="004F0199">
        <w:rPr>
          <w:rFonts w:asciiTheme="minorHAnsi" w:hAnsiTheme="minorHAnsi" w:cs="Arial"/>
          <w:bCs/>
          <w:kern w:val="24"/>
        </w:rPr>
        <w:t xml:space="preserve">resources </w:t>
      </w:r>
      <w:r w:rsidRPr="00D141A4">
        <w:rPr>
          <w:rFonts w:asciiTheme="minorHAnsi" w:hAnsiTheme="minorHAnsi" w:cs="Arial"/>
          <w:bCs/>
          <w:kern w:val="24"/>
        </w:rPr>
        <w:t>are all freel</w:t>
      </w:r>
      <w:r w:rsidR="0031211D" w:rsidRPr="00D141A4">
        <w:rPr>
          <w:rFonts w:asciiTheme="minorHAnsi" w:hAnsiTheme="minorHAnsi" w:cs="Arial"/>
          <w:bCs/>
          <w:kern w:val="24"/>
        </w:rPr>
        <w:t xml:space="preserve">y available on the RCGP website </w:t>
      </w:r>
      <w:hyperlink r:id="rId63" w:history="1">
        <w:r w:rsidR="001A1B02" w:rsidRPr="00405C2E">
          <w:rPr>
            <w:rStyle w:val="Hyperlink"/>
            <w:rFonts w:asciiTheme="minorHAnsi" w:hAnsiTheme="minorHAnsi" w:cs="Arial"/>
            <w:bCs/>
            <w:kern w:val="24"/>
          </w:rPr>
          <w:t>www.RCGP.org.uk/TARGETantibiotics/</w:t>
        </w:r>
      </w:hyperlink>
      <w:r w:rsidR="001A1B02">
        <w:rPr>
          <w:rFonts w:asciiTheme="minorHAnsi" w:hAnsiTheme="minorHAnsi" w:cs="Arial"/>
          <w:bCs/>
          <w:kern w:val="24"/>
        </w:rPr>
        <w:t xml:space="preserve"> </w:t>
      </w:r>
    </w:p>
    <w:p w:rsidR="00BF2D2D" w:rsidRDefault="00BF2D2D" w:rsidP="003946D0">
      <w:pPr>
        <w:rPr>
          <w:rFonts w:asciiTheme="minorHAnsi" w:hAnsiTheme="minorHAnsi" w:cs="Arial"/>
          <w:bCs/>
          <w:kern w:val="24"/>
        </w:rPr>
      </w:pPr>
      <w:r>
        <w:rPr>
          <w:rFonts w:asciiTheme="minorHAnsi" w:hAnsiTheme="minorHAnsi" w:cs="Arial"/>
          <w:bCs/>
          <w:kern w:val="24"/>
        </w:rPr>
        <w:t xml:space="preserve">Many of the resources are available in </w:t>
      </w:r>
      <w:r w:rsidR="000E6E80">
        <w:rPr>
          <w:rFonts w:asciiTheme="minorHAnsi" w:hAnsiTheme="minorHAnsi" w:cs="Arial"/>
          <w:bCs/>
          <w:kern w:val="24"/>
        </w:rPr>
        <w:t xml:space="preserve">MS </w:t>
      </w:r>
      <w:r>
        <w:rPr>
          <w:rFonts w:asciiTheme="minorHAnsi" w:hAnsiTheme="minorHAnsi" w:cs="Arial"/>
          <w:bCs/>
          <w:kern w:val="24"/>
        </w:rPr>
        <w:t xml:space="preserve">Word format so that you can </w:t>
      </w:r>
      <w:r w:rsidR="001F1FB7">
        <w:rPr>
          <w:rFonts w:asciiTheme="minorHAnsi" w:hAnsiTheme="minorHAnsi" w:cs="Arial"/>
          <w:bCs/>
          <w:kern w:val="24"/>
        </w:rPr>
        <w:t xml:space="preserve">make minor changes and </w:t>
      </w:r>
      <w:r>
        <w:rPr>
          <w:rFonts w:asciiTheme="minorHAnsi" w:hAnsiTheme="minorHAnsi" w:cs="Arial"/>
          <w:bCs/>
          <w:kern w:val="24"/>
        </w:rPr>
        <w:t>adapt to meet local needs. To</w:t>
      </w:r>
      <w:r w:rsidR="001F1FB7">
        <w:rPr>
          <w:rFonts w:asciiTheme="minorHAnsi" w:hAnsiTheme="minorHAnsi" w:cs="Arial"/>
          <w:bCs/>
          <w:kern w:val="24"/>
        </w:rPr>
        <w:t xml:space="preserve"> do this, you may d</w:t>
      </w:r>
      <w:r w:rsidR="000E6E80">
        <w:rPr>
          <w:rFonts w:asciiTheme="minorHAnsi" w:hAnsiTheme="minorHAnsi" w:cs="Arial"/>
          <w:bCs/>
          <w:kern w:val="24"/>
        </w:rPr>
        <w:t>own</w:t>
      </w:r>
      <w:r w:rsidR="001F1FB7">
        <w:rPr>
          <w:rFonts w:asciiTheme="minorHAnsi" w:hAnsiTheme="minorHAnsi" w:cs="Arial"/>
          <w:bCs/>
          <w:kern w:val="24"/>
        </w:rPr>
        <w:t>load and save the document locally, removing endorsement logos if you make</w:t>
      </w:r>
      <w:r w:rsidR="00E60C46">
        <w:rPr>
          <w:rFonts w:asciiTheme="minorHAnsi" w:hAnsiTheme="minorHAnsi" w:cs="Arial"/>
          <w:bCs/>
          <w:kern w:val="24"/>
        </w:rPr>
        <w:t xml:space="preserve"> substantial</w:t>
      </w:r>
      <w:r w:rsidR="001F1FB7">
        <w:rPr>
          <w:rFonts w:asciiTheme="minorHAnsi" w:hAnsiTheme="minorHAnsi" w:cs="Arial"/>
          <w:bCs/>
          <w:kern w:val="24"/>
        </w:rPr>
        <w:t xml:space="preserve"> changes to the wording content.</w:t>
      </w:r>
      <w:r>
        <w:rPr>
          <w:rFonts w:asciiTheme="minorHAnsi" w:hAnsiTheme="minorHAnsi" w:cs="Arial"/>
          <w:bCs/>
          <w:kern w:val="24"/>
        </w:rPr>
        <w:t xml:space="preserve"> </w:t>
      </w:r>
      <w:r w:rsidR="001F1FB7">
        <w:rPr>
          <w:rFonts w:asciiTheme="minorHAnsi" w:hAnsiTheme="minorHAnsi" w:cs="Arial"/>
          <w:bCs/>
          <w:kern w:val="24"/>
        </w:rPr>
        <w:t xml:space="preserve">Most of the </w:t>
      </w:r>
      <w:r w:rsidR="00E60C46">
        <w:rPr>
          <w:rFonts w:asciiTheme="minorHAnsi" w:hAnsiTheme="minorHAnsi" w:cs="Arial"/>
          <w:bCs/>
          <w:kern w:val="24"/>
        </w:rPr>
        <w:t>resources</w:t>
      </w:r>
      <w:r w:rsidR="001F1FB7">
        <w:rPr>
          <w:rFonts w:asciiTheme="minorHAnsi" w:hAnsiTheme="minorHAnsi" w:cs="Arial"/>
          <w:bCs/>
          <w:kern w:val="24"/>
        </w:rPr>
        <w:t xml:space="preserve"> are </w:t>
      </w:r>
      <w:r>
        <w:rPr>
          <w:rFonts w:asciiTheme="minorHAnsi" w:hAnsiTheme="minorHAnsi" w:cs="Arial"/>
          <w:bCs/>
          <w:kern w:val="24"/>
        </w:rPr>
        <w:t xml:space="preserve">also available in </w:t>
      </w:r>
      <w:r w:rsidR="000E6E80">
        <w:rPr>
          <w:rFonts w:asciiTheme="minorHAnsi" w:hAnsiTheme="minorHAnsi" w:cs="Arial"/>
          <w:bCs/>
          <w:kern w:val="24"/>
        </w:rPr>
        <w:t>.</w:t>
      </w:r>
      <w:r>
        <w:rPr>
          <w:rFonts w:asciiTheme="minorHAnsi" w:hAnsiTheme="minorHAnsi" w:cs="Arial"/>
          <w:bCs/>
          <w:kern w:val="24"/>
        </w:rPr>
        <w:t>pdf format which is printer friendly and for those who wish to use the resource as it is.</w:t>
      </w:r>
    </w:p>
    <w:p w:rsidR="009324CB" w:rsidRPr="000E6E80" w:rsidRDefault="00425CBF" w:rsidP="003946D0">
      <w:pPr>
        <w:rPr>
          <w:rFonts w:asciiTheme="minorHAnsi" w:hAnsiTheme="minorHAnsi" w:cs="Arial"/>
          <w:bCs/>
          <w:kern w:val="24"/>
        </w:rPr>
      </w:pPr>
      <w:r w:rsidRPr="00D141A4">
        <w:rPr>
          <w:rFonts w:asciiTheme="minorHAnsi" w:hAnsiTheme="minorHAnsi" w:cs="Arial"/>
          <w:bCs/>
          <w:kern w:val="24"/>
        </w:rPr>
        <w:t xml:space="preserve">This section provides an overview of the </w:t>
      </w:r>
      <w:r w:rsidR="004F0199">
        <w:rPr>
          <w:rFonts w:asciiTheme="minorHAnsi" w:hAnsiTheme="minorHAnsi" w:cs="Arial"/>
          <w:bCs/>
          <w:kern w:val="24"/>
        </w:rPr>
        <w:t xml:space="preserve">resources </w:t>
      </w:r>
      <w:r w:rsidRPr="00D141A4">
        <w:rPr>
          <w:rFonts w:asciiTheme="minorHAnsi" w:hAnsiTheme="minorHAnsi" w:cs="Arial"/>
          <w:bCs/>
          <w:kern w:val="24"/>
        </w:rPr>
        <w:t>that are avai</w:t>
      </w:r>
      <w:r w:rsidR="000E6E80">
        <w:rPr>
          <w:rFonts w:asciiTheme="minorHAnsi" w:hAnsiTheme="minorHAnsi" w:cs="Arial"/>
          <w:bCs/>
          <w:kern w:val="24"/>
        </w:rPr>
        <w:t>lable and how they can be used.</w:t>
      </w:r>
    </w:p>
    <w:p w:rsidR="003946D0" w:rsidRPr="00D141A4" w:rsidRDefault="00134611" w:rsidP="000147AC">
      <w:pPr>
        <w:pStyle w:val="Heading2"/>
      </w:pPr>
      <w:bookmarkStart w:id="9" w:name="_Toc509413932"/>
      <w:r w:rsidRPr="00D141A4">
        <w:t>4.1 Interactive</w:t>
      </w:r>
      <w:r w:rsidR="003946D0" w:rsidRPr="00D141A4">
        <w:t xml:space="preserve"> workshop </w:t>
      </w:r>
      <w:r w:rsidR="00A75C70" w:rsidRPr="00D141A4">
        <w:t xml:space="preserve">and </w:t>
      </w:r>
      <w:r w:rsidR="003946D0" w:rsidRPr="00D141A4">
        <w:t>presentation</w:t>
      </w:r>
      <w:bookmarkEnd w:id="9"/>
    </w:p>
    <w:p w:rsidR="003027D9" w:rsidRDefault="00A75C70" w:rsidP="003B7BAE">
      <w:pPr>
        <w:rPr>
          <w:rFonts w:asciiTheme="minorHAnsi" w:hAnsiTheme="minorHAnsi" w:cs="Arial"/>
          <w:bCs/>
          <w:kern w:val="24"/>
        </w:rPr>
      </w:pPr>
      <w:r w:rsidRPr="00D141A4">
        <w:rPr>
          <w:rFonts w:asciiTheme="minorHAnsi" w:hAnsiTheme="minorHAnsi" w:cs="Arial"/>
          <w:bCs/>
          <w:kern w:val="24"/>
        </w:rPr>
        <w:t xml:space="preserve">The workshop is a comprehensive resource that comprises an interactive presentation and an opportunity to see and take away all the Toolkit materials.  </w:t>
      </w:r>
      <w:r w:rsidR="000A57CF">
        <w:rPr>
          <w:rFonts w:asciiTheme="minorHAnsi" w:hAnsiTheme="minorHAnsi" w:cs="Arial"/>
          <w:bCs/>
          <w:kern w:val="24"/>
        </w:rPr>
        <w:t>It can be adapted and delivered in a way that meets local needs and priorities. The workshop</w:t>
      </w:r>
      <w:r w:rsidR="00F41261" w:rsidRPr="00D141A4">
        <w:rPr>
          <w:rFonts w:asciiTheme="minorHAnsi" w:hAnsiTheme="minorHAnsi" w:cs="Arial"/>
          <w:bCs/>
          <w:kern w:val="24"/>
        </w:rPr>
        <w:t xml:space="preserve"> hi</w:t>
      </w:r>
      <w:r w:rsidR="004B0DD8" w:rsidRPr="00D141A4">
        <w:rPr>
          <w:rFonts w:asciiTheme="minorHAnsi" w:hAnsiTheme="minorHAnsi" w:cs="Arial"/>
          <w:bCs/>
          <w:kern w:val="24"/>
        </w:rPr>
        <w:t>ghlights the most up to date evidence</w:t>
      </w:r>
      <w:r w:rsidR="00843D6F" w:rsidRPr="00D141A4">
        <w:rPr>
          <w:rFonts w:asciiTheme="minorHAnsi" w:hAnsiTheme="minorHAnsi" w:cs="Arial"/>
          <w:bCs/>
          <w:kern w:val="24"/>
        </w:rPr>
        <w:t xml:space="preserve"> and data on why optimising antibiotic prescribing is important and how this can be achieved using TARGET.</w:t>
      </w:r>
      <w:r w:rsidR="00C90EF6" w:rsidRPr="00D141A4">
        <w:rPr>
          <w:rFonts w:asciiTheme="minorHAnsi" w:hAnsiTheme="minorHAnsi" w:cs="Arial"/>
          <w:bCs/>
          <w:kern w:val="24"/>
        </w:rPr>
        <w:t xml:space="preserve">  </w:t>
      </w:r>
    </w:p>
    <w:p w:rsidR="007575D4" w:rsidRDefault="00C90EF6" w:rsidP="00E60C46">
      <w:pPr>
        <w:spacing w:after="200" w:line="276" w:lineRule="auto"/>
        <w:rPr>
          <w:rFonts w:asciiTheme="minorHAnsi" w:hAnsiTheme="minorHAnsi" w:cs="Arial"/>
          <w:bCs/>
          <w:kern w:val="24"/>
        </w:rPr>
      </w:pPr>
      <w:r w:rsidRPr="00D141A4">
        <w:rPr>
          <w:rFonts w:asciiTheme="minorHAnsi" w:hAnsiTheme="minorHAnsi" w:cs="Arial"/>
          <w:bCs/>
          <w:kern w:val="24"/>
        </w:rPr>
        <w:t>The workshop covers the following:</w:t>
      </w:r>
    </w:p>
    <w:p w:rsidR="001265BE" w:rsidRPr="00F0067A" w:rsidRDefault="001265BE" w:rsidP="00F0067A">
      <w:pPr>
        <w:pStyle w:val="ListParagraph"/>
        <w:numPr>
          <w:ilvl w:val="0"/>
          <w:numId w:val="45"/>
        </w:numPr>
        <w:spacing w:after="200"/>
        <w:ind w:left="709" w:hanging="425"/>
        <w:rPr>
          <w:rFonts w:asciiTheme="minorHAnsi" w:hAnsiTheme="minorHAnsi" w:cs="Arial"/>
          <w:bCs/>
          <w:kern w:val="24"/>
        </w:rPr>
      </w:pPr>
      <w:r w:rsidRPr="00F0067A">
        <w:rPr>
          <w:rFonts w:asciiTheme="minorHAnsi" w:hAnsiTheme="minorHAnsi" w:cs="Arial"/>
          <w:bCs/>
          <w:kern w:val="24"/>
        </w:rPr>
        <w:t>Interactive workshop including:</w:t>
      </w:r>
    </w:p>
    <w:p w:rsidR="001265BE" w:rsidRPr="001265BE" w:rsidRDefault="001265BE" w:rsidP="00F0067A">
      <w:pPr>
        <w:pStyle w:val="ListParagraph"/>
        <w:numPr>
          <w:ilvl w:val="1"/>
          <w:numId w:val="28"/>
        </w:numPr>
        <w:spacing w:after="200"/>
        <w:ind w:left="1276" w:hanging="284"/>
        <w:rPr>
          <w:rFonts w:asciiTheme="minorHAnsi" w:hAnsiTheme="minorHAnsi" w:cs="Arial"/>
          <w:bCs/>
          <w:kern w:val="24"/>
        </w:rPr>
      </w:pPr>
      <w:r w:rsidRPr="001265BE">
        <w:rPr>
          <w:rFonts w:asciiTheme="minorHAnsi" w:hAnsiTheme="minorHAnsi" w:cs="Arial"/>
          <w:bCs/>
          <w:kern w:val="24"/>
        </w:rPr>
        <w:t>A brief background into antimicrobial resistance</w:t>
      </w:r>
    </w:p>
    <w:p w:rsidR="001265BE" w:rsidRDefault="001265BE" w:rsidP="00F0067A">
      <w:pPr>
        <w:pStyle w:val="ListParagraph"/>
        <w:numPr>
          <w:ilvl w:val="1"/>
          <w:numId w:val="28"/>
        </w:numPr>
        <w:spacing w:after="200"/>
        <w:ind w:left="1276" w:hanging="284"/>
        <w:rPr>
          <w:rFonts w:asciiTheme="minorHAnsi" w:hAnsiTheme="minorHAnsi" w:cs="Arial"/>
          <w:bCs/>
          <w:kern w:val="24"/>
        </w:rPr>
      </w:pPr>
      <w:r w:rsidRPr="001265BE">
        <w:rPr>
          <w:rFonts w:asciiTheme="minorHAnsi" w:hAnsiTheme="minorHAnsi" w:cs="Arial"/>
          <w:bCs/>
          <w:kern w:val="24"/>
        </w:rPr>
        <w:t>A discussion of clinical cases and where antibiotic prescribing can be improved. For each case:</w:t>
      </w:r>
    </w:p>
    <w:p w:rsidR="00F0067A" w:rsidRPr="00F0067A" w:rsidRDefault="001265BE" w:rsidP="00F0067A">
      <w:pPr>
        <w:pStyle w:val="ListParagraph"/>
        <w:numPr>
          <w:ilvl w:val="0"/>
          <w:numId w:val="44"/>
        </w:numPr>
        <w:spacing w:after="200"/>
        <w:rPr>
          <w:rFonts w:asciiTheme="minorHAnsi" w:hAnsiTheme="minorHAnsi" w:cs="Arial"/>
          <w:bCs/>
          <w:kern w:val="24"/>
        </w:rPr>
      </w:pPr>
      <w:r w:rsidRPr="00F0067A">
        <w:rPr>
          <w:rFonts w:asciiTheme="minorHAnsi" w:hAnsiTheme="minorHAnsi" w:cs="Arial"/>
          <w:bCs/>
          <w:kern w:val="24"/>
        </w:rPr>
        <w:t>Discuss the value of, and how to implement the TARGET website materials</w:t>
      </w:r>
      <w:r w:rsidR="00F0067A" w:rsidRPr="00F0067A">
        <w:rPr>
          <w:rFonts w:asciiTheme="minorHAnsi" w:hAnsiTheme="minorHAnsi" w:cs="Arial"/>
          <w:bCs/>
          <w:kern w:val="24"/>
        </w:rPr>
        <w:t xml:space="preserve"> (</w:t>
      </w:r>
      <w:r w:rsidRPr="00F0067A">
        <w:rPr>
          <w:rFonts w:asciiTheme="minorHAnsi" w:hAnsiTheme="minorHAnsi" w:cs="Arial"/>
          <w:bCs/>
          <w:kern w:val="24"/>
        </w:rPr>
        <w:t>Patient leaflets</w:t>
      </w:r>
      <w:r w:rsidR="00F0067A" w:rsidRPr="00F0067A">
        <w:rPr>
          <w:rFonts w:asciiTheme="minorHAnsi" w:hAnsiTheme="minorHAnsi" w:cs="Arial"/>
          <w:bCs/>
          <w:kern w:val="24"/>
        </w:rPr>
        <w:t xml:space="preserve">, </w:t>
      </w:r>
      <w:r w:rsidRPr="00F0067A">
        <w:rPr>
          <w:rFonts w:asciiTheme="minorHAnsi" w:hAnsiTheme="minorHAnsi" w:cs="Arial"/>
          <w:bCs/>
          <w:kern w:val="24"/>
        </w:rPr>
        <w:t>Audit toolkits</w:t>
      </w:r>
      <w:r w:rsidR="00F0067A" w:rsidRPr="00F0067A">
        <w:rPr>
          <w:rFonts w:asciiTheme="minorHAnsi" w:hAnsiTheme="minorHAnsi" w:cs="Arial"/>
          <w:bCs/>
          <w:kern w:val="24"/>
        </w:rPr>
        <w:t xml:space="preserve">, </w:t>
      </w:r>
      <w:r w:rsidRPr="00F0067A">
        <w:rPr>
          <w:rFonts w:asciiTheme="minorHAnsi" w:hAnsiTheme="minorHAnsi" w:cs="Arial"/>
          <w:bCs/>
          <w:kern w:val="24"/>
        </w:rPr>
        <w:t xml:space="preserve">Antibiotic </w:t>
      </w:r>
      <w:r w:rsidR="00F0067A" w:rsidRPr="00F0067A">
        <w:rPr>
          <w:rFonts w:asciiTheme="minorHAnsi" w:hAnsiTheme="minorHAnsi" w:cs="Arial"/>
          <w:bCs/>
          <w:kern w:val="24"/>
        </w:rPr>
        <w:t xml:space="preserve">diagnostic quick reference tools, </w:t>
      </w:r>
      <w:r w:rsidRPr="00F0067A">
        <w:rPr>
          <w:rFonts w:asciiTheme="minorHAnsi" w:hAnsiTheme="minorHAnsi" w:cs="Arial"/>
          <w:bCs/>
          <w:kern w:val="24"/>
        </w:rPr>
        <w:t>Training resources</w:t>
      </w:r>
      <w:r w:rsidR="00F0067A" w:rsidRPr="00F0067A">
        <w:rPr>
          <w:rFonts w:asciiTheme="minorHAnsi" w:hAnsiTheme="minorHAnsi" w:cs="Arial"/>
          <w:bCs/>
          <w:kern w:val="24"/>
        </w:rPr>
        <w:t xml:space="preserve">, </w:t>
      </w:r>
      <w:r w:rsidRPr="00F0067A">
        <w:rPr>
          <w:rFonts w:asciiTheme="minorHAnsi" w:hAnsiTheme="minorHAnsi" w:cs="Arial"/>
          <w:bCs/>
          <w:kern w:val="24"/>
        </w:rPr>
        <w:t>Posters and videos to increase patient and staff awareness</w:t>
      </w:r>
      <w:r w:rsidR="00F0067A">
        <w:rPr>
          <w:rFonts w:asciiTheme="minorHAnsi" w:hAnsiTheme="minorHAnsi" w:cs="Arial"/>
          <w:bCs/>
          <w:kern w:val="24"/>
        </w:rPr>
        <w:t>)</w:t>
      </w:r>
    </w:p>
    <w:p w:rsidR="001265BE" w:rsidRPr="00F0067A" w:rsidRDefault="001265BE" w:rsidP="00F0067A">
      <w:pPr>
        <w:pStyle w:val="ListParagraph"/>
        <w:numPr>
          <w:ilvl w:val="0"/>
          <w:numId w:val="41"/>
        </w:numPr>
        <w:spacing w:after="200"/>
        <w:ind w:left="1843"/>
        <w:rPr>
          <w:rFonts w:asciiTheme="minorHAnsi" w:hAnsiTheme="minorHAnsi" w:cs="Arial"/>
          <w:bCs/>
          <w:kern w:val="24"/>
        </w:rPr>
      </w:pPr>
      <w:r w:rsidRPr="00F0067A">
        <w:rPr>
          <w:rFonts w:asciiTheme="minorHAnsi" w:hAnsiTheme="minorHAnsi" w:cs="Arial"/>
          <w:bCs/>
          <w:kern w:val="24"/>
        </w:rPr>
        <w:t xml:space="preserve">Show the evidence that: </w:t>
      </w:r>
    </w:p>
    <w:p w:rsidR="001265BE" w:rsidRPr="00F0067A" w:rsidRDefault="001265BE" w:rsidP="00F0067A">
      <w:pPr>
        <w:pStyle w:val="ListParagraph"/>
        <w:numPr>
          <w:ilvl w:val="0"/>
          <w:numId w:val="43"/>
        </w:numPr>
        <w:spacing w:after="200"/>
        <w:rPr>
          <w:rFonts w:asciiTheme="minorHAnsi" w:hAnsiTheme="minorHAnsi" w:cs="Arial"/>
          <w:bCs/>
          <w:kern w:val="24"/>
        </w:rPr>
      </w:pPr>
      <w:r w:rsidRPr="00F0067A">
        <w:rPr>
          <w:rFonts w:asciiTheme="minorHAnsi" w:hAnsiTheme="minorHAnsi" w:cs="Arial"/>
          <w:bCs/>
          <w:kern w:val="24"/>
        </w:rPr>
        <w:t>antibiotic resistance is a problem in primary care</w:t>
      </w:r>
    </w:p>
    <w:p w:rsidR="001265BE" w:rsidRPr="00F0067A" w:rsidRDefault="001265BE" w:rsidP="00F0067A">
      <w:pPr>
        <w:pStyle w:val="ListParagraph"/>
        <w:numPr>
          <w:ilvl w:val="0"/>
          <w:numId w:val="43"/>
        </w:numPr>
        <w:spacing w:after="200"/>
        <w:rPr>
          <w:rFonts w:asciiTheme="minorHAnsi" w:hAnsiTheme="minorHAnsi" w:cs="Arial"/>
          <w:bCs/>
          <w:kern w:val="24"/>
        </w:rPr>
      </w:pPr>
      <w:r w:rsidRPr="00F0067A">
        <w:rPr>
          <w:rFonts w:asciiTheme="minorHAnsi" w:hAnsiTheme="minorHAnsi" w:cs="Arial"/>
          <w:bCs/>
          <w:kern w:val="24"/>
        </w:rPr>
        <w:t>antibiotic use in primary care is important and influences resistance</w:t>
      </w:r>
    </w:p>
    <w:p w:rsidR="001265BE" w:rsidRPr="00F0067A" w:rsidRDefault="001265BE" w:rsidP="00F0067A">
      <w:pPr>
        <w:pStyle w:val="ListParagraph"/>
        <w:numPr>
          <w:ilvl w:val="0"/>
          <w:numId w:val="43"/>
        </w:numPr>
        <w:spacing w:after="200"/>
        <w:rPr>
          <w:rFonts w:asciiTheme="minorHAnsi" w:hAnsiTheme="minorHAnsi" w:cs="Arial"/>
          <w:bCs/>
          <w:kern w:val="24"/>
        </w:rPr>
      </w:pPr>
      <w:r w:rsidRPr="00F0067A">
        <w:rPr>
          <w:rFonts w:asciiTheme="minorHAnsi" w:hAnsiTheme="minorHAnsi" w:cs="Arial"/>
          <w:bCs/>
          <w:kern w:val="24"/>
        </w:rPr>
        <w:t xml:space="preserve">decreasing antibiotic use can delay the development of antibiotic resistance, and reduce the risk of antibiotic associated Clostridium difficile infections </w:t>
      </w:r>
    </w:p>
    <w:p w:rsidR="001265BE" w:rsidRPr="00F0067A" w:rsidRDefault="001265BE" w:rsidP="00F0067A">
      <w:pPr>
        <w:pStyle w:val="ListParagraph"/>
        <w:numPr>
          <w:ilvl w:val="1"/>
          <w:numId w:val="28"/>
        </w:numPr>
        <w:spacing w:after="200"/>
        <w:ind w:left="1276" w:hanging="283"/>
        <w:rPr>
          <w:rFonts w:asciiTheme="minorHAnsi" w:hAnsiTheme="minorHAnsi" w:cs="Arial"/>
          <w:bCs/>
          <w:kern w:val="24"/>
        </w:rPr>
      </w:pPr>
      <w:r w:rsidRPr="00F0067A">
        <w:rPr>
          <w:rFonts w:asciiTheme="minorHAnsi" w:hAnsiTheme="minorHAnsi" w:cs="Arial"/>
          <w:bCs/>
          <w:kern w:val="24"/>
        </w:rPr>
        <w:t>Local antibiotic prescribing data</w:t>
      </w:r>
    </w:p>
    <w:p w:rsidR="001265BE" w:rsidRPr="00F0067A" w:rsidRDefault="001265BE" w:rsidP="00F0067A">
      <w:pPr>
        <w:pStyle w:val="ListParagraph"/>
        <w:numPr>
          <w:ilvl w:val="0"/>
          <w:numId w:val="45"/>
        </w:numPr>
        <w:spacing w:after="200" w:line="276" w:lineRule="auto"/>
        <w:ind w:left="709" w:hanging="425"/>
        <w:rPr>
          <w:rFonts w:asciiTheme="minorHAnsi" w:hAnsiTheme="minorHAnsi" w:cs="Arial"/>
          <w:bCs/>
          <w:kern w:val="24"/>
        </w:rPr>
      </w:pPr>
      <w:r w:rsidRPr="00F0067A">
        <w:rPr>
          <w:rFonts w:asciiTheme="minorHAnsi" w:hAnsiTheme="minorHAnsi" w:cs="Arial"/>
          <w:bCs/>
          <w:kern w:val="24"/>
        </w:rPr>
        <w:t>How to develop a practice antibiotic prescribing action plan</w:t>
      </w:r>
    </w:p>
    <w:p w:rsidR="00612022" w:rsidRPr="00595362" w:rsidRDefault="00134611" w:rsidP="001A1B02">
      <w:pPr>
        <w:pStyle w:val="Heading3"/>
        <w:rPr>
          <w:rFonts w:asciiTheme="minorHAnsi" w:hAnsiTheme="minorHAnsi" w:cs="Arial"/>
          <w:kern w:val="24"/>
        </w:rPr>
      </w:pPr>
      <w:bookmarkStart w:id="10" w:name="_Toc364261992"/>
      <w:bookmarkStart w:id="11" w:name="_Toc509413933"/>
      <w:r w:rsidRPr="00595362">
        <w:t>4.1.1 Organising</w:t>
      </w:r>
      <w:r w:rsidR="0097097D" w:rsidRPr="00595362">
        <w:t xml:space="preserve"> the </w:t>
      </w:r>
      <w:r w:rsidR="005F0724" w:rsidRPr="00595362">
        <w:t>w</w:t>
      </w:r>
      <w:r w:rsidR="00612022" w:rsidRPr="00595362">
        <w:t>orkshop</w:t>
      </w:r>
      <w:bookmarkEnd w:id="10"/>
      <w:bookmarkEnd w:id="11"/>
    </w:p>
    <w:p w:rsidR="00F62D68" w:rsidRDefault="00650234" w:rsidP="00F62D68">
      <w:pPr>
        <w:rPr>
          <w:rFonts w:asciiTheme="minorHAnsi" w:hAnsiTheme="minorHAnsi" w:cs="Arial"/>
          <w:bCs/>
          <w:kern w:val="24"/>
        </w:rPr>
      </w:pPr>
      <w:r w:rsidRPr="00D141A4">
        <w:rPr>
          <w:rFonts w:asciiTheme="minorHAnsi" w:hAnsiTheme="minorHAnsi" w:cs="Arial"/>
          <w:bCs/>
          <w:kern w:val="24"/>
        </w:rPr>
        <w:t xml:space="preserve">Prior to the workshop it is important that </w:t>
      </w:r>
      <w:r w:rsidR="009D5713" w:rsidRPr="00D141A4">
        <w:rPr>
          <w:rFonts w:asciiTheme="minorHAnsi" w:hAnsiTheme="minorHAnsi" w:cs="Arial"/>
          <w:bCs/>
          <w:kern w:val="24"/>
        </w:rPr>
        <w:t xml:space="preserve">presenters familiarise themselves </w:t>
      </w:r>
      <w:r w:rsidRPr="00D141A4">
        <w:rPr>
          <w:rFonts w:asciiTheme="minorHAnsi" w:hAnsiTheme="minorHAnsi" w:cs="Arial"/>
          <w:bCs/>
          <w:kern w:val="24"/>
        </w:rPr>
        <w:t>with</w:t>
      </w:r>
      <w:r w:rsidR="00B37BF6">
        <w:rPr>
          <w:rFonts w:asciiTheme="minorHAnsi" w:hAnsiTheme="minorHAnsi" w:cs="Arial"/>
          <w:bCs/>
          <w:kern w:val="24"/>
        </w:rPr>
        <w:t xml:space="preserve"> key documents, strategies and resources including:</w:t>
      </w:r>
      <w:r w:rsidR="00C2213D">
        <w:rPr>
          <w:rFonts w:asciiTheme="minorHAnsi" w:hAnsiTheme="minorHAnsi" w:cs="Arial"/>
          <w:bCs/>
          <w:kern w:val="24"/>
        </w:rPr>
        <w:t xml:space="preserve"> </w:t>
      </w:r>
    </w:p>
    <w:p w:rsidR="00C76722" w:rsidRPr="00BA156D" w:rsidRDefault="0068037A" w:rsidP="00EF7395">
      <w:pPr>
        <w:pStyle w:val="ListParagraph"/>
        <w:numPr>
          <w:ilvl w:val="0"/>
          <w:numId w:val="21"/>
        </w:numPr>
        <w:spacing w:before="60" w:after="60"/>
        <w:ind w:left="357" w:hanging="357"/>
        <w:rPr>
          <w:rFonts w:asciiTheme="minorHAnsi" w:hAnsiTheme="minorHAnsi" w:cs="Arial"/>
          <w:bCs/>
          <w:kern w:val="24"/>
          <w:sz w:val="20"/>
          <w:szCs w:val="20"/>
          <w:u w:val="single"/>
        </w:rPr>
      </w:pPr>
      <w:r w:rsidRPr="00BA156D">
        <w:rPr>
          <w:rFonts w:asciiTheme="minorHAnsi" w:hAnsiTheme="minorHAnsi" w:cs="Arial"/>
          <w:bCs/>
          <w:kern w:val="24"/>
        </w:rPr>
        <w:t>National strategies and papers</w:t>
      </w:r>
      <w:r w:rsidR="00AE0573" w:rsidRPr="00BA156D">
        <w:rPr>
          <w:rFonts w:asciiTheme="minorHAnsi" w:hAnsiTheme="minorHAnsi" w:cs="Arial"/>
          <w:bCs/>
          <w:kern w:val="24"/>
        </w:rPr>
        <w:t xml:space="preserve"> (see Section 2.1)</w:t>
      </w:r>
      <w:r w:rsidRPr="00BA156D">
        <w:rPr>
          <w:rFonts w:asciiTheme="minorHAnsi" w:hAnsiTheme="minorHAnsi" w:cs="Arial"/>
          <w:bCs/>
          <w:kern w:val="24"/>
        </w:rPr>
        <w:t xml:space="preserve">, including </w:t>
      </w:r>
      <w:r w:rsidR="00C76722" w:rsidRPr="00BA156D">
        <w:rPr>
          <w:rFonts w:asciiTheme="minorHAnsi" w:hAnsiTheme="minorHAnsi" w:cs="Arial"/>
          <w:bCs/>
          <w:kern w:val="24"/>
        </w:rPr>
        <w:t>The UK Five Year Antimicrobial Resistance (AMR) Strategy 2013 – 2018</w:t>
      </w:r>
      <w:r w:rsidR="002D3CCA" w:rsidRPr="002D3CCA">
        <w:rPr>
          <w:rFonts w:asciiTheme="minorHAnsi" w:hAnsiTheme="minorHAnsi" w:cs="Arial"/>
          <w:bCs/>
          <w:kern w:val="24"/>
          <w:vertAlign w:val="superscript"/>
        </w:rPr>
        <w:t>2</w:t>
      </w:r>
      <w:r w:rsidR="002D3CCA">
        <w:rPr>
          <w:rFonts w:asciiTheme="minorHAnsi" w:hAnsiTheme="minorHAnsi" w:cs="Arial"/>
          <w:bCs/>
          <w:kern w:val="24"/>
        </w:rPr>
        <w:t xml:space="preserve">, the </w:t>
      </w:r>
      <w:hyperlink r:id="rId64" w:history="1">
        <w:r w:rsidR="002D3CCA" w:rsidRPr="002D3CCA">
          <w:rPr>
            <w:rStyle w:val="Hyperlink"/>
            <w:rFonts w:asciiTheme="minorHAnsi" w:hAnsiTheme="minorHAnsi" w:cs="Arial"/>
            <w:bCs/>
            <w:kern w:val="24"/>
          </w:rPr>
          <w:t>2017-19 Quality Premium</w:t>
        </w:r>
      </w:hyperlink>
      <w:r w:rsidR="000370EB">
        <w:rPr>
          <w:rFonts w:asciiTheme="minorHAnsi" w:hAnsiTheme="minorHAnsi" w:cs="Arial"/>
          <w:bCs/>
          <w:kern w:val="24"/>
          <w:vertAlign w:val="superscript"/>
        </w:rPr>
        <w:t>8</w:t>
      </w:r>
      <w:r w:rsidR="00C2213D">
        <w:rPr>
          <w:rStyle w:val="Hyperlink"/>
          <w:rFonts w:asciiTheme="minorHAnsi" w:hAnsiTheme="minorHAnsi" w:cs="Arial"/>
          <w:bCs/>
          <w:kern w:val="24"/>
          <w:sz w:val="20"/>
          <w:szCs w:val="20"/>
          <w:u w:val="none"/>
        </w:rPr>
        <w:t xml:space="preserve"> </w:t>
      </w:r>
      <w:hyperlink r:id="rId65" w:history="1">
        <w:r w:rsidR="00C2213D" w:rsidRPr="00C2213D">
          <w:rPr>
            <w:rStyle w:val="Hyperlink"/>
            <w:rFonts w:asciiTheme="minorHAnsi" w:hAnsiTheme="minorHAnsi" w:cs="Arial"/>
            <w:bCs/>
            <w:kern w:val="24"/>
          </w:rPr>
          <w:t>and the NICE Guideline Antimicrobial stewardship: systems and processes for effective antimicrobial medicine use</w:t>
        </w:r>
        <w:r w:rsidR="00C2213D" w:rsidRPr="00C2213D">
          <w:rPr>
            <w:rStyle w:val="Hyperlink"/>
            <w:rFonts w:asciiTheme="minorHAnsi" w:hAnsiTheme="minorHAnsi" w:cs="Arial"/>
            <w:bCs/>
            <w:kern w:val="24"/>
            <w:vertAlign w:val="superscript"/>
          </w:rPr>
          <w:t>4</w:t>
        </w:r>
      </w:hyperlink>
    </w:p>
    <w:p w:rsidR="00650234" w:rsidRPr="003B0060" w:rsidRDefault="00650234" w:rsidP="00EF7395">
      <w:pPr>
        <w:pStyle w:val="ListParagraph"/>
        <w:numPr>
          <w:ilvl w:val="0"/>
          <w:numId w:val="21"/>
        </w:numPr>
        <w:spacing w:before="60" w:after="60"/>
        <w:ind w:left="357" w:hanging="357"/>
        <w:rPr>
          <w:rFonts w:asciiTheme="minorHAnsi" w:hAnsiTheme="minorHAnsi" w:cs="Arial"/>
          <w:bCs/>
          <w:kern w:val="24"/>
          <w:u w:val="single"/>
        </w:rPr>
      </w:pPr>
      <w:r w:rsidRPr="003B0060">
        <w:rPr>
          <w:rFonts w:asciiTheme="minorHAnsi" w:hAnsiTheme="minorHAnsi" w:cs="Arial"/>
          <w:bCs/>
          <w:kern w:val="24"/>
        </w:rPr>
        <w:t>Local antibiotic guidance</w:t>
      </w:r>
      <w:r w:rsidR="003B7BAE" w:rsidRPr="003B0060">
        <w:rPr>
          <w:rFonts w:asciiTheme="minorHAnsi" w:hAnsiTheme="minorHAnsi" w:cs="Arial"/>
          <w:bCs/>
          <w:kern w:val="24"/>
        </w:rPr>
        <w:t>;</w:t>
      </w:r>
    </w:p>
    <w:p w:rsidR="00650234" w:rsidRPr="00C76722" w:rsidRDefault="00650234" w:rsidP="00EF7395">
      <w:pPr>
        <w:pStyle w:val="ListParagraph"/>
        <w:numPr>
          <w:ilvl w:val="0"/>
          <w:numId w:val="20"/>
        </w:numPr>
        <w:spacing w:before="60" w:after="60"/>
        <w:ind w:left="357" w:hanging="357"/>
        <w:rPr>
          <w:rFonts w:asciiTheme="minorHAnsi" w:hAnsiTheme="minorHAnsi" w:cs="Arial"/>
          <w:bCs/>
          <w:kern w:val="24"/>
        </w:rPr>
      </w:pPr>
      <w:r w:rsidRPr="00C76722">
        <w:rPr>
          <w:rFonts w:asciiTheme="minorHAnsi" w:hAnsiTheme="minorHAnsi" w:cs="Arial"/>
          <w:bCs/>
          <w:kern w:val="24"/>
        </w:rPr>
        <w:t>Local CCG</w:t>
      </w:r>
      <w:r w:rsidR="005357EE">
        <w:rPr>
          <w:rFonts w:asciiTheme="minorHAnsi" w:hAnsiTheme="minorHAnsi" w:cs="Arial"/>
          <w:bCs/>
          <w:kern w:val="24"/>
        </w:rPr>
        <w:t xml:space="preserve"> or area </w:t>
      </w:r>
      <w:r w:rsidRPr="00C76722">
        <w:rPr>
          <w:rFonts w:asciiTheme="minorHAnsi" w:hAnsiTheme="minorHAnsi" w:cs="Arial"/>
          <w:bCs/>
          <w:kern w:val="24"/>
        </w:rPr>
        <w:t xml:space="preserve">plans, targets and priorities around </w:t>
      </w:r>
      <w:r w:rsidR="000C47F7" w:rsidRPr="00C76722">
        <w:rPr>
          <w:rFonts w:asciiTheme="minorHAnsi" w:hAnsiTheme="minorHAnsi" w:cs="Arial"/>
          <w:bCs/>
          <w:kern w:val="24"/>
        </w:rPr>
        <w:t>antimicrobial stewardship; and</w:t>
      </w:r>
    </w:p>
    <w:p w:rsidR="00650234" w:rsidRPr="00E0013E" w:rsidRDefault="00650234" w:rsidP="00EF7395">
      <w:pPr>
        <w:pStyle w:val="ListParagraph"/>
        <w:numPr>
          <w:ilvl w:val="0"/>
          <w:numId w:val="20"/>
        </w:numPr>
        <w:spacing w:before="60" w:after="60"/>
        <w:ind w:left="357" w:hanging="357"/>
        <w:rPr>
          <w:rFonts w:asciiTheme="minorHAnsi" w:hAnsiTheme="minorHAnsi" w:cs="Arial"/>
          <w:bCs/>
          <w:kern w:val="24"/>
        </w:rPr>
      </w:pPr>
      <w:r w:rsidRPr="00E0013E">
        <w:rPr>
          <w:rFonts w:asciiTheme="minorHAnsi" w:hAnsiTheme="minorHAnsi" w:cs="Arial"/>
          <w:bCs/>
          <w:kern w:val="24"/>
        </w:rPr>
        <w:t>All of the TARGET</w:t>
      </w:r>
      <w:r w:rsidR="000416FE">
        <w:rPr>
          <w:rFonts w:asciiTheme="minorHAnsi" w:hAnsiTheme="minorHAnsi" w:cs="Arial"/>
          <w:bCs/>
          <w:kern w:val="24"/>
        </w:rPr>
        <w:t xml:space="preserve"> Antibiotic </w:t>
      </w:r>
      <w:r w:rsidRPr="00E0013E">
        <w:rPr>
          <w:rFonts w:asciiTheme="minorHAnsi" w:hAnsiTheme="minorHAnsi" w:cs="Arial"/>
          <w:bCs/>
          <w:kern w:val="24"/>
        </w:rPr>
        <w:t>Toolkit resources</w:t>
      </w:r>
      <w:r w:rsidR="003B7BAE" w:rsidRPr="00E0013E">
        <w:rPr>
          <w:rFonts w:asciiTheme="minorHAnsi" w:hAnsiTheme="minorHAnsi" w:cs="Arial"/>
          <w:bCs/>
          <w:kern w:val="24"/>
        </w:rPr>
        <w:t>.</w:t>
      </w:r>
    </w:p>
    <w:p w:rsidR="00A43F01" w:rsidRDefault="00183673" w:rsidP="00612022">
      <w:pPr>
        <w:rPr>
          <w:rFonts w:asciiTheme="minorHAnsi" w:hAnsiTheme="minorHAnsi" w:cs="Arial"/>
          <w:bCs/>
          <w:kern w:val="24"/>
        </w:rPr>
      </w:pPr>
      <w:r w:rsidRPr="00D141A4">
        <w:rPr>
          <w:rFonts w:asciiTheme="minorHAnsi" w:hAnsiTheme="minorHAnsi" w:cs="Arial"/>
          <w:bCs/>
          <w:kern w:val="24"/>
        </w:rPr>
        <w:t>Th</w:t>
      </w:r>
      <w:r w:rsidR="00632C08" w:rsidRPr="00D141A4">
        <w:rPr>
          <w:rFonts w:asciiTheme="minorHAnsi" w:hAnsiTheme="minorHAnsi" w:cs="Arial"/>
          <w:bCs/>
          <w:kern w:val="24"/>
        </w:rPr>
        <w:t xml:space="preserve">e following </w:t>
      </w:r>
      <w:r w:rsidRPr="00D141A4">
        <w:rPr>
          <w:rFonts w:asciiTheme="minorHAnsi" w:hAnsiTheme="minorHAnsi" w:cs="Arial"/>
          <w:bCs/>
          <w:kern w:val="24"/>
        </w:rPr>
        <w:t>step-by-step table will help guide you through work</w:t>
      </w:r>
      <w:r w:rsidR="00632C08" w:rsidRPr="00D141A4">
        <w:rPr>
          <w:rFonts w:asciiTheme="minorHAnsi" w:hAnsiTheme="minorHAnsi" w:cs="Arial"/>
          <w:bCs/>
          <w:kern w:val="24"/>
        </w:rPr>
        <w:t>shop organisation:</w:t>
      </w:r>
    </w:p>
    <w:tbl>
      <w:tblPr>
        <w:tblW w:w="97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817"/>
        <w:gridCol w:w="5103"/>
        <w:gridCol w:w="3827"/>
      </w:tblGrid>
      <w:tr w:rsidR="006B0A9A" w:rsidRPr="006B0A9A" w:rsidTr="007B75A9">
        <w:trPr>
          <w:trHeight w:val="376"/>
        </w:trPr>
        <w:tc>
          <w:tcPr>
            <w:tcW w:w="8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2060"/>
            <w:vAlign w:val="center"/>
          </w:tcPr>
          <w:p w:rsidR="00FC287C" w:rsidRPr="006B0A9A" w:rsidRDefault="00FC287C" w:rsidP="00A57631">
            <w:pPr>
              <w:rPr>
                <w:rFonts w:asciiTheme="minorHAnsi" w:hAnsiTheme="minorHAnsi" w:cs="Arial"/>
                <w:b/>
                <w:bCs/>
                <w:kern w:val="24"/>
                <w:sz w:val="20"/>
                <w:szCs w:val="20"/>
              </w:rPr>
            </w:pPr>
            <w:r w:rsidRPr="006B0A9A">
              <w:rPr>
                <w:rFonts w:asciiTheme="minorHAnsi" w:hAnsiTheme="minorHAnsi" w:cs="Arial"/>
                <w:b/>
                <w:bCs/>
                <w:kern w:val="24"/>
                <w:sz w:val="20"/>
                <w:szCs w:val="20"/>
              </w:rPr>
              <w:t>Step</w:t>
            </w:r>
          </w:p>
        </w:tc>
        <w:tc>
          <w:tcPr>
            <w:tcW w:w="510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2060"/>
            <w:vAlign w:val="center"/>
          </w:tcPr>
          <w:p w:rsidR="00FC287C" w:rsidRPr="006B0A9A" w:rsidRDefault="00FC287C" w:rsidP="00A57631">
            <w:pPr>
              <w:rPr>
                <w:rFonts w:asciiTheme="minorHAnsi" w:hAnsiTheme="minorHAnsi" w:cs="Arial"/>
                <w:b/>
                <w:bCs/>
                <w:kern w:val="24"/>
                <w:sz w:val="20"/>
                <w:szCs w:val="20"/>
              </w:rPr>
            </w:pPr>
            <w:r w:rsidRPr="006B0A9A">
              <w:rPr>
                <w:rFonts w:asciiTheme="minorHAnsi" w:hAnsiTheme="minorHAnsi" w:cs="Arial"/>
                <w:b/>
                <w:bCs/>
                <w:kern w:val="24"/>
                <w:sz w:val="20"/>
                <w:szCs w:val="20"/>
              </w:rPr>
              <w:t>Action</w:t>
            </w:r>
          </w:p>
        </w:tc>
        <w:tc>
          <w:tcPr>
            <w:tcW w:w="38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2060"/>
            <w:vAlign w:val="center"/>
          </w:tcPr>
          <w:p w:rsidR="00FB6827" w:rsidRPr="006B0A9A" w:rsidRDefault="00FC287C" w:rsidP="00D815BA">
            <w:pPr>
              <w:rPr>
                <w:rFonts w:asciiTheme="minorHAnsi" w:hAnsiTheme="minorHAnsi" w:cs="Arial"/>
                <w:b/>
                <w:bCs/>
                <w:kern w:val="24"/>
                <w:sz w:val="20"/>
                <w:szCs w:val="20"/>
              </w:rPr>
            </w:pPr>
            <w:r w:rsidRPr="006B0A9A">
              <w:rPr>
                <w:rFonts w:asciiTheme="minorHAnsi" w:hAnsiTheme="minorHAnsi" w:cs="Arial"/>
                <w:b/>
                <w:bCs/>
                <w:kern w:val="24"/>
                <w:sz w:val="20"/>
                <w:szCs w:val="20"/>
              </w:rPr>
              <w:t xml:space="preserve">Document to </w:t>
            </w:r>
            <w:r w:rsidR="00FB6827">
              <w:rPr>
                <w:rFonts w:asciiTheme="minorHAnsi" w:hAnsiTheme="minorHAnsi" w:cs="Arial"/>
                <w:b/>
                <w:bCs/>
                <w:kern w:val="24"/>
                <w:sz w:val="20"/>
                <w:szCs w:val="20"/>
              </w:rPr>
              <w:t>u</w:t>
            </w:r>
            <w:r w:rsidRPr="006B0A9A">
              <w:rPr>
                <w:rFonts w:asciiTheme="minorHAnsi" w:hAnsiTheme="minorHAnsi" w:cs="Arial"/>
                <w:b/>
                <w:bCs/>
                <w:kern w:val="24"/>
                <w:sz w:val="20"/>
                <w:szCs w:val="20"/>
              </w:rPr>
              <w:t>se</w:t>
            </w:r>
            <w:r w:rsidR="00D815BA">
              <w:rPr>
                <w:rFonts w:asciiTheme="minorHAnsi" w:hAnsiTheme="minorHAnsi" w:cs="Arial"/>
                <w:b/>
                <w:bCs/>
                <w:kern w:val="24"/>
                <w:sz w:val="20"/>
                <w:szCs w:val="20"/>
              </w:rPr>
              <w:t>*</w:t>
            </w:r>
            <w:r w:rsidR="00FB6827">
              <w:rPr>
                <w:rFonts w:asciiTheme="minorHAnsi" w:hAnsiTheme="minorHAnsi" w:cs="Arial"/>
                <w:b/>
                <w:bCs/>
                <w:kern w:val="24"/>
                <w:sz w:val="20"/>
                <w:szCs w:val="20"/>
              </w:rPr>
              <w:t xml:space="preserve"> </w:t>
            </w:r>
          </w:p>
        </w:tc>
      </w:tr>
      <w:tr w:rsidR="00FC287C" w:rsidRPr="00612022" w:rsidTr="007B75A9">
        <w:tc>
          <w:tcPr>
            <w:tcW w:w="817" w:type="dxa"/>
            <w:tcBorders>
              <w:top w:val="single" w:sz="4" w:space="0" w:color="4F81BD" w:themeColor="accent1"/>
            </w:tcBorders>
            <w:shd w:val="clear" w:color="auto" w:fill="auto"/>
            <w:vAlign w:val="center"/>
          </w:tcPr>
          <w:p w:rsidR="00FC287C" w:rsidRPr="00612022" w:rsidRDefault="00FC287C" w:rsidP="00A57631">
            <w:pPr>
              <w:rPr>
                <w:rFonts w:asciiTheme="minorHAnsi" w:hAnsiTheme="minorHAnsi" w:cs="Arial"/>
                <w:bCs/>
                <w:kern w:val="24"/>
                <w:sz w:val="20"/>
                <w:szCs w:val="20"/>
              </w:rPr>
            </w:pPr>
            <w:r>
              <w:rPr>
                <w:rFonts w:asciiTheme="minorHAnsi" w:hAnsiTheme="minorHAnsi" w:cs="Arial"/>
                <w:bCs/>
                <w:kern w:val="24"/>
                <w:sz w:val="20"/>
                <w:szCs w:val="20"/>
              </w:rPr>
              <w:t>1</w:t>
            </w:r>
          </w:p>
        </w:tc>
        <w:tc>
          <w:tcPr>
            <w:tcW w:w="5103" w:type="dxa"/>
            <w:tcBorders>
              <w:top w:val="single" w:sz="4" w:space="0" w:color="4F81BD" w:themeColor="accent1"/>
            </w:tcBorders>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Pr>
                <w:rFonts w:asciiTheme="minorHAnsi" w:hAnsiTheme="minorHAnsi" w:cs="Arial"/>
                <w:bCs/>
                <w:kern w:val="24"/>
                <w:sz w:val="20"/>
                <w:szCs w:val="20"/>
              </w:rPr>
              <w:t>Send invitation letter to practice</w:t>
            </w:r>
            <w:r w:rsidR="00C2213D">
              <w:rPr>
                <w:rFonts w:asciiTheme="minorHAnsi" w:hAnsiTheme="minorHAnsi" w:cs="Arial"/>
                <w:bCs/>
                <w:kern w:val="24"/>
                <w:sz w:val="20"/>
                <w:szCs w:val="20"/>
              </w:rPr>
              <w:t xml:space="preserve">. Including prescribing data </w:t>
            </w:r>
            <w:r w:rsidR="002702E4">
              <w:rPr>
                <w:rFonts w:asciiTheme="minorHAnsi" w:hAnsiTheme="minorHAnsi" w:cs="Arial"/>
                <w:bCs/>
                <w:kern w:val="24"/>
                <w:sz w:val="20"/>
                <w:szCs w:val="20"/>
              </w:rPr>
              <w:t xml:space="preserve">which </w:t>
            </w:r>
            <w:r w:rsidR="00C2213D">
              <w:rPr>
                <w:rFonts w:asciiTheme="minorHAnsi" w:hAnsiTheme="minorHAnsi" w:cs="Arial"/>
                <w:bCs/>
                <w:kern w:val="24"/>
                <w:sz w:val="20"/>
                <w:szCs w:val="20"/>
              </w:rPr>
              <w:t>may encourage attendance.</w:t>
            </w:r>
          </w:p>
        </w:tc>
        <w:tc>
          <w:tcPr>
            <w:tcW w:w="3827" w:type="dxa"/>
            <w:tcBorders>
              <w:top w:val="single" w:sz="4" w:space="0" w:color="4F81BD" w:themeColor="accent1"/>
            </w:tcBorders>
            <w:shd w:val="clear" w:color="auto" w:fill="auto"/>
            <w:vAlign w:val="center"/>
          </w:tcPr>
          <w:p w:rsidR="00FC287C" w:rsidRPr="00612022" w:rsidRDefault="005E667C" w:rsidP="000E6E80">
            <w:pPr>
              <w:contextualSpacing/>
              <w:rPr>
                <w:rFonts w:asciiTheme="minorHAnsi" w:hAnsiTheme="minorHAnsi" w:cs="Arial"/>
                <w:bCs/>
                <w:kern w:val="24"/>
                <w:sz w:val="20"/>
                <w:szCs w:val="20"/>
              </w:rPr>
            </w:pPr>
            <w:r>
              <w:rPr>
                <w:rFonts w:asciiTheme="minorHAnsi" w:hAnsiTheme="minorHAnsi" w:cs="Arial"/>
                <w:bCs/>
                <w:kern w:val="24"/>
                <w:sz w:val="20"/>
                <w:szCs w:val="20"/>
              </w:rPr>
              <w:t>Invitation l</w:t>
            </w:r>
            <w:r w:rsidR="00FC287C">
              <w:rPr>
                <w:rFonts w:asciiTheme="minorHAnsi" w:hAnsiTheme="minorHAnsi" w:cs="Arial"/>
                <w:bCs/>
                <w:kern w:val="24"/>
                <w:sz w:val="20"/>
                <w:szCs w:val="20"/>
              </w:rPr>
              <w:t>etter template</w:t>
            </w:r>
            <w:r w:rsidR="00C14D14">
              <w:rPr>
                <w:rFonts w:asciiTheme="minorHAnsi" w:hAnsiTheme="minorHAnsi" w:cs="Arial"/>
                <w:bCs/>
                <w:kern w:val="24"/>
                <w:sz w:val="20"/>
                <w:szCs w:val="20"/>
              </w:rPr>
              <w:t>.</w:t>
            </w:r>
          </w:p>
        </w:tc>
      </w:tr>
      <w:tr w:rsidR="005E667C" w:rsidRPr="00612022" w:rsidTr="007B75A9">
        <w:tc>
          <w:tcPr>
            <w:tcW w:w="817" w:type="dxa"/>
            <w:shd w:val="clear" w:color="auto" w:fill="auto"/>
            <w:vAlign w:val="center"/>
          </w:tcPr>
          <w:p w:rsidR="005E667C" w:rsidRPr="00612022" w:rsidRDefault="005E667C" w:rsidP="00A57631">
            <w:pPr>
              <w:rPr>
                <w:rFonts w:asciiTheme="minorHAnsi" w:hAnsiTheme="minorHAnsi" w:cs="Arial"/>
                <w:bCs/>
                <w:kern w:val="24"/>
                <w:sz w:val="20"/>
                <w:szCs w:val="20"/>
              </w:rPr>
            </w:pPr>
            <w:r>
              <w:rPr>
                <w:rFonts w:asciiTheme="minorHAnsi" w:hAnsiTheme="minorHAnsi" w:cs="Arial"/>
                <w:bCs/>
                <w:kern w:val="24"/>
                <w:sz w:val="20"/>
                <w:szCs w:val="20"/>
              </w:rPr>
              <w:t>2</w:t>
            </w:r>
          </w:p>
        </w:tc>
        <w:tc>
          <w:tcPr>
            <w:tcW w:w="5103" w:type="dxa"/>
            <w:shd w:val="clear" w:color="auto" w:fill="auto"/>
            <w:vAlign w:val="center"/>
          </w:tcPr>
          <w:p w:rsidR="005E667C" w:rsidRPr="00612022" w:rsidRDefault="005E667C" w:rsidP="000E6E80">
            <w:pPr>
              <w:contextualSpacing/>
              <w:rPr>
                <w:rFonts w:asciiTheme="minorHAnsi" w:hAnsiTheme="minorHAnsi" w:cs="Arial"/>
                <w:bCs/>
                <w:kern w:val="24"/>
                <w:sz w:val="20"/>
                <w:szCs w:val="20"/>
              </w:rPr>
            </w:pPr>
            <w:r>
              <w:rPr>
                <w:rFonts w:asciiTheme="minorHAnsi" w:hAnsiTheme="minorHAnsi" w:cs="Arial"/>
                <w:bCs/>
                <w:kern w:val="24"/>
                <w:sz w:val="20"/>
                <w:szCs w:val="20"/>
              </w:rPr>
              <w:t>If practice accepts</w:t>
            </w:r>
            <w:r w:rsidR="000416FE">
              <w:rPr>
                <w:rFonts w:asciiTheme="minorHAnsi" w:hAnsiTheme="minorHAnsi" w:cs="Arial"/>
                <w:bCs/>
                <w:kern w:val="24"/>
                <w:sz w:val="20"/>
                <w:szCs w:val="20"/>
              </w:rPr>
              <w:t>,</w:t>
            </w:r>
            <w:r>
              <w:rPr>
                <w:rFonts w:asciiTheme="minorHAnsi" w:hAnsiTheme="minorHAnsi" w:cs="Arial"/>
                <w:bCs/>
                <w:kern w:val="24"/>
                <w:sz w:val="20"/>
                <w:szCs w:val="20"/>
              </w:rPr>
              <w:t xml:space="preserve"> book workshop date over the phone</w:t>
            </w:r>
            <w:r w:rsidR="007B75A9">
              <w:rPr>
                <w:rFonts w:asciiTheme="minorHAnsi" w:hAnsiTheme="minorHAnsi" w:cs="Arial"/>
                <w:bCs/>
                <w:kern w:val="24"/>
                <w:sz w:val="20"/>
                <w:szCs w:val="20"/>
              </w:rPr>
              <w:t>. If not, send</w:t>
            </w:r>
            <w:r w:rsidR="00557639">
              <w:rPr>
                <w:rFonts w:asciiTheme="minorHAnsi" w:hAnsiTheme="minorHAnsi" w:cs="Arial"/>
                <w:bCs/>
                <w:kern w:val="24"/>
                <w:sz w:val="20"/>
                <w:szCs w:val="20"/>
              </w:rPr>
              <w:t xml:space="preserve"> follow-up invitations with a telephone call and check if </w:t>
            </w:r>
            <w:r w:rsidR="002702E4">
              <w:rPr>
                <w:rFonts w:asciiTheme="minorHAnsi" w:hAnsiTheme="minorHAnsi" w:cs="Arial"/>
                <w:bCs/>
                <w:kern w:val="24"/>
                <w:sz w:val="20"/>
                <w:szCs w:val="20"/>
              </w:rPr>
              <w:t xml:space="preserve">practice would </w:t>
            </w:r>
            <w:r w:rsidR="00557639">
              <w:rPr>
                <w:rFonts w:asciiTheme="minorHAnsi" w:hAnsiTheme="minorHAnsi" w:cs="Arial"/>
                <w:bCs/>
                <w:kern w:val="24"/>
                <w:sz w:val="20"/>
                <w:szCs w:val="20"/>
              </w:rPr>
              <w:t>prefer a hard copy letter.</w:t>
            </w:r>
          </w:p>
        </w:tc>
        <w:tc>
          <w:tcPr>
            <w:tcW w:w="3827" w:type="dxa"/>
            <w:shd w:val="clear" w:color="auto" w:fill="auto"/>
            <w:vAlign w:val="center"/>
          </w:tcPr>
          <w:p w:rsidR="005E667C" w:rsidRPr="00612022" w:rsidRDefault="00EE1692" w:rsidP="000E6E80">
            <w:pPr>
              <w:contextualSpacing/>
              <w:rPr>
                <w:rFonts w:asciiTheme="minorHAnsi" w:hAnsiTheme="minorHAnsi" w:cs="Arial"/>
                <w:bCs/>
                <w:kern w:val="24"/>
                <w:sz w:val="20"/>
                <w:szCs w:val="20"/>
              </w:rPr>
            </w:pPr>
            <w:r>
              <w:rPr>
                <w:rFonts w:asciiTheme="minorHAnsi" w:hAnsiTheme="minorHAnsi" w:cs="Arial"/>
                <w:bCs/>
                <w:kern w:val="24"/>
                <w:sz w:val="20"/>
                <w:szCs w:val="20"/>
              </w:rPr>
              <w:t>Follow-up invitation template.</w:t>
            </w:r>
          </w:p>
        </w:tc>
      </w:tr>
      <w:tr w:rsidR="005E667C" w:rsidRPr="00612022" w:rsidTr="007B75A9">
        <w:tc>
          <w:tcPr>
            <w:tcW w:w="817" w:type="dxa"/>
            <w:shd w:val="clear" w:color="auto" w:fill="auto"/>
            <w:vAlign w:val="center"/>
          </w:tcPr>
          <w:p w:rsidR="005E667C" w:rsidRPr="00612022" w:rsidRDefault="005E667C" w:rsidP="00A57631">
            <w:pPr>
              <w:rPr>
                <w:rFonts w:asciiTheme="minorHAnsi" w:hAnsiTheme="minorHAnsi" w:cs="Arial"/>
                <w:bCs/>
                <w:kern w:val="24"/>
                <w:sz w:val="20"/>
                <w:szCs w:val="20"/>
              </w:rPr>
            </w:pPr>
            <w:r>
              <w:rPr>
                <w:rFonts w:asciiTheme="minorHAnsi" w:hAnsiTheme="minorHAnsi" w:cs="Arial"/>
                <w:bCs/>
                <w:kern w:val="24"/>
                <w:sz w:val="20"/>
                <w:szCs w:val="20"/>
              </w:rPr>
              <w:t>3</w:t>
            </w:r>
          </w:p>
        </w:tc>
        <w:tc>
          <w:tcPr>
            <w:tcW w:w="5103" w:type="dxa"/>
            <w:shd w:val="clear" w:color="auto" w:fill="auto"/>
            <w:vAlign w:val="center"/>
          </w:tcPr>
          <w:p w:rsidR="005E667C" w:rsidRPr="00612022" w:rsidRDefault="005E667C" w:rsidP="000E6E80">
            <w:pPr>
              <w:contextualSpacing/>
              <w:rPr>
                <w:rFonts w:asciiTheme="minorHAnsi" w:hAnsiTheme="minorHAnsi" w:cs="Arial"/>
                <w:bCs/>
                <w:kern w:val="24"/>
                <w:sz w:val="20"/>
                <w:szCs w:val="20"/>
              </w:rPr>
            </w:pPr>
            <w:r>
              <w:rPr>
                <w:rFonts w:asciiTheme="minorHAnsi" w:hAnsiTheme="minorHAnsi" w:cs="Arial"/>
                <w:bCs/>
                <w:kern w:val="24"/>
                <w:sz w:val="20"/>
                <w:szCs w:val="20"/>
              </w:rPr>
              <w:t>Send confirmation letter to practice</w:t>
            </w:r>
            <w:r w:rsidR="003054CE">
              <w:rPr>
                <w:rFonts w:asciiTheme="minorHAnsi" w:hAnsiTheme="minorHAnsi" w:cs="Arial"/>
                <w:bCs/>
                <w:kern w:val="24"/>
                <w:sz w:val="20"/>
                <w:szCs w:val="20"/>
              </w:rPr>
              <w:t xml:space="preserve"> (14 days in advance)</w:t>
            </w:r>
            <w:r w:rsidR="00E44A66">
              <w:rPr>
                <w:rFonts w:asciiTheme="minorHAnsi" w:hAnsiTheme="minorHAnsi" w:cs="Arial"/>
                <w:bCs/>
                <w:kern w:val="24"/>
                <w:sz w:val="20"/>
                <w:szCs w:val="20"/>
              </w:rPr>
              <w:t>.</w:t>
            </w:r>
          </w:p>
        </w:tc>
        <w:tc>
          <w:tcPr>
            <w:tcW w:w="3827" w:type="dxa"/>
            <w:shd w:val="clear" w:color="auto" w:fill="auto"/>
            <w:vAlign w:val="center"/>
          </w:tcPr>
          <w:p w:rsidR="005E667C" w:rsidRPr="00612022" w:rsidRDefault="005E667C" w:rsidP="000E6E80">
            <w:pPr>
              <w:contextualSpacing/>
              <w:rPr>
                <w:rFonts w:asciiTheme="minorHAnsi" w:hAnsiTheme="minorHAnsi" w:cs="Arial"/>
                <w:bCs/>
                <w:kern w:val="24"/>
                <w:sz w:val="20"/>
                <w:szCs w:val="20"/>
              </w:rPr>
            </w:pPr>
            <w:r>
              <w:rPr>
                <w:rFonts w:asciiTheme="minorHAnsi" w:hAnsiTheme="minorHAnsi" w:cs="Arial"/>
                <w:bCs/>
                <w:kern w:val="24"/>
                <w:sz w:val="20"/>
                <w:szCs w:val="20"/>
              </w:rPr>
              <w:t>Confirmation letter template</w:t>
            </w:r>
            <w:r w:rsidR="008165C1">
              <w:rPr>
                <w:rFonts w:asciiTheme="minorHAnsi" w:hAnsiTheme="minorHAnsi" w:cs="Arial"/>
                <w:bCs/>
                <w:kern w:val="24"/>
                <w:sz w:val="20"/>
                <w:szCs w:val="20"/>
              </w:rPr>
              <w:t>.</w:t>
            </w:r>
          </w:p>
        </w:tc>
      </w:tr>
      <w:tr w:rsidR="00A63D30" w:rsidRPr="00612022" w:rsidTr="007B75A9">
        <w:tc>
          <w:tcPr>
            <w:tcW w:w="817" w:type="dxa"/>
            <w:shd w:val="clear" w:color="auto" w:fill="auto"/>
            <w:vAlign w:val="center"/>
          </w:tcPr>
          <w:p w:rsidR="00A63D30" w:rsidRDefault="00A63D30" w:rsidP="0043783C">
            <w:pPr>
              <w:rPr>
                <w:rFonts w:asciiTheme="minorHAnsi" w:hAnsiTheme="minorHAnsi" w:cs="Arial"/>
                <w:bCs/>
                <w:kern w:val="24"/>
                <w:sz w:val="20"/>
                <w:szCs w:val="20"/>
              </w:rPr>
            </w:pPr>
            <w:r>
              <w:rPr>
                <w:rFonts w:asciiTheme="minorHAnsi" w:hAnsiTheme="minorHAnsi" w:cs="Arial"/>
                <w:bCs/>
                <w:kern w:val="24"/>
                <w:sz w:val="20"/>
                <w:szCs w:val="20"/>
              </w:rPr>
              <w:t>4</w:t>
            </w:r>
          </w:p>
        </w:tc>
        <w:tc>
          <w:tcPr>
            <w:tcW w:w="5103" w:type="dxa"/>
            <w:shd w:val="clear" w:color="auto" w:fill="auto"/>
            <w:vAlign w:val="center"/>
          </w:tcPr>
          <w:p w:rsidR="00A63D30" w:rsidRPr="00612022" w:rsidRDefault="00A63D30" w:rsidP="000E6E80">
            <w:pPr>
              <w:contextualSpacing/>
              <w:rPr>
                <w:rFonts w:asciiTheme="minorHAnsi" w:hAnsiTheme="minorHAnsi" w:cs="Arial"/>
                <w:bCs/>
                <w:kern w:val="24"/>
                <w:sz w:val="20"/>
                <w:szCs w:val="20"/>
              </w:rPr>
            </w:pPr>
            <w:r>
              <w:rPr>
                <w:rFonts w:asciiTheme="minorHAnsi" w:hAnsiTheme="minorHAnsi" w:cs="Arial"/>
                <w:bCs/>
                <w:kern w:val="24"/>
                <w:sz w:val="20"/>
                <w:szCs w:val="20"/>
              </w:rPr>
              <w:t xml:space="preserve">Check whether surgery has presentation facilities </w:t>
            </w:r>
            <w:r w:rsidR="003054CE">
              <w:rPr>
                <w:rFonts w:asciiTheme="minorHAnsi" w:hAnsiTheme="minorHAnsi" w:cs="Arial"/>
                <w:bCs/>
                <w:kern w:val="24"/>
                <w:sz w:val="20"/>
                <w:szCs w:val="20"/>
              </w:rPr>
              <w:t xml:space="preserve">such as </w:t>
            </w:r>
            <w:r>
              <w:rPr>
                <w:rFonts w:asciiTheme="minorHAnsi" w:hAnsiTheme="minorHAnsi" w:cs="Arial"/>
                <w:bCs/>
                <w:kern w:val="24"/>
                <w:sz w:val="20"/>
                <w:szCs w:val="20"/>
              </w:rPr>
              <w:t>laptop, e</w:t>
            </w:r>
            <w:r w:rsidR="003054CE">
              <w:rPr>
                <w:rFonts w:asciiTheme="minorHAnsi" w:hAnsiTheme="minorHAnsi" w:cs="Arial"/>
                <w:bCs/>
                <w:kern w:val="24"/>
                <w:sz w:val="20"/>
                <w:szCs w:val="20"/>
              </w:rPr>
              <w:t>xtension cable, projector, pens (14 days in advance)</w:t>
            </w:r>
          </w:p>
        </w:tc>
        <w:tc>
          <w:tcPr>
            <w:tcW w:w="3827" w:type="dxa"/>
            <w:shd w:val="clear" w:color="auto" w:fill="auto"/>
            <w:vAlign w:val="center"/>
          </w:tcPr>
          <w:p w:rsidR="00A63D30" w:rsidRPr="00612022" w:rsidRDefault="00A63D30" w:rsidP="000E6E80">
            <w:pPr>
              <w:contextualSpacing/>
              <w:rPr>
                <w:rFonts w:asciiTheme="minorHAnsi" w:hAnsiTheme="minorHAnsi" w:cs="Arial"/>
                <w:bCs/>
                <w:kern w:val="24"/>
                <w:sz w:val="20"/>
                <w:szCs w:val="20"/>
              </w:rPr>
            </w:pPr>
          </w:p>
        </w:tc>
      </w:tr>
      <w:tr w:rsidR="00FC287C" w:rsidRPr="00612022" w:rsidTr="007B75A9">
        <w:tc>
          <w:tcPr>
            <w:tcW w:w="817" w:type="dxa"/>
            <w:shd w:val="clear" w:color="auto" w:fill="auto"/>
            <w:vAlign w:val="center"/>
          </w:tcPr>
          <w:p w:rsidR="00FC287C" w:rsidRPr="00612022" w:rsidRDefault="00A63D30" w:rsidP="00A63D30">
            <w:pPr>
              <w:rPr>
                <w:rFonts w:asciiTheme="minorHAnsi" w:hAnsiTheme="minorHAnsi" w:cs="Arial"/>
                <w:bCs/>
                <w:kern w:val="24"/>
                <w:sz w:val="20"/>
                <w:szCs w:val="20"/>
              </w:rPr>
            </w:pPr>
            <w:r>
              <w:rPr>
                <w:rFonts w:asciiTheme="minorHAnsi" w:hAnsiTheme="minorHAnsi" w:cs="Arial"/>
                <w:bCs/>
                <w:kern w:val="24"/>
                <w:sz w:val="20"/>
                <w:szCs w:val="20"/>
              </w:rPr>
              <w:t>5</w:t>
            </w:r>
          </w:p>
        </w:tc>
        <w:tc>
          <w:tcPr>
            <w:tcW w:w="5103" w:type="dxa"/>
            <w:shd w:val="clear" w:color="auto" w:fill="auto"/>
            <w:vAlign w:val="center"/>
          </w:tcPr>
          <w:p w:rsidR="00FC287C" w:rsidRPr="00612022" w:rsidRDefault="002802F3" w:rsidP="000E6E80">
            <w:pPr>
              <w:contextualSpacing/>
              <w:rPr>
                <w:rFonts w:asciiTheme="minorHAnsi" w:hAnsiTheme="minorHAnsi" w:cs="Arial"/>
                <w:bCs/>
                <w:kern w:val="24"/>
                <w:sz w:val="20"/>
                <w:szCs w:val="20"/>
              </w:rPr>
            </w:pPr>
            <w:r>
              <w:rPr>
                <w:rFonts w:asciiTheme="minorHAnsi" w:hAnsiTheme="minorHAnsi" w:cs="Arial"/>
                <w:bCs/>
                <w:kern w:val="24"/>
                <w:sz w:val="20"/>
                <w:szCs w:val="20"/>
              </w:rPr>
              <w:t xml:space="preserve">Confirm how practice wants to approach workshop programme and time available - full workshop or just presentation of resources after they have completed online training </w:t>
            </w:r>
            <w:r w:rsidR="003054CE">
              <w:rPr>
                <w:rFonts w:asciiTheme="minorHAnsi" w:hAnsiTheme="minorHAnsi" w:cs="Arial"/>
                <w:bCs/>
                <w:kern w:val="24"/>
                <w:sz w:val="20"/>
                <w:szCs w:val="20"/>
              </w:rPr>
              <w:t>(14 days in advance)</w:t>
            </w:r>
            <w:r w:rsidR="00E61585">
              <w:rPr>
                <w:rFonts w:asciiTheme="minorHAnsi" w:hAnsiTheme="minorHAnsi" w:cs="Arial"/>
                <w:bCs/>
                <w:kern w:val="24"/>
                <w:sz w:val="20"/>
                <w:szCs w:val="20"/>
              </w:rPr>
              <w:t>.</w:t>
            </w:r>
          </w:p>
        </w:tc>
        <w:tc>
          <w:tcPr>
            <w:tcW w:w="3827"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p>
        </w:tc>
      </w:tr>
      <w:tr w:rsidR="002802F3" w:rsidRPr="00612022" w:rsidTr="007B75A9">
        <w:tc>
          <w:tcPr>
            <w:tcW w:w="817" w:type="dxa"/>
            <w:shd w:val="clear" w:color="auto" w:fill="auto"/>
            <w:vAlign w:val="center"/>
          </w:tcPr>
          <w:p w:rsidR="002802F3" w:rsidRDefault="002802F3" w:rsidP="00A57631">
            <w:pPr>
              <w:rPr>
                <w:rFonts w:asciiTheme="minorHAnsi" w:hAnsiTheme="minorHAnsi" w:cs="Arial"/>
                <w:bCs/>
                <w:kern w:val="24"/>
                <w:sz w:val="20"/>
                <w:szCs w:val="20"/>
              </w:rPr>
            </w:pPr>
            <w:r>
              <w:rPr>
                <w:rFonts w:asciiTheme="minorHAnsi" w:hAnsiTheme="minorHAnsi" w:cs="Arial"/>
                <w:bCs/>
                <w:kern w:val="24"/>
                <w:sz w:val="20"/>
                <w:szCs w:val="20"/>
              </w:rPr>
              <w:t>6</w:t>
            </w:r>
          </w:p>
        </w:tc>
        <w:tc>
          <w:tcPr>
            <w:tcW w:w="5103" w:type="dxa"/>
            <w:shd w:val="clear" w:color="auto" w:fill="auto"/>
            <w:vAlign w:val="center"/>
          </w:tcPr>
          <w:p w:rsidR="002802F3" w:rsidRDefault="002802F3" w:rsidP="000E6E80">
            <w:pPr>
              <w:contextualSpacing/>
              <w:rPr>
                <w:rFonts w:asciiTheme="minorHAnsi" w:hAnsiTheme="minorHAnsi" w:cs="Arial"/>
                <w:bCs/>
                <w:kern w:val="24"/>
                <w:sz w:val="20"/>
                <w:szCs w:val="20"/>
              </w:rPr>
            </w:pPr>
            <w:r>
              <w:rPr>
                <w:rFonts w:asciiTheme="minorHAnsi" w:hAnsiTheme="minorHAnsi" w:cs="Arial"/>
                <w:bCs/>
                <w:kern w:val="24"/>
                <w:sz w:val="20"/>
                <w:szCs w:val="20"/>
              </w:rPr>
              <w:t>Send Self-Assessment Checklist to clinicians in advance of the workshop for completion (14 days in advance).</w:t>
            </w:r>
          </w:p>
        </w:tc>
        <w:tc>
          <w:tcPr>
            <w:tcW w:w="3827" w:type="dxa"/>
            <w:shd w:val="clear" w:color="auto" w:fill="auto"/>
            <w:vAlign w:val="center"/>
          </w:tcPr>
          <w:p w:rsidR="002802F3" w:rsidRPr="00612022" w:rsidRDefault="002802F3" w:rsidP="000E6E80">
            <w:pPr>
              <w:contextualSpacing/>
              <w:rPr>
                <w:rFonts w:asciiTheme="minorHAnsi" w:hAnsiTheme="minorHAnsi" w:cs="Arial"/>
                <w:bCs/>
                <w:kern w:val="24"/>
                <w:sz w:val="20"/>
                <w:szCs w:val="20"/>
              </w:rPr>
            </w:pPr>
            <w:r>
              <w:rPr>
                <w:rFonts w:asciiTheme="minorHAnsi" w:hAnsiTheme="minorHAnsi" w:cs="Arial"/>
                <w:bCs/>
                <w:kern w:val="24"/>
                <w:sz w:val="20"/>
                <w:szCs w:val="20"/>
              </w:rPr>
              <w:t>Printable Self-Assessment Checklist.</w:t>
            </w:r>
          </w:p>
        </w:tc>
      </w:tr>
      <w:tr w:rsidR="00FC287C" w:rsidRPr="00612022" w:rsidTr="007B75A9">
        <w:tc>
          <w:tcPr>
            <w:tcW w:w="817" w:type="dxa"/>
            <w:shd w:val="clear" w:color="auto" w:fill="auto"/>
            <w:vAlign w:val="center"/>
          </w:tcPr>
          <w:p w:rsidR="00FC287C" w:rsidRPr="00612022" w:rsidRDefault="002802F3" w:rsidP="00A57631">
            <w:pPr>
              <w:rPr>
                <w:rFonts w:asciiTheme="minorHAnsi" w:hAnsiTheme="minorHAnsi" w:cs="Arial"/>
                <w:bCs/>
                <w:kern w:val="24"/>
                <w:sz w:val="20"/>
                <w:szCs w:val="20"/>
              </w:rPr>
            </w:pPr>
            <w:r>
              <w:rPr>
                <w:rFonts w:asciiTheme="minorHAnsi" w:hAnsiTheme="minorHAnsi" w:cs="Arial"/>
                <w:bCs/>
                <w:kern w:val="24"/>
                <w:sz w:val="20"/>
                <w:szCs w:val="20"/>
              </w:rPr>
              <w:t>7</w:t>
            </w:r>
          </w:p>
        </w:tc>
        <w:tc>
          <w:tcPr>
            <w:tcW w:w="5103" w:type="dxa"/>
            <w:shd w:val="clear" w:color="auto" w:fill="auto"/>
            <w:vAlign w:val="center"/>
          </w:tcPr>
          <w:p w:rsidR="00FC287C" w:rsidRPr="00612022" w:rsidRDefault="00276EF9" w:rsidP="000E6E80">
            <w:pPr>
              <w:contextualSpacing/>
              <w:rPr>
                <w:rFonts w:asciiTheme="minorHAnsi" w:hAnsiTheme="minorHAnsi" w:cs="Arial"/>
                <w:bCs/>
                <w:kern w:val="24"/>
                <w:sz w:val="20"/>
                <w:szCs w:val="20"/>
              </w:rPr>
            </w:pPr>
            <w:r>
              <w:rPr>
                <w:rFonts w:asciiTheme="minorHAnsi" w:hAnsiTheme="minorHAnsi" w:cs="Arial"/>
                <w:bCs/>
                <w:kern w:val="24"/>
                <w:sz w:val="20"/>
                <w:szCs w:val="20"/>
              </w:rPr>
              <w:t xml:space="preserve">Print out </w:t>
            </w:r>
            <w:r w:rsidR="00FC287C" w:rsidRPr="00612022">
              <w:rPr>
                <w:rFonts w:asciiTheme="minorHAnsi" w:hAnsiTheme="minorHAnsi" w:cs="Arial"/>
                <w:bCs/>
                <w:kern w:val="24"/>
                <w:sz w:val="20"/>
                <w:szCs w:val="20"/>
              </w:rPr>
              <w:t>resources</w:t>
            </w:r>
            <w:r w:rsidR="003054CE">
              <w:rPr>
                <w:rFonts w:asciiTheme="minorHAnsi" w:hAnsiTheme="minorHAnsi" w:cs="Arial"/>
                <w:bCs/>
                <w:kern w:val="24"/>
                <w:sz w:val="20"/>
                <w:szCs w:val="20"/>
              </w:rPr>
              <w:t xml:space="preserve"> (7 days in advance)</w:t>
            </w:r>
            <w:r w:rsidR="00E61585">
              <w:rPr>
                <w:rFonts w:asciiTheme="minorHAnsi" w:hAnsiTheme="minorHAnsi" w:cs="Arial"/>
                <w:bCs/>
                <w:kern w:val="24"/>
                <w:sz w:val="20"/>
                <w:szCs w:val="20"/>
              </w:rPr>
              <w:t>.</w:t>
            </w:r>
          </w:p>
        </w:tc>
        <w:tc>
          <w:tcPr>
            <w:tcW w:w="3827"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Resource Checklist</w:t>
            </w:r>
            <w:r w:rsidR="008165C1">
              <w:rPr>
                <w:rFonts w:asciiTheme="minorHAnsi" w:hAnsiTheme="minorHAnsi" w:cs="Arial"/>
                <w:bCs/>
                <w:kern w:val="24"/>
                <w:sz w:val="20"/>
                <w:szCs w:val="20"/>
              </w:rPr>
              <w:t>.</w:t>
            </w:r>
          </w:p>
        </w:tc>
      </w:tr>
      <w:tr w:rsidR="00FC287C" w:rsidRPr="00612022" w:rsidTr="007B75A9">
        <w:tc>
          <w:tcPr>
            <w:tcW w:w="817" w:type="dxa"/>
            <w:shd w:val="clear" w:color="auto" w:fill="auto"/>
            <w:vAlign w:val="center"/>
          </w:tcPr>
          <w:p w:rsidR="00FC287C" w:rsidRPr="00612022" w:rsidRDefault="002802F3" w:rsidP="00A57631">
            <w:pPr>
              <w:rPr>
                <w:rFonts w:asciiTheme="minorHAnsi" w:hAnsiTheme="minorHAnsi" w:cs="Arial"/>
                <w:bCs/>
                <w:kern w:val="24"/>
                <w:sz w:val="20"/>
                <w:szCs w:val="20"/>
              </w:rPr>
            </w:pPr>
            <w:r>
              <w:rPr>
                <w:rFonts w:asciiTheme="minorHAnsi" w:hAnsiTheme="minorHAnsi" w:cs="Arial"/>
                <w:bCs/>
                <w:kern w:val="24"/>
                <w:sz w:val="20"/>
                <w:szCs w:val="20"/>
              </w:rPr>
              <w:t>8</w:t>
            </w:r>
          </w:p>
        </w:tc>
        <w:tc>
          <w:tcPr>
            <w:tcW w:w="5103"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Remind yourself of information pertaining to that surgery</w:t>
            </w:r>
            <w:r w:rsidR="008165C1">
              <w:rPr>
                <w:rFonts w:asciiTheme="minorHAnsi" w:hAnsiTheme="minorHAnsi" w:cs="Arial"/>
                <w:bCs/>
                <w:kern w:val="24"/>
                <w:sz w:val="20"/>
                <w:szCs w:val="20"/>
              </w:rPr>
              <w:t xml:space="preserve"> (7 days in advance)</w:t>
            </w:r>
            <w:r w:rsidRPr="00612022">
              <w:rPr>
                <w:rFonts w:asciiTheme="minorHAnsi" w:hAnsiTheme="minorHAnsi" w:cs="Arial"/>
                <w:bCs/>
                <w:kern w:val="24"/>
                <w:sz w:val="20"/>
                <w:szCs w:val="20"/>
              </w:rPr>
              <w:t xml:space="preserve">: </w:t>
            </w:r>
          </w:p>
          <w:p w:rsidR="00FC287C" w:rsidRPr="00612022" w:rsidRDefault="00FC287C" w:rsidP="00EF7395">
            <w:pPr>
              <w:numPr>
                <w:ilvl w:val="0"/>
                <w:numId w:val="3"/>
              </w:numPr>
              <w:contextualSpacing/>
              <w:rPr>
                <w:rFonts w:asciiTheme="minorHAnsi" w:hAnsiTheme="minorHAnsi" w:cs="Arial"/>
                <w:bCs/>
                <w:kern w:val="24"/>
                <w:sz w:val="20"/>
                <w:szCs w:val="20"/>
                <w:lang w:bidi="en-US"/>
              </w:rPr>
            </w:pPr>
            <w:r w:rsidRPr="00612022">
              <w:rPr>
                <w:rFonts w:asciiTheme="minorHAnsi" w:hAnsiTheme="minorHAnsi" w:cs="Arial"/>
                <w:bCs/>
                <w:kern w:val="24"/>
                <w:sz w:val="20"/>
                <w:szCs w:val="20"/>
                <w:lang w:bidi="en-US"/>
              </w:rPr>
              <w:t>main contact name</w:t>
            </w:r>
          </w:p>
          <w:p w:rsidR="00FC287C" w:rsidRPr="00612022" w:rsidRDefault="00FC287C" w:rsidP="00EF7395">
            <w:pPr>
              <w:numPr>
                <w:ilvl w:val="0"/>
                <w:numId w:val="3"/>
              </w:numPr>
              <w:contextualSpacing/>
              <w:rPr>
                <w:rFonts w:asciiTheme="minorHAnsi" w:hAnsiTheme="minorHAnsi" w:cs="Arial"/>
                <w:bCs/>
                <w:kern w:val="24"/>
                <w:sz w:val="20"/>
                <w:szCs w:val="20"/>
                <w:lang w:bidi="en-US"/>
              </w:rPr>
            </w:pPr>
            <w:r w:rsidRPr="00612022">
              <w:rPr>
                <w:rFonts w:asciiTheme="minorHAnsi" w:hAnsiTheme="minorHAnsi" w:cs="Arial"/>
                <w:bCs/>
                <w:kern w:val="24"/>
                <w:sz w:val="20"/>
                <w:szCs w:val="20"/>
                <w:lang w:bidi="en-US"/>
              </w:rPr>
              <w:t>staffing</w:t>
            </w:r>
          </w:p>
          <w:p w:rsidR="00FC287C" w:rsidRPr="00612022" w:rsidRDefault="00FC287C" w:rsidP="00EF7395">
            <w:pPr>
              <w:numPr>
                <w:ilvl w:val="0"/>
                <w:numId w:val="3"/>
              </w:numPr>
              <w:contextualSpacing/>
              <w:rPr>
                <w:rFonts w:asciiTheme="minorHAnsi" w:hAnsiTheme="minorHAnsi" w:cs="Arial"/>
                <w:bCs/>
                <w:kern w:val="24"/>
                <w:sz w:val="20"/>
                <w:szCs w:val="20"/>
                <w:lang w:bidi="en-US"/>
              </w:rPr>
            </w:pPr>
            <w:r w:rsidRPr="00612022">
              <w:rPr>
                <w:rFonts w:asciiTheme="minorHAnsi" w:hAnsiTheme="minorHAnsi" w:cs="Arial"/>
                <w:bCs/>
                <w:kern w:val="24"/>
                <w:sz w:val="20"/>
                <w:szCs w:val="20"/>
                <w:lang w:bidi="en-US"/>
              </w:rPr>
              <w:t xml:space="preserve">services offered </w:t>
            </w:r>
          </w:p>
          <w:p w:rsidR="00FC287C" w:rsidRPr="00612022" w:rsidRDefault="00B17312" w:rsidP="00EF7395">
            <w:pPr>
              <w:numPr>
                <w:ilvl w:val="0"/>
                <w:numId w:val="3"/>
              </w:numPr>
              <w:contextualSpacing/>
              <w:rPr>
                <w:rFonts w:asciiTheme="minorHAnsi" w:hAnsiTheme="minorHAnsi" w:cs="Arial"/>
                <w:bCs/>
                <w:kern w:val="24"/>
                <w:sz w:val="20"/>
                <w:szCs w:val="20"/>
                <w:lang w:bidi="en-US"/>
              </w:rPr>
            </w:pPr>
            <w:proofErr w:type="gramStart"/>
            <w:r>
              <w:rPr>
                <w:rFonts w:asciiTheme="minorHAnsi" w:hAnsiTheme="minorHAnsi" w:cs="Arial"/>
                <w:bCs/>
                <w:kern w:val="24"/>
                <w:sz w:val="20"/>
                <w:szCs w:val="20"/>
                <w:lang w:bidi="en-US"/>
              </w:rPr>
              <w:t>antibiotic</w:t>
            </w:r>
            <w:proofErr w:type="gramEnd"/>
            <w:r>
              <w:rPr>
                <w:rFonts w:asciiTheme="minorHAnsi" w:hAnsiTheme="minorHAnsi" w:cs="Arial"/>
                <w:bCs/>
                <w:kern w:val="24"/>
                <w:sz w:val="20"/>
                <w:szCs w:val="20"/>
                <w:lang w:bidi="en-US"/>
              </w:rPr>
              <w:t xml:space="preserve"> </w:t>
            </w:r>
            <w:r w:rsidR="00FC287C" w:rsidRPr="00612022">
              <w:rPr>
                <w:rFonts w:asciiTheme="minorHAnsi" w:hAnsiTheme="minorHAnsi" w:cs="Arial"/>
                <w:bCs/>
                <w:kern w:val="24"/>
                <w:sz w:val="20"/>
                <w:szCs w:val="20"/>
                <w:lang w:bidi="en-US"/>
              </w:rPr>
              <w:t xml:space="preserve">prescribing </w:t>
            </w:r>
            <w:r>
              <w:rPr>
                <w:rFonts w:asciiTheme="minorHAnsi" w:hAnsiTheme="minorHAnsi" w:cs="Arial"/>
                <w:bCs/>
                <w:kern w:val="24"/>
                <w:sz w:val="20"/>
                <w:szCs w:val="20"/>
                <w:lang w:bidi="en-US"/>
              </w:rPr>
              <w:t>rates compared with others in CCG and changes over last 5 years</w:t>
            </w:r>
            <w:r w:rsidR="002802F3">
              <w:rPr>
                <w:rFonts w:asciiTheme="minorHAnsi" w:hAnsiTheme="minorHAnsi" w:cs="Arial"/>
                <w:bCs/>
                <w:kern w:val="24"/>
                <w:sz w:val="20"/>
                <w:szCs w:val="20"/>
                <w:lang w:bidi="en-US"/>
              </w:rPr>
              <w:t xml:space="preserve"> and modify presentation to include this data</w:t>
            </w:r>
            <w:r>
              <w:rPr>
                <w:rFonts w:asciiTheme="minorHAnsi" w:hAnsiTheme="minorHAnsi" w:cs="Arial"/>
                <w:bCs/>
                <w:kern w:val="24"/>
                <w:sz w:val="20"/>
                <w:szCs w:val="20"/>
                <w:lang w:bidi="en-US"/>
              </w:rPr>
              <w:t>.</w:t>
            </w:r>
          </w:p>
        </w:tc>
        <w:tc>
          <w:tcPr>
            <w:tcW w:w="3827"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Local practice records</w:t>
            </w:r>
            <w:r w:rsidR="008165C1">
              <w:rPr>
                <w:rFonts w:asciiTheme="minorHAnsi" w:hAnsiTheme="minorHAnsi" w:cs="Arial"/>
                <w:bCs/>
                <w:kern w:val="24"/>
                <w:sz w:val="20"/>
                <w:szCs w:val="20"/>
              </w:rPr>
              <w:t>.</w:t>
            </w:r>
          </w:p>
        </w:tc>
      </w:tr>
      <w:tr w:rsidR="00E85A75" w:rsidRPr="00612022" w:rsidTr="007B75A9">
        <w:tc>
          <w:tcPr>
            <w:tcW w:w="817" w:type="dxa"/>
            <w:shd w:val="clear" w:color="auto" w:fill="auto"/>
            <w:vAlign w:val="center"/>
          </w:tcPr>
          <w:p w:rsidR="00E85A75" w:rsidRDefault="002802F3" w:rsidP="00A57631">
            <w:pPr>
              <w:rPr>
                <w:rFonts w:asciiTheme="minorHAnsi" w:hAnsiTheme="minorHAnsi" w:cs="Arial"/>
                <w:bCs/>
                <w:kern w:val="24"/>
                <w:sz w:val="20"/>
                <w:szCs w:val="20"/>
              </w:rPr>
            </w:pPr>
            <w:r>
              <w:rPr>
                <w:rFonts w:asciiTheme="minorHAnsi" w:hAnsiTheme="minorHAnsi" w:cs="Arial"/>
                <w:bCs/>
                <w:kern w:val="24"/>
                <w:sz w:val="20"/>
                <w:szCs w:val="20"/>
              </w:rPr>
              <w:t>9</w:t>
            </w:r>
          </w:p>
        </w:tc>
        <w:tc>
          <w:tcPr>
            <w:tcW w:w="5103" w:type="dxa"/>
            <w:shd w:val="clear" w:color="auto" w:fill="auto"/>
            <w:vAlign w:val="center"/>
          </w:tcPr>
          <w:p w:rsidR="00E85A75" w:rsidRPr="00612022" w:rsidRDefault="00323198" w:rsidP="002702E4">
            <w:pPr>
              <w:contextualSpacing/>
              <w:rPr>
                <w:rFonts w:asciiTheme="minorHAnsi" w:hAnsiTheme="minorHAnsi" w:cs="Arial"/>
                <w:bCs/>
                <w:kern w:val="24"/>
                <w:sz w:val="20"/>
                <w:szCs w:val="20"/>
              </w:rPr>
            </w:pPr>
            <w:r>
              <w:rPr>
                <w:rFonts w:asciiTheme="minorHAnsi" w:hAnsiTheme="minorHAnsi" w:cs="Arial"/>
                <w:bCs/>
                <w:kern w:val="24"/>
                <w:sz w:val="20"/>
                <w:szCs w:val="20"/>
              </w:rPr>
              <w:t>Ring surgery o</w:t>
            </w:r>
            <w:r w:rsidR="00E85A75" w:rsidRPr="00612022">
              <w:rPr>
                <w:rFonts w:asciiTheme="minorHAnsi" w:hAnsiTheme="minorHAnsi" w:cs="Arial"/>
                <w:bCs/>
                <w:kern w:val="24"/>
                <w:sz w:val="20"/>
                <w:szCs w:val="20"/>
              </w:rPr>
              <w:t xml:space="preserve">n morning of workshop </w:t>
            </w:r>
            <w:r w:rsidR="002702E4">
              <w:rPr>
                <w:rFonts w:asciiTheme="minorHAnsi" w:hAnsiTheme="minorHAnsi" w:cs="Arial"/>
                <w:bCs/>
                <w:kern w:val="24"/>
                <w:sz w:val="20"/>
                <w:szCs w:val="20"/>
              </w:rPr>
              <w:t>as visit</w:t>
            </w:r>
            <w:r w:rsidR="00E85A75" w:rsidRPr="00612022">
              <w:rPr>
                <w:rFonts w:asciiTheme="minorHAnsi" w:hAnsiTheme="minorHAnsi" w:cs="Arial"/>
                <w:bCs/>
                <w:kern w:val="24"/>
                <w:sz w:val="20"/>
                <w:szCs w:val="20"/>
              </w:rPr>
              <w:t xml:space="preserve"> remind</w:t>
            </w:r>
            <w:r w:rsidR="002702E4">
              <w:rPr>
                <w:rFonts w:asciiTheme="minorHAnsi" w:hAnsiTheme="minorHAnsi" w:cs="Arial"/>
                <w:bCs/>
                <w:kern w:val="24"/>
                <w:sz w:val="20"/>
                <w:szCs w:val="20"/>
              </w:rPr>
              <w:t>er</w:t>
            </w:r>
            <w:r w:rsidR="00E44A66">
              <w:rPr>
                <w:rFonts w:asciiTheme="minorHAnsi" w:hAnsiTheme="minorHAnsi" w:cs="Arial"/>
                <w:bCs/>
                <w:kern w:val="24"/>
                <w:sz w:val="20"/>
                <w:szCs w:val="20"/>
              </w:rPr>
              <w:t>.</w:t>
            </w:r>
          </w:p>
        </w:tc>
        <w:tc>
          <w:tcPr>
            <w:tcW w:w="3827" w:type="dxa"/>
            <w:shd w:val="clear" w:color="auto" w:fill="auto"/>
            <w:vAlign w:val="center"/>
          </w:tcPr>
          <w:p w:rsidR="00E85A75" w:rsidRPr="00612022" w:rsidRDefault="00E85A75" w:rsidP="000E6E80">
            <w:pPr>
              <w:contextualSpacing/>
              <w:rPr>
                <w:rFonts w:asciiTheme="minorHAnsi" w:hAnsiTheme="minorHAnsi" w:cs="Arial"/>
                <w:bCs/>
                <w:kern w:val="24"/>
                <w:sz w:val="20"/>
                <w:szCs w:val="20"/>
              </w:rPr>
            </w:pPr>
          </w:p>
        </w:tc>
      </w:tr>
      <w:tr w:rsidR="00FC287C" w:rsidRPr="00612022" w:rsidTr="007B75A9">
        <w:tc>
          <w:tcPr>
            <w:tcW w:w="817" w:type="dxa"/>
            <w:shd w:val="clear" w:color="auto" w:fill="auto"/>
            <w:vAlign w:val="center"/>
          </w:tcPr>
          <w:p w:rsidR="00FC287C" w:rsidRPr="00612022" w:rsidRDefault="002802F3" w:rsidP="00A57631">
            <w:pPr>
              <w:rPr>
                <w:rFonts w:asciiTheme="minorHAnsi" w:hAnsiTheme="minorHAnsi" w:cs="Arial"/>
                <w:bCs/>
                <w:kern w:val="24"/>
                <w:sz w:val="20"/>
                <w:szCs w:val="20"/>
              </w:rPr>
            </w:pPr>
            <w:r>
              <w:rPr>
                <w:rFonts w:asciiTheme="minorHAnsi" w:hAnsiTheme="minorHAnsi" w:cs="Arial"/>
                <w:bCs/>
                <w:kern w:val="24"/>
                <w:sz w:val="20"/>
                <w:szCs w:val="20"/>
              </w:rPr>
              <w:t>10</w:t>
            </w:r>
          </w:p>
        </w:tc>
        <w:tc>
          <w:tcPr>
            <w:tcW w:w="5103"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 xml:space="preserve">On arrival </w:t>
            </w:r>
            <w:r w:rsidR="00276EF9">
              <w:rPr>
                <w:rFonts w:asciiTheme="minorHAnsi" w:hAnsiTheme="minorHAnsi" w:cs="Arial"/>
                <w:bCs/>
                <w:kern w:val="24"/>
                <w:sz w:val="20"/>
                <w:szCs w:val="20"/>
              </w:rPr>
              <w:t xml:space="preserve">suggest </w:t>
            </w:r>
            <w:r w:rsidRPr="00612022">
              <w:rPr>
                <w:rFonts w:asciiTheme="minorHAnsi" w:hAnsiTheme="minorHAnsi" w:cs="Arial"/>
                <w:bCs/>
                <w:kern w:val="24"/>
                <w:sz w:val="20"/>
                <w:szCs w:val="20"/>
              </w:rPr>
              <w:t xml:space="preserve">staff </w:t>
            </w:r>
            <w:r w:rsidR="002802F3">
              <w:rPr>
                <w:rFonts w:asciiTheme="minorHAnsi" w:hAnsiTheme="minorHAnsi" w:cs="Arial"/>
                <w:bCs/>
                <w:kern w:val="24"/>
                <w:sz w:val="20"/>
                <w:szCs w:val="20"/>
              </w:rPr>
              <w:t xml:space="preserve">discuss and </w:t>
            </w:r>
            <w:r w:rsidRPr="00612022">
              <w:rPr>
                <w:rFonts w:asciiTheme="minorHAnsi" w:hAnsiTheme="minorHAnsi" w:cs="Arial"/>
                <w:bCs/>
                <w:kern w:val="24"/>
                <w:sz w:val="20"/>
                <w:szCs w:val="20"/>
              </w:rPr>
              <w:t>complete</w:t>
            </w:r>
            <w:r w:rsidR="00276EF9">
              <w:rPr>
                <w:rFonts w:asciiTheme="minorHAnsi" w:hAnsiTheme="minorHAnsi" w:cs="Arial"/>
                <w:bCs/>
                <w:kern w:val="24"/>
                <w:sz w:val="20"/>
                <w:szCs w:val="20"/>
              </w:rPr>
              <w:t xml:space="preserve"> the following while they await colleagues</w:t>
            </w:r>
            <w:r w:rsidRPr="00612022">
              <w:rPr>
                <w:rFonts w:asciiTheme="minorHAnsi" w:hAnsiTheme="minorHAnsi" w:cs="Arial"/>
                <w:bCs/>
                <w:kern w:val="24"/>
                <w:sz w:val="20"/>
                <w:szCs w:val="20"/>
              </w:rPr>
              <w:t xml:space="preserve">: </w:t>
            </w:r>
          </w:p>
          <w:p w:rsidR="00FC287C" w:rsidRPr="00612022" w:rsidRDefault="00FC287C" w:rsidP="00EF7395">
            <w:pPr>
              <w:numPr>
                <w:ilvl w:val="0"/>
                <w:numId w:val="4"/>
              </w:numPr>
              <w:contextualSpacing/>
              <w:rPr>
                <w:rFonts w:asciiTheme="minorHAnsi" w:hAnsiTheme="minorHAnsi" w:cs="Arial"/>
                <w:bCs/>
                <w:kern w:val="24"/>
                <w:sz w:val="20"/>
                <w:szCs w:val="20"/>
                <w:lang w:bidi="en-US"/>
              </w:rPr>
            </w:pPr>
            <w:r w:rsidRPr="00612022">
              <w:rPr>
                <w:rFonts w:asciiTheme="minorHAnsi" w:hAnsiTheme="minorHAnsi" w:cs="Arial"/>
                <w:bCs/>
                <w:kern w:val="24"/>
                <w:sz w:val="20"/>
                <w:szCs w:val="20"/>
                <w:lang w:bidi="en-US"/>
              </w:rPr>
              <w:t>Training Session Attendance Sheet</w:t>
            </w:r>
          </w:p>
          <w:p w:rsidR="00FC287C" w:rsidRPr="00612022" w:rsidRDefault="00FC287C" w:rsidP="00EF7395">
            <w:pPr>
              <w:numPr>
                <w:ilvl w:val="0"/>
                <w:numId w:val="4"/>
              </w:numPr>
              <w:contextualSpacing/>
              <w:rPr>
                <w:rFonts w:asciiTheme="minorHAnsi" w:hAnsiTheme="minorHAnsi" w:cs="Arial"/>
                <w:bCs/>
                <w:kern w:val="24"/>
                <w:sz w:val="20"/>
                <w:szCs w:val="20"/>
                <w:lang w:bidi="en-US"/>
              </w:rPr>
            </w:pPr>
            <w:r w:rsidRPr="00612022">
              <w:rPr>
                <w:rFonts w:asciiTheme="minorHAnsi" w:hAnsiTheme="minorHAnsi" w:cs="Arial"/>
                <w:bCs/>
                <w:kern w:val="24"/>
                <w:sz w:val="20"/>
                <w:szCs w:val="20"/>
                <w:lang w:bidi="en-US"/>
              </w:rPr>
              <w:t>Self-assessment checklists</w:t>
            </w:r>
            <w:r w:rsidR="002802F3">
              <w:rPr>
                <w:rFonts w:asciiTheme="minorHAnsi" w:hAnsiTheme="minorHAnsi" w:cs="Arial"/>
                <w:bCs/>
                <w:kern w:val="24"/>
                <w:sz w:val="20"/>
                <w:szCs w:val="20"/>
                <w:lang w:bidi="en-US"/>
              </w:rPr>
              <w:t xml:space="preserve"> if not already completed</w:t>
            </w:r>
          </w:p>
        </w:tc>
        <w:tc>
          <w:tcPr>
            <w:tcW w:w="3827"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Training Session Attendance Sheet, TARGET self-assessment checklist</w:t>
            </w:r>
            <w:r w:rsidR="008165C1">
              <w:rPr>
                <w:rFonts w:asciiTheme="minorHAnsi" w:hAnsiTheme="minorHAnsi" w:cs="Arial"/>
                <w:bCs/>
                <w:kern w:val="24"/>
                <w:sz w:val="20"/>
                <w:szCs w:val="20"/>
              </w:rPr>
              <w:t>.</w:t>
            </w:r>
          </w:p>
        </w:tc>
      </w:tr>
      <w:tr w:rsidR="00FC287C" w:rsidRPr="00612022" w:rsidTr="007B75A9">
        <w:tc>
          <w:tcPr>
            <w:tcW w:w="817" w:type="dxa"/>
            <w:shd w:val="clear" w:color="auto" w:fill="auto"/>
            <w:vAlign w:val="center"/>
          </w:tcPr>
          <w:p w:rsidR="00FC287C" w:rsidRPr="00612022" w:rsidRDefault="002802F3" w:rsidP="00A57631">
            <w:pPr>
              <w:rPr>
                <w:rFonts w:asciiTheme="minorHAnsi" w:hAnsiTheme="minorHAnsi" w:cs="Arial"/>
                <w:bCs/>
                <w:kern w:val="24"/>
                <w:sz w:val="20"/>
                <w:szCs w:val="20"/>
              </w:rPr>
            </w:pPr>
            <w:r>
              <w:rPr>
                <w:rFonts w:asciiTheme="minorHAnsi" w:hAnsiTheme="minorHAnsi" w:cs="Arial"/>
                <w:bCs/>
                <w:kern w:val="24"/>
                <w:sz w:val="20"/>
                <w:szCs w:val="20"/>
              </w:rPr>
              <w:t>11</w:t>
            </w:r>
          </w:p>
        </w:tc>
        <w:tc>
          <w:tcPr>
            <w:tcW w:w="5103"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Deliver training and presentation</w:t>
            </w:r>
            <w:r w:rsidR="0093048E">
              <w:rPr>
                <w:rFonts w:asciiTheme="minorHAnsi" w:hAnsiTheme="minorHAnsi" w:cs="Arial"/>
                <w:bCs/>
                <w:kern w:val="24"/>
                <w:sz w:val="20"/>
                <w:szCs w:val="20"/>
              </w:rPr>
              <w:t>, present resources, agree action plan.</w:t>
            </w:r>
          </w:p>
        </w:tc>
        <w:tc>
          <w:tcPr>
            <w:tcW w:w="3827"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 xml:space="preserve">TARGET workshop presentation and </w:t>
            </w:r>
            <w:r w:rsidR="008165C1">
              <w:rPr>
                <w:rFonts w:asciiTheme="minorHAnsi" w:hAnsiTheme="minorHAnsi" w:cs="Arial"/>
                <w:bCs/>
                <w:kern w:val="24"/>
                <w:sz w:val="20"/>
                <w:szCs w:val="20"/>
              </w:rPr>
              <w:t>all T</w:t>
            </w:r>
            <w:r w:rsidRPr="00612022">
              <w:rPr>
                <w:rFonts w:asciiTheme="minorHAnsi" w:hAnsiTheme="minorHAnsi" w:cs="Arial"/>
                <w:bCs/>
                <w:kern w:val="24"/>
                <w:sz w:val="20"/>
                <w:szCs w:val="20"/>
              </w:rPr>
              <w:t>oolkit materials</w:t>
            </w:r>
            <w:r w:rsidR="008165C1">
              <w:rPr>
                <w:rFonts w:asciiTheme="minorHAnsi" w:hAnsiTheme="minorHAnsi" w:cs="Arial"/>
                <w:bCs/>
                <w:kern w:val="24"/>
                <w:sz w:val="20"/>
                <w:szCs w:val="20"/>
              </w:rPr>
              <w:t>.</w:t>
            </w:r>
          </w:p>
        </w:tc>
      </w:tr>
      <w:tr w:rsidR="00FC287C" w:rsidRPr="00612022" w:rsidTr="007B75A9">
        <w:tc>
          <w:tcPr>
            <w:tcW w:w="817" w:type="dxa"/>
            <w:shd w:val="clear" w:color="auto" w:fill="auto"/>
            <w:vAlign w:val="center"/>
          </w:tcPr>
          <w:p w:rsidR="00FC287C" w:rsidRPr="00612022" w:rsidRDefault="002802F3" w:rsidP="00A57631">
            <w:pPr>
              <w:rPr>
                <w:rFonts w:asciiTheme="minorHAnsi" w:hAnsiTheme="minorHAnsi" w:cs="Arial"/>
                <w:bCs/>
                <w:kern w:val="24"/>
                <w:sz w:val="20"/>
                <w:szCs w:val="20"/>
              </w:rPr>
            </w:pPr>
            <w:r>
              <w:rPr>
                <w:rFonts w:asciiTheme="minorHAnsi" w:hAnsiTheme="minorHAnsi" w:cs="Arial"/>
                <w:bCs/>
                <w:kern w:val="24"/>
                <w:sz w:val="20"/>
                <w:szCs w:val="20"/>
              </w:rPr>
              <w:t>12</w:t>
            </w:r>
          </w:p>
        </w:tc>
        <w:tc>
          <w:tcPr>
            <w:tcW w:w="5103" w:type="dxa"/>
            <w:shd w:val="clear" w:color="auto" w:fill="auto"/>
            <w:vAlign w:val="center"/>
          </w:tcPr>
          <w:p w:rsidR="00FC287C" w:rsidRPr="00612022" w:rsidRDefault="00FC287C" w:rsidP="000E6E80">
            <w:pPr>
              <w:contextualSpacing/>
              <w:rPr>
                <w:rFonts w:asciiTheme="minorHAnsi" w:hAnsiTheme="minorHAnsi" w:cs="Arial"/>
                <w:bCs/>
                <w:kern w:val="24"/>
                <w:sz w:val="20"/>
                <w:szCs w:val="20"/>
                <w:lang w:bidi="en-US"/>
              </w:rPr>
            </w:pPr>
            <w:r w:rsidRPr="00612022">
              <w:rPr>
                <w:rFonts w:asciiTheme="minorHAnsi" w:hAnsiTheme="minorHAnsi" w:cs="Arial"/>
                <w:bCs/>
                <w:kern w:val="24"/>
                <w:sz w:val="20"/>
                <w:szCs w:val="20"/>
              </w:rPr>
              <w:t>At the end of the session ask staff attending to complete</w:t>
            </w:r>
            <w:r w:rsidR="005F0724">
              <w:rPr>
                <w:rFonts w:asciiTheme="minorHAnsi" w:hAnsiTheme="minorHAnsi" w:cs="Arial"/>
                <w:bCs/>
                <w:kern w:val="24"/>
                <w:sz w:val="20"/>
                <w:szCs w:val="20"/>
              </w:rPr>
              <w:t xml:space="preserve"> p</w:t>
            </w:r>
            <w:r w:rsidRPr="00612022">
              <w:rPr>
                <w:rFonts w:asciiTheme="minorHAnsi" w:hAnsiTheme="minorHAnsi" w:cs="Arial"/>
                <w:bCs/>
                <w:kern w:val="24"/>
                <w:sz w:val="20"/>
                <w:szCs w:val="20"/>
                <w:lang w:bidi="en-US"/>
              </w:rPr>
              <w:t>ost training evaluation form</w:t>
            </w:r>
            <w:r w:rsidR="00D06471">
              <w:rPr>
                <w:rFonts w:asciiTheme="minorHAnsi" w:hAnsiTheme="minorHAnsi" w:cs="Arial"/>
                <w:bCs/>
                <w:kern w:val="24"/>
                <w:sz w:val="20"/>
                <w:szCs w:val="20"/>
                <w:lang w:bidi="en-US"/>
              </w:rPr>
              <w:t xml:space="preserve"> requesting feedback.</w:t>
            </w:r>
          </w:p>
        </w:tc>
        <w:tc>
          <w:tcPr>
            <w:tcW w:w="3827" w:type="dxa"/>
            <w:shd w:val="clear" w:color="auto" w:fill="auto"/>
            <w:vAlign w:val="center"/>
          </w:tcPr>
          <w:p w:rsidR="00FC287C" w:rsidRPr="00612022" w:rsidRDefault="00FC287C" w:rsidP="000E6E80">
            <w:pPr>
              <w:contextualSpacing/>
              <w:rPr>
                <w:rFonts w:asciiTheme="minorHAnsi" w:hAnsiTheme="minorHAnsi" w:cs="Arial"/>
                <w:bCs/>
                <w:kern w:val="24"/>
                <w:sz w:val="20"/>
                <w:szCs w:val="20"/>
              </w:rPr>
            </w:pPr>
            <w:r w:rsidRPr="00612022">
              <w:rPr>
                <w:rFonts w:asciiTheme="minorHAnsi" w:hAnsiTheme="minorHAnsi" w:cs="Arial"/>
                <w:bCs/>
                <w:kern w:val="24"/>
                <w:sz w:val="20"/>
                <w:szCs w:val="20"/>
              </w:rPr>
              <w:t>Workshop Evaluation Sheet</w:t>
            </w:r>
            <w:r w:rsidR="008165C1">
              <w:rPr>
                <w:rFonts w:asciiTheme="minorHAnsi" w:hAnsiTheme="minorHAnsi" w:cs="Arial"/>
                <w:bCs/>
                <w:kern w:val="24"/>
                <w:sz w:val="20"/>
                <w:szCs w:val="20"/>
              </w:rPr>
              <w:t>.</w:t>
            </w:r>
          </w:p>
        </w:tc>
      </w:tr>
      <w:tr w:rsidR="002802F3" w:rsidRPr="00612022" w:rsidTr="007B75A9">
        <w:tc>
          <w:tcPr>
            <w:tcW w:w="817" w:type="dxa"/>
            <w:shd w:val="clear" w:color="auto" w:fill="auto"/>
            <w:vAlign w:val="center"/>
          </w:tcPr>
          <w:p w:rsidR="002802F3" w:rsidRDefault="002802F3" w:rsidP="00A57631">
            <w:pPr>
              <w:rPr>
                <w:rFonts w:asciiTheme="minorHAnsi" w:hAnsiTheme="minorHAnsi" w:cs="Arial"/>
                <w:bCs/>
                <w:kern w:val="24"/>
                <w:sz w:val="20"/>
                <w:szCs w:val="20"/>
              </w:rPr>
            </w:pPr>
            <w:r>
              <w:rPr>
                <w:rFonts w:asciiTheme="minorHAnsi" w:hAnsiTheme="minorHAnsi" w:cs="Arial"/>
                <w:bCs/>
                <w:kern w:val="24"/>
                <w:sz w:val="20"/>
                <w:szCs w:val="20"/>
              </w:rPr>
              <w:t>13</w:t>
            </w:r>
          </w:p>
        </w:tc>
        <w:tc>
          <w:tcPr>
            <w:tcW w:w="5103" w:type="dxa"/>
            <w:shd w:val="clear" w:color="auto" w:fill="auto"/>
            <w:vAlign w:val="center"/>
          </w:tcPr>
          <w:p w:rsidR="002802F3" w:rsidRDefault="002802F3" w:rsidP="000E6E80">
            <w:pPr>
              <w:contextualSpacing/>
              <w:rPr>
                <w:rFonts w:asciiTheme="minorHAnsi" w:hAnsiTheme="minorHAnsi" w:cs="Arial"/>
                <w:bCs/>
                <w:kern w:val="24"/>
                <w:sz w:val="20"/>
                <w:szCs w:val="20"/>
              </w:rPr>
            </w:pPr>
            <w:r>
              <w:rPr>
                <w:rFonts w:asciiTheme="minorHAnsi" w:hAnsiTheme="minorHAnsi" w:cs="Arial"/>
                <w:bCs/>
                <w:kern w:val="24"/>
                <w:sz w:val="20"/>
                <w:szCs w:val="20"/>
              </w:rPr>
              <w:t>Provide CPD certificate at or after workshop</w:t>
            </w:r>
          </w:p>
        </w:tc>
        <w:tc>
          <w:tcPr>
            <w:tcW w:w="3827" w:type="dxa"/>
            <w:shd w:val="clear" w:color="auto" w:fill="auto"/>
            <w:vAlign w:val="center"/>
          </w:tcPr>
          <w:p w:rsidR="002802F3" w:rsidRDefault="002802F3" w:rsidP="000E6E80">
            <w:pPr>
              <w:contextualSpacing/>
              <w:rPr>
                <w:rFonts w:asciiTheme="minorHAnsi" w:hAnsiTheme="minorHAnsi" w:cs="Arial"/>
                <w:bCs/>
                <w:kern w:val="24"/>
                <w:sz w:val="20"/>
                <w:szCs w:val="20"/>
              </w:rPr>
            </w:pPr>
            <w:r>
              <w:rPr>
                <w:rFonts w:asciiTheme="minorHAnsi" w:hAnsiTheme="minorHAnsi" w:cs="Arial"/>
                <w:bCs/>
                <w:kern w:val="24"/>
                <w:sz w:val="20"/>
                <w:szCs w:val="20"/>
              </w:rPr>
              <w:t>Workshop CPD certificate.</w:t>
            </w:r>
          </w:p>
        </w:tc>
      </w:tr>
      <w:tr w:rsidR="006904B3" w:rsidRPr="00612022" w:rsidTr="007B75A9">
        <w:tc>
          <w:tcPr>
            <w:tcW w:w="817" w:type="dxa"/>
            <w:shd w:val="clear" w:color="auto" w:fill="auto"/>
            <w:vAlign w:val="center"/>
          </w:tcPr>
          <w:p w:rsidR="006904B3" w:rsidRDefault="002802F3" w:rsidP="00A57631">
            <w:pPr>
              <w:rPr>
                <w:rFonts w:asciiTheme="minorHAnsi" w:hAnsiTheme="minorHAnsi" w:cs="Arial"/>
                <w:bCs/>
                <w:kern w:val="24"/>
                <w:sz w:val="20"/>
                <w:szCs w:val="20"/>
              </w:rPr>
            </w:pPr>
            <w:r>
              <w:rPr>
                <w:rFonts w:asciiTheme="minorHAnsi" w:hAnsiTheme="minorHAnsi" w:cs="Arial"/>
                <w:bCs/>
                <w:kern w:val="24"/>
                <w:sz w:val="20"/>
                <w:szCs w:val="20"/>
              </w:rPr>
              <w:t>14</w:t>
            </w:r>
          </w:p>
        </w:tc>
        <w:tc>
          <w:tcPr>
            <w:tcW w:w="5103" w:type="dxa"/>
            <w:shd w:val="clear" w:color="auto" w:fill="auto"/>
            <w:vAlign w:val="center"/>
          </w:tcPr>
          <w:p w:rsidR="006904B3" w:rsidRPr="00612022" w:rsidRDefault="00195B34" w:rsidP="000E6E80">
            <w:pPr>
              <w:contextualSpacing/>
              <w:rPr>
                <w:rFonts w:asciiTheme="minorHAnsi" w:hAnsiTheme="minorHAnsi" w:cs="Arial"/>
                <w:bCs/>
                <w:kern w:val="24"/>
                <w:sz w:val="20"/>
                <w:szCs w:val="20"/>
              </w:rPr>
            </w:pPr>
            <w:r>
              <w:rPr>
                <w:rFonts w:asciiTheme="minorHAnsi" w:hAnsiTheme="minorHAnsi" w:cs="Arial"/>
                <w:bCs/>
                <w:kern w:val="24"/>
                <w:sz w:val="20"/>
                <w:szCs w:val="20"/>
              </w:rPr>
              <w:t xml:space="preserve">Monitor progress quarterly </w:t>
            </w:r>
            <w:proofErr w:type="gramStart"/>
            <w:r>
              <w:rPr>
                <w:rFonts w:asciiTheme="minorHAnsi" w:hAnsiTheme="minorHAnsi" w:cs="Arial"/>
                <w:bCs/>
                <w:kern w:val="24"/>
                <w:sz w:val="20"/>
                <w:szCs w:val="20"/>
              </w:rPr>
              <w:t xml:space="preserve">using  </w:t>
            </w:r>
            <w:r w:rsidR="00164338" w:rsidRPr="00164338">
              <w:rPr>
                <w:rFonts w:asciiTheme="minorHAnsi" w:hAnsiTheme="minorHAnsi" w:cs="Arial"/>
                <w:bCs/>
                <w:kern w:val="24"/>
                <w:sz w:val="20"/>
              </w:rPr>
              <w:t>national</w:t>
            </w:r>
            <w:proofErr w:type="gramEnd"/>
            <w:r w:rsidR="00164338" w:rsidRPr="00164338">
              <w:rPr>
                <w:rFonts w:asciiTheme="minorHAnsi" w:hAnsiTheme="minorHAnsi" w:cs="Arial"/>
                <w:bCs/>
                <w:kern w:val="24"/>
                <w:sz w:val="20"/>
              </w:rPr>
              <w:t xml:space="preserve"> prescribing data on </w:t>
            </w:r>
            <w:hyperlink r:id="rId66" w:history="1">
              <w:r w:rsidR="00164338" w:rsidRPr="00164338">
                <w:rPr>
                  <w:rStyle w:val="Hyperlink"/>
                  <w:rFonts w:asciiTheme="minorHAnsi" w:hAnsiTheme="minorHAnsi" w:cs="Arial"/>
                  <w:bCs/>
                  <w:kern w:val="24"/>
                  <w:sz w:val="20"/>
                </w:rPr>
                <w:t>fingertips</w:t>
              </w:r>
            </w:hyperlink>
            <w:r w:rsidR="00164338" w:rsidRPr="00164338">
              <w:rPr>
                <w:rFonts w:asciiTheme="minorHAnsi" w:hAnsiTheme="minorHAnsi" w:cs="Arial"/>
                <w:bCs/>
                <w:kern w:val="24"/>
                <w:sz w:val="20"/>
              </w:rPr>
              <w:t xml:space="preserve">, </w:t>
            </w:r>
            <w:hyperlink r:id="rId67" w:history="1">
              <w:proofErr w:type="spellStart"/>
              <w:r w:rsidR="00164338" w:rsidRPr="00164338">
                <w:rPr>
                  <w:rStyle w:val="Hyperlink"/>
                  <w:rFonts w:asciiTheme="minorHAnsi" w:hAnsiTheme="minorHAnsi" w:cs="Arial"/>
                  <w:bCs/>
                  <w:kern w:val="24"/>
                  <w:sz w:val="20"/>
                </w:rPr>
                <w:t>prescQIPP</w:t>
              </w:r>
              <w:proofErr w:type="spellEnd"/>
            </w:hyperlink>
            <w:r w:rsidR="00164338" w:rsidRPr="00164338">
              <w:rPr>
                <w:rFonts w:asciiTheme="minorHAnsi" w:hAnsiTheme="minorHAnsi" w:cs="Arial"/>
                <w:bCs/>
                <w:kern w:val="24"/>
                <w:sz w:val="20"/>
              </w:rPr>
              <w:t xml:space="preserve"> or </w:t>
            </w:r>
            <w:hyperlink r:id="rId68" w:history="1">
              <w:r w:rsidR="00164338" w:rsidRPr="00164338">
                <w:rPr>
                  <w:rStyle w:val="Hyperlink"/>
                  <w:rFonts w:asciiTheme="minorHAnsi" w:hAnsiTheme="minorHAnsi" w:cs="Arial"/>
                  <w:bCs/>
                  <w:kern w:val="24"/>
                  <w:sz w:val="20"/>
                </w:rPr>
                <w:t>open prescribing</w:t>
              </w:r>
            </w:hyperlink>
            <w:r w:rsidR="00164338" w:rsidRPr="00164338">
              <w:rPr>
                <w:rFonts w:asciiTheme="minorHAnsi" w:hAnsiTheme="minorHAnsi" w:cs="Arial"/>
                <w:bCs/>
                <w:kern w:val="24"/>
                <w:sz w:val="20"/>
              </w:rPr>
              <w:t>.</w:t>
            </w:r>
          </w:p>
        </w:tc>
        <w:tc>
          <w:tcPr>
            <w:tcW w:w="3827" w:type="dxa"/>
            <w:shd w:val="clear" w:color="auto" w:fill="auto"/>
            <w:vAlign w:val="center"/>
          </w:tcPr>
          <w:p w:rsidR="00195B34" w:rsidRPr="00195B34" w:rsidRDefault="00195B34" w:rsidP="000E6E80">
            <w:pPr>
              <w:contextualSpacing/>
              <w:rPr>
                <w:rFonts w:asciiTheme="minorHAnsi" w:hAnsiTheme="minorHAnsi" w:cs="Arial"/>
                <w:bCs/>
                <w:kern w:val="24"/>
                <w:sz w:val="20"/>
                <w:szCs w:val="20"/>
              </w:rPr>
            </w:pPr>
            <w:r>
              <w:rPr>
                <w:rFonts w:asciiTheme="minorHAnsi" w:hAnsiTheme="minorHAnsi" w:cs="Arial"/>
                <w:bCs/>
                <w:kern w:val="24"/>
                <w:sz w:val="20"/>
                <w:szCs w:val="20"/>
              </w:rPr>
              <w:t xml:space="preserve">Department of Health </w:t>
            </w:r>
            <w:r w:rsidRPr="00195B34">
              <w:rPr>
                <w:rFonts w:asciiTheme="minorHAnsi" w:hAnsiTheme="minorHAnsi" w:cs="Arial"/>
                <w:bCs/>
                <w:kern w:val="24"/>
                <w:sz w:val="20"/>
                <w:szCs w:val="20"/>
              </w:rPr>
              <w:t xml:space="preserve">QIPP Prescribing Comparators </w:t>
            </w:r>
            <w:r>
              <w:rPr>
                <w:rFonts w:asciiTheme="minorHAnsi" w:hAnsiTheme="minorHAnsi" w:cs="Arial"/>
                <w:bCs/>
                <w:kern w:val="24"/>
                <w:sz w:val="20"/>
                <w:szCs w:val="20"/>
              </w:rPr>
              <w:t>(</w:t>
            </w:r>
            <w:r w:rsidRPr="00195B34">
              <w:rPr>
                <w:rFonts w:asciiTheme="minorHAnsi" w:hAnsiTheme="minorHAnsi" w:cs="Arial"/>
                <w:bCs/>
                <w:kern w:val="24"/>
                <w:sz w:val="20"/>
                <w:szCs w:val="20"/>
              </w:rPr>
              <w:t>Antimicrobials</w:t>
            </w:r>
            <w:r>
              <w:rPr>
                <w:rFonts w:asciiTheme="minorHAnsi" w:hAnsiTheme="minorHAnsi" w:cs="Arial"/>
                <w:bCs/>
                <w:kern w:val="24"/>
                <w:sz w:val="20"/>
                <w:szCs w:val="20"/>
              </w:rPr>
              <w:t>,</w:t>
            </w:r>
            <w:r w:rsidRPr="00195B34">
              <w:rPr>
                <w:rFonts w:asciiTheme="minorHAnsi" w:hAnsiTheme="minorHAnsi" w:cs="Arial"/>
                <w:bCs/>
                <w:kern w:val="24"/>
                <w:sz w:val="20"/>
                <w:szCs w:val="20"/>
              </w:rPr>
              <w:t xml:space="preserve"> Medicines Pharmacy and Industry</w:t>
            </w:r>
            <w:r>
              <w:rPr>
                <w:rFonts w:asciiTheme="minorHAnsi" w:hAnsiTheme="minorHAnsi" w:cs="Arial"/>
                <w:bCs/>
                <w:kern w:val="24"/>
                <w:sz w:val="20"/>
                <w:szCs w:val="20"/>
              </w:rPr>
              <w:t>)</w:t>
            </w:r>
          </w:p>
          <w:p w:rsidR="006904B3" w:rsidRPr="00612022" w:rsidRDefault="00195B34" w:rsidP="000E6E80">
            <w:pPr>
              <w:contextualSpacing/>
              <w:rPr>
                <w:rFonts w:asciiTheme="minorHAnsi" w:hAnsiTheme="minorHAnsi" w:cs="Arial"/>
                <w:bCs/>
                <w:kern w:val="24"/>
                <w:sz w:val="20"/>
                <w:szCs w:val="20"/>
              </w:rPr>
            </w:pPr>
            <w:r w:rsidRPr="00195B34">
              <w:rPr>
                <w:rFonts w:asciiTheme="minorHAnsi" w:hAnsiTheme="minorHAnsi" w:cs="Arial"/>
                <w:bCs/>
                <w:kern w:val="24"/>
                <w:sz w:val="20"/>
                <w:szCs w:val="20"/>
              </w:rPr>
              <w:t>March 2014</w:t>
            </w:r>
            <w:r w:rsidR="008165C1">
              <w:rPr>
                <w:rFonts w:asciiTheme="minorHAnsi" w:hAnsiTheme="minorHAnsi" w:cs="Arial"/>
                <w:bCs/>
                <w:kern w:val="24"/>
                <w:sz w:val="20"/>
                <w:szCs w:val="20"/>
              </w:rPr>
              <w:t>.</w:t>
            </w:r>
          </w:p>
        </w:tc>
      </w:tr>
    </w:tbl>
    <w:p w:rsidR="00270736" w:rsidRPr="001A1B02" w:rsidRDefault="00134611" w:rsidP="001A1B02">
      <w:pPr>
        <w:pStyle w:val="Heading3"/>
      </w:pPr>
      <w:bookmarkStart w:id="12" w:name="_Toc364261993"/>
      <w:bookmarkStart w:id="13" w:name="_Toc509413934"/>
      <w:r w:rsidRPr="001A1B02">
        <w:t>4.1.2 Delivering</w:t>
      </w:r>
      <w:r w:rsidR="00270736" w:rsidRPr="001A1B02">
        <w:t xml:space="preserve"> the workshop – The TARGET Presentation</w:t>
      </w:r>
      <w:bookmarkEnd w:id="12"/>
      <w:bookmarkEnd w:id="13"/>
      <w:r w:rsidR="00270736" w:rsidRPr="001A1B02">
        <w:t xml:space="preserve"> </w:t>
      </w:r>
    </w:p>
    <w:p w:rsidR="00997F01" w:rsidRPr="00D141A4" w:rsidRDefault="00270736" w:rsidP="00134108">
      <w:pPr>
        <w:rPr>
          <w:rFonts w:asciiTheme="minorHAnsi" w:hAnsiTheme="minorHAnsi" w:cs="Arial"/>
          <w:bCs/>
          <w:kern w:val="24"/>
        </w:rPr>
      </w:pPr>
      <w:r w:rsidRPr="00D141A4">
        <w:rPr>
          <w:rFonts w:asciiTheme="minorHAnsi" w:hAnsiTheme="minorHAnsi" w:cs="Arial"/>
          <w:bCs/>
          <w:kern w:val="24"/>
        </w:rPr>
        <w:t>The TARGET presentation forms the main part of the TARGET workshop</w:t>
      </w:r>
      <w:r w:rsidR="00615D87">
        <w:rPr>
          <w:rFonts w:asciiTheme="minorHAnsi" w:hAnsiTheme="minorHAnsi" w:cs="Arial"/>
          <w:bCs/>
          <w:kern w:val="24"/>
        </w:rPr>
        <w:t xml:space="preserve">.  It </w:t>
      </w:r>
      <w:r w:rsidR="003B3926" w:rsidRPr="00D141A4">
        <w:rPr>
          <w:rFonts w:asciiTheme="minorHAnsi" w:hAnsiTheme="minorHAnsi" w:cs="Arial"/>
          <w:bCs/>
          <w:kern w:val="24"/>
        </w:rPr>
        <w:t xml:space="preserve">outlines </w:t>
      </w:r>
      <w:r w:rsidR="00CC49F3" w:rsidRPr="00D141A4">
        <w:rPr>
          <w:rFonts w:asciiTheme="minorHAnsi" w:hAnsiTheme="minorHAnsi" w:cs="Arial"/>
          <w:bCs/>
          <w:kern w:val="24"/>
        </w:rPr>
        <w:t>why optimising antibiotic prescribing is important and how this can be achieved.</w:t>
      </w:r>
      <w:r w:rsidRPr="00D141A4">
        <w:rPr>
          <w:rFonts w:asciiTheme="minorHAnsi" w:hAnsiTheme="minorHAnsi" w:cs="Arial"/>
          <w:bCs/>
          <w:kern w:val="24"/>
        </w:rPr>
        <w:t xml:space="preserve"> It will </w:t>
      </w:r>
      <w:r w:rsidR="00DC0B8C" w:rsidRPr="00D141A4">
        <w:rPr>
          <w:rFonts w:asciiTheme="minorHAnsi" w:hAnsiTheme="minorHAnsi" w:cs="Arial"/>
          <w:bCs/>
          <w:kern w:val="24"/>
        </w:rPr>
        <w:t xml:space="preserve">need to be </w:t>
      </w:r>
      <w:r w:rsidRPr="00D141A4">
        <w:rPr>
          <w:rFonts w:asciiTheme="minorHAnsi" w:hAnsiTheme="minorHAnsi" w:cs="Arial"/>
          <w:bCs/>
          <w:kern w:val="24"/>
        </w:rPr>
        <w:t xml:space="preserve">modified with </w:t>
      </w:r>
      <w:r w:rsidR="00997F01" w:rsidRPr="00D141A4">
        <w:rPr>
          <w:rFonts w:asciiTheme="minorHAnsi" w:hAnsiTheme="minorHAnsi" w:cs="Arial"/>
          <w:bCs/>
          <w:kern w:val="24"/>
        </w:rPr>
        <w:t>the following information so that it is relevant to practices in a specific area:</w:t>
      </w:r>
    </w:p>
    <w:p w:rsidR="00997F01" w:rsidRPr="00D141A4" w:rsidRDefault="00997F01" w:rsidP="00EF7395">
      <w:pPr>
        <w:pStyle w:val="ListParagraph"/>
        <w:numPr>
          <w:ilvl w:val="0"/>
          <w:numId w:val="16"/>
        </w:numPr>
        <w:spacing w:before="60" w:after="60"/>
        <w:ind w:left="357" w:hanging="357"/>
        <w:rPr>
          <w:rFonts w:asciiTheme="minorHAnsi" w:hAnsiTheme="minorHAnsi" w:cs="Arial"/>
          <w:bCs/>
          <w:kern w:val="24"/>
        </w:rPr>
      </w:pPr>
      <w:r w:rsidRPr="00D141A4">
        <w:rPr>
          <w:rFonts w:asciiTheme="minorHAnsi" w:hAnsiTheme="minorHAnsi" w:cs="Arial"/>
          <w:bCs/>
          <w:kern w:val="24"/>
        </w:rPr>
        <w:t>L</w:t>
      </w:r>
      <w:r w:rsidR="00270736" w:rsidRPr="00D141A4">
        <w:rPr>
          <w:rFonts w:asciiTheme="minorHAnsi" w:hAnsiTheme="minorHAnsi" w:cs="Arial"/>
          <w:bCs/>
          <w:kern w:val="24"/>
        </w:rPr>
        <w:t xml:space="preserve">ocal </w:t>
      </w:r>
      <w:r w:rsidR="00C51220" w:rsidRPr="00D141A4">
        <w:rPr>
          <w:rFonts w:asciiTheme="minorHAnsi" w:hAnsiTheme="minorHAnsi" w:cs="Arial"/>
          <w:bCs/>
          <w:kern w:val="24"/>
        </w:rPr>
        <w:t>antibiotic prescribing</w:t>
      </w:r>
      <w:r w:rsidR="0004792F" w:rsidRPr="00D141A4">
        <w:rPr>
          <w:rFonts w:asciiTheme="minorHAnsi" w:hAnsiTheme="minorHAnsi" w:cs="Arial"/>
          <w:bCs/>
          <w:kern w:val="24"/>
        </w:rPr>
        <w:t xml:space="preserve"> </w:t>
      </w:r>
      <w:r w:rsidR="00270736" w:rsidRPr="00D141A4">
        <w:rPr>
          <w:rFonts w:asciiTheme="minorHAnsi" w:hAnsiTheme="minorHAnsi" w:cs="Arial"/>
          <w:bCs/>
          <w:kern w:val="24"/>
        </w:rPr>
        <w:t>information</w:t>
      </w:r>
      <w:r w:rsidR="00134108" w:rsidRPr="00D141A4">
        <w:rPr>
          <w:rFonts w:asciiTheme="minorHAnsi" w:hAnsiTheme="minorHAnsi" w:cs="Arial"/>
          <w:bCs/>
          <w:kern w:val="24"/>
        </w:rPr>
        <w:t xml:space="preserve"> </w:t>
      </w:r>
      <w:r w:rsidRPr="00D141A4">
        <w:rPr>
          <w:rFonts w:asciiTheme="minorHAnsi" w:hAnsiTheme="minorHAnsi" w:cs="Arial"/>
          <w:bCs/>
          <w:kern w:val="24"/>
        </w:rPr>
        <w:t xml:space="preserve">available from </w:t>
      </w:r>
      <w:proofErr w:type="spellStart"/>
      <w:r w:rsidR="00B52929" w:rsidRPr="00D141A4">
        <w:rPr>
          <w:rFonts w:asciiTheme="minorHAnsi" w:hAnsiTheme="minorHAnsi" w:cs="Arial"/>
          <w:bCs/>
          <w:kern w:val="24"/>
        </w:rPr>
        <w:t>e</w:t>
      </w:r>
      <w:r w:rsidRPr="00D141A4">
        <w:rPr>
          <w:rFonts w:asciiTheme="minorHAnsi" w:hAnsiTheme="minorHAnsi" w:cs="Arial"/>
          <w:bCs/>
          <w:kern w:val="24"/>
        </w:rPr>
        <w:t>PACT</w:t>
      </w:r>
      <w:proofErr w:type="spellEnd"/>
      <w:r w:rsidRPr="00D141A4">
        <w:rPr>
          <w:rFonts w:asciiTheme="minorHAnsi" w:hAnsiTheme="minorHAnsi" w:cs="Arial"/>
          <w:bCs/>
          <w:kern w:val="24"/>
        </w:rPr>
        <w:t xml:space="preserve"> data</w:t>
      </w:r>
      <w:r w:rsidR="00382976">
        <w:rPr>
          <w:rFonts w:asciiTheme="minorHAnsi" w:hAnsiTheme="minorHAnsi" w:cs="Arial"/>
          <w:bCs/>
          <w:kern w:val="24"/>
        </w:rPr>
        <w:t xml:space="preserve">, </w:t>
      </w:r>
      <w:proofErr w:type="spellStart"/>
      <w:r w:rsidR="00382976">
        <w:rPr>
          <w:rFonts w:asciiTheme="minorHAnsi" w:hAnsiTheme="minorHAnsi" w:cs="Arial"/>
          <w:bCs/>
          <w:kern w:val="24"/>
        </w:rPr>
        <w:t>PrescQIPP</w:t>
      </w:r>
      <w:proofErr w:type="spellEnd"/>
      <w:r w:rsidR="00382976">
        <w:rPr>
          <w:rFonts w:asciiTheme="minorHAnsi" w:hAnsiTheme="minorHAnsi" w:cs="Arial"/>
          <w:bCs/>
          <w:kern w:val="24"/>
        </w:rPr>
        <w:t xml:space="preserve">, NHS BSA, Fingertips or </w:t>
      </w:r>
      <w:proofErr w:type="spellStart"/>
      <w:r w:rsidR="00382976">
        <w:rPr>
          <w:rFonts w:asciiTheme="minorHAnsi" w:hAnsiTheme="minorHAnsi" w:cs="Arial"/>
          <w:bCs/>
          <w:kern w:val="24"/>
        </w:rPr>
        <w:t>OpenPrescribing</w:t>
      </w:r>
      <w:proofErr w:type="spellEnd"/>
    </w:p>
    <w:p w:rsidR="00997F01" w:rsidRPr="00D141A4" w:rsidRDefault="00134108" w:rsidP="00EF7395">
      <w:pPr>
        <w:pStyle w:val="ListParagraph"/>
        <w:numPr>
          <w:ilvl w:val="0"/>
          <w:numId w:val="16"/>
        </w:numPr>
        <w:spacing w:before="60" w:after="60"/>
        <w:ind w:left="357" w:hanging="357"/>
        <w:rPr>
          <w:rFonts w:asciiTheme="minorHAnsi" w:hAnsiTheme="minorHAnsi" w:cs="Arial"/>
          <w:bCs/>
          <w:kern w:val="24"/>
        </w:rPr>
      </w:pPr>
      <w:r w:rsidRPr="00D141A4">
        <w:rPr>
          <w:rFonts w:asciiTheme="minorHAnsi" w:hAnsiTheme="minorHAnsi" w:cs="Arial"/>
          <w:bCs/>
          <w:kern w:val="24"/>
        </w:rPr>
        <w:t xml:space="preserve">NHSBSA National Antibiotic QIPP prescribing indicators </w:t>
      </w:r>
      <w:r w:rsidR="00B52929" w:rsidRPr="00D141A4">
        <w:rPr>
          <w:rFonts w:asciiTheme="minorHAnsi" w:hAnsiTheme="minorHAnsi" w:cs="Arial"/>
          <w:bCs/>
          <w:kern w:val="24"/>
        </w:rPr>
        <w:t>(available to NHS staff who are registered with the NHSBSA Information Portal)</w:t>
      </w:r>
    </w:p>
    <w:p w:rsidR="00134108" w:rsidRPr="00D141A4" w:rsidRDefault="0004792F" w:rsidP="00134108">
      <w:pPr>
        <w:rPr>
          <w:rFonts w:asciiTheme="minorHAnsi" w:hAnsiTheme="minorHAnsi" w:cs="Arial"/>
          <w:bCs/>
          <w:kern w:val="24"/>
        </w:rPr>
      </w:pPr>
      <w:r w:rsidRPr="00D141A4">
        <w:rPr>
          <w:rFonts w:asciiTheme="minorHAnsi" w:hAnsiTheme="minorHAnsi" w:cs="Arial"/>
          <w:bCs/>
          <w:kern w:val="24"/>
        </w:rPr>
        <w:t xml:space="preserve">As we have </w:t>
      </w:r>
      <w:r w:rsidR="00E13601">
        <w:rPr>
          <w:rFonts w:asciiTheme="minorHAnsi" w:hAnsiTheme="minorHAnsi" w:cs="Arial"/>
          <w:bCs/>
          <w:kern w:val="24"/>
        </w:rPr>
        <w:t xml:space="preserve">already </w:t>
      </w:r>
      <w:r w:rsidRPr="00D141A4">
        <w:rPr>
          <w:rFonts w:asciiTheme="minorHAnsi" w:hAnsiTheme="minorHAnsi" w:cs="Arial"/>
          <w:bCs/>
          <w:kern w:val="24"/>
        </w:rPr>
        <w:t>mentioned</w:t>
      </w:r>
      <w:r w:rsidR="00E13601">
        <w:rPr>
          <w:rFonts w:asciiTheme="minorHAnsi" w:hAnsiTheme="minorHAnsi" w:cs="Arial"/>
          <w:bCs/>
          <w:kern w:val="24"/>
        </w:rPr>
        <w:t xml:space="preserve">, </w:t>
      </w:r>
      <w:r w:rsidRPr="00D141A4">
        <w:rPr>
          <w:rFonts w:asciiTheme="minorHAnsi" w:hAnsiTheme="minorHAnsi" w:cs="Arial"/>
          <w:bCs/>
          <w:kern w:val="24"/>
        </w:rPr>
        <w:t>antibiotic prescribing data is key to understanding</w:t>
      </w:r>
      <w:r w:rsidR="00AE4E02">
        <w:rPr>
          <w:rFonts w:asciiTheme="minorHAnsi" w:hAnsiTheme="minorHAnsi" w:cs="Arial"/>
          <w:bCs/>
          <w:kern w:val="24"/>
        </w:rPr>
        <w:t xml:space="preserve"> </w:t>
      </w:r>
      <w:r w:rsidRPr="00D141A4">
        <w:rPr>
          <w:rFonts w:asciiTheme="minorHAnsi" w:hAnsiTheme="minorHAnsi" w:cs="Arial"/>
          <w:bCs/>
          <w:kern w:val="24"/>
        </w:rPr>
        <w:t xml:space="preserve">the extent of local prescribing activity and therefore to establishing appropriate </w:t>
      </w:r>
      <w:r w:rsidR="00E778A0">
        <w:rPr>
          <w:rFonts w:asciiTheme="minorHAnsi" w:hAnsiTheme="minorHAnsi" w:cs="Arial"/>
          <w:bCs/>
          <w:kern w:val="24"/>
        </w:rPr>
        <w:t xml:space="preserve">action plans </w:t>
      </w:r>
      <w:r w:rsidRPr="00D141A4">
        <w:rPr>
          <w:rFonts w:asciiTheme="minorHAnsi" w:hAnsiTheme="minorHAnsi" w:cs="Arial"/>
          <w:bCs/>
          <w:kern w:val="24"/>
        </w:rPr>
        <w:t xml:space="preserve">and optimising the responsible use of antibiotics.  </w:t>
      </w:r>
      <w:r w:rsidR="00C2213D">
        <w:rPr>
          <w:rFonts w:asciiTheme="minorHAnsi" w:hAnsiTheme="minorHAnsi" w:cs="Arial"/>
          <w:bCs/>
          <w:kern w:val="24"/>
        </w:rPr>
        <w:t>Feedback from GP staff indicates that this is the most valuable part of the workshop.</w:t>
      </w:r>
    </w:p>
    <w:p w:rsidR="00553A2B" w:rsidRPr="00D141A4" w:rsidRDefault="00270736" w:rsidP="00270736">
      <w:pPr>
        <w:rPr>
          <w:rFonts w:asciiTheme="minorHAnsi" w:hAnsiTheme="minorHAnsi" w:cs="Arial"/>
          <w:bCs/>
          <w:kern w:val="24"/>
        </w:rPr>
      </w:pPr>
      <w:r w:rsidRPr="00D141A4">
        <w:rPr>
          <w:rFonts w:asciiTheme="minorHAnsi" w:hAnsiTheme="minorHAnsi" w:cs="Arial"/>
          <w:bCs/>
          <w:kern w:val="24"/>
        </w:rPr>
        <w:t xml:space="preserve">The </w:t>
      </w:r>
      <w:r w:rsidR="005A36C1" w:rsidRPr="00D141A4">
        <w:rPr>
          <w:rFonts w:asciiTheme="minorHAnsi" w:hAnsiTheme="minorHAnsi" w:cs="Arial"/>
          <w:bCs/>
          <w:kern w:val="24"/>
        </w:rPr>
        <w:t xml:space="preserve">TARGET </w:t>
      </w:r>
      <w:r w:rsidRPr="00D141A4">
        <w:rPr>
          <w:rFonts w:asciiTheme="minorHAnsi" w:hAnsiTheme="minorHAnsi" w:cs="Arial"/>
          <w:bCs/>
          <w:kern w:val="24"/>
        </w:rPr>
        <w:t>presentation is included on the</w:t>
      </w:r>
      <w:r w:rsidR="00530938" w:rsidRPr="00D141A4">
        <w:rPr>
          <w:rFonts w:asciiTheme="minorHAnsi" w:hAnsiTheme="minorHAnsi" w:cs="Arial"/>
          <w:bCs/>
          <w:kern w:val="24"/>
        </w:rPr>
        <w:t xml:space="preserve"> TARGET website </w:t>
      </w:r>
      <w:r w:rsidR="00D71AC4">
        <w:rPr>
          <w:rFonts w:asciiTheme="minorHAnsi" w:hAnsiTheme="minorHAnsi" w:cs="Arial"/>
          <w:bCs/>
          <w:kern w:val="24"/>
        </w:rPr>
        <w:t>(</w:t>
      </w:r>
      <w:hyperlink r:id="rId69" w:history="1">
        <w:r w:rsidR="00D71AC4" w:rsidRPr="00E3752E">
          <w:rPr>
            <w:rStyle w:val="Hyperlink"/>
            <w:rFonts w:asciiTheme="minorHAnsi" w:hAnsiTheme="minorHAnsi" w:cs="Arial"/>
            <w:bCs/>
            <w:kern w:val="24"/>
          </w:rPr>
          <w:t>www.RCGP.org.uk/TARGETantibiotics</w:t>
        </w:r>
      </w:hyperlink>
      <w:r w:rsidR="00D71AC4">
        <w:rPr>
          <w:rStyle w:val="Hyperlink"/>
          <w:rFonts w:asciiTheme="minorHAnsi" w:hAnsiTheme="minorHAnsi" w:cs="Arial"/>
          <w:bCs/>
          <w:kern w:val="24"/>
        </w:rPr>
        <w:t>)</w:t>
      </w:r>
      <w:r w:rsidR="00D71AC4" w:rsidRPr="00D71AC4">
        <w:rPr>
          <w:rStyle w:val="Hyperlink"/>
          <w:rFonts w:asciiTheme="minorHAnsi" w:hAnsiTheme="minorHAnsi" w:cs="Arial"/>
          <w:bCs/>
          <w:kern w:val="24"/>
          <w:u w:val="none"/>
        </w:rPr>
        <w:t xml:space="preserve"> </w:t>
      </w:r>
      <w:r w:rsidR="00D71AC4">
        <w:rPr>
          <w:rFonts w:asciiTheme="minorHAnsi" w:hAnsiTheme="minorHAnsi" w:cs="Arial"/>
          <w:bCs/>
          <w:kern w:val="24"/>
        </w:rPr>
        <w:t xml:space="preserve">under the headings </w:t>
      </w:r>
      <w:r w:rsidR="00D71AC4" w:rsidRPr="00D71AC4">
        <w:rPr>
          <w:rFonts w:asciiTheme="minorHAnsi" w:hAnsiTheme="minorHAnsi" w:cs="Arial"/>
          <w:bCs/>
          <w:i/>
          <w:kern w:val="24"/>
        </w:rPr>
        <w:t>Training Resources</w:t>
      </w:r>
      <w:r w:rsidR="00D71AC4">
        <w:rPr>
          <w:rFonts w:asciiTheme="minorHAnsi" w:hAnsiTheme="minorHAnsi" w:cs="Arial"/>
          <w:bCs/>
          <w:i/>
          <w:kern w:val="24"/>
        </w:rPr>
        <w:t xml:space="preserve"> →</w:t>
      </w:r>
      <w:r w:rsidR="00D71AC4" w:rsidRPr="00D71AC4">
        <w:rPr>
          <w:rFonts w:asciiTheme="minorHAnsi" w:hAnsiTheme="minorHAnsi" w:cs="Arial"/>
          <w:bCs/>
          <w:i/>
          <w:kern w:val="24"/>
        </w:rPr>
        <w:t xml:space="preserve"> </w:t>
      </w:r>
      <w:r w:rsidR="00D71AC4" w:rsidRPr="00D71AC4">
        <w:rPr>
          <w:rFonts w:asciiTheme="minorHAnsi" w:hAnsiTheme="minorHAnsi" w:cs="Arial"/>
          <w:bCs/>
          <w:i/>
          <w:kern w:val="24"/>
          <w:lang w:val="en"/>
        </w:rPr>
        <w:t>TARGET “why and how to achieve optimal prescribing” group training presentation</w:t>
      </w:r>
      <w:r w:rsidR="00D71AC4">
        <w:rPr>
          <w:rFonts w:asciiTheme="minorHAnsi" w:hAnsiTheme="minorHAnsi" w:cs="Arial"/>
          <w:bCs/>
          <w:kern w:val="24"/>
          <w:lang w:val="en"/>
        </w:rPr>
        <w:t xml:space="preserve">. The presentation is available to download and has </w:t>
      </w:r>
      <w:r w:rsidRPr="00D141A4">
        <w:rPr>
          <w:rFonts w:asciiTheme="minorHAnsi" w:hAnsiTheme="minorHAnsi" w:cs="Arial"/>
          <w:bCs/>
          <w:kern w:val="24"/>
        </w:rPr>
        <w:t>accompanying notes for each of the slide</w:t>
      </w:r>
      <w:r w:rsidR="00D71AC4">
        <w:rPr>
          <w:rFonts w:asciiTheme="minorHAnsi" w:hAnsiTheme="minorHAnsi" w:cs="Arial"/>
          <w:bCs/>
          <w:kern w:val="24"/>
        </w:rPr>
        <w:t>s.</w:t>
      </w:r>
    </w:p>
    <w:p w:rsidR="00310E59" w:rsidRPr="001A1B02" w:rsidRDefault="00134611" w:rsidP="001A1B02">
      <w:pPr>
        <w:pStyle w:val="Heading3"/>
      </w:pPr>
      <w:bookmarkStart w:id="14" w:name="_Toc509413935"/>
      <w:r w:rsidRPr="001A1B02">
        <w:t>4.1.3 Learning</w:t>
      </w:r>
      <w:r w:rsidR="00310E59" w:rsidRPr="001A1B02">
        <w:t xml:space="preserve"> </w:t>
      </w:r>
      <w:r w:rsidR="00322666" w:rsidRPr="001A1B02">
        <w:t>o</w:t>
      </w:r>
      <w:r w:rsidR="00310E59" w:rsidRPr="001A1B02">
        <w:t>utcomes</w:t>
      </w:r>
      <w:r w:rsidR="002702E4">
        <w:t xml:space="preserve"> and agreeing follow-up</w:t>
      </w:r>
      <w:bookmarkEnd w:id="14"/>
    </w:p>
    <w:p w:rsidR="00634430" w:rsidRPr="00C265D0" w:rsidRDefault="00310E59" w:rsidP="00310E59">
      <w:pPr>
        <w:rPr>
          <w:rFonts w:asciiTheme="minorHAnsi" w:hAnsiTheme="minorHAnsi" w:cs="Arial"/>
          <w:bCs/>
          <w:kern w:val="24"/>
        </w:rPr>
      </w:pPr>
      <w:r w:rsidRPr="00D141A4">
        <w:rPr>
          <w:rFonts w:asciiTheme="minorHAnsi" w:hAnsiTheme="minorHAnsi" w:cs="Arial"/>
          <w:bCs/>
          <w:kern w:val="24"/>
        </w:rPr>
        <w:t xml:space="preserve">This table denotes the main learning outcomes of the workshop – these are the essential points </w:t>
      </w:r>
      <w:r w:rsidR="003A3282" w:rsidRPr="00D141A4">
        <w:rPr>
          <w:rFonts w:asciiTheme="minorHAnsi" w:hAnsiTheme="minorHAnsi" w:cs="Arial"/>
          <w:bCs/>
          <w:kern w:val="24"/>
        </w:rPr>
        <w:t xml:space="preserve">that should be covered </w:t>
      </w:r>
      <w:r w:rsidRPr="00D141A4">
        <w:rPr>
          <w:rFonts w:asciiTheme="minorHAnsi" w:hAnsiTheme="minorHAnsi" w:cs="Arial"/>
          <w:bCs/>
          <w:kern w:val="24"/>
        </w:rPr>
        <w:t>during the workshop with clinicians.</w:t>
      </w:r>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21"/>
        <w:gridCol w:w="4621"/>
      </w:tblGrid>
      <w:tr w:rsidR="00310E59" w:rsidRPr="00EA03C7" w:rsidTr="00F70DF5">
        <w:trPr>
          <w:jc w:val="center"/>
        </w:trPr>
        <w:tc>
          <w:tcPr>
            <w:tcW w:w="4621" w:type="dxa"/>
            <w:shd w:val="clear" w:color="auto" w:fill="002060"/>
          </w:tcPr>
          <w:p w:rsidR="00310E59" w:rsidRPr="00A43F01" w:rsidRDefault="00310E59" w:rsidP="002A0B89">
            <w:pPr>
              <w:rPr>
                <w:rFonts w:asciiTheme="minorHAnsi" w:hAnsiTheme="minorHAnsi" w:cs="Arial"/>
                <w:b/>
                <w:bCs/>
                <w:kern w:val="24"/>
                <w:sz w:val="20"/>
                <w:szCs w:val="20"/>
              </w:rPr>
            </w:pPr>
            <w:r w:rsidRPr="00A43F01">
              <w:rPr>
                <w:rFonts w:asciiTheme="minorHAnsi" w:hAnsiTheme="minorHAnsi" w:cs="Arial"/>
                <w:b/>
                <w:bCs/>
                <w:kern w:val="24"/>
                <w:sz w:val="20"/>
                <w:szCs w:val="20"/>
              </w:rPr>
              <w:t>Key Message</w:t>
            </w:r>
          </w:p>
        </w:tc>
        <w:tc>
          <w:tcPr>
            <w:tcW w:w="4621" w:type="dxa"/>
            <w:shd w:val="clear" w:color="auto" w:fill="002060"/>
          </w:tcPr>
          <w:p w:rsidR="00310E59" w:rsidRPr="00A43F01" w:rsidRDefault="00310E59" w:rsidP="002A0B89">
            <w:pPr>
              <w:rPr>
                <w:rFonts w:asciiTheme="minorHAnsi" w:hAnsiTheme="minorHAnsi" w:cs="Arial"/>
                <w:b/>
                <w:bCs/>
                <w:kern w:val="24"/>
                <w:sz w:val="20"/>
                <w:szCs w:val="20"/>
              </w:rPr>
            </w:pPr>
            <w:r w:rsidRPr="00A43F01">
              <w:rPr>
                <w:rFonts w:asciiTheme="minorHAnsi" w:hAnsiTheme="minorHAnsi" w:cs="Arial"/>
                <w:b/>
                <w:bCs/>
                <w:kern w:val="24"/>
                <w:sz w:val="20"/>
                <w:szCs w:val="20"/>
              </w:rPr>
              <w:t>Justification/ Notes</w:t>
            </w:r>
          </w:p>
        </w:tc>
      </w:tr>
      <w:tr w:rsidR="00310E59" w:rsidRPr="00EA03C7" w:rsidTr="00F70DF5">
        <w:trPr>
          <w:jc w:val="center"/>
        </w:trPr>
        <w:tc>
          <w:tcPr>
            <w:tcW w:w="4621" w:type="dxa"/>
            <w:shd w:val="clear" w:color="auto" w:fill="auto"/>
          </w:tcPr>
          <w:p w:rsidR="00310E59" w:rsidRPr="00A43F01" w:rsidRDefault="00B7194F" w:rsidP="00D71AC4">
            <w:pPr>
              <w:contextualSpacing/>
              <w:rPr>
                <w:rFonts w:asciiTheme="minorHAnsi" w:hAnsiTheme="minorHAnsi" w:cs="Arial"/>
                <w:bCs/>
                <w:kern w:val="24"/>
                <w:sz w:val="20"/>
                <w:szCs w:val="20"/>
              </w:rPr>
            </w:pPr>
            <w:r>
              <w:rPr>
                <w:rFonts w:asciiTheme="minorHAnsi" w:hAnsiTheme="minorHAnsi" w:cs="Arial"/>
                <w:bCs/>
                <w:kern w:val="24"/>
                <w:sz w:val="20"/>
                <w:szCs w:val="20"/>
              </w:rPr>
              <w:t>Antibiotic u</w:t>
            </w:r>
            <w:r w:rsidR="00310E59" w:rsidRPr="00A43F01">
              <w:rPr>
                <w:rFonts w:asciiTheme="minorHAnsi" w:hAnsiTheme="minorHAnsi" w:cs="Arial"/>
                <w:bCs/>
                <w:kern w:val="24"/>
                <w:sz w:val="20"/>
                <w:szCs w:val="20"/>
              </w:rPr>
              <w:t>se is increasing</w:t>
            </w:r>
            <w:r w:rsidR="002024D2">
              <w:rPr>
                <w:rFonts w:asciiTheme="minorHAnsi" w:hAnsiTheme="minorHAnsi" w:cs="Arial"/>
                <w:bCs/>
                <w:kern w:val="24"/>
                <w:sz w:val="20"/>
                <w:szCs w:val="20"/>
              </w:rPr>
              <w:t xml:space="preserve"> (</w:t>
            </w:r>
            <w:r w:rsidR="004C14A7">
              <w:rPr>
                <w:rFonts w:asciiTheme="minorHAnsi" w:hAnsiTheme="minorHAnsi" w:cs="Arial"/>
                <w:bCs/>
                <w:kern w:val="24"/>
                <w:sz w:val="20"/>
                <w:szCs w:val="20"/>
              </w:rPr>
              <w:t xml:space="preserve">refer to </w:t>
            </w:r>
            <w:r w:rsidR="002024D2">
              <w:rPr>
                <w:rFonts w:asciiTheme="minorHAnsi" w:hAnsiTheme="minorHAnsi" w:cs="Arial"/>
                <w:bCs/>
                <w:kern w:val="24"/>
                <w:sz w:val="20"/>
                <w:szCs w:val="20"/>
              </w:rPr>
              <w:t>practice data)</w:t>
            </w:r>
            <w:r w:rsidR="002435D4">
              <w:rPr>
                <w:rFonts w:asciiTheme="minorHAnsi" w:hAnsiTheme="minorHAnsi" w:cs="Arial"/>
                <w:bCs/>
                <w:kern w:val="24"/>
                <w:sz w:val="20"/>
                <w:szCs w:val="20"/>
              </w:rPr>
              <w:t>.</w:t>
            </w:r>
          </w:p>
        </w:tc>
        <w:tc>
          <w:tcPr>
            <w:tcW w:w="4621" w:type="dxa"/>
            <w:shd w:val="clear" w:color="auto" w:fill="auto"/>
          </w:tcPr>
          <w:p w:rsidR="00310E59" w:rsidRPr="00A43F01" w:rsidRDefault="00E77991" w:rsidP="00D71AC4">
            <w:pPr>
              <w:contextualSpacing/>
              <w:rPr>
                <w:rFonts w:asciiTheme="minorHAnsi" w:hAnsiTheme="minorHAnsi" w:cs="Arial"/>
                <w:bCs/>
                <w:kern w:val="24"/>
                <w:sz w:val="20"/>
                <w:szCs w:val="20"/>
              </w:rPr>
            </w:pPr>
            <w:r>
              <w:rPr>
                <w:rFonts w:asciiTheme="minorHAnsi" w:hAnsiTheme="minorHAnsi" w:cs="Arial"/>
                <w:bCs/>
                <w:kern w:val="24"/>
                <w:sz w:val="20"/>
                <w:szCs w:val="20"/>
              </w:rPr>
              <w:t>National and local</w:t>
            </w:r>
            <w:r w:rsidR="00DC0526">
              <w:rPr>
                <w:rFonts w:asciiTheme="minorHAnsi" w:hAnsiTheme="minorHAnsi" w:cs="Arial"/>
                <w:bCs/>
                <w:kern w:val="24"/>
                <w:sz w:val="20"/>
                <w:szCs w:val="20"/>
              </w:rPr>
              <w:t xml:space="preserve"> </w:t>
            </w:r>
            <w:proofErr w:type="spellStart"/>
            <w:r w:rsidR="00DC0526">
              <w:rPr>
                <w:rFonts w:asciiTheme="minorHAnsi" w:hAnsiTheme="minorHAnsi" w:cs="Arial"/>
                <w:bCs/>
                <w:kern w:val="24"/>
                <w:sz w:val="20"/>
                <w:szCs w:val="20"/>
              </w:rPr>
              <w:t>e</w:t>
            </w:r>
            <w:r w:rsidR="00310E59" w:rsidRPr="00A43F01">
              <w:rPr>
                <w:rFonts w:asciiTheme="minorHAnsi" w:hAnsiTheme="minorHAnsi" w:cs="Arial"/>
                <w:bCs/>
                <w:kern w:val="24"/>
                <w:sz w:val="20"/>
                <w:szCs w:val="20"/>
              </w:rPr>
              <w:t>PACT</w:t>
            </w:r>
            <w:proofErr w:type="spellEnd"/>
            <w:r w:rsidR="00310E59" w:rsidRPr="00A43F01">
              <w:rPr>
                <w:rFonts w:asciiTheme="minorHAnsi" w:hAnsiTheme="minorHAnsi" w:cs="Arial"/>
                <w:bCs/>
                <w:kern w:val="24"/>
                <w:sz w:val="20"/>
                <w:szCs w:val="20"/>
              </w:rPr>
              <w:t xml:space="preserve"> data in presentation</w:t>
            </w:r>
            <w:r w:rsidR="00615D87">
              <w:rPr>
                <w:rFonts w:asciiTheme="minorHAnsi" w:hAnsiTheme="minorHAnsi" w:cs="Arial"/>
                <w:bCs/>
                <w:kern w:val="24"/>
                <w:sz w:val="20"/>
                <w:szCs w:val="20"/>
              </w:rPr>
              <w:t>.</w:t>
            </w:r>
          </w:p>
        </w:tc>
      </w:tr>
      <w:tr w:rsidR="00310E59" w:rsidRPr="00EA03C7" w:rsidTr="00F70DF5">
        <w:trPr>
          <w:jc w:val="center"/>
        </w:trPr>
        <w:tc>
          <w:tcPr>
            <w:tcW w:w="4621" w:type="dxa"/>
            <w:shd w:val="clear" w:color="auto" w:fill="auto"/>
          </w:tcPr>
          <w:p w:rsidR="00310E59" w:rsidRPr="00A43F01" w:rsidRDefault="00B7194F" w:rsidP="00D71AC4">
            <w:pPr>
              <w:contextualSpacing/>
              <w:rPr>
                <w:rFonts w:asciiTheme="minorHAnsi" w:hAnsiTheme="minorHAnsi" w:cs="Arial"/>
                <w:bCs/>
                <w:kern w:val="24"/>
                <w:sz w:val="20"/>
                <w:szCs w:val="20"/>
              </w:rPr>
            </w:pPr>
            <w:r>
              <w:rPr>
                <w:rFonts w:asciiTheme="minorHAnsi" w:hAnsiTheme="minorHAnsi" w:cs="Arial"/>
                <w:bCs/>
                <w:kern w:val="24"/>
                <w:sz w:val="20"/>
                <w:szCs w:val="20"/>
              </w:rPr>
              <w:t xml:space="preserve">Antibiotic </w:t>
            </w:r>
            <w:r w:rsidR="002D2F27">
              <w:rPr>
                <w:rFonts w:asciiTheme="minorHAnsi" w:hAnsiTheme="minorHAnsi" w:cs="Arial"/>
                <w:bCs/>
                <w:kern w:val="24"/>
                <w:sz w:val="20"/>
                <w:szCs w:val="20"/>
              </w:rPr>
              <w:t>resistance</w:t>
            </w:r>
            <w:r w:rsidR="00310E59" w:rsidRPr="00A43F01">
              <w:rPr>
                <w:rFonts w:asciiTheme="minorHAnsi" w:hAnsiTheme="minorHAnsi" w:cs="Arial"/>
                <w:bCs/>
                <w:kern w:val="24"/>
                <w:sz w:val="20"/>
                <w:szCs w:val="20"/>
              </w:rPr>
              <w:t xml:space="preserve"> </w:t>
            </w:r>
            <w:r w:rsidR="002024D2">
              <w:rPr>
                <w:rFonts w:asciiTheme="minorHAnsi" w:hAnsiTheme="minorHAnsi" w:cs="Arial"/>
                <w:bCs/>
                <w:kern w:val="24"/>
                <w:sz w:val="20"/>
                <w:szCs w:val="20"/>
              </w:rPr>
              <w:t xml:space="preserve">in </w:t>
            </w:r>
            <w:r w:rsidR="002702E4">
              <w:rPr>
                <w:rFonts w:asciiTheme="minorHAnsi" w:hAnsiTheme="minorHAnsi" w:cs="Arial"/>
                <w:bCs/>
                <w:kern w:val="24"/>
                <w:sz w:val="20"/>
                <w:szCs w:val="20"/>
              </w:rPr>
              <w:t xml:space="preserve">individual </w:t>
            </w:r>
            <w:r w:rsidR="002024D2">
              <w:rPr>
                <w:rFonts w:asciiTheme="minorHAnsi" w:hAnsiTheme="minorHAnsi" w:cs="Arial"/>
                <w:bCs/>
                <w:kern w:val="24"/>
                <w:sz w:val="20"/>
                <w:szCs w:val="20"/>
              </w:rPr>
              <w:t>patients</w:t>
            </w:r>
            <w:r w:rsidR="00C265D0">
              <w:rPr>
                <w:rFonts w:asciiTheme="minorHAnsi" w:hAnsiTheme="minorHAnsi" w:cs="Arial"/>
                <w:bCs/>
                <w:kern w:val="24"/>
                <w:sz w:val="20"/>
                <w:szCs w:val="20"/>
              </w:rPr>
              <w:t>, in CCGs and nationally</w:t>
            </w:r>
            <w:r w:rsidR="002024D2">
              <w:rPr>
                <w:rFonts w:asciiTheme="minorHAnsi" w:hAnsiTheme="minorHAnsi" w:cs="Arial"/>
                <w:bCs/>
                <w:kern w:val="24"/>
                <w:sz w:val="20"/>
                <w:szCs w:val="20"/>
              </w:rPr>
              <w:t xml:space="preserve"> </w:t>
            </w:r>
            <w:r w:rsidR="00310E59" w:rsidRPr="00A43F01">
              <w:rPr>
                <w:rFonts w:asciiTheme="minorHAnsi" w:hAnsiTheme="minorHAnsi" w:cs="Arial"/>
                <w:bCs/>
                <w:kern w:val="24"/>
                <w:sz w:val="20"/>
                <w:szCs w:val="20"/>
              </w:rPr>
              <w:t>is related to prescribing</w:t>
            </w:r>
            <w:r w:rsidR="002435D4">
              <w:rPr>
                <w:rFonts w:asciiTheme="minorHAnsi" w:hAnsiTheme="minorHAnsi" w:cs="Arial"/>
                <w:bCs/>
                <w:kern w:val="24"/>
                <w:sz w:val="20"/>
                <w:szCs w:val="20"/>
              </w:rPr>
              <w:t>.</w:t>
            </w:r>
          </w:p>
        </w:tc>
        <w:tc>
          <w:tcPr>
            <w:tcW w:w="4621" w:type="dxa"/>
            <w:shd w:val="clear" w:color="auto" w:fill="auto"/>
          </w:tcPr>
          <w:p w:rsidR="00310E59" w:rsidRPr="00A43F01" w:rsidRDefault="00310E59" w:rsidP="00D71AC4">
            <w:pPr>
              <w:contextualSpacing/>
              <w:rPr>
                <w:rFonts w:asciiTheme="minorHAnsi" w:hAnsiTheme="minorHAnsi" w:cs="Arial"/>
                <w:bCs/>
                <w:kern w:val="24"/>
                <w:sz w:val="20"/>
                <w:szCs w:val="20"/>
              </w:rPr>
            </w:pPr>
            <w:r w:rsidRPr="00A43F01">
              <w:rPr>
                <w:rFonts w:asciiTheme="minorHAnsi" w:hAnsiTheme="minorHAnsi" w:cs="Arial"/>
                <w:bCs/>
                <w:kern w:val="24"/>
                <w:sz w:val="20"/>
                <w:szCs w:val="20"/>
              </w:rPr>
              <w:t xml:space="preserve">Background </w:t>
            </w:r>
            <w:r w:rsidR="00B7194F">
              <w:rPr>
                <w:rFonts w:asciiTheme="minorHAnsi" w:hAnsiTheme="minorHAnsi" w:cs="Arial"/>
                <w:bCs/>
                <w:kern w:val="24"/>
                <w:sz w:val="20"/>
                <w:szCs w:val="20"/>
              </w:rPr>
              <w:t>e</w:t>
            </w:r>
            <w:r w:rsidRPr="00A43F01">
              <w:rPr>
                <w:rFonts w:asciiTheme="minorHAnsi" w:hAnsiTheme="minorHAnsi" w:cs="Arial"/>
                <w:bCs/>
                <w:kern w:val="24"/>
                <w:sz w:val="20"/>
                <w:szCs w:val="20"/>
              </w:rPr>
              <w:t>vidence in presentation</w:t>
            </w:r>
            <w:r w:rsidR="00615D87">
              <w:rPr>
                <w:rFonts w:asciiTheme="minorHAnsi" w:hAnsiTheme="minorHAnsi" w:cs="Arial"/>
                <w:bCs/>
                <w:kern w:val="24"/>
                <w:sz w:val="20"/>
                <w:szCs w:val="20"/>
              </w:rPr>
              <w:t>.</w:t>
            </w:r>
          </w:p>
        </w:tc>
      </w:tr>
      <w:tr w:rsidR="00310E59" w:rsidRPr="00EA03C7" w:rsidTr="00F70DF5">
        <w:trPr>
          <w:jc w:val="center"/>
        </w:trPr>
        <w:tc>
          <w:tcPr>
            <w:tcW w:w="4621" w:type="dxa"/>
            <w:shd w:val="clear" w:color="auto" w:fill="auto"/>
          </w:tcPr>
          <w:p w:rsidR="00310E59" w:rsidRPr="00A43F01" w:rsidRDefault="00310E59" w:rsidP="00D71AC4">
            <w:pPr>
              <w:contextualSpacing/>
              <w:rPr>
                <w:rFonts w:asciiTheme="minorHAnsi" w:hAnsiTheme="minorHAnsi" w:cs="Arial"/>
                <w:bCs/>
                <w:kern w:val="24"/>
                <w:sz w:val="20"/>
                <w:szCs w:val="20"/>
              </w:rPr>
            </w:pPr>
            <w:r w:rsidRPr="00A43F01">
              <w:rPr>
                <w:rFonts w:asciiTheme="minorHAnsi" w:hAnsiTheme="minorHAnsi" w:cs="Arial"/>
                <w:bCs/>
                <w:kern w:val="24"/>
                <w:sz w:val="20"/>
                <w:szCs w:val="20"/>
              </w:rPr>
              <w:t>Reducing antibiotic use can reduce antibiotic resistance</w:t>
            </w:r>
            <w:r w:rsidR="00634430">
              <w:rPr>
                <w:rFonts w:asciiTheme="minorHAnsi" w:hAnsiTheme="minorHAnsi" w:cs="Arial"/>
                <w:bCs/>
                <w:kern w:val="24"/>
                <w:sz w:val="20"/>
                <w:szCs w:val="20"/>
              </w:rPr>
              <w:t xml:space="preserve"> and patient consultations.</w:t>
            </w:r>
          </w:p>
        </w:tc>
        <w:tc>
          <w:tcPr>
            <w:tcW w:w="4621" w:type="dxa"/>
            <w:shd w:val="clear" w:color="auto" w:fill="auto"/>
          </w:tcPr>
          <w:p w:rsidR="00310E59" w:rsidRDefault="00B7194F" w:rsidP="00D71AC4">
            <w:pPr>
              <w:contextualSpacing/>
              <w:rPr>
                <w:rFonts w:asciiTheme="minorHAnsi" w:hAnsiTheme="minorHAnsi" w:cs="Arial"/>
                <w:bCs/>
                <w:kern w:val="24"/>
                <w:sz w:val="20"/>
                <w:szCs w:val="20"/>
              </w:rPr>
            </w:pPr>
            <w:r>
              <w:rPr>
                <w:rFonts w:asciiTheme="minorHAnsi" w:hAnsiTheme="minorHAnsi" w:cs="Arial"/>
                <w:bCs/>
                <w:kern w:val="24"/>
                <w:sz w:val="20"/>
                <w:szCs w:val="20"/>
              </w:rPr>
              <w:t>Background e</w:t>
            </w:r>
            <w:r w:rsidR="00310E59" w:rsidRPr="00A43F01">
              <w:rPr>
                <w:rFonts w:asciiTheme="minorHAnsi" w:hAnsiTheme="minorHAnsi" w:cs="Arial"/>
                <w:bCs/>
                <w:kern w:val="24"/>
                <w:sz w:val="20"/>
                <w:szCs w:val="20"/>
              </w:rPr>
              <w:t>vidence in presentation</w:t>
            </w:r>
            <w:r w:rsidR="00615D87">
              <w:rPr>
                <w:rFonts w:asciiTheme="minorHAnsi" w:hAnsiTheme="minorHAnsi" w:cs="Arial"/>
                <w:bCs/>
                <w:kern w:val="24"/>
                <w:sz w:val="20"/>
                <w:szCs w:val="20"/>
              </w:rPr>
              <w:t>.</w:t>
            </w:r>
          </w:p>
          <w:p w:rsidR="00FB739C" w:rsidRPr="00A43F01" w:rsidRDefault="00FB739C" w:rsidP="00D71AC4">
            <w:pPr>
              <w:contextualSpacing/>
              <w:rPr>
                <w:rFonts w:asciiTheme="minorHAnsi" w:hAnsiTheme="minorHAnsi" w:cs="Arial"/>
                <w:bCs/>
                <w:kern w:val="24"/>
                <w:sz w:val="20"/>
                <w:szCs w:val="20"/>
              </w:rPr>
            </w:pPr>
          </w:p>
        </w:tc>
      </w:tr>
      <w:tr w:rsidR="00310E59" w:rsidRPr="00EA03C7" w:rsidTr="00F70DF5">
        <w:trPr>
          <w:jc w:val="center"/>
        </w:trPr>
        <w:tc>
          <w:tcPr>
            <w:tcW w:w="4621" w:type="dxa"/>
            <w:shd w:val="clear" w:color="auto" w:fill="auto"/>
          </w:tcPr>
          <w:p w:rsidR="00310E59" w:rsidRPr="00A43F01" w:rsidRDefault="00C265D0" w:rsidP="00C265D0">
            <w:pPr>
              <w:contextualSpacing/>
              <w:rPr>
                <w:rFonts w:asciiTheme="minorHAnsi" w:hAnsiTheme="minorHAnsi" w:cs="Arial"/>
                <w:bCs/>
                <w:kern w:val="24"/>
                <w:sz w:val="20"/>
                <w:szCs w:val="20"/>
              </w:rPr>
            </w:pPr>
            <w:r>
              <w:rPr>
                <w:rFonts w:asciiTheme="minorHAnsi" w:hAnsiTheme="minorHAnsi" w:cs="Arial"/>
                <w:bCs/>
                <w:kern w:val="24"/>
                <w:sz w:val="20"/>
                <w:szCs w:val="20"/>
              </w:rPr>
              <w:t>Evidence-based a</w:t>
            </w:r>
            <w:r w:rsidR="00310E59" w:rsidRPr="00A43F01">
              <w:rPr>
                <w:rFonts w:asciiTheme="minorHAnsi" w:hAnsiTheme="minorHAnsi" w:cs="Arial"/>
                <w:bCs/>
                <w:kern w:val="24"/>
                <w:sz w:val="20"/>
                <w:szCs w:val="20"/>
              </w:rPr>
              <w:t>ntibiotic guidance should be followed</w:t>
            </w:r>
            <w:r w:rsidR="002435D4">
              <w:rPr>
                <w:rFonts w:asciiTheme="minorHAnsi" w:hAnsiTheme="minorHAnsi" w:cs="Arial"/>
                <w:bCs/>
                <w:kern w:val="24"/>
                <w:sz w:val="20"/>
                <w:szCs w:val="20"/>
              </w:rPr>
              <w:t>.</w:t>
            </w:r>
          </w:p>
        </w:tc>
        <w:tc>
          <w:tcPr>
            <w:tcW w:w="4621" w:type="dxa"/>
            <w:shd w:val="clear" w:color="auto" w:fill="auto"/>
          </w:tcPr>
          <w:p w:rsidR="00310E59" w:rsidRPr="00A43F01" w:rsidRDefault="00FB739C" w:rsidP="00D71AC4">
            <w:pPr>
              <w:contextualSpacing/>
              <w:rPr>
                <w:rFonts w:asciiTheme="minorHAnsi" w:hAnsiTheme="minorHAnsi" w:cs="Arial"/>
                <w:bCs/>
                <w:kern w:val="24"/>
                <w:sz w:val="20"/>
                <w:szCs w:val="20"/>
              </w:rPr>
            </w:pPr>
            <w:r>
              <w:rPr>
                <w:rFonts w:asciiTheme="minorHAnsi" w:hAnsiTheme="minorHAnsi" w:cs="Arial"/>
                <w:bCs/>
                <w:kern w:val="24"/>
                <w:sz w:val="20"/>
                <w:szCs w:val="20"/>
              </w:rPr>
              <w:t>After each clinical scenario in p</w:t>
            </w:r>
            <w:r w:rsidR="00310E59" w:rsidRPr="00A43F01">
              <w:rPr>
                <w:rFonts w:asciiTheme="minorHAnsi" w:hAnsiTheme="minorHAnsi" w:cs="Arial"/>
                <w:bCs/>
                <w:kern w:val="24"/>
                <w:sz w:val="20"/>
                <w:szCs w:val="20"/>
              </w:rPr>
              <w:t>resentation, local and national guidance notes and rationale</w:t>
            </w:r>
            <w:r w:rsidR="009D15E9">
              <w:rPr>
                <w:rFonts w:asciiTheme="minorHAnsi" w:hAnsiTheme="minorHAnsi" w:cs="Arial"/>
                <w:bCs/>
                <w:kern w:val="24"/>
                <w:sz w:val="20"/>
                <w:szCs w:val="20"/>
              </w:rPr>
              <w:t xml:space="preserve">.  </w:t>
            </w:r>
          </w:p>
        </w:tc>
      </w:tr>
      <w:tr w:rsidR="00310E59" w:rsidRPr="00EA03C7" w:rsidTr="00F70DF5">
        <w:trPr>
          <w:jc w:val="center"/>
        </w:trPr>
        <w:tc>
          <w:tcPr>
            <w:tcW w:w="4621" w:type="dxa"/>
            <w:shd w:val="clear" w:color="auto" w:fill="auto"/>
          </w:tcPr>
          <w:p w:rsidR="00310E59" w:rsidRPr="00A43F01" w:rsidRDefault="00310E59" w:rsidP="00C265D0">
            <w:pPr>
              <w:contextualSpacing/>
              <w:rPr>
                <w:rFonts w:asciiTheme="minorHAnsi" w:hAnsiTheme="minorHAnsi" w:cs="Arial"/>
                <w:bCs/>
                <w:kern w:val="24"/>
                <w:sz w:val="20"/>
                <w:szCs w:val="20"/>
              </w:rPr>
            </w:pPr>
            <w:r w:rsidRPr="00A43F01">
              <w:rPr>
                <w:rFonts w:asciiTheme="minorHAnsi" w:hAnsiTheme="minorHAnsi" w:cs="Arial"/>
                <w:bCs/>
                <w:kern w:val="24"/>
                <w:sz w:val="20"/>
                <w:szCs w:val="20"/>
              </w:rPr>
              <w:t>Patient centred communication reduces prescribing</w:t>
            </w:r>
            <w:r w:rsidR="002435D4">
              <w:rPr>
                <w:rFonts w:asciiTheme="minorHAnsi" w:hAnsiTheme="minorHAnsi" w:cs="Arial"/>
                <w:bCs/>
                <w:kern w:val="24"/>
                <w:sz w:val="20"/>
                <w:szCs w:val="20"/>
              </w:rPr>
              <w:t>.  U</w:t>
            </w:r>
            <w:r w:rsidR="002024D2">
              <w:rPr>
                <w:rFonts w:asciiTheme="minorHAnsi" w:hAnsiTheme="minorHAnsi" w:cs="Arial"/>
                <w:bCs/>
                <w:kern w:val="24"/>
                <w:sz w:val="20"/>
                <w:szCs w:val="20"/>
              </w:rPr>
              <w:t>s</w:t>
            </w:r>
            <w:r w:rsidR="002435D4">
              <w:rPr>
                <w:rFonts w:asciiTheme="minorHAnsi" w:hAnsiTheme="minorHAnsi" w:cs="Arial"/>
                <w:bCs/>
                <w:kern w:val="24"/>
                <w:sz w:val="20"/>
                <w:szCs w:val="20"/>
              </w:rPr>
              <w:t>ing the TARGET leaflet</w:t>
            </w:r>
            <w:r w:rsidR="00C265D0">
              <w:rPr>
                <w:rFonts w:asciiTheme="minorHAnsi" w:hAnsiTheme="minorHAnsi" w:cs="Arial"/>
                <w:bCs/>
                <w:kern w:val="24"/>
                <w:sz w:val="20"/>
                <w:szCs w:val="20"/>
              </w:rPr>
              <w:t>s</w:t>
            </w:r>
            <w:r w:rsidR="00634430">
              <w:rPr>
                <w:rFonts w:asciiTheme="minorHAnsi" w:hAnsiTheme="minorHAnsi" w:cs="Arial"/>
                <w:bCs/>
                <w:kern w:val="24"/>
                <w:sz w:val="20"/>
                <w:szCs w:val="20"/>
              </w:rPr>
              <w:t xml:space="preserve"> help the patient to self-care and facilitates safety netting.</w:t>
            </w:r>
          </w:p>
        </w:tc>
        <w:tc>
          <w:tcPr>
            <w:tcW w:w="4621" w:type="dxa"/>
            <w:shd w:val="clear" w:color="auto" w:fill="auto"/>
          </w:tcPr>
          <w:p w:rsidR="00310E59" w:rsidRPr="00A43F01" w:rsidRDefault="00D06BC3" w:rsidP="00D71AC4">
            <w:pPr>
              <w:contextualSpacing/>
              <w:rPr>
                <w:rFonts w:asciiTheme="minorHAnsi" w:hAnsiTheme="minorHAnsi" w:cs="Arial"/>
                <w:bCs/>
                <w:kern w:val="24"/>
                <w:sz w:val="20"/>
                <w:szCs w:val="20"/>
              </w:rPr>
            </w:pPr>
            <w:r>
              <w:rPr>
                <w:rFonts w:asciiTheme="minorHAnsi" w:hAnsiTheme="minorHAnsi" w:cs="Arial"/>
                <w:bCs/>
                <w:kern w:val="24"/>
                <w:sz w:val="20"/>
                <w:szCs w:val="20"/>
              </w:rPr>
              <w:t>Previous research and in</w:t>
            </w:r>
            <w:r w:rsidR="00B6530C">
              <w:rPr>
                <w:rFonts w:asciiTheme="minorHAnsi" w:hAnsiTheme="minorHAnsi" w:cs="Arial"/>
                <w:bCs/>
                <w:kern w:val="24"/>
                <w:sz w:val="20"/>
                <w:szCs w:val="20"/>
              </w:rPr>
              <w:t xml:space="preserve">formation </w:t>
            </w:r>
            <w:r>
              <w:rPr>
                <w:rFonts w:asciiTheme="minorHAnsi" w:hAnsiTheme="minorHAnsi" w:cs="Arial"/>
                <w:bCs/>
                <w:kern w:val="24"/>
                <w:sz w:val="20"/>
                <w:szCs w:val="20"/>
              </w:rPr>
              <w:t xml:space="preserve">referred to </w:t>
            </w:r>
            <w:r w:rsidR="00B6530C">
              <w:rPr>
                <w:rFonts w:asciiTheme="minorHAnsi" w:hAnsiTheme="minorHAnsi" w:cs="Arial"/>
                <w:bCs/>
                <w:kern w:val="24"/>
                <w:sz w:val="20"/>
                <w:szCs w:val="20"/>
              </w:rPr>
              <w:t xml:space="preserve">in </w:t>
            </w:r>
            <w:r w:rsidR="00AC5747">
              <w:rPr>
                <w:rFonts w:asciiTheme="minorHAnsi" w:hAnsiTheme="minorHAnsi" w:cs="Arial"/>
                <w:bCs/>
                <w:kern w:val="24"/>
                <w:sz w:val="20"/>
                <w:szCs w:val="20"/>
              </w:rPr>
              <w:t xml:space="preserve">the </w:t>
            </w:r>
            <w:r w:rsidR="00B6530C">
              <w:rPr>
                <w:rFonts w:asciiTheme="minorHAnsi" w:hAnsiTheme="minorHAnsi" w:cs="Arial"/>
                <w:bCs/>
                <w:kern w:val="24"/>
                <w:sz w:val="20"/>
                <w:szCs w:val="20"/>
              </w:rPr>
              <w:t xml:space="preserve">TARGET </w:t>
            </w:r>
            <w:r w:rsidR="00615D87">
              <w:rPr>
                <w:rFonts w:asciiTheme="minorHAnsi" w:hAnsiTheme="minorHAnsi" w:cs="Arial"/>
                <w:bCs/>
                <w:kern w:val="24"/>
                <w:sz w:val="20"/>
                <w:szCs w:val="20"/>
              </w:rPr>
              <w:t xml:space="preserve">Antibiotics </w:t>
            </w:r>
            <w:r w:rsidR="00B6530C">
              <w:rPr>
                <w:rFonts w:asciiTheme="minorHAnsi" w:hAnsiTheme="minorHAnsi" w:cs="Arial"/>
                <w:bCs/>
                <w:kern w:val="24"/>
                <w:sz w:val="20"/>
                <w:szCs w:val="20"/>
              </w:rPr>
              <w:t>T</w:t>
            </w:r>
            <w:r w:rsidR="00310E59" w:rsidRPr="00A43F01">
              <w:rPr>
                <w:rFonts w:asciiTheme="minorHAnsi" w:hAnsiTheme="minorHAnsi" w:cs="Arial"/>
                <w:bCs/>
                <w:kern w:val="24"/>
                <w:sz w:val="20"/>
                <w:szCs w:val="20"/>
              </w:rPr>
              <w:t>oolkit</w:t>
            </w:r>
            <w:r w:rsidR="00E77991">
              <w:rPr>
                <w:rFonts w:asciiTheme="minorHAnsi" w:hAnsiTheme="minorHAnsi" w:cs="Arial"/>
                <w:bCs/>
                <w:kern w:val="24"/>
                <w:sz w:val="20"/>
                <w:szCs w:val="20"/>
              </w:rPr>
              <w:t xml:space="preserve"> and discussion of leaflet.</w:t>
            </w:r>
          </w:p>
        </w:tc>
      </w:tr>
      <w:tr w:rsidR="00310E59" w:rsidRPr="00EA03C7" w:rsidTr="00F70DF5">
        <w:trPr>
          <w:jc w:val="center"/>
        </w:trPr>
        <w:tc>
          <w:tcPr>
            <w:tcW w:w="4621" w:type="dxa"/>
            <w:shd w:val="clear" w:color="auto" w:fill="auto"/>
          </w:tcPr>
          <w:p w:rsidR="00C265D0" w:rsidRDefault="00E77991" w:rsidP="00D71AC4">
            <w:pPr>
              <w:contextualSpacing/>
              <w:rPr>
                <w:rFonts w:asciiTheme="minorHAnsi" w:hAnsiTheme="minorHAnsi" w:cs="Arial"/>
                <w:bCs/>
                <w:kern w:val="24"/>
                <w:sz w:val="20"/>
                <w:szCs w:val="20"/>
              </w:rPr>
            </w:pPr>
            <w:r>
              <w:rPr>
                <w:rFonts w:asciiTheme="minorHAnsi" w:hAnsiTheme="minorHAnsi" w:cs="Arial"/>
                <w:bCs/>
                <w:kern w:val="24"/>
                <w:sz w:val="20"/>
                <w:szCs w:val="20"/>
              </w:rPr>
              <w:t>Back-up/d</w:t>
            </w:r>
            <w:r w:rsidR="00310E59" w:rsidRPr="00A43F01">
              <w:rPr>
                <w:rFonts w:asciiTheme="minorHAnsi" w:hAnsiTheme="minorHAnsi" w:cs="Arial"/>
                <w:bCs/>
                <w:kern w:val="24"/>
                <w:sz w:val="20"/>
                <w:szCs w:val="20"/>
              </w:rPr>
              <w:t>elayed</w:t>
            </w:r>
            <w:r w:rsidR="002D2F27">
              <w:rPr>
                <w:rFonts w:asciiTheme="minorHAnsi" w:hAnsiTheme="minorHAnsi" w:cs="Arial"/>
                <w:bCs/>
                <w:kern w:val="24"/>
                <w:sz w:val="20"/>
                <w:szCs w:val="20"/>
              </w:rPr>
              <w:t xml:space="preserve"> antibiotic</w:t>
            </w:r>
            <w:r w:rsidR="00310E59" w:rsidRPr="00A43F01">
              <w:rPr>
                <w:rFonts w:asciiTheme="minorHAnsi" w:hAnsiTheme="minorHAnsi" w:cs="Arial"/>
                <w:bCs/>
                <w:kern w:val="24"/>
                <w:sz w:val="20"/>
                <w:szCs w:val="20"/>
              </w:rPr>
              <w:t xml:space="preserve"> prescribing reduces overall prescribing</w:t>
            </w:r>
            <w:r w:rsidR="00634430">
              <w:rPr>
                <w:rFonts w:asciiTheme="minorHAnsi" w:hAnsiTheme="minorHAnsi" w:cs="Arial"/>
                <w:bCs/>
                <w:kern w:val="24"/>
                <w:sz w:val="20"/>
                <w:szCs w:val="20"/>
              </w:rPr>
              <w:t xml:space="preserve"> and future consultations</w:t>
            </w:r>
            <w:r w:rsidR="00C265D0">
              <w:rPr>
                <w:rFonts w:asciiTheme="minorHAnsi" w:hAnsiTheme="minorHAnsi" w:cs="Arial"/>
                <w:bCs/>
                <w:kern w:val="24"/>
                <w:sz w:val="20"/>
                <w:szCs w:val="20"/>
              </w:rPr>
              <w:t>.</w:t>
            </w:r>
          </w:p>
          <w:p w:rsidR="00C265D0" w:rsidRDefault="002435D4" w:rsidP="00D71AC4">
            <w:pPr>
              <w:contextualSpacing/>
              <w:rPr>
                <w:rFonts w:asciiTheme="minorHAnsi" w:hAnsiTheme="minorHAnsi" w:cs="Arial"/>
                <w:bCs/>
                <w:kern w:val="24"/>
                <w:sz w:val="20"/>
                <w:szCs w:val="20"/>
              </w:rPr>
            </w:pPr>
            <w:r>
              <w:rPr>
                <w:rFonts w:asciiTheme="minorHAnsi" w:hAnsiTheme="minorHAnsi" w:cs="Arial"/>
                <w:bCs/>
                <w:kern w:val="24"/>
                <w:sz w:val="20"/>
                <w:szCs w:val="20"/>
              </w:rPr>
              <w:t>The TARGET leaflet helps to facilitate this.</w:t>
            </w:r>
          </w:p>
          <w:p w:rsidR="00310E59" w:rsidRPr="00A43F01" w:rsidRDefault="00C265D0" w:rsidP="00D71AC4">
            <w:pPr>
              <w:contextualSpacing/>
              <w:rPr>
                <w:rFonts w:asciiTheme="minorHAnsi" w:hAnsiTheme="minorHAnsi" w:cs="Arial"/>
                <w:bCs/>
                <w:kern w:val="24"/>
                <w:sz w:val="20"/>
                <w:szCs w:val="20"/>
              </w:rPr>
            </w:pPr>
            <w:r w:rsidRPr="00A43F01">
              <w:rPr>
                <w:rFonts w:asciiTheme="minorHAnsi" w:hAnsiTheme="minorHAnsi" w:cs="Arial"/>
                <w:bCs/>
                <w:kern w:val="24"/>
                <w:sz w:val="20"/>
                <w:szCs w:val="20"/>
              </w:rPr>
              <w:t xml:space="preserve">Read codes should be used when information leaflets and/or </w:t>
            </w:r>
            <w:r>
              <w:rPr>
                <w:rFonts w:asciiTheme="minorHAnsi" w:hAnsiTheme="minorHAnsi" w:cs="Arial"/>
                <w:bCs/>
                <w:kern w:val="24"/>
                <w:sz w:val="20"/>
                <w:szCs w:val="20"/>
              </w:rPr>
              <w:t>back-up/</w:t>
            </w:r>
            <w:r w:rsidRPr="00A43F01">
              <w:rPr>
                <w:rFonts w:asciiTheme="minorHAnsi" w:hAnsiTheme="minorHAnsi" w:cs="Arial"/>
                <w:bCs/>
                <w:kern w:val="24"/>
                <w:sz w:val="20"/>
                <w:szCs w:val="20"/>
              </w:rPr>
              <w:t>delayed prescribing are used</w:t>
            </w:r>
            <w:r>
              <w:rPr>
                <w:rFonts w:asciiTheme="minorHAnsi" w:hAnsiTheme="minorHAnsi" w:cs="Arial"/>
                <w:bCs/>
                <w:kern w:val="24"/>
                <w:sz w:val="20"/>
                <w:szCs w:val="20"/>
              </w:rPr>
              <w:t>.</w:t>
            </w:r>
          </w:p>
        </w:tc>
        <w:tc>
          <w:tcPr>
            <w:tcW w:w="4621" w:type="dxa"/>
            <w:shd w:val="clear" w:color="auto" w:fill="auto"/>
          </w:tcPr>
          <w:p w:rsidR="00310E59" w:rsidRPr="00A43F01" w:rsidRDefault="008A139B" w:rsidP="00C265D0">
            <w:pPr>
              <w:contextualSpacing/>
              <w:rPr>
                <w:rFonts w:asciiTheme="minorHAnsi" w:hAnsiTheme="minorHAnsi" w:cs="Arial"/>
                <w:bCs/>
                <w:kern w:val="24"/>
                <w:sz w:val="20"/>
                <w:szCs w:val="20"/>
              </w:rPr>
            </w:pPr>
            <w:r>
              <w:rPr>
                <w:rFonts w:asciiTheme="minorHAnsi" w:hAnsiTheme="minorHAnsi" w:cs="Arial"/>
                <w:bCs/>
                <w:kern w:val="24"/>
                <w:sz w:val="20"/>
                <w:szCs w:val="20"/>
              </w:rPr>
              <w:t>Evidence of benefit</w:t>
            </w:r>
            <w:r w:rsidR="00310E59" w:rsidRPr="00A43F01">
              <w:rPr>
                <w:rFonts w:asciiTheme="minorHAnsi" w:hAnsiTheme="minorHAnsi" w:cs="Arial"/>
                <w:bCs/>
                <w:kern w:val="24"/>
                <w:sz w:val="20"/>
                <w:szCs w:val="20"/>
              </w:rPr>
              <w:t xml:space="preserve"> and use</w:t>
            </w:r>
            <w:r w:rsidR="00C265D0">
              <w:rPr>
                <w:rFonts w:asciiTheme="minorHAnsi" w:hAnsiTheme="minorHAnsi" w:cs="Arial"/>
                <w:bCs/>
                <w:kern w:val="24"/>
                <w:sz w:val="20"/>
                <w:szCs w:val="20"/>
              </w:rPr>
              <w:t xml:space="preserve"> of back-up prescribing</w:t>
            </w:r>
            <w:r w:rsidR="00310E59" w:rsidRPr="00A43F01">
              <w:rPr>
                <w:rFonts w:asciiTheme="minorHAnsi" w:hAnsiTheme="minorHAnsi" w:cs="Arial"/>
                <w:bCs/>
                <w:kern w:val="24"/>
                <w:sz w:val="20"/>
                <w:szCs w:val="20"/>
              </w:rPr>
              <w:t xml:space="preserve"> in presentation</w:t>
            </w:r>
            <w:r w:rsidR="00C265D0">
              <w:rPr>
                <w:rFonts w:asciiTheme="minorHAnsi" w:hAnsiTheme="minorHAnsi" w:cs="Arial"/>
                <w:bCs/>
                <w:kern w:val="24"/>
                <w:sz w:val="20"/>
                <w:szCs w:val="20"/>
              </w:rPr>
              <w:t>;</w:t>
            </w:r>
            <w:r w:rsidR="00310E59" w:rsidRPr="00A43F01">
              <w:rPr>
                <w:rFonts w:asciiTheme="minorHAnsi" w:hAnsiTheme="minorHAnsi" w:cs="Arial"/>
                <w:bCs/>
                <w:kern w:val="24"/>
                <w:sz w:val="20"/>
                <w:szCs w:val="20"/>
              </w:rPr>
              <w:t xml:space="preserve"> patient information leaflet in TARGET </w:t>
            </w:r>
            <w:r w:rsidR="00615D87">
              <w:rPr>
                <w:rFonts w:asciiTheme="minorHAnsi" w:hAnsiTheme="minorHAnsi" w:cs="Arial"/>
                <w:bCs/>
                <w:kern w:val="24"/>
                <w:sz w:val="20"/>
                <w:szCs w:val="20"/>
              </w:rPr>
              <w:t>Antibiotics T</w:t>
            </w:r>
            <w:r w:rsidR="00310E59" w:rsidRPr="00A43F01">
              <w:rPr>
                <w:rFonts w:asciiTheme="minorHAnsi" w:hAnsiTheme="minorHAnsi" w:cs="Arial"/>
                <w:bCs/>
                <w:kern w:val="24"/>
                <w:sz w:val="20"/>
                <w:szCs w:val="20"/>
              </w:rPr>
              <w:t>oolkit</w:t>
            </w:r>
            <w:r w:rsidR="003E50C8">
              <w:rPr>
                <w:rFonts w:asciiTheme="minorHAnsi" w:hAnsiTheme="minorHAnsi" w:cs="Arial"/>
                <w:bCs/>
                <w:kern w:val="24"/>
                <w:sz w:val="20"/>
                <w:szCs w:val="20"/>
              </w:rPr>
              <w:t>.</w:t>
            </w:r>
          </w:p>
        </w:tc>
      </w:tr>
      <w:tr w:rsidR="00762E6E" w:rsidRPr="00EA03C7" w:rsidTr="00F70DF5">
        <w:trPr>
          <w:jc w:val="center"/>
        </w:trPr>
        <w:tc>
          <w:tcPr>
            <w:tcW w:w="4621" w:type="dxa"/>
            <w:shd w:val="clear" w:color="auto" w:fill="auto"/>
          </w:tcPr>
          <w:p w:rsidR="00762E6E" w:rsidRPr="00A43F01" w:rsidRDefault="004C14A7" w:rsidP="00D71AC4">
            <w:pPr>
              <w:contextualSpacing/>
              <w:rPr>
                <w:rFonts w:asciiTheme="minorHAnsi" w:hAnsiTheme="minorHAnsi" w:cs="Arial"/>
                <w:bCs/>
                <w:kern w:val="24"/>
                <w:sz w:val="20"/>
                <w:szCs w:val="20"/>
              </w:rPr>
            </w:pPr>
            <w:r>
              <w:rPr>
                <w:rFonts w:asciiTheme="minorHAnsi" w:hAnsiTheme="minorHAnsi" w:cs="Arial"/>
                <w:bCs/>
                <w:kern w:val="24"/>
                <w:sz w:val="20"/>
                <w:szCs w:val="20"/>
              </w:rPr>
              <w:t xml:space="preserve">Understanding of how </w:t>
            </w:r>
            <w:r w:rsidR="008A139B">
              <w:rPr>
                <w:rFonts w:asciiTheme="minorHAnsi" w:hAnsiTheme="minorHAnsi" w:cs="Arial"/>
                <w:bCs/>
                <w:kern w:val="24"/>
                <w:sz w:val="20"/>
                <w:szCs w:val="20"/>
              </w:rPr>
              <w:t>the practice prescribing compares with other practices and has changed within the practice.</w:t>
            </w:r>
          </w:p>
        </w:tc>
        <w:tc>
          <w:tcPr>
            <w:tcW w:w="4621" w:type="dxa"/>
            <w:shd w:val="clear" w:color="auto" w:fill="auto"/>
          </w:tcPr>
          <w:p w:rsidR="00762E6E" w:rsidRPr="00A43F01" w:rsidRDefault="008A139B" w:rsidP="00D71AC4">
            <w:pPr>
              <w:contextualSpacing/>
              <w:rPr>
                <w:rFonts w:asciiTheme="minorHAnsi" w:hAnsiTheme="minorHAnsi" w:cs="Arial"/>
                <w:bCs/>
                <w:kern w:val="24"/>
                <w:sz w:val="20"/>
                <w:szCs w:val="20"/>
              </w:rPr>
            </w:pPr>
            <w:r>
              <w:rPr>
                <w:rFonts w:asciiTheme="minorHAnsi" w:hAnsiTheme="minorHAnsi" w:cs="Arial"/>
                <w:bCs/>
                <w:kern w:val="24"/>
                <w:sz w:val="20"/>
                <w:szCs w:val="20"/>
              </w:rPr>
              <w:t>Showing a practice</w:t>
            </w:r>
            <w:r w:rsidR="004C14A7">
              <w:rPr>
                <w:rFonts w:asciiTheme="minorHAnsi" w:hAnsiTheme="minorHAnsi" w:cs="Arial"/>
                <w:bCs/>
                <w:kern w:val="24"/>
                <w:sz w:val="20"/>
                <w:szCs w:val="20"/>
              </w:rPr>
              <w:t xml:space="preserve"> its</w:t>
            </w:r>
            <w:r>
              <w:rPr>
                <w:rFonts w:asciiTheme="minorHAnsi" w:hAnsiTheme="minorHAnsi" w:cs="Arial"/>
                <w:bCs/>
                <w:kern w:val="24"/>
                <w:sz w:val="20"/>
                <w:szCs w:val="20"/>
              </w:rPr>
              <w:t xml:space="preserve"> prescribing has been a very important motivator for change.</w:t>
            </w:r>
          </w:p>
        </w:tc>
      </w:tr>
      <w:tr w:rsidR="00310E59" w:rsidRPr="00EA03C7" w:rsidTr="00F70DF5">
        <w:trPr>
          <w:jc w:val="center"/>
        </w:trPr>
        <w:tc>
          <w:tcPr>
            <w:tcW w:w="4621" w:type="dxa"/>
            <w:shd w:val="clear" w:color="auto" w:fill="auto"/>
          </w:tcPr>
          <w:p w:rsidR="00310E59" w:rsidRPr="00A43F01" w:rsidRDefault="00310E59" w:rsidP="00D71AC4">
            <w:pPr>
              <w:contextualSpacing/>
              <w:rPr>
                <w:rFonts w:asciiTheme="minorHAnsi" w:hAnsiTheme="minorHAnsi" w:cs="Arial"/>
                <w:bCs/>
                <w:kern w:val="24"/>
                <w:sz w:val="20"/>
                <w:szCs w:val="20"/>
              </w:rPr>
            </w:pPr>
            <w:r w:rsidRPr="00A43F01">
              <w:rPr>
                <w:rFonts w:asciiTheme="minorHAnsi" w:hAnsiTheme="minorHAnsi" w:cs="Arial"/>
                <w:bCs/>
                <w:kern w:val="24"/>
                <w:sz w:val="20"/>
                <w:szCs w:val="20"/>
              </w:rPr>
              <w:t>Audits inform prescribing and target</w:t>
            </w:r>
            <w:r w:rsidR="002D2F27">
              <w:rPr>
                <w:rFonts w:asciiTheme="minorHAnsi" w:hAnsiTheme="minorHAnsi" w:cs="Arial"/>
                <w:bCs/>
                <w:kern w:val="24"/>
                <w:sz w:val="20"/>
                <w:szCs w:val="20"/>
              </w:rPr>
              <w:t xml:space="preserve"> improvements in</w:t>
            </w:r>
            <w:r w:rsidRPr="00A43F01">
              <w:rPr>
                <w:rFonts w:asciiTheme="minorHAnsi" w:hAnsiTheme="minorHAnsi" w:cs="Arial"/>
                <w:bCs/>
                <w:kern w:val="24"/>
                <w:sz w:val="20"/>
                <w:szCs w:val="20"/>
              </w:rPr>
              <w:t xml:space="preserve"> prescribing</w:t>
            </w:r>
            <w:r w:rsidR="002435D4">
              <w:rPr>
                <w:rFonts w:asciiTheme="minorHAnsi" w:hAnsiTheme="minorHAnsi" w:cs="Arial"/>
                <w:bCs/>
                <w:kern w:val="24"/>
                <w:sz w:val="20"/>
                <w:szCs w:val="20"/>
              </w:rPr>
              <w:t>.</w:t>
            </w:r>
          </w:p>
        </w:tc>
        <w:tc>
          <w:tcPr>
            <w:tcW w:w="4621" w:type="dxa"/>
            <w:shd w:val="clear" w:color="auto" w:fill="auto"/>
          </w:tcPr>
          <w:p w:rsidR="00C265D0" w:rsidRDefault="00FB739C" w:rsidP="00D71AC4">
            <w:pPr>
              <w:contextualSpacing/>
              <w:rPr>
                <w:rFonts w:asciiTheme="minorHAnsi" w:hAnsiTheme="minorHAnsi" w:cs="Arial"/>
                <w:bCs/>
                <w:kern w:val="24"/>
                <w:sz w:val="20"/>
                <w:szCs w:val="20"/>
              </w:rPr>
            </w:pPr>
            <w:r>
              <w:rPr>
                <w:rFonts w:asciiTheme="minorHAnsi" w:hAnsiTheme="minorHAnsi" w:cs="Arial"/>
                <w:bCs/>
                <w:kern w:val="24"/>
                <w:sz w:val="20"/>
                <w:szCs w:val="20"/>
              </w:rPr>
              <w:t xml:space="preserve">Audits help </w:t>
            </w:r>
            <w:r w:rsidR="00C265D0">
              <w:rPr>
                <w:rFonts w:asciiTheme="minorHAnsi" w:hAnsiTheme="minorHAnsi" w:cs="Arial"/>
                <w:bCs/>
                <w:kern w:val="24"/>
                <w:sz w:val="20"/>
                <w:szCs w:val="20"/>
              </w:rPr>
              <w:t>motivate and enforce behaviour.</w:t>
            </w:r>
          </w:p>
          <w:p w:rsidR="00310E59" w:rsidRPr="00A43F01" w:rsidRDefault="00310E59" w:rsidP="00D71AC4">
            <w:pPr>
              <w:contextualSpacing/>
              <w:rPr>
                <w:rFonts w:asciiTheme="minorHAnsi" w:hAnsiTheme="minorHAnsi" w:cs="Arial"/>
                <w:bCs/>
                <w:kern w:val="24"/>
                <w:sz w:val="20"/>
                <w:szCs w:val="20"/>
              </w:rPr>
            </w:pPr>
            <w:r w:rsidRPr="00A43F01">
              <w:rPr>
                <w:rFonts w:asciiTheme="minorHAnsi" w:hAnsiTheme="minorHAnsi" w:cs="Arial"/>
                <w:bCs/>
                <w:kern w:val="24"/>
                <w:sz w:val="20"/>
                <w:szCs w:val="20"/>
              </w:rPr>
              <w:t xml:space="preserve">Audits </w:t>
            </w:r>
            <w:r w:rsidR="00615D87">
              <w:rPr>
                <w:rFonts w:asciiTheme="minorHAnsi" w:hAnsiTheme="minorHAnsi" w:cs="Arial"/>
                <w:bCs/>
                <w:kern w:val="24"/>
                <w:sz w:val="20"/>
                <w:szCs w:val="20"/>
              </w:rPr>
              <w:t>in TARGET Antibiotics T</w:t>
            </w:r>
            <w:r w:rsidRPr="00A43F01">
              <w:rPr>
                <w:rFonts w:asciiTheme="minorHAnsi" w:hAnsiTheme="minorHAnsi" w:cs="Arial"/>
                <w:bCs/>
                <w:kern w:val="24"/>
                <w:sz w:val="20"/>
                <w:szCs w:val="20"/>
              </w:rPr>
              <w:t>oolkit</w:t>
            </w:r>
            <w:r w:rsidR="00615D87">
              <w:rPr>
                <w:rFonts w:asciiTheme="minorHAnsi" w:hAnsiTheme="minorHAnsi" w:cs="Arial"/>
                <w:bCs/>
                <w:kern w:val="24"/>
                <w:sz w:val="20"/>
                <w:szCs w:val="20"/>
              </w:rPr>
              <w:t>.</w:t>
            </w:r>
          </w:p>
        </w:tc>
      </w:tr>
      <w:tr w:rsidR="002435D4" w:rsidRPr="00EA03C7" w:rsidTr="00F70DF5">
        <w:trPr>
          <w:jc w:val="center"/>
        </w:trPr>
        <w:tc>
          <w:tcPr>
            <w:tcW w:w="4621" w:type="dxa"/>
            <w:shd w:val="clear" w:color="auto" w:fill="auto"/>
          </w:tcPr>
          <w:p w:rsidR="002435D4" w:rsidRPr="00A43F01" w:rsidRDefault="00CD60A1" w:rsidP="00D71AC4">
            <w:pPr>
              <w:contextualSpacing/>
              <w:rPr>
                <w:rFonts w:asciiTheme="minorHAnsi" w:hAnsiTheme="minorHAnsi" w:cs="Arial"/>
                <w:bCs/>
                <w:kern w:val="24"/>
                <w:sz w:val="20"/>
                <w:szCs w:val="20"/>
              </w:rPr>
            </w:pPr>
            <w:r>
              <w:rPr>
                <w:rFonts w:asciiTheme="minorHAnsi" w:hAnsiTheme="minorHAnsi" w:cs="Arial"/>
                <w:bCs/>
                <w:kern w:val="24"/>
                <w:sz w:val="20"/>
                <w:szCs w:val="20"/>
              </w:rPr>
              <w:t xml:space="preserve">The self-assessment checklist enables reflection on </w:t>
            </w:r>
            <w:r w:rsidR="002435D4">
              <w:rPr>
                <w:rFonts w:asciiTheme="minorHAnsi" w:hAnsiTheme="minorHAnsi" w:cs="Arial"/>
                <w:bCs/>
                <w:kern w:val="24"/>
                <w:sz w:val="20"/>
                <w:szCs w:val="20"/>
              </w:rPr>
              <w:t>current antibiotic use and prescribing behaviour.</w:t>
            </w:r>
          </w:p>
        </w:tc>
        <w:tc>
          <w:tcPr>
            <w:tcW w:w="4621" w:type="dxa"/>
            <w:shd w:val="clear" w:color="auto" w:fill="auto"/>
          </w:tcPr>
          <w:p w:rsidR="002435D4" w:rsidRPr="00A43F01" w:rsidRDefault="002435D4" w:rsidP="00D71AC4">
            <w:pPr>
              <w:contextualSpacing/>
              <w:rPr>
                <w:rFonts w:asciiTheme="minorHAnsi" w:hAnsiTheme="minorHAnsi" w:cs="Arial"/>
                <w:bCs/>
                <w:kern w:val="24"/>
                <w:sz w:val="20"/>
                <w:szCs w:val="20"/>
              </w:rPr>
            </w:pPr>
            <w:r>
              <w:rPr>
                <w:rFonts w:asciiTheme="minorHAnsi" w:hAnsiTheme="minorHAnsi" w:cs="Arial"/>
                <w:bCs/>
                <w:kern w:val="24"/>
                <w:sz w:val="20"/>
                <w:szCs w:val="20"/>
              </w:rPr>
              <w:t>Self-assessment checklist in the TARGET Antibiotics Toolkit.</w:t>
            </w:r>
          </w:p>
        </w:tc>
      </w:tr>
    </w:tbl>
    <w:p w:rsidR="00C265D0" w:rsidRPr="00C265D0" w:rsidRDefault="00C265D0" w:rsidP="00C265D0">
      <w:pPr>
        <w:rPr>
          <w:rFonts w:asciiTheme="minorHAnsi" w:hAnsiTheme="minorHAnsi" w:cs="Arial"/>
          <w:bCs/>
          <w:kern w:val="24"/>
          <w:sz w:val="18"/>
          <w:szCs w:val="18"/>
        </w:rPr>
      </w:pPr>
    </w:p>
    <w:p w:rsidR="00595362" w:rsidRPr="00C265D0" w:rsidRDefault="00C265D0" w:rsidP="00C265D0">
      <w:pPr>
        <w:rPr>
          <w:rFonts w:asciiTheme="minorHAnsi" w:hAnsiTheme="minorHAnsi" w:cs="Arial"/>
          <w:bCs/>
          <w:kern w:val="24"/>
        </w:rPr>
      </w:pPr>
      <w:r w:rsidRPr="00D141A4">
        <w:rPr>
          <w:rFonts w:asciiTheme="minorHAnsi" w:hAnsiTheme="minorHAnsi" w:cs="Arial"/>
          <w:bCs/>
          <w:kern w:val="24"/>
        </w:rPr>
        <w:t>We suggest you ask a named contact such as the practice prescribing lead</w:t>
      </w:r>
      <w:r>
        <w:rPr>
          <w:rFonts w:asciiTheme="minorHAnsi" w:hAnsiTheme="minorHAnsi" w:cs="Arial"/>
          <w:bCs/>
          <w:kern w:val="24"/>
        </w:rPr>
        <w:t xml:space="preserve"> or the antibiotic champion</w:t>
      </w:r>
      <w:r w:rsidRPr="00D141A4">
        <w:rPr>
          <w:rFonts w:asciiTheme="minorHAnsi" w:hAnsiTheme="minorHAnsi" w:cs="Arial"/>
          <w:bCs/>
          <w:kern w:val="24"/>
        </w:rPr>
        <w:t xml:space="preserve"> if you can call them to see how they are getting on with the materials and obtain feedback on progress made.  Make a note of any oral feedback </w:t>
      </w:r>
      <w:r>
        <w:rPr>
          <w:rFonts w:asciiTheme="minorHAnsi" w:hAnsiTheme="minorHAnsi" w:cs="Arial"/>
          <w:bCs/>
          <w:kern w:val="24"/>
        </w:rPr>
        <w:t>or impressions from the session.</w:t>
      </w:r>
    </w:p>
    <w:p w:rsidR="000147AC" w:rsidRPr="00F70DF5" w:rsidRDefault="00134611" w:rsidP="001A1B02">
      <w:pPr>
        <w:pStyle w:val="Heading3"/>
      </w:pPr>
      <w:bookmarkStart w:id="15" w:name="_Toc509413936"/>
      <w:r w:rsidRPr="00F70DF5">
        <w:t xml:space="preserve">4.1.4 </w:t>
      </w:r>
      <w:proofErr w:type="gramStart"/>
      <w:r w:rsidRPr="00F70DF5">
        <w:t>After</w:t>
      </w:r>
      <w:proofErr w:type="gramEnd"/>
      <w:r w:rsidR="00DD2861" w:rsidRPr="00F70DF5">
        <w:t xml:space="preserve"> the workshop</w:t>
      </w:r>
      <w:bookmarkEnd w:id="15"/>
    </w:p>
    <w:p w:rsidR="00766504" w:rsidRPr="00D141A4" w:rsidRDefault="00DD2861">
      <w:pPr>
        <w:spacing w:after="200" w:line="276" w:lineRule="auto"/>
        <w:rPr>
          <w:rFonts w:asciiTheme="minorHAnsi" w:hAnsiTheme="minorHAnsi" w:cs="Arial"/>
          <w:bCs/>
          <w:kern w:val="24"/>
        </w:rPr>
      </w:pPr>
      <w:r w:rsidRPr="00D141A4">
        <w:rPr>
          <w:rFonts w:asciiTheme="minorHAnsi" w:hAnsiTheme="minorHAnsi" w:cs="Arial"/>
          <w:bCs/>
          <w:kern w:val="24"/>
        </w:rPr>
        <w:t>What you do after the workshop will depend on your local area</w:t>
      </w:r>
      <w:r w:rsidR="00634430">
        <w:rPr>
          <w:rFonts w:asciiTheme="minorHAnsi" w:hAnsiTheme="minorHAnsi" w:cs="Arial"/>
          <w:bCs/>
          <w:kern w:val="24"/>
        </w:rPr>
        <w:t xml:space="preserve"> and practice</w:t>
      </w:r>
      <w:r w:rsidRPr="00D141A4">
        <w:rPr>
          <w:rFonts w:asciiTheme="minorHAnsi" w:hAnsiTheme="minorHAnsi" w:cs="Arial"/>
          <w:bCs/>
          <w:kern w:val="24"/>
        </w:rPr>
        <w:t xml:space="preserve"> action plan and priorities.</w:t>
      </w:r>
      <w:r w:rsidR="001A5B9D" w:rsidRPr="00D141A4">
        <w:rPr>
          <w:rFonts w:asciiTheme="minorHAnsi" w:hAnsiTheme="minorHAnsi" w:cs="Arial"/>
          <w:bCs/>
          <w:kern w:val="24"/>
        </w:rPr>
        <w:t xml:space="preserve"> </w:t>
      </w:r>
      <w:r w:rsidR="00634430">
        <w:rPr>
          <w:rFonts w:asciiTheme="minorHAnsi" w:hAnsiTheme="minorHAnsi" w:cs="Arial"/>
          <w:bCs/>
          <w:kern w:val="24"/>
        </w:rPr>
        <w:t>W</w:t>
      </w:r>
      <w:r w:rsidR="00D71AC4">
        <w:rPr>
          <w:rFonts w:asciiTheme="minorHAnsi" w:hAnsiTheme="minorHAnsi" w:cs="Arial"/>
          <w:bCs/>
          <w:kern w:val="24"/>
        </w:rPr>
        <w:t>e suggest</w:t>
      </w:r>
      <w:r w:rsidR="00401680">
        <w:rPr>
          <w:rFonts w:asciiTheme="minorHAnsi" w:hAnsiTheme="minorHAnsi" w:cs="Arial"/>
          <w:bCs/>
          <w:kern w:val="24"/>
        </w:rPr>
        <w:t>:</w:t>
      </w:r>
    </w:p>
    <w:p w:rsidR="004D6F5C" w:rsidRPr="00401680" w:rsidRDefault="00401680" w:rsidP="00EF7395">
      <w:pPr>
        <w:pStyle w:val="ListParagraph"/>
        <w:numPr>
          <w:ilvl w:val="0"/>
          <w:numId w:val="22"/>
        </w:numPr>
        <w:spacing w:before="60" w:after="60"/>
        <w:ind w:left="357" w:hanging="357"/>
        <w:rPr>
          <w:rFonts w:asciiTheme="minorHAnsi" w:hAnsiTheme="minorHAnsi" w:cs="Arial"/>
          <w:bCs/>
          <w:kern w:val="24"/>
        </w:rPr>
      </w:pPr>
      <w:r w:rsidRPr="00401680">
        <w:rPr>
          <w:rFonts w:asciiTheme="minorHAnsi" w:hAnsiTheme="minorHAnsi" w:cs="Arial"/>
          <w:bCs/>
          <w:kern w:val="24"/>
        </w:rPr>
        <w:t xml:space="preserve">Analyse </w:t>
      </w:r>
      <w:r w:rsidR="00766504" w:rsidRPr="00401680">
        <w:rPr>
          <w:rFonts w:asciiTheme="minorHAnsi" w:hAnsiTheme="minorHAnsi" w:cs="Arial"/>
          <w:bCs/>
          <w:kern w:val="24"/>
        </w:rPr>
        <w:t xml:space="preserve">the </w:t>
      </w:r>
      <w:r w:rsidR="00F62821" w:rsidRPr="00401680">
        <w:rPr>
          <w:rFonts w:asciiTheme="minorHAnsi" w:hAnsiTheme="minorHAnsi" w:cs="Arial"/>
          <w:bCs/>
          <w:kern w:val="24"/>
        </w:rPr>
        <w:t>self</w:t>
      </w:r>
      <w:r w:rsidR="00323652">
        <w:rPr>
          <w:rFonts w:asciiTheme="minorHAnsi" w:hAnsiTheme="minorHAnsi" w:cs="Arial"/>
          <w:bCs/>
          <w:kern w:val="24"/>
        </w:rPr>
        <w:t>-</w:t>
      </w:r>
      <w:r w:rsidR="00F62821" w:rsidRPr="00401680">
        <w:rPr>
          <w:rFonts w:asciiTheme="minorHAnsi" w:hAnsiTheme="minorHAnsi" w:cs="Arial"/>
          <w:bCs/>
          <w:kern w:val="24"/>
        </w:rPr>
        <w:t xml:space="preserve">assessment </w:t>
      </w:r>
      <w:r w:rsidR="00766504" w:rsidRPr="00401680">
        <w:rPr>
          <w:rFonts w:asciiTheme="minorHAnsi" w:hAnsiTheme="minorHAnsi" w:cs="Arial"/>
          <w:bCs/>
          <w:kern w:val="24"/>
        </w:rPr>
        <w:t>checklists</w:t>
      </w:r>
      <w:r w:rsidR="00615D87" w:rsidRPr="00401680">
        <w:rPr>
          <w:rFonts w:asciiTheme="minorHAnsi" w:hAnsiTheme="minorHAnsi" w:cs="Arial"/>
          <w:bCs/>
          <w:kern w:val="24"/>
        </w:rPr>
        <w:t xml:space="preserve">.  This will </w:t>
      </w:r>
      <w:r w:rsidR="00766504" w:rsidRPr="00401680">
        <w:rPr>
          <w:rFonts w:asciiTheme="minorHAnsi" w:hAnsiTheme="minorHAnsi" w:cs="Arial"/>
          <w:bCs/>
          <w:kern w:val="24"/>
        </w:rPr>
        <w:t>allow you to evaluate current practices and measure change</w:t>
      </w:r>
      <w:r w:rsidR="00ED5479" w:rsidRPr="00401680">
        <w:rPr>
          <w:rFonts w:asciiTheme="minorHAnsi" w:hAnsiTheme="minorHAnsi" w:cs="Arial"/>
          <w:bCs/>
          <w:kern w:val="24"/>
        </w:rPr>
        <w:t xml:space="preserve">. We recommend repeating </w:t>
      </w:r>
      <w:r w:rsidR="005C1A77" w:rsidRPr="00401680">
        <w:rPr>
          <w:rFonts w:asciiTheme="minorHAnsi" w:hAnsiTheme="minorHAnsi" w:cs="Arial"/>
          <w:bCs/>
          <w:kern w:val="24"/>
        </w:rPr>
        <w:t>the self</w:t>
      </w:r>
      <w:r w:rsidR="00323652">
        <w:rPr>
          <w:rFonts w:asciiTheme="minorHAnsi" w:hAnsiTheme="minorHAnsi" w:cs="Arial"/>
          <w:bCs/>
          <w:kern w:val="24"/>
        </w:rPr>
        <w:t>-</w:t>
      </w:r>
      <w:r w:rsidR="005C1A77" w:rsidRPr="00401680">
        <w:rPr>
          <w:rFonts w:asciiTheme="minorHAnsi" w:hAnsiTheme="minorHAnsi" w:cs="Arial"/>
          <w:bCs/>
          <w:kern w:val="24"/>
        </w:rPr>
        <w:t xml:space="preserve">assessment </w:t>
      </w:r>
      <w:r w:rsidR="00ED5479" w:rsidRPr="00401680">
        <w:rPr>
          <w:rFonts w:asciiTheme="minorHAnsi" w:hAnsiTheme="minorHAnsi" w:cs="Arial"/>
          <w:bCs/>
          <w:kern w:val="24"/>
        </w:rPr>
        <w:t>after 6 and 12 months.</w:t>
      </w:r>
    </w:p>
    <w:p w:rsidR="001A73D6" w:rsidRPr="00401680" w:rsidRDefault="00401680" w:rsidP="00EF7395">
      <w:pPr>
        <w:pStyle w:val="ListParagraph"/>
        <w:numPr>
          <w:ilvl w:val="0"/>
          <w:numId w:val="22"/>
        </w:numPr>
        <w:spacing w:before="60" w:after="60"/>
        <w:ind w:left="357" w:hanging="357"/>
        <w:rPr>
          <w:rFonts w:asciiTheme="minorHAnsi" w:hAnsiTheme="minorHAnsi" w:cs="Arial"/>
          <w:bCs/>
          <w:kern w:val="24"/>
        </w:rPr>
      </w:pPr>
      <w:r w:rsidRPr="00401680">
        <w:rPr>
          <w:rFonts w:asciiTheme="minorHAnsi" w:hAnsiTheme="minorHAnsi" w:cs="Arial"/>
          <w:bCs/>
          <w:kern w:val="24"/>
        </w:rPr>
        <w:t xml:space="preserve">Analyse the evaluation forms.  This </w:t>
      </w:r>
      <w:r w:rsidR="001A73D6" w:rsidRPr="00401680">
        <w:rPr>
          <w:rFonts w:asciiTheme="minorHAnsi" w:hAnsiTheme="minorHAnsi" w:cs="Arial"/>
          <w:bCs/>
          <w:kern w:val="24"/>
        </w:rPr>
        <w:t>will allow you to assess the value of the workshops and the expertise of the presenter and therefore enable improvements to be made if appropriate.</w:t>
      </w:r>
    </w:p>
    <w:p w:rsidR="008B3C6B" w:rsidRPr="00401680" w:rsidRDefault="00401680" w:rsidP="00EF7395">
      <w:pPr>
        <w:pStyle w:val="ListParagraph"/>
        <w:numPr>
          <w:ilvl w:val="0"/>
          <w:numId w:val="22"/>
        </w:numPr>
        <w:spacing w:before="60" w:after="60"/>
        <w:ind w:left="357" w:hanging="357"/>
        <w:rPr>
          <w:rFonts w:asciiTheme="minorHAnsi" w:hAnsiTheme="minorHAnsi" w:cs="Arial"/>
          <w:bCs/>
          <w:kern w:val="24"/>
        </w:rPr>
      </w:pPr>
      <w:r w:rsidRPr="00401680">
        <w:rPr>
          <w:rFonts w:asciiTheme="minorHAnsi" w:hAnsiTheme="minorHAnsi" w:cs="Arial"/>
          <w:bCs/>
          <w:kern w:val="24"/>
        </w:rPr>
        <w:t xml:space="preserve">Analyse the </w:t>
      </w:r>
      <w:r w:rsidR="008B3C6B" w:rsidRPr="00401680">
        <w:rPr>
          <w:rFonts w:asciiTheme="minorHAnsi" w:hAnsiTheme="minorHAnsi" w:cs="Arial"/>
          <w:bCs/>
          <w:kern w:val="24"/>
        </w:rPr>
        <w:t>attendance sheets</w:t>
      </w:r>
      <w:r w:rsidRPr="00401680">
        <w:rPr>
          <w:rFonts w:asciiTheme="minorHAnsi" w:hAnsiTheme="minorHAnsi" w:cs="Arial"/>
          <w:bCs/>
          <w:kern w:val="24"/>
        </w:rPr>
        <w:t xml:space="preserve">.  This </w:t>
      </w:r>
      <w:r w:rsidR="008B3C6B" w:rsidRPr="00401680">
        <w:rPr>
          <w:rFonts w:asciiTheme="minorHAnsi" w:hAnsiTheme="minorHAnsi" w:cs="Arial"/>
          <w:bCs/>
          <w:kern w:val="24"/>
        </w:rPr>
        <w:t xml:space="preserve">will allow you to </w:t>
      </w:r>
      <w:r w:rsidR="00323652">
        <w:rPr>
          <w:rFonts w:asciiTheme="minorHAnsi" w:hAnsiTheme="minorHAnsi" w:cs="Arial"/>
          <w:bCs/>
          <w:kern w:val="24"/>
        </w:rPr>
        <w:t xml:space="preserve">send out CPD certificates, and </w:t>
      </w:r>
      <w:r w:rsidR="008B3C6B" w:rsidRPr="00401680">
        <w:rPr>
          <w:rFonts w:asciiTheme="minorHAnsi" w:hAnsiTheme="minorHAnsi" w:cs="Arial"/>
          <w:bCs/>
          <w:kern w:val="24"/>
        </w:rPr>
        <w:t xml:space="preserve">determine how many and what percentage of </w:t>
      </w:r>
      <w:r w:rsidR="003A6A51" w:rsidRPr="00401680">
        <w:rPr>
          <w:rFonts w:asciiTheme="minorHAnsi" w:hAnsiTheme="minorHAnsi" w:cs="Arial"/>
          <w:bCs/>
          <w:kern w:val="24"/>
        </w:rPr>
        <w:t>primary care clinicians</w:t>
      </w:r>
      <w:r w:rsidR="008B3C6B" w:rsidRPr="00401680">
        <w:rPr>
          <w:rFonts w:asciiTheme="minorHAnsi" w:hAnsiTheme="minorHAnsi" w:cs="Arial"/>
          <w:bCs/>
          <w:kern w:val="24"/>
        </w:rPr>
        <w:t xml:space="preserve"> have attended workshops in your CCG and in particular practices.  This will be important to inform any reasons for success or failure of the workshops </w:t>
      </w:r>
      <w:r w:rsidR="00BF6AF3" w:rsidRPr="00401680">
        <w:rPr>
          <w:rFonts w:asciiTheme="minorHAnsi" w:hAnsiTheme="minorHAnsi" w:cs="Arial"/>
          <w:bCs/>
          <w:kern w:val="24"/>
        </w:rPr>
        <w:t xml:space="preserve">and facilitate </w:t>
      </w:r>
      <w:r w:rsidR="008B3C6B" w:rsidRPr="00401680">
        <w:rPr>
          <w:rFonts w:asciiTheme="minorHAnsi" w:hAnsiTheme="minorHAnsi" w:cs="Arial"/>
          <w:bCs/>
          <w:kern w:val="24"/>
        </w:rPr>
        <w:t>change in antibiotic use.</w:t>
      </w:r>
    </w:p>
    <w:p w:rsidR="00D71AC4" w:rsidRDefault="008B3C6B" w:rsidP="00EF7395">
      <w:pPr>
        <w:pStyle w:val="ListParagraph"/>
        <w:numPr>
          <w:ilvl w:val="0"/>
          <w:numId w:val="22"/>
        </w:numPr>
        <w:spacing w:before="60" w:after="60"/>
        <w:ind w:left="357" w:hanging="357"/>
        <w:rPr>
          <w:rFonts w:asciiTheme="minorHAnsi" w:hAnsiTheme="minorHAnsi" w:cs="Arial"/>
          <w:bCs/>
          <w:kern w:val="24"/>
        </w:rPr>
      </w:pPr>
      <w:r w:rsidRPr="00401680">
        <w:rPr>
          <w:rFonts w:asciiTheme="minorHAnsi" w:hAnsiTheme="minorHAnsi" w:cs="Arial"/>
          <w:bCs/>
          <w:kern w:val="24"/>
        </w:rPr>
        <w:t xml:space="preserve">Arrange a further visit </w:t>
      </w:r>
      <w:r w:rsidR="004B6970">
        <w:rPr>
          <w:rFonts w:asciiTheme="minorHAnsi" w:hAnsiTheme="minorHAnsi" w:cs="Arial"/>
          <w:bCs/>
          <w:kern w:val="24"/>
        </w:rPr>
        <w:t xml:space="preserve">or telephone contact </w:t>
      </w:r>
      <w:r w:rsidRPr="00401680">
        <w:rPr>
          <w:rFonts w:asciiTheme="minorHAnsi" w:hAnsiTheme="minorHAnsi" w:cs="Arial"/>
          <w:bCs/>
          <w:kern w:val="24"/>
        </w:rPr>
        <w:t>to discuss resource use, setting up computer prompts,</w:t>
      </w:r>
      <w:r w:rsidR="00077764" w:rsidRPr="00401680">
        <w:rPr>
          <w:rFonts w:asciiTheme="minorHAnsi" w:hAnsiTheme="minorHAnsi" w:cs="Arial"/>
          <w:bCs/>
          <w:kern w:val="24"/>
        </w:rPr>
        <w:t xml:space="preserve"> </w:t>
      </w:r>
      <w:r w:rsidRPr="00401680">
        <w:rPr>
          <w:rFonts w:asciiTheme="minorHAnsi" w:hAnsiTheme="minorHAnsi" w:cs="Arial"/>
          <w:bCs/>
          <w:kern w:val="24"/>
        </w:rPr>
        <w:t>meet other members of the team who could not attend, discuss audits and other ways forward.</w:t>
      </w:r>
    </w:p>
    <w:p w:rsidR="008E3E79" w:rsidRDefault="00134611" w:rsidP="000147AC">
      <w:pPr>
        <w:pStyle w:val="Heading2"/>
      </w:pPr>
      <w:bookmarkStart w:id="16" w:name="_Toc509413937"/>
      <w:r w:rsidRPr="00D141A4">
        <w:t xml:space="preserve">4.2 </w:t>
      </w:r>
      <w:r w:rsidR="00A92CFF">
        <w:t>Supporting resources to promote at workshop and implement locally</w:t>
      </w:r>
      <w:bookmarkEnd w:id="16"/>
    </w:p>
    <w:p w:rsidR="007E7D39" w:rsidRPr="00B0015E" w:rsidRDefault="007E7D39" w:rsidP="003F09F2">
      <w:pPr>
        <w:rPr>
          <w:b/>
          <w:sz w:val="8"/>
          <w:szCs w:val="8"/>
        </w:rPr>
      </w:pPr>
    </w:p>
    <w:p w:rsidR="003F09F2" w:rsidRPr="007E7D39" w:rsidRDefault="003F09F2" w:rsidP="003F09F2">
      <w:pPr>
        <w:rPr>
          <w:b/>
        </w:rPr>
      </w:pPr>
      <w:r w:rsidRPr="007E7D39">
        <w:rPr>
          <w:b/>
        </w:rPr>
        <w:t>4.2.1 Self-assessment checklist</w:t>
      </w:r>
    </w:p>
    <w:p w:rsidR="003F09F2" w:rsidRDefault="003F09F2" w:rsidP="003F09F2">
      <w:r>
        <w:t>This tool is a short questionnaire for use by GP practices and commissioning groups to assess what stakeholders and prescribers are already using to improve antibiotic prescribing. It should signpost prescribers and practices towards different strategies they can use to optimise their antibiotic prescribing in primary care.  Completion of the self-assessment checklist can earn CPD points.  The checklist is available in two formats: (</w:t>
      </w:r>
      <w:proofErr w:type="spellStart"/>
      <w:r>
        <w:t>i</w:t>
      </w:r>
      <w:proofErr w:type="spellEnd"/>
      <w:r>
        <w:t xml:space="preserve">) printable format for use before workshops or teaching sessions; (ii) online version on the RCGP website with which users can compare their performance against others who have already completed the assessment.  </w:t>
      </w:r>
    </w:p>
    <w:p w:rsidR="003F09F2" w:rsidRDefault="003F09F2" w:rsidP="003F09F2">
      <w:r>
        <w:t xml:space="preserve">The checklist can be accessed in online and downloadable formats from </w:t>
      </w:r>
      <w:hyperlink r:id="rId70" w:history="1">
        <w:r w:rsidRPr="00AD25E7">
          <w:rPr>
            <w:rStyle w:val="Hyperlink"/>
          </w:rPr>
          <w:t>www.RCGP.org.uk/TARGETantibiotics</w:t>
        </w:r>
      </w:hyperlink>
    </w:p>
    <w:p w:rsidR="008E3E79" w:rsidRPr="00D141A4" w:rsidRDefault="00D71AC4" w:rsidP="001A1B02">
      <w:pPr>
        <w:pStyle w:val="Heading3"/>
      </w:pPr>
      <w:bookmarkStart w:id="17" w:name="_Toc509413938"/>
      <w:r>
        <w:t>4.2.</w:t>
      </w:r>
      <w:r w:rsidR="003F09F2">
        <w:t>2</w:t>
      </w:r>
      <w:r>
        <w:t xml:space="preserve"> </w:t>
      </w:r>
      <w:r w:rsidR="00D67638">
        <w:t xml:space="preserve">TARGET </w:t>
      </w:r>
      <w:r w:rsidR="008E3E79" w:rsidRPr="00D141A4">
        <w:t>‘Treating your Infection’ leaflet</w:t>
      </w:r>
      <w:r w:rsidR="00D53F13">
        <w:t>s</w:t>
      </w:r>
      <w:bookmarkEnd w:id="17"/>
    </w:p>
    <w:p w:rsidR="00E05EA9" w:rsidRDefault="003F09F2" w:rsidP="008E3E79">
      <w:pPr>
        <w:textAlignment w:val="baseline"/>
        <w:rPr>
          <w:rFonts w:asciiTheme="minorHAnsi" w:eastAsiaTheme="minorEastAsia" w:cstheme="minorBidi"/>
          <w:color w:val="000000" w:themeColor="text1"/>
          <w:kern w:val="24"/>
          <w:lang w:eastAsia="en-GB"/>
        </w:rPr>
      </w:pPr>
      <w:r w:rsidRPr="00D141A4">
        <w:rPr>
          <w:rFonts w:asciiTheme="minorHAnsi" w:hAnsiTheme="minorHAnsi" w:cs="Arial"/>
          <w:bCs/>
          <w:kern w:val="24"/>
        </w:rPr>
        <w:t>The patient information leaflets have been the most popular and widely used</w:t>
      </w:r>
      <w:r>
        <w:rPr>
          <w:rFonts w:asciiTheme="minorHAnsi" w:hAnsiTheme="minorHAnsi" w:cs="Arial"/>
          <w:bCs/>
          <w:kern w:val="24"/>
        </w:rPr>
        <w:t xml:space="preserve"> part of the TARGET resources. </w:t>
      </w:r>
      <w:r w:rsidRPr="00D141A4">
        <w:rPr>
          <w:rFonts w:asciiTheme="minorHAnsi" w:hAnsiTheme="minorHAnsi" w:cs="Arial"/>
          <w:bCs/>
          <w:kern w:val="24"/>
        </w:rPr>
        <w:t xml:space="preserve">They can be found on the TARGET website </w:t>
      </w:r>
      <w:r>
        <w:rPr>
          <w:rFonts w:asciiTheme="minorHAnsi" w:hAnsiTheme="minorHAnsi" w:cs="Arial"/>
          <w:bCs/>
          <w:kern w:val="24"/>
        </w:rPr>
        <w:t>(</w:t>
      </w:r>
      <w:hyperlink r:id="rId71" w:history="1">
        <w:r w:rsidRPr="00E3752E">
          <w:rPr>
            <w:rStyle w:val="Hyperlink"/>
            <w:rFonts w:asciiTheme="minorHAnsi" w:hAnsiTheme="minorHAnsi" w:cs="Arial"/>
            <w:bCs/>
            <w:kern w:val="24"/>
          </w:rPr>
          <w:t>www.RCGP.org.uk/TARGETantibiotics</w:t>
        </w:r>
      </w:hyperlink>
      <w:r w:rsidRPr="00D71AC4">
        <w:rPr>
          <w:rStyle w:val="Hyperlink"/>
          <w:rFonts w:asciiTheme="minorHAnsi" w:hAnsiTheme="minorHAnsi" w:cs="Arial"/>
          <w:bCs/>
          <w:color w:val="auto"/>
          <w:kern w:val="24"/>
          <w:u w:val="none"/>
        </w:rPr>
        <w:t xml:space="preserve">) </w:t>
      </w:r>
      <w:r>
        <w:rPr>
          <w:rFonts w:asciiTheme="minorHAnsi" w:hAnsiTheme="minorHAnsi" w:cs="Arial"/>
          <w:bCs/>
          <w:kern w:val="24"/>
        </w:rPr>
        <w:t xml:space="preserve">under the heading </w:t>
      </w:r>
      <w:r w:rsidRPr="00D71AC4">
        <w:rPr>
          <w:rFonts w:asciiTheme="minorHAnsi" w:hAnsiTheme="minorHAnsi" w:cs="Arial"/>
          <w:bCs/>
          <w:i/>
          <w:kern w:val="24"/>
        </w:rPr>
        <w:t>Leaflets to share with patients</w:t>
      </w:r>
      <w:r>
        <w:rPr>
          <w:rFonts w:asciiTheme="minorHAnsi" w:hAnsiTheme="minorHAnsi" w:cs="Arial"/>
          <w:bCs/>
          <w:kern w:val="24"/>
        </w:rPr>
        <w:t xml:space="preserve">. </w:t>
      </w:r>
      <w:r w:rsidR="008E3E79" w:rsidRPr="00D141A4">
        <w:rPr>
          <w:rFonts w:asciiTheme="minorHAnsi" w:eastAsiaTheme="minorEastAsia" w:cstheme="minorBidi"/>
          <w:color w:val="000000" w:themeColor="text1"/>
          <w:kern w:val="24"/>
          <w:lang w:eastAsia="en-GB"/>
        </w:rPr>
        <w:t xml:space="preserve">The </w:t>
      </w:r>
      <w:r w:rsidR="00382976">
        <w:rPr>
          <w:rFonts w:asciiTheme="minorHAnsi" w:eastAsiaTheme="minorEastAsia" w:cstheme="minorBidi"/>
          <w:color w:val="000000" w:themeColor="text1"/>
          <w:kern w:val="24"/>
          <w:lang w:eastAsia="en-GB"/>
        </w:rPr>
        <w:t>‘T</w:t>
      </w:r>
      <w:r w:rsidR="008E3E79" w:rsidRPr="00D141A4">
        <w:rPr>
          <w:rFonts w:asciiTheme="minorHAnsi" w:eastAsiaTheme="minorEastAsia" w:cstheme="minorBidi"/>
          <w:color w:val="000000" w:themeColor="text1"/>
          <w:kern w:val="24"/>
          <w:lang w:eastAsia="en-GB"/>
        </w:rPr>
        <w:t>reating your infection</w:t>
      </w:r>
      <w:r w:rsidR="00382976">
        <w:rPr>
          <w:rFonts w:asciiTheme="minorHAnsi" w:eastAsiaTheme="minorEastAsia" w:cstheme="minorBidi"/>
          <w:color w:val="000000" w:themeColor="text1"/>
          <w:kern w:val="24"/>
          <w:lang w:eastAsia="en-GB"/>
        </w:rPr>
        <w:t>’</w:t>
      </w:r>
      <w:r w:rsidR="008E3E79" w:rsidRPr="00D141A4">
        <w:rPr>
          <w:rFonts w:asciiTheme="minorHAnsi" w:eastAsiaTheme="minorEastAsia" w:cstheme="minorBidi"/>
          <w:color w:val="000000" w:themeColor="text1"/>
          <w:kern w:val="24"/>
          <w:lang w:eastAsia="en-GB"/>
        </w:rPr>
        <w:t xml:space="preserve"> </w:t>
      </w:r>
      <w:r w:rsidR="00E05EA9">
        <w:rPr>
          <w:rFonts w:asciiTheme="minorHAnsi" w:eastAsiaTheme="minorEastAsia" w:cstheme="minorBidi"/>
          <w:color w:val="000000" w:themeColor="text1"/>
          <w:kern w:val="24"/>
          <w:lang w:eastAsia="en-GB"/>
        </w:rPr>
        <w:t xml:space="preserve">(TYI) </w:t>
      </w:r>
      <w:r w:rsidR="008E3E79" w:rsidRPr="00D141A4">
        <w:rPr>
          <w:rFonts w:asciiTheme="minorHAnsi" w:eastAsiaTheme="minorEastAsia" w:cstheme="minorBidi"/>
          <w:color w:val="000000" w:themeColor="text1"/>
          <w:kern w:val="24"/>
          <w:lang w:eastAsia="en-GB"/>
        </w:rPr>
        <w:t>leaflet</w:t>
      </w:r>
      <w:r w:rsidR="00D53F13">
        <w:rPr>
          <w:rFonts w:asciiTheme="minorHAnsi" w:eastAsiaTheme="minorEastAsia" w:cstheme="minorBidi"/>
          <w:color w:val="000000" w:themeColor="text1"/>
          <w:kern w:val="24"/>
          <w:lang w:eastAsia="en-GB"/>
        </w:rPr>
        <w:t>s</w:t>
      </w:r>
      <w:r w:rsidR="008E3E79" w:rsidRPr="00D141A4">
        <w:rPr>
          <w:rFonts w:asciiTheme="minorHAnsi" w:eastAsiaTheme="minorEastAsia" w:cstheme="minorBidi"/>
          <w:color w:val="000000" w:themeColor="text1"/>
          <w:kern w:val="24"/>
          <w:lang w:eastAsia="en-GB"/>
        </w:rPr>
        <w:t xml:space="preserve"> ha</w:t>
      </w:r>
      <w:r w:rsidR="00D53F13">
        <w:rPr>
          <w:rFonts w:asciiTheme="minorHAnsi" w:eastAsiaTheme="minorEastAsia" w:cstheme="minorBidi"/>
          <w:color w:val="000000" w:themeColor="text1"/>
          <w:kern w:val="24"/>
          <w:lang w:eastAsia="en-GB"/>
        </w:rPr>
        <w:t>ve</w:t>
      </w:r>
      <w:r w:rsidR="008E3E79" w:rsidRPr="00D141A4">
        <w:rPr>
          <w:rFonts w:asciiTheme="minorHAnsi" w:eastAsiaTheme="minorEastAsia" w:cstheme="minorBidi"/>
          <w:color w:val="000000" w:themeColor="text1"/>
          <w:kern w:val="24"/>
          <w:lang w:eastAsia="en-GB"/>
        </w:rPr>
        <w:t xml:space="preserve"> been developed through extensive feedback with patients and clinicians over the last </w:t>
      </w:r>
      <w:r w:rsidR="009F33F0">
        <w:rPr>
          <w:rFonts w:asciiTheme="minorHAnsi" w:eastAsiaTheme="minorEastAsia" w:cstheme="minorBidi"/>
          <w:color w:val="000000" w:themeColor="text1"/>
          <w:kern w:val="24"/>
          <w:lang w:eastAsia="en-GB"/>
        </w:rPr>
        <w:t>4</w:t>
      </w:r>
      <w:r w:rsidR="008E3E79" w:rsidRPr="00D141A4">
        <w:rPr>
          <w:rFonts w:asciiTheme="minorHAnsi" w:eastAsiaTheme="minorEastAsia" w:cstheme="minorBidi"/>
          <w:color w:val="000000" w:themeColor="text1"/>
          <w:kern w:val="24"/>
          <w:lang w:eastAsia="en-GB"/>
        </w:rPr>
        <w:t xml:space="preserve"> years.  </w:t>
      </w:r>
      <w:r w:rsidR="00D53F13">
        <w:rPr>
          <w:rFonts w:asciiTheme="minorHAnsi" w:eastAsiaTheme="minorEastAsia" w:cstheme="minorBidi"/>
          <w:color w:val="000000" w:themeColor="text1"/>
          <w:kern w:val="24"/>
          <w:lang w:eastAsia="en-GB"/>
        </w:rPr>
        <w:t xml:space="preserve">They are </w:t>
      </w:r>
      <w:r w:rsidR="008E3E79" w:rsidRPr="00D141A4">
        <w:rPr>
          <w:rFonts w:asciiTheme="minorHAnsi" w:eastAsiaTheme="minorEastAsia" w:cstheme="minorBidi"/>
          <w:color w:val="000000" w:themeColor="text1"/>
          <w:kern w:val="24"/>
          <w:lang w:eastAsia="en-GB"/>
        </w:rPr>
        <w:t>designed to be shared with patient</w:t>
      </w:r>
      <w:r w:rsidR="009F33F0">
        <w:rPr>
          <w:rFonts w:asciiTheme="minorHAnsi" w:eastAsiaTheme="minorEastAsia" w:cstheme="minorBidi"/>
          <w:color w:val="000000" w:themeColor="text1"/>
          <w:kern w:val="24"/>
          <w:lang w:eastAsia="en-GB"/>
        </w:rPr>
        <w:t>s</w:t>
      </w:r>
      <w:r w:rsidR="008E3E79" w:rsidRPr="00D141A4">
        <w:rPr>
          <w:rFonts w:asciiTheme="minorHAnsi" w:eastAsiaTheme="minorEastAsia" w:cstheme="minorBidi"/>
          <w:color w:val="000000" w:themeColor="text1"/>
          <w:kern w:val="24"/>
          <w:lang w:eastAsia="en-GB"/>
        </w:rPr>
        <w:t xml:space="preserve"> and completed with them during the consultation.  </w:t>
      </w:r>
      <w:r w:rsidR="00D53F13">
        <w:rPr>
          <w:rFonts w:asciiTheme="minorHAnsi" w:eastAsiaTheme="minorEastAsia" w:cstheme="minorBidi"/>
          <w:color w:val="000000" w:themeColor="text1"/>
          <w:kern w:val="24"/>
          <w:lang w:eastAsia="en-GB"/>
        </w:rPr>
        <w:t xml:space="preserve">They aim to </w:t>
      </w:r>
      <w:r w:rsidR="008E3E79" w:rsidRPr="00D141A4">
        <w:rPr>
          <w:rFonts w:asciiTheme="minorHAnsi" w:eastAsiaTheme="minorEastAsia" w:cstheme="minorBidi"/>
          <w:color w:val="000000" w:themeColor="text1"/>
          <w:kern w:val="24"/>
          <w:lang w:eastAsia="en-GB"/>
        </w:rPr>
        <w:t xml:space="preserve">increase the patient’s confidence to self-care, and to facilitate the use of a back-up antibiotic prescription, but </w:t>
      </w:r>
      <w:r w:rsidR="00D53F13">
        <w:rPr>
          <w:rFonts w:asciiTheme="minorHAnsi" w:eastAsiaTheme="minorEastAsia" w:cstheme="minorBidi"/>
          <w:color w:val="000000" w:themeColor="text1"/>
          <w:kern w:val="24"/>
          <w:lang w:eastAsia="en-GB"/>
        </w:rPr>
        <w:t xml:space="preserve">also allow </w:t>
      </w:r>
      <w:r w:rsidR="008E3E79" w:rsidRPr="00D141A4">
        <w:rPr>
          <w:rFonts w:asciiTheme="minorHAnsi" w:eastAsiaTheme="minorEastAsia" w:cstheme="minorBidi"/>
          <w:color w:val="000000" w:themeColor="text1"/>
          <w:kern w:val="24"/>
          <w:lang w:eastAsia="en-GB"/>
        </w:rPr>
        <w:t>the patients to go away with something, so ending the consultation on a positive note.</w:t>
      </w:r>
      <w:r w:rsidR="00D53F13">
        <w:rPr>
          <w:rFonts w:asciiTheme="minorHAnsi" w:eastAsiaTheme="minorEastAsia" w:cstheme="minorBidi"/>
          <w:color w:val="000000" w:themeColor="text1"/>
          <w:kern w:val="24"/>
          <w:lang w:eastAsia="en-GB"/>
        </w:rPr>
        <w:t xml:space="preserve">  </w:t>
      </w:r>
    </w:p>
    <w:p w:rsidR="00563797" w:rsidRDefault="00563797">
      <w:pPr>
        <w:spacing w:after="200" w:line="276" w:lineRule="auto"/>
        <w:rPr>
          <w:rFonts w:asciiTheme="minorHAnsi" w:eastAsiaTheme="minorEastAsia" w:cstheme="minorBidi"/>
          <w:color w:val="000000" w:themeColor="text1"/>
          <w:kern w:val="24"/>
          <w:lang w:eastAsia="en-GB"/>
        </w:rPr>
      </w:pPr>
      <w:r>
        <w:rPr>
          <w:rFonts w:asciiTheme="minorHAnsi" w:eastAsiaTheme="minorEastAsia" w:cstheme="minorBidi"/>
          <w:color w:val="000000" w:themeColor="text1"/>
          <w:kern w:val="24"/>
          <w:lang w:eastAsia="en-GB"/>
        </w:rPr>
        <w:br w:type="page"/>
      </w:r>
    </w:p>
    <w:p w:rsidR="008E3E79" w:rsidRDefault="00E05EA9" w:rsidP="008E3E79">
      <w:pPr>
        <w:textAlignment w:val="baseline"/>
        <w:rPr>
          <w:rFonts w:asciiTheme="minorHAnsi" w:eastAsiaTheme="minorEastAsia" w:cstheme="minorBidi"/>
          <w:color w:val="000000" w:themeColor="text1"/>
          <w:kern w:val="24"/>
          <w:lang w:eastAsia="en-GB"/>
        </w:rPr>
      </w:pPr>
      <w:r>
        <w:rPr>
          <w:rFonts w:asciiTheme="minorHAnsi" w:eastAsiaTheme="minorEastAsia" w:cstheme="minorBidi"/>
          <w:color w:val="000000" w:themeColor="text1"/>
          <w:kern w:val="24"/>
          <w:lang w:eastAsia="en-GB"/>
        </w:rPr>
        <w:t xml:space="preserve">Current leaflets available in the Treating your Infection </w:t>
      </w:r>
      <w:proofErr w:type="gramStart"/>
      <w:r>
        <w:rPr>
          <w:rFonts w:asciiTheme="minorHAnsi" w:eastAsiaTheme="minorEastAsia" w:cstheme="minorBidi"/>
          <w:color w:val="000000" w:themeColor="text1"/>
          <w:kern w:val="24"/>
          <w:lang w:eastAsia="en-GB"/>
        </w:rPr>
        <w:t>range are</w:t>
      </w:r>
      <w:proofErr w:type="gramEnd"/>
      <w:r w:rsidR="00EE7A02">
        <w:rPr>
          <w:rFonts w:asciiTheme="minorHAnsi" w:eastAsiaTheme="minorEastAsia" w:cstheme="minorBidi"/>
          <w:color w:val="000000" w:themeColor="text1"/>
          <w:kern w:val="24"/>
          <w:lang w:eastAsia="en-GB"/>
        </w:rPr>
        <w:t>:</w:t>
      </w:r>
    </w:p>
    <w:p w:rsidR="002149C8" w:rsidRPr="00563797" w:rsidRDefault="00E05EA9" w:rsidP="002149C8">
      <w:pPr>
        <w:pStyle w:val="ListParagraph"/>
        <w:numPr>
          <w:ilvl w:val="0"/>
          <w:numId w:val="34"/>
        </w:numPr>
        <w:spacing w:before="60" w:after="60"/>
        <w:ind w:left="714" w:hanging="357"/>
        <w:textAlignment w:val="baseline"/>
        <w:rPr>
          <w:rFonts w:asciiTheme="minorHAnsi" w:eastAsiaTheme="minorEastAsia" w:cstheme="minorBidi"/>
          <w:color w:val="000000" w:themeColor="text1"/>
          <w:kern w:val="24"/>
          <w:lang w:val="en" w:eastAsia="en-GB"/>
        </w:rPr>
      </w:pPr>
      <w:r w:rsidRPr="00183EE9">
        <w:rPr>
          <w:rFonts w:asciiTheme="minorHAnsi" w:eastAsiaTheme="minorEastAsia" w:cstheme="minorBidi"/>
          <w:b/>
          <w:color w:val="000000" w:themeColor="text1"/>
          <w:kern w:val="24"/>
          <w:lang w:eastAsia="en-GB"/>
        </w:rPr>
        <w:t>The Treating Your Infection – Urinary Tract Infection (UTI) leaflet</w:t>
      </w:r>
    </w:p>
    <w:p w:rsidR="004C3FAB" w:rsidRPr="00EE7A02" w:rsidRDefault="004C3FAB" w:rsidP="004C3FAB">
      <w:pPr>
        <w:pStyle w:val="ListParagraph"/>
        <w:spacing w:before="60" w:after="60"/>
        <w:textAlignment w:val="baseline"/>
        <w:rPr>
          <w:rFonts w:asciiTheme="minorHAnsi" w:eastAsiaTheme="minorEastAsia" w:cstheme="minorBidi"/>
          <w:b/>
          <w:color w:val="000000" w:themeColor="text1"/>
          <w:kern w:val="24"/>
          <w:lang w:eastAsia="en-GB"/>
        </w:rPr>
      </w:pPr>
      <w:r>
        <w:rPr>
          <w:rFonts w:asciiTheme="minorHAnsi" w:eastAsiaTheme="minorEastAsia" w:cstheme="minorBidi"/>
          <w:color w:val="000000" w:themeColor="text1"/>
          <w:kern w:val="24"/>
          <w:lang w:val="en" w:eastAsia="en-GB"/>
        </w:rPr>
        <w:t>T</w:t>
      </w:r>
      <w:r w:rsidRPr="00EE7A02">
        <w:rPr>
          <w:rFonts w:asciiTheme="minorHAnsi" w:eastAsiaTheme="minorEastAsia" w:cstheme="minorBidi"/>
          <w:color w:val="000000" w:themeColor="text1"/>
          <w:kern w:val="24"/>
          <w:lang w:val="en" w:eastAsia="en-GB"/>
        </w:rPr>
        <w:t xml:space="preserve">he TYI-UTI patient Information leaflet has been designed to be used with women who are experiencing urinary symptoms suggesting non complicated UTIs. </w:t>
      </w:r>
      <w:r w:rsidRPr="00351958">
        <w:rPr>
          <w:rFonts w:asciiTheme="minorHAnsi" w:eastAsiaTheme="minorEastAsia" w:cstheme="minorBidi"/>
          <w:color w:val="000000" w:themeColor="text1"/>
          <w:kern w:val="24"/>
          <w:lang w:val="en" w:eastAsia="en-GB"/>
        </w:rPr>
        <w:t xml:space="preserve">This leaflet accurately reflects recommendations in the NICE guidelines on </w:t>
      </w:r>
      <w:hyperlink r:id="rId72" w:history="1">
        <w:r w:rsidRPr="00351958">
          <w:rPr>
            <w:rStyle w:val="Hyperlink"/>
            <w:rFonts w:asciiTheme="minorHAnsi" w:eastAsiaTheme="minorEastAsia" w:cstheme="minorBidi"/>
            <w:b/>
            <w:kern w:val="24"/>
            <w:lang w:val="en" w:eastAsia="en-GB"/>
          </w:rPr>
          <w:t>antimicrobial stewardship</w:t>
        </w:r>
      </w:hyperlink>
      <w:r w:rsidRPr="00351958">
        <w:rPr>
          <w:rFonts w:asciiTheme="minorHAnsi" w:eastAsiaTheme="minorEastAsia" w:cstheme="minorBidi"/>
          <w:color w:val="000000" w:themeColor="text1"/>
          <w:kern w:val="24"/>
          <w:lang w:val="en" w:eastAsia="en-GB"/>
        </w:rPr>
        <w:t xml:space="preserve"> and </w:t>
      </w:r>
      <w:hyperlink r:id="rId73" w:history="1">
        <w:r w:rsidRPr="00351958">
          <w:rPr>
            <w:rStyle w:val="Hyperlink"/>
            <w:rFonts w:asciiTheme="minorHAnsi" w:eastAsiaTheme="minorEastAsia" w:cstheme="minorBidi"/>
            <w:b/>
            <w:kern w:val="24"/>
            <w:lang w:val="en" w:eastAsia="en-GB"/>
          </w:rPr>
          <w:t>urinary tract infections</w:t>
        </w:r>
      </w:hyperlink>
      <w:r w:rsidRPr="00351958">
        <w:rPr>
          <w:rFonts w:asciiTheme="minorHAnsi" w:eastAsiaTheme="minorEastAsia" w:cstheme="minorBidi"/>
          <w:color w:val="000000" w:themeColor="text1"/>
          <w:kern w:val="24"/>
          <w:lang w:val="en" w:eastAsia="en-GB"/>
        </w:rPr>
        <w:t>.</w:t>
      </w:r>
    </w:p>
    <w:p w:rsidR="00563797" w:rsidRPr="002149C8" w:rsidRDefault="00563797" w:rsidP="00563797">
      <w:pPr>
        <w:pStyle w:val="ListParagraph"/>
        <w:spacing w:before="60" w:after="60"/>
        <w:ind w:left="714"/>
        <w:textAlignment w:val="baseline"/>
        <w:rPr>
          <w:rFonts w:asciiTheme="minorHAnsi" w:eastAsiaTheme="minorEastAsia" w:cstheme="minorBidi"/>
          <w:color w:val="000000" w:themeColor="text1"/>
          <w:kern w:val="24"/>
          <w:lang w:val="en" w:eastAsia="en-GB"/>
        </w:rPr>
      </w:pPr>
    </w:p>
    <w:p w:rsidR="00C438F4" w:rsidRDefault="00351958">
      <w:pPr>
        <w:spacing w:after="200" w:line="276" w:lineRule="auto"/>
        <w:rPr>
          <w:rFonts w:asciiTheme="minorHAnsi" w:eastAsiaTheme="minorEastAsia" w:cstheme="minorBidi"/>
          <w:color w:val="000000" w:themeColor="text1"/>
          <w:kern w:val="24"/>
          <w:lang w:val="en" w:eastAsia="en-GB"/>
        </w:rPr>
      </w:pPr>
      <w:r>
        <w:rPr>
          <w:rFonts w:asciiTheme="minorHAnsi" w:eastAsiaTheme="minorEastAsia" w:cstheme="minorBidi"/>
          <w:noProof/>
          <w:color w:val="000000" w:themeColor="text1"/>
          <w:kern w:val="24"/>
          <w:lang w:eastAsia="en-GB"/>
        </w:rPr>
        <w:drawing>
          <wp:inline distT="0" distB="0" distL="0" distR="0" wp14:anchorId="0B669CB0" wp14:editId="7A95B778">
            <wp:extent cx="6551930" cy="46291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I-UTI Leaflet image.JPG"/>
                    <pic:cNvPicPr/>
                  </pic:nvPicPr>
                  <pic:blipFill>
                    <a:blip r:embed="rId74">
                      <a:extLst>
                        <a:ext uri="{28A0092B-C50C-407E-A947-70E740481C1C}">
                          <a14:useLocalDpi xmlns:a14="http://schemas.microsoft.com/office/drawing/2010/main" val="0"/>
                        </a:ext>
                      </a:extLst>
                    </a:blip>
                    <a:stretch>
                      <a:fillRect/>
                    </a:stretch>
                  </pic:blipFill>
                  <pic:spPr>
                    <a:xfrm>
                      <a:off x="0" y="0"/>
                      <a:ext cx="6551930" cy="4629150"/>
                    </a:xfrm>
                    <a:prstGeom prst="rect">
                      <a:avLst/>
                    </a:prstGeom>
                  </pic:spPr>
                </pic:pic>
              </a:graphicData>
            </a:graphic>
          </wp:inline>
        </w:drawing>
      </w:r>
    </w:p>
    <w:p w:rsidR="00183EE9" w:rsidRPr="002149C8" w:rsidRDefault="00183EE9" w:rsidP="002149C8">
      <w:pPr>
        <w:pStyle w:val="ListParagraph"/>
        <w:spacing w:before="60" w:after="60"/>
        <w:ind w:left="714"/>
        <w:textAlignment w:val="baseline"/>
        <w:rPr>
          <w:rFonts w:asciiTheme="minorHAnsi" w:eastAsiaTheme="minorEastAsia" w:cstheme="minorBidi"/>
          <w:color w:val="000000" w:themeColor="text1"/>
          <w:kern w:val="24"/>
          <w:lang w:val="en" w:eastAsia="en-GB"/>
        </w:rPr>
      </w:pPr>
    </w:p>
    <w:p w:rsidR="00076EEA" w:rsidRPr="00B0015E" w:rsidRDefault="00076EEA" w:rsidP="00B0015E">
      <w:pPr>
        <w:spacing w:before="60" w:after="60"/>
        <w:textAlignment w:val="baseline"/>
        <w:rPr>
          <w:rFonts w:asciiTheme="minorHAnsi" w:eastAsiaTheme="minorEastAsia" w:cstheme="minorBidi"/>
          <w:color w:val="000000" w:themeColor="text1"/>
          <w:kern w:val="24"/>
          <w:lang w:val="en" w:eastAsia="en-GB"/>
        </w:rPr>
      </w:pPr>
    </w:p>
    <w:p w:rsidR="00E05EA9" w:rsidRDefault="00E05EA9" w:rsidP="00EF7395">
      <w:pPr>
        <w:pStyle w:val="ListParagraph"/>
        <w:numPr>
          <w:ilvl w:val="0"/>
          <w:numId w:val="34"/>
        </w:numPr>
        <w:spacing w:before="60" w:after="60"/>
        <w:textAlignment w:val="baseline"/>
        <w:rPr>
          <w:rFonts w:asciiTheme="minorHAnsi" w:eastAsiaTheme="minorEastAsia" w:cstheme="minorBidi"/>
          <w:b/>
          <w:color w:val="000000" w:themeColor="text1"/>
          <w:kern w:val="24"/>
          <w:lang w:eastAsia="en-GB"/>
        </w:rPr>
      </w:pPr>
      <w:r w:rsidRPr="00E05EA9">
        <w:rPr>
          <w:rFonts w:asciiTheme="minorHAnsi" w:eastAsiaTheme="minorEastAsia" w:cstheme="minorBidi"/>
          <w:b/>
          <w:color w:val="000000" w:themeColor="text1"/>
          <w:kern w:val="24"/>
          <w:lang w:eastAsia="en-GB"/>
        </w:rPr>
        <w:t>The Treating Your Infection – Respiratory Tract Infection (RTI) leaflet</w:t>
      </w:r>
    </w:p>
    <w:p w:rsidR="00076EEA" w:rsidRDefault="00E05EA9" w:rsidP="00E05EA9">
      <w:pPr>
        <w:pStyle w:val="ListParagraph"/>
        <w:spacing w:before="60" w:after="60"/>
        <w:ind w:left="714"/>
        <w:textAlignment w:val="baseline"/>
        <w:rPr>
          <w:rFonts w:asciiTheme="minorHAnsi" w:eastAsiaTheme="minorEastAsia" w:cstheme="minorBidi"/>
          <w:color w:val="000000" w:themeColor="text1"/>
          <w:kern w:val="24"/>
          <w:lang w:val="en" w:eastAsia="en-GB"/>
        </w:rPr>
      </w:pPr>
      <w:r w:rsidRPr="00E05EA9">
        <w:rPr>
          <w:rFonts w:asciiTheme="minorHAnsi" w:eastAsiaTheme="minorEastAsia" w:cstheme="minorBidi"/>
          <w:color w:val="000000" w:themeColor="text1"/>
          <w:kern w:val="24"/>
          <w:lang w:val="en" w:eastAsia="en-GB"/>
        </w:rPr>
        <w:t xml:space="preserve">The TYI-RTI patient Information leaflet has been designed to be used with patients who are experiencing </w:t>
      </w:r>
      <w:r w:rsidR="00595362" w:rsidRPr="00E05EA9">
        <w:rPr>
          <w:rFonts w:asciiTheme="minorHAnsi" w:eastAsiaTheme="minorEastAsia" w:cstheme="minorBidi"/>
          <w:color w:val="000000" w:themeColor="text1"/>
          <w:kern w:val="24"/>
          <w:lang w:val="en" w:eastAsia="en-GB"/>
        </w:rPr>
        <w:t>self-limiting</w:t>
      </w:r>
      <w:r w:rsidRPr="00E05EA9">
        <w:rPr>
          <w:rFonts w:asciiTheme="minorHAnsi" w:eastAsiaTheme="minorEastAsia" w:cstheme="minorBidi"/>
          <w:color w:val="000000" w:themeColor="text1"/>
          <w:kern w:val="24"/>
          <w:lang w:val="en" w:eastAsia="en-GB"/>
        </w:rPr>
        <w:t xml:space="preserve"> </w:t>
      </w:r>
      <w:proofErr w:type="spellStart"/>
      <w:r w:rsidR="00595362">
        <w:rPr>
          <w:rFonts w:asciiTheme="minorHAnsi" w:eastAsiaTheme="minorEastAsia" w:cstheme="minorBidi"/>
          <w:color w:val="000000" w:themeColor="text1"/>
          <w:kern w:val="24"/>
          <w:lang w:val="en" w:eastAsia="en-GB"/>
        </w:rPr>
        <w:t>u</w:t>
      </w:r>
      <w:r w:rsidRPr="00E05EA9">
        <w:rPr>
          <w:rFonts w:asciiTheme="minorHAnsi" w:eastAsiaTheme="minorEastAsia" w:cstheme="minorBidi"/>
          <w:color w:val="000000" w:themeColor="text1"/>
          <w:kern w:val="24"/>
          <w:lang w:val="en" w:eastAsia="en-GB"/>
        </w:rPr>
        <w:t>RTIs</w:t>
      </w:r>
      <w:proofErr w:type="spellEnd"/>
      <w:r w:rsidRPr="00E05EA9">
        <w:rPr>
          <w:rFonts w:asciiTheme="minorHAnsi" w:eastAsiaTheme="minorEastAsia" w:cstheme="minorBidi"/>
          <w:color w:val="000000" w:themeColor="text1"/>
          <w:kern w:val="24"/>
          <w:lang w:val="en" w:eastAsia="en-GB"/>
        </w:rPr>
        <w:t>.</w:t>
      </w:r>
      <w:r w:rsidR="00595362">
        <w:rPr>
          <w:rFonts w:asciiTheme="minorHAnsi" w:eastAsiaTheme="minorEastAsia" w:cstheme="minorBidi"/>
          <w:color w:val="000000" w:themeColor="text1"/>
          <w:kern w:val="24"/>
          <w:lang w:val="en" w:eastAsia="en-GB"/>
        </w:rPr>
        <w:t xml:space="preserve"> </w:t>
      </w:r>
      <w:r w:rsidR="00076EEA" w:rsidRPr="00076EEA">
        <w:rPr>
          <w:rFonts w:asciiTheme="minorHAnsi" w:eastAsiaTheme="minorEastAsia" w:cstheme="minorBidi"/>
          <w:color w:val="000000" w:themeColor="text1"/>
          <w:kern w:val="24"/>
          <w:lang w:val="en" w:eastAsia="en-GB"/>
        </w:rPr>
        <w:t xml:space="preserve">This leaflet supports implementation of recommendations in the NICE guidelines on </w:t>
      </w:r>
      <w:hyperlink r:id="rId75" w:history="1">
        <w:r w:rsidR="00076EEA" w:rsidRPr="00076EEA">
          <w:rPr>
            <w:rStyle w:val="Hyperlink"/>
            <w:rFonts w:asciiTheme="minorHAnsi" w:eastAsiaTheme="minorEastAsia" w:cstheme="minorBidi"/>
            <w:b/>
            <w:bCs/>
            <w:kern w:val="24"/>
            <w:lang w:val="en" w:eastAsia="en-GB"/>
          </w:rPr>
          <w:t>processes for antimicrobial stewardship</w:t>
        </w:r>
      </w:hyperlink>
      <w:r w:rsidR="00076EEA" w:rsidRPr="00076EEA">
        <w:rPr>
          <w:rFonts w:asciiTheme="minorHAnsi" w:eastAsiaTheme="minorEastAsia" w:cstheme="minorBidi"/>
          <w:color w:val="000000" w:themeColor="text1"/>
          <w:kern w:val="24"/>
          <w:lang w:val="en" w:eastAsia="en-GB"/>
        </w:rPr>
        <w:t xml:space="preserve">, </w:t>
      </w:r>
      <w:hyperlink r:id="rId76" w:history="1">
        <w:proofErr w:type="spellStart"/>
        <w:r w:rsidR="00076EEA" w:rsidRPr="00076EEA">
          <w:rPr>
            <w:rStyle w:val="Hyperlink"/>
            <w:rFonts w:asciiTheme="minorHAnsi" w:eastAsiaTheme="minorEastAsia" w:cstheme="minorBidi"/>
            <w:b/>
            <w:bCs/>
            <w:kern w:val="24"/>
            <w:lang w:val="en" w:eastAsia="en-GB"/>
          </w:rPr>
          <w:t>behaviour</w:t>
        </w:r>
        <w:proofErr w:type="spellEnd"/>
        <w:r w:rsidR="00076EEA" w:rsidRPr="00076EEA">
          <w:rPr>
            <w:rStyle w:val="Hyperlink"/>
            <w:rFonts w:asciiTheme="minorHAnsi" w:eastAsiaTheme="minorEastAsia" w:cstheme="minorBidi"/>
            <w:b/>
            <w:bCs/>
            <w:kern w:val="24"/>
            <w:lang w:val="en" w:eastAsia="en-GB"/>
          </w:rPr>
          <w:t xml:space="preserve"> change for antimicrobial stewardship</w:t>
        </w:r>
      </w:hyperlink>
      <w:r w:rsidR="00076EEA" w:rsidRPr="00076EEA">
        <w:rPr>
          <w:rFonts w:asciiTheme="minorHAnsi" w:eastAsiaTheme="minorEastAsia" w:cstheme="minorBidi"/>
          <w:color w:val="000000" w:themeColor="text1"/>
          <w:kern w:val="24"/>
          <w:lang w:val="en" w:eastAsia="en-GB"/>
        </w:rPr>
        <w:t xml:space="preserve"> and </w:t>
      </w:r>
      <w:hyperlink r:id="rId77" w:history="1">
        <w:r w:rsidR="00076EEA" w:rsidRPr="00076EEA">
          <w:rPr>
            <w:rStyle w:val="Hyperlink"/>
            <w:rFonts w:asciiTheme="minorHAnsi" w:eastAsiaTheme="minorEastAsia" w:cstheme="minorBidi"/>
            <w:b/>
            <w:bCs/>
            <w:kern w:val="24"/>
            <w:lang w:val="en" w:eastAsia="en-GB"/>
          </w:rPr>
          <w:t>antibiotic prescribing for respiratory tract infections</w:t>
        </w:r>
      </w:hyperlink>
      <w:r w:rsidR="00076EEA" w:rsidRPr="00076EEA">
        <w:rPr>
          <w:rFonts w:asciiTheme="minorHAnsi" w:eastAsiaTheme="minorEastAsia" w:cstheme="minorBidi"/>
          <w:color w:val="000000" w:themeColor="text1"/>
          <w:kern w:val="24"/>
          <w:lang w:val="en" w:eastAsia="en-GB"/>
        </w:rPr>
        <w:t xml:space="preserve">. </w:t>
      </w:r>
    </w:p>
    <w:p w:rsidR="00E05EA9" w:rsidRPr="00E05EA9" w:rsidRDefault="00595362" w:rsidP="00E05EA9">
      <w:pPr>
        <w:pStyle w:val="ListParagraph"/>
        <w:spacing w:before="60" w:after="60"/>
        <w:ind w:left="714"/>
        <w:textAlignment w:val="baseline"/>
        <w:rPr>
          <w:rFonts w:asciiTheme="minorHAnsi" w:eastAsiaTheme="minorEastAsia" w:cstheme="minorBidi"/>
          <w:color w:val="000000" w:themeColor="text1"/>
          <w:kern w:val="24"/>
          <w:lang w:val="en" w:eastAsia="en-GB"/>
        </w:rPr>
      </w:pPr>
      <w:r>
        <w:rPr>
          <w:rFonts w:asciiTheme="minorHAnsi" w:eastAsiaTheme="minorEastAsia" w:cstheme="minorBidi"/>
          <w:color w:val="000000" w:themeColor="text1"/>
          <w:kern w:val="24"/>
          <w:lang w:val="en" w:eastAsia="en-GB"/>
        </w:rPr>
        <w:t>The TYI-RTI leaflet is available for the following settings</w:t>
      </w:r>
    </w:p>
    <w:p w:rsidR="00D53F13" w:rsidRPr="009F33F0" w:rsidRDefault="00D53F13" w:rsidP="00EF7395">
      <w:pPr>
        <w:pStyle w:val="ListParagraph"/>
        <w:numPr>
          <w:ilvl w:val="1"/>
          <w:numId w:val="34"/>
        </w:numPr>
        <w:spacing w:before="60" w:after="60"/>
        <w:ind w:left="1434" w:hanging="357"/>
        <w:textAlignment w:val="baseline"/>
        <w:rPr>
          <w:rFonts w:asciiTheme="minorHAnsi" w:eastAsiaTheme="minorEastAsia" w:cstheme="minorBidi"/>
          <w:color w:val="000000" w:themeColor="text1"/>
          <w:kern w:val="24"/>
          <w:lang w:eastAsia="en-GB"/>
        </w:rPr>
      </w:pPr>
      <w:r w:rsidRPr="009F33F0">
        <w:rPr>
          <w:rFonts w:asciiTheme="minorHAnsi" w:eastAsiaTheme="minorEastAsia" w:cstheme="minorBidi"/>
          <w:color w:val="000000" w:themeColor="text1"/>
          <w:kern w:val="24"/>
          <w:lang w:eastAsia="en-GB"/>
        </w:rPr>
        <w:t>Use in community settings (pictorial leaflet</w:t>
      </w:r>
      <w:r w:rsidR="00C265D0">
        <w:rPr>
          <w:rFonts w:asciiTheme="minorHAnsi" w:eastAsiaTheme="minorEastAsia" w:cstheme="minorBidi"/>
          <w:color w:val="000000" w:themeColor="text1"/>
          <w:kern w:val="24"/>
          <w:lang w:eastAsia="en-GB"/>
        </w:rPr>
        <w:t xml:space="preserve"> for those with lower reading ability</w:t>
      </w:r>
      <w:r w:rsidRPr="009F33F0">
        <w:rPr>
          <w:rFonts w:asciiTheme="minorHAnsi" w:eastAsiaTheme="minorEastAsia" w:cstheme="minorBidi"/>
          <w:color w:val="000000" w:themeColor="text1"/>
          <w:kern w:val="24"/>
          <w:lang w:eastAsia="en-GB"/>
        </w:rPr>
        <w:t>)</w:t>
      </w:r>
    </w:p>
    <w:p w:rsidR="00D53F13" w:rsidRPr="009F33F0" w:rsidRDefault="00D53F13" w:rsidP="00EF7395">
      <w:pPr>
        <w:pStyle w:val="ListParagraph"/>
        <w:numPr>
          <w:ilvl w:val="1"/>
          <w:numId w:val="34"/>
        </w:numPr>
        <w:spacing w:before="60" w:after="60"/>
        <w:ind w:left="1434" w:hanging="357"/>
        <w:textAlignment w:val="baseline"/>
        <w:rPr>
          <w:rFonts w:asciiTheme="minorHAnsi" w:eastAsiaTheme="minorEastAsia" w:cstheme="minorBidi"/>
          <w:color w:val="000000" w:themeColor="text1"/>
          <w:kern w:val="24"/>
          <w:lang w:eastAsia="en-GB"/>
        </w:rPr>
      </w:pPr>
      <w:r w:rsidRPr="009F33F0">
        <w:rPr>
          <w:rFonts w:asciiTheme="minorHAnsi" w:eastAsiaTheme="minorEastAsia" w:cstheme="minorBidi"/>
          <w:color w:val="000000" w:themeColor="text1"/>
          <w:kern w:val="24"/>
          <w:lang w:eastAsia="en-GB"/>
        </w:rPr>
        <w:t>Use in community pharmacy</w:t>
      </w:r>
    </w:p>
    <w:p w:rsidR="00595362" w:rsidRPr="00595362" w:rsidRDefault="00D53F13" w:rsidP="00EF7395">
      <w:pPr>
        <w:pStyle w:val="ListParagraph"/>
        <w:numPr>
          <w:ilvl w:val="1"/>
          <w:numId w:val="34"/>
        </w:numPr>
        <w:spacing w:before="60" w:after="60"/>
        <w:ind w:left="1434" w:hanging="357"/>
        <w:textAlignment w:val="baseline"/>
        <w:rPr>
          <w:rFonts w:asciiTheme="minorHAnsi" w:eastAsiaTheme="minorEastAsia" w:cstheme="minorBidi"/>
          <w:color w:val="000000" w:themeColor="text1"/>
          <w:kern w:val="24"/>
          <w:lang w:eastAsia="en-GB"/>
        </w:rPr>
      </w:pPr>
      <w:r w:rsidRPr="009F33F0">
        <w:rPr>
          <w:rFonts w:asciiTheme="minorHAnsi" w:eastAsiaTheme="minorEastAsia" w:cstheme="minorBidi"/>
          <w:color w:val="000000" w:themeColor="text1"/>
          <w:kern w:val="24"/>
          <w:lang w:eastAsia="en-GB"/>
        </w:rPr>
        <w:t>Use in out of hours settings</w:t>
      </w:r>
    </w:p>
    <w:p w:rsidR="00C438F4" w:rsidRDefault="00C438F4">
      <w:pPr>
        <w:spacing w:after="200" w:line="276" w:lineRule="auto"/>
        <w:rPr>
          <w:rFonts w:asciiTheme="minorHAnsi" w:eastAsiaTheme="minorEastAsia" w:cstheme="minorBidi"/>
          <w:b/>
          <w:noProof/>
          <w:color w:val="000000" w:themeColor="text1"/>
          <w:kern w:val="24"/>
          <w:lang w:eastAsia="en-GB"/>
        </w:rPr>
      </w:pPr>
      <w:r>
        <w:rPr>
          <w:rFonts w:asciiTheme="minorHAnsi" w:eastAsiaTheme="minorEastAsia" w:cstheme="minorBidi"/>
          <w:b/>
          <w:noProof/>
          <w:color w:val="000000" w:themeColor="text1"/>
          <w:kern w:val="24"/>
          <w:lang w:eastAsia="en-GB"/>
        </w:rPr>
        <w:br w:type="page"/>
      </w:r>
    </w:p>
    <w:p w:rsidR="00D815BA" w:rsidRDefault="00351958" w:rsidP="008E3E79">
      <w:pPr>
        <w:rPr>
          <w:rFonts w:asciiTheme="minorHAnsi" w:hAnsiTheme="minorHAnsi" w:cs="Arial"/>
          <w:bCs/>
          <w:kern w:val="24"/>
        </w:rPr>
      </w:pPr>
      <w:r>
        <w:rPr>
          <w:rFonts w:asciiTheme="minorHAnsi" w:hAnsiTheme="minorHAnsi" w:cs="Arial"/>
          <w:bCs/>
          <w:noProof/>
          <w:kern w:val="24"/>
          <w:lang w:eastAsia="en-GB"/>
        </w:rPr>
        <w:drawing>
          <wp:inline distT="0" distB="0" distL="0" distR="0">
            <wp:extent cx="6551930" cy="463105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TYI_RTI Leaflet v8.1 IMAGE.JPG"/>
                    <pic:cNvPicPr/>
                  </pic:nvPicPr>
                  <pic:blipFill>
                    <a:blip r:embed="rId78">
                      <a:extLst>
                        <a:ext uri="{28A0092B-C50C-407E-A947-70E740481C1C}">
                          <a14:useLocalDpi xmlns:a14="http://schemas.microsoft.com/office/drawing/2010/main" val="0"/>
                        </a:ext>
                      </a:extLst>
                    </a:blip>
                    <a:stretch>
                      <a:fillRect/>
                    </a:stretch>
                  </pic:blipFill>
                  <pic:spPr>
                    <a:xfrm>
                      <a:off x="0" y="0"/>
                      <a:ext cx="6551930" cy="4631055"/>
                    </a:xfrm>
                    <a:prstGeom prst="rect">
                      <a:avLst/>
                    </a:prstGeom>
                  </pic:spPr>
                </pic:pic>
              </a:graphicData>
            </a:graphic>
          </wp:inline>
        </w:drawing>
      </w:r>
    </w:p>
    <w:p w:rsidR="00D67638" w:rsidRDefault="00FB739C" w:rsidP="00D141A4">
      <w:pPr>
        <w:rPr>
          <w:rFonts w:asciiTheme="minorHAnsi" w:eastAsiaTheme="minorEastAsia" w:hAnsiTheme="minorHAnsi" w:cs="Arial"/>
          <w:color w:val="000000" w:themeColor="text1"/>
          <w:kern w:val="24"/>
          <w:lang w:eastAsia="en-GB"/>
        </w:rPr>
      </w:pPr>
      <w:r>
        <w:rPr>
          <w:rFonts w:asciiTheme="minorHAnsi" w:eastAsiaTheme="minorEastAsia" w:hAnsiTheme="minorHAnsi" w:cs="Arial"/>
          <w:bCs/>
          <w:color w:val="000000" w:themeColor="text1"/>
          <w:kern w:val="24"/>
          <w:lang w:eastAsia="en-GB"/>
        </w:rPr>
        <w:t>To maximise the benefit of these</w:t>
      </w:r>
      <w:r w:rsidR="00F404AF" w:rsidRPr="00F404AF">
        <w:rPr>
          <w:rFonts w:asciiTheme="minorHAnsi" w:eastAsiaTheme="minorEastAsia" w:hAnsiTheme="minorHAnsi" w:cs="Arial"/>
          <w:bCs/>
          <w:color w:val="000000" w:themeColor="text1"/>
          <w:kern w:val="24"/>
          <w:lang w:eastAsia="en-GB"/>
        </w:rPr>
        <w:t xml:space="preserve"> </w:t>
      </w:r>
      <w:r w:rsidR="00076EEA" w:rsidRPr="00F404AF">
        <w:rPr>
          <w:rFonts w:asciiTheme="minorHAnsi" w:eastAsiaTheme="minorEastAsia" w:hAnsiTheme="minorHAnsi" w:cs="Arial"/>
          <w:bCs/>
          <w:color w:val="000000" w:themeColor="text1"/>
          <w:kern w:val="24"/>
          <w:lang w:eastAsia="en-GB"/>
        </w:rPr>
        <w:t>leaflet</w:t>
      </w:r>
      <w:r w:rsidR="00076EEA">
        <w:rPr>
          <w:rFonts w:asciiTheme="minorHAnsi" w:eastAsiaTheme="minorEastAsia" w:hAnsiTheme="minorHAnsi" w:cs="Arial"/>
          <w:bCs/>
          <w:color w:val="000000" w:themeColor="text1"/>
          <w:kern w:val="24"/>
          <w:lang w:eastAsia="en-GB"/>
        </w:rPr>
        <w:t>s</w:t>
      </w:r>
      <w:r w:rsidR="00076EEA" w:rsidRPr="00F404AF">
        <w:rPr>
          <w:rFonts w:asciiTheme="minorHAnsi" w:eastAsiaTheme="minorEastAsia" w:hAnsiTheme="minorHAnsi" w:cs="Arial"/>
          <w:bCs/>
          <w:color w:val="000000" w:themeColor="text1"/>
          <w:kern w:val="24"/>
          <w:lang w:eastAsia="en-GB"/>
        </w:rPr>
        <w:t>,</w:t>
      </w:r>
      <w:r w:rsidR="00F404AF" w:rsidRPr="00F404AF">
        <w:rPr>
          <w:rFonts w:asciiTheme="minorHAnsi" w:eastAsiaTheme="minorEastAsia" w:hAnsiTheme="minorHAnsi" w:cs="Arial"/>
          <w:bCs/>
          <w:color w:val="000000" w:themeColor="text1"/>
          <w:kern w:val="24"/>
          <w:lang w:eastAsia="en-GB"/>
        </w:rPr>
        <w:t xml:space="preserve"> </w:t>
      </w:r>
      <w:r>
        <w:rPr>
          <w:rFonts w:asciiTheme="minorHAnsi" w:eastAsiaTheme="minorEastAsia" w:hAnsiTheme="minorHAnsi" w:cs="Arial"/>
          <w:bCs/>
          <w:color w:val="000000" w:themeColor="text1"/>
          <w:kern w:val="24"/>
          <w:lang w:eastAsia="en-GB"/>
        </w:rPr>
        <w:t>they</w:t>
      </w:r>
      <w:r w:rsidR="00F404AF" w:rsidRPr="00F404AF">
        <w:rPr>
          <w:rFonts w:asciiTheme="minorHAnsi" w:eastAsiaTheme="minorEastAsia" w:hAnsiTheme="minorHAnsi" w:cs="Arial"/>
          <w:bCs/>
          <w:color w:val="000000" w:themeColor="text1"/>
          <w:kern w:val="24"/>
          <w:lang w:eastAsia="en-GB"/>
        </w:rPr>
        <w:t xml:space="preserve"> </w:t>
      </w:r>
      <w:r w:rsidR="00530C53">
        <w:rPr>
          <w:rFonts w:asciiTheme="minorHAnsi" w:eastAsiaTheme="minorEastAsia" w:hAnsiTheme="minorHAnsi" w:cs="Arial"/>
          <w:bCs/>
          <w:color w:val="000000" w:themeColor="text1"/>
          <w:kern w:val="24"/>
          <w:lang w:eastAsia="en-GB"/>
        </w:rPr>
        <w:t xml:space="preserve">should be </w:t>
      </w:r>
      <w:r w:rsidR="00F404AF" w:rsidRPr="00F404AF">
        <w:rPr>
          <w:rFonts w:asciiTheme="minorHAnsi" w:eastAsiaTheme="minorEastAsia" w:hAnsiTheme="minorHAnsi" w:cs="Arial"/>
          <w:bCs/>
          <w:color w:val="000000" w:themeColor="text1"/>
          <w:kern w:val="24"/>
          <w:lang w:eastAsia="en-GB"/>
        </w:rPr>
        <w:t>used as a tool to interact with patients</w:t>
      </w:r>
      <w:r>
        <w:rPr>
          <w:rFonts w:asciiTheme="minorHAnsi" w:eastAsiaTheme="minorEastAsia" w:hAnsiTheme="minorHAnsi" w:cs="Arial"/>
          <w:bCs/>
          <w:color w:val="000000" w:themeColor="text1"/>
          <w:kern w:val="24"/>
          <w:lang w:eastAsia="en-GB"/>
        </w:rPr>
        <w:t xml:space="preserve"> in the consultation</w:t>
      </w:r>
      <w:r w:rsidR="00F404AF" w:rsidRPr="00F404AF">
        <w:rPr>
          <w:rFonts w:asciiTheme="minorHAnsi" w:eastAsiaTheme="minorEastAsia" w:hAnsiTheme="minorHAnsi" w:cs="Arial"/>
          <w:bCs/>
          <w:color w:val="000000" w:themeColor="text1"/>
          <w:kern w:val="24"/>
          <w:lang w:eastAsia="en-GB"/>
        </w:rPr>
        <w:t>, rather than as a ‘parting gift’. We suggest that practitioners make sure that they are very</w:t>
      </w:r>
      <w:r>
        <w:rPr>
          <w:rFonts w:asciiTheme="minorHAnsi" w:eastAsiaTheme="minorEastAsia" w:hAnsiTheme="minorHAnsi" w:cs="Arial"/>
          <w:bCs/>
          <w:color w:val="000000" w:themeColor="text1"/>
          <w:kern w:val="24"/>
          <w:lang w:eastAsia="en-GB"/>
        </w:rPr>
        <w:t xml:space="preserve"> familiar with its content.  Clinicians should </w:t>
      </w:r>
      <w:r w:rsidR="00F404AF" w:rsidRPr="00F404AF">
        <w:rPr>
          <w:rFonts w:asciiTheme="minorHAnsi" w:eastAsiaTheme="minorEastAsia" w:hAnsiTheme="minorHAnsi" w:cs="Arial"/>
          <w:bCs/>
          <w:color w:val="000000" w:themeColor="text1"/>
          <w:kern w:val="24"/>
          <w:lang w:eastAsia="en-GB"/>
        </w:rPr>
        <w:t>take some time to thoroughly familiarise themselves with the leaflet</w:t>
      </w:r>
      <w:r w:rsidR="00076EEA">
        <w:rPr>
          <w:rFonts w:asciiTheme="minorHAnsi" w:eastAsiaTheme="minorEastAsia" w:hAnsiTheme="minorHAnsi" w:cs="Arial"/>
          <w:bCs/>
          <w:color w:val="000000" w:themeColor="text1"/>
          <w:kern w:val="24"/>
          <w:lang w:eastAsia="en-GB"/>
        </w:rPr>
        <w:t>s and read</w:t>
      </w:r>
      <w:r w:rsidR="00F404AF" w:rsidRPr="00F404AF">
        <w:rPr>
          <w:rFonts w:asciiTheme="minorHAnsi" w:eastAsiaTheme="minorEastAsia" w:hAnsiTheme="minorHAnsi" w:cs="Arial"/>
          <w:bCs/>
          <w:color w:val="000000" w:themeColor="text1"/>
          <w:kern w:val="24"/>
          <w:lang w:eastAsia="en-GB"/>
        </w:rPr>
        <w:t xml:space="preserve"> </w:t>
      </w:r>
      <w:r w:rsidR="00076EEA">
        <w:rPr>
          <w:rFonts w:asciiTheme="minorHAnsi" w:eastAsiaTheme="minorEastAsia" w:hAnsiTheme="minorHAnsi" w:cs="Arial"/>
          <w:bCs/>
          <w:color w:val="000000" w:themeColor="text1"/>
          <w:kern w:val="24"/>
          <w:lang w:eastAsia="en-GB"/>
        </w:rPr>
        <w:t>the leaflet user guides before starting to use the leaflets</w:t>
      </w:r>
      <w:r w:rsidR="00F404AF" w:rsidRPr="00F404AF">
        <w:rPr>
          <w:rFonts w:asciiTheme="minorHAnsi" w:eastAsiaTheme="minorEastAsia" w:hAnsiTheme="minorHAnsi" w:cs="Arial"/>
          <w:bCs/>
          <w:color w:val="000000" w:themeColor="text1"/>
          <w:kern w:val="24"/>
          <w:lang w:eastAsia="en-GB"/>
        </w:rPr>
        <w:t>.</w:t>
      </w:r>
      <w:r w:rsidR="00D67638">
        <w:rPr>
          <w:rFonts w:asciiTheme="minorHAnsi" w:eastAsiaTheme="minorEastAsia" w:hAnsiTheme="minorHAnsi" w:cs="Arial"/>
          <w:bCs/>
          <w:color w:val="000000" w:themeColor="text1"/>
          <w:kern w:val="24"/>
          <w:lang w:eastAsia="en-GB"/>
        </w:rPr>
        <w:t xml:space="preserve"> </w:t>
      </w:r>
    </w:p>
    <w:p w:rsidR="008E3E79" w:rsidRPr="00F404AF" w:rsidRDefault="008E3E79" w:rsidP="00D141A4">
      <w:pPr>
        <w:rPr>
          <w:rFonts w:asciiTheme="minorHAnsi" w:eastAsia="Times New Roman" w:hAnsiTheme="minorHAnsi"/>
          <w:lang w:eastAsia="en-GB"/>
        </w:rPr>
      </w:pPr>
      <w:r w:rsidRPr="00F404AF">
        <w:rPr>
          <w:rFonts w:asciiTheme="minorHAnsi" w:eastAsiaTheme="minorEastAsia" w:hAnsiTheme="minorHAnsi" w:cs="Arial"/>
          <w:color w:val="000000" w:themeColor="text1"/>
          <w:kern w:val="24"/>
          <w:lang w:eastAsia="en-GB"/>
        </w:rPr>
        <w:t>The ‘</w:t>
      </w:r>
      <w:r w:rsidR="00FB739C">
        <w:rPr>
          <w:rFonts w:asciiTheme="minorHAnsi" w:eastAsiaTheme="minorEastAsia" w:hAnsiTheme="minorHAnsi" w:cs="Arial"/>
          <w:b/>
          <w:color w:val="000000" w:themeColor="text1"/>
          <w:kern w:val="24"/>
          <w:lang w:eastAsia="en-GB"/>
        </w:rPr>
        <w:t>most get better by</w:t>
      </w:r>
      <w:r w:rsidRPr="00F404AF">
        <w:rPr>
          <w:rFonts w:asciiTheme="minorHAnsi" w:eastAsiaTheme="minorEastAsia" w:hAnsiTheme="minorHAnsi" w:cs="Arial"/>
          <w:color w:val="000000" w:themeColor="text1"/>
          <w:kern w:val="24"/>
          <w:lang w:eastAsia="en-GB"/>
        </w:rPr>
        <w:t>’ section allows patients to understand not only for this consultation</w:t>
      </w:r>
      <w:r w:rsidR="00FB739C">
        <w:rPr>
          <w:rFonts w:asciiTheme="minorHAnsi" w:eastAsiaTheme="minorEastAsia" w:hAnsiTheme="minorHAnsi" w:cs="Arial"/>
          <w:color w:val="000000" w:themeColor="text1"/>
          <w:kern w:val="24"/>
          <w:lang w:eastAsia="en-GB"/>
        </w:rPr>
        <w:t>,</w:t>
      </w:r>
      <w:r w:rsidRPr="00F404AF">
        <w:rPr>
          <w:rFonts w:asciiTheme="minorHAnsi" w:eastAsiaTheme="minorEastAsia" w:hAnsiTheme="minorHAnsi" w:cs="Arial"/>
          <w:color w:val="000000" w:themeColor="text1"/>
          <w:kern w:val="24"/>
          <w:lang w:eastAsia="en-GB"/>
        </w:rPr>
        <w:t xml:space="preserve"> but also others</w:t>
      </w:r>
      <w:r w:rsidR="00FB739C">
        <w:rPr>
          <w:rFonts w:asciiTheme="minorHAnsi" w:eastAsiaTheme="minorEastAsia" w:hAnsiTheme="minorHAnsi" w:cs="Arial"/>
          <w:color w:val="000000" w:themeColor="text1"/>
          <w:kern w:val="24"/>
          <w:lang w:eastAsia="en-GB"/>
        </w:rPr>
        <w:t>,</w:t>
      </w:r>
      <w:r w:rsidRPr="00F404AF">
        <w:rPr>
          <w:rFonts w:asciiTheme="minorHAnsi" w:eastAsiaTheme="minorEastAsia" w:hAnsiTheme="minorHAnsi" w:cs="Arial"/>
          <w:color w:val="000000" w:themeColor="text1"/>
          <w:kern w:val="24"/>
          <w:lang w:eastAsia="en-GB"/>
        </w:rPr>
        <w:t xml:space="preserve"> when they should consult.  This section has consistently been seen as very useful by patients of all ages.</w:t>
      </w:r>
    </w:p>
    <w:p w:rsidR="00BB6091" w:rsidRDefault="00D67638" w:rsidP="00BB6091">
      <w:pPr>
        <w:textAlignment w:val="baseline"/>
        <w:rPr>
          <w:rFonts w:asciiTheme="minorHAnsi" w:eastAsiaTheme="minorEastAsia" w:hAnsiTheme="minorHAnsi" w:cstheme="minorBidi"/>
          <w:color w:val="000000" w:themeColor="text1"/>
          <w:kern w:val="24"/>
          <w:lang w:eastAsia="en-GB"/>
        </w:rPr>
      </w:pPr>
      <w:r>
        <w:rPr>
          <w:rFonts w:asciiTheme="minorHAnsi" w:eastAsiaTheme="minorEastAsia" w:hAnsiTheme="minorHAnsi" w:cstheme="minorBidi"/>
          <w:b/>
          <w:color w:val="000000" w:themeColor="text1"/>
          <w:kern w:val="24"/>
          <w:lang w:eastAsia="en-GB"/>
        </w:rPr>
        <w:t>Safety netting</w:t>
      </w:r>
      <w:r w:rsidR="00634430">
        <w:rPr>
          <w:rFonts w:asciiTheme="minorHAnsi" w:eastAsiaTheme="minorEastAsia" w:hAnsiTheme="minorHAnsi" w:cstheme="minorBidi"/>
          <w:b/>
          <w:color w:val="000000" w:themeColor="text1"/>
          <w:kern w:val="24"/>
          <w:lang w:eastAsia="en-GB"/>
        </w:rPr>
        <w:t xml:space="preserve"> (When should you get help)</w:t>
      </w:r>
      <w:r>
        <w:rPr>
          <w:rFonts w:asciiTheme="minorHAnsi" w:eastAsiaTheme="minorEastAsia" w:hAnsiTheme="minorHAnsi" w:cstheme="minorBidi"/>
          <w:b/>
          <w:color w:val="000000" w:themeColor="text1"/>
          <w:kern w:val="24"/>
          <w:lang w:eastAsia="en-GB"/>
        </w:rPr>
        <w:t xml:space="preserve">: </w:t>
      </w:r>
      <w:r w:rsidRPr="00203BB3">
        <w:rPr>
          <w:rFonts w:asciiTheme="minorHAnsi" w:eastAsiaTheme="minorEastAsia" w:hAnsiTheme="minorHAnsi" w:cstheme="minorBidi"/>
          <w:color w:val="000000" w:themeColor="text1"/>
          <w:kern w:val="24"/>
          <w:lang w:eastAsia="en-GB"/>
        </w:rPr>
        <w:t>w</w:t>
      </w:r>
      <w:r w:rsidR="008E3E79" w:rsidRPr="00F404AF">
        <w:rPr>
          <w:rFonts w:asciiTheme="minorHAnsi" w:eastAsiaTheme="minorEastAsia" w:hAnsiTheme="minorHAnsi" w:cstheme="minorBidi"/>
          <w:color w:val="000000" w:themeColor="text1"/>
          <w:kern w:val="24"/>
          <w:lang w:eastAsia="en-GB"/>
        </w:rPr>
        <w:t>hatever the infection, in this era of antibiotic resistance and with increasing numbers of elderly or vulnerable patients, it is extremely important to give some clear safety netting instructions.  The</w:t>
      </w:r>
      <w:r>
        <w:rPr>
          <w:rFonts w:asciiTheme="minorHAnsi" w:eastAsiaTheme="minorEastAsia" w:hAnsiTheme="minorHAnsi" w:cstheme="minorBidi"/>
          <w:color w:val="000000" w:themeColor="text1"/>
          <w:kern w:val="24"/>
          <w:lang w:eastAsia="en-GB"/>
        </w:rPr>
        <w:t xml:space="preserve"> leaflet lists those </w:t>
      </w:r>
      <w:r w:rsidR="008E3E79" w:rsidRPr="00F404AF">
        <w:rPr>
          <w:rFonts w:asciiTheme="minorHAnsi" w:eastAsiaTheme="minorEastAsia" w:hAnsiTheme="minorHAnsi" w:cstheme="minorBidi"/>
          <w:color w:val="000000" w:themeColor="text1"/>
          <w:kern w:val="24"/>
          <w:lang w:eastAsia="en-GB"/>
        </w:rPr>
        <w:t>identified by clinicians as relevant and can be used and saved by patients.  Other</w:t>
      </w:r>
      <w:r>
        <w:rPr>
          <w:rFonts w:asciiTheme="minorHAnsi" w:eastAsiaTheme="minorEastAsia" w:hAnsiTheme="minorHAnsi" w:cstheme="minorBidi"/>
          <w:color w:val="000000" w:themeColor="text1"/>
          <w:kern w:val="24"/>
          <w:lang w:eastAsia="en-GB"/>
        </w:rPr>
        <w:t>s can also be added as required depending on the particular infection.</w:t>
      </w:r>
    </w:p>
    <w:p w:rsidR="008E3E79" w:rsidRDefault="008E3E79" w:rsidP="00BB6091">
      <w:pPr>
        <w:textAlignment w:val="baseline"/>
        <w:rPr>
          <w:rFonts w:asciiTheme="minorHAnsi" w:eastAsiaTheme="minorEastAsia" w:hAnsiTheme="minorHAnsi" w:cs="Arial"/>
          <w:color w:val="000000" w:themeColor="text1"/>
          <w:kern w:val="24"/>
          <w:lang w:eastAsia="en-GB"/>
        </w:rPr>
      </w:pPr>
      <w:r w:rsidRPr="00203BB3">
        <w:rPr>
          <w:rFonts w:asciiTheme="minorHAnsi" w:eastAsiaTheme="minorEastAsia" w:hAnsiTheme="minorHAnsi" w:cs="Arial"/>
          <w:b/>
          <w:color w:val="000000" w:themeColor="text1"/>
          <w:kern w:val="24"/>
          <w:lang w:eastAsia="en-GB"/>
        </w:rPr>
        <w:t>The back-up prescription</w:t>
      </w:r>
      <w:r w:rsidRPr="00F404AF">
        <w:rPr>
          <w:rFonts w:asciiTheme="minorHAnsi" w:eastAsiaTheme="minorEastAsia" w:hAnsiTheme="minorHAnsi" w:cs="Arial"/>
          <w:color w:val="000000" w:themeColor="text1"/>
          <w:kern w:val="24"/>
          <w:lang w:eastAsia="en-GB"/>
        </w:rPr>
        <w:t xml:space="preserve"> can reduce antibiotic prescribing by about 30 to 40%, and is extremely useful for particularly demanding patients or just before a weekend to reduce visits to out of </w:t>
      </w:r>
      <w:proofErr w:type="gramStart"/>
      <w:r w:rsidRPr="00F404AF">
        <w:rPr>
          <w:rFonts w:asciiTheme="minorHAnsi" w:eastAsiaTheme="minorEastAsia" w:hAnsiTheme="minorHAnsi" w:cs="Arial"/>
          <w:color w:val="000000" w:themeColor="text1"/>
          <w:kern w:val="24"/>
          <w:lang w:eastAsia="en-GB"/>
        </w:rPr>
        <w:t>hours</w:t>
      </w:r>
      <w:proofErr w:type="gramEnd"/>
      <w:r w:rsidRPr="00F404AF">
        <w:rPr>
          <w:rFonts w:asciiTheme="minorHAnsi" w:eastAsiaTheme="minorEastAsia" w:hAnsiTheme="minorHAnsi" w:cs="Arial"/>
          <w:color w:val="000000" w:themeColor="text1"/>
          <w:kern w:val="24"/>
          <w:lang w:eastAsia="en-GB"/>
        </w:rPr>
        <w:t xml:space="preserve"> services.</w:t>
      </w:r>
      <w:r w:rsidR="007B688E">
        <w:rPr>
          <w:rFonts w:asciiTheme="minorHAnsi" w:eastAsiaTheme="minorEastAsia" w:hAnsiTheme="minorHAnsi" w:cs="Arial"/>
          <w:color w:val="000000" w:themeColor="text1"/>
          <w:kern w:val="24"/>
          <w:lang w:eastAsia="en-GB"/>
        </w:rPr>
        <w:t xml:space="preserve"> </w:t>
      </w:r>
      <w:r w:rsidR="00722EAA">
        <w:rPr>
          <w:rFonts w:asciiTheme="minorHAnsi" w:eastAsiaTheme="minorEastAsia" w:hAnsiTheme="minorHAnsi" w:cs="Arial"/>
          <w:color w:val="000000" w:themeColor="text1"/>
          <w:kern w:val="24"/>
          <w:lang w:eastAsia="en-GB"/>
        </w:rPr>
        <w:t xml:space="preserve">Depending </w:t>
      </w:r>
      <w:r w:rsidR="007B688E">
        <w:rPr>
          <w:rFonts w:asciiTheme="minorHAnsi" w:eastAsiaTheme="minorEastAsia" w:hAnsiTheme="minorHAnsi" w:cs="Arial"/>
          <w:color w:val="000000" w:themeColor="text1"/>
          <w:kern w:val="24"/>
          <w:lang w:eastAsia="en-GB"/>
        </w:rPr>
        <w:t xml:space="preserve">on local policy, back-up prescriptions can either be post-dated and given to the patient, </w:t>
      </w:r>
      <w:r w:rsidR="00B13CF4">
        <w:rPr>
          <w:rFonts w:asciiTheme="minorHAnsi" w:eastAsiaTheme="minorEastAsia" w:hAnsiTheme="minorHAnsi" w:cs="Arial"/>
          <w:color w:val="000000" w:themeColor="text1"/>
          <w:kern w:val="24"/>
          <w:lang w:eastAsia="en-GB"/>
        </w:rPr>
        <w:t xml:space="preserve">or </w:t>
      </w:r>
      <w:r w:rsidR="007B688E">
        <w:rPr>
          <w:rFonts w:asciiTheme="minorHAnsi" w:eastAsiaTheme="minorEastAsia" w:hAnsiTheme="minorHAnsi" w:cs="Arial"/>
          <w:color w:val="000000" w:themeColor="text1"/>
          <w:kern w:val="24"/>
          <w:lang w:eastAsia="en-GB"/>
        </w:rPr>
        <w:t>left at the reception desk or local pharmacy for the patient to pick up</w:t>
      </w:r>
      <w:r w:rsidR="00B13CF4">
        <w:rPr>
          <w:rFonts w:asciiTheme="minorHAnsi" w:eastAsiaTheme="minorEastAsia" w:hAnsiTheme="minorHAnsi" w:cs="Arial"/>
          <w:color w:val="000000" w:themeColor="text1"/>
          <w:kern w:val="24"/>
          <w:lang w:eastAsia="en-GB"/>
        </w:rPr>
        <w:t xml:space="preserve"> using an electronic ‘prescribing token’</w:t>
      </w:r>
      <w:r w:rsidR="007B688E">
        <w:rPr>
          <w:rFonts w:asciiTheme="minorHAnsi" w:eastAsiaTheme="minorEastAsia" w:hAnsiTheme="minorHAnsi" w:cs="Arial"/>
          <w:color w:val="000000" w:themeColor="text1"/>
          <w:kern w:val="24"/>
          <w:lang w:eastAsia="en-GB"/>
        </w:rPr>
        <w:t>.</w:t>
      </w:r>
    </w:p>
    <w:p w:rsidR="007D311D" w:rsidRPr="00634430" w:rsidRDefault="00203BB3" w:rsidP="00093094">
      <w:pPr>
        <w:textAlignment w:val="baseline"/>
        <w:rPr>
          <w:rFonts w:asciiTheme="minorHAnsi" w:eastAsiaTheme="minorEastAsia" w:hAnsiTheme="minorHAnsi" w:cstheme="minorBidi"/>
          <w:bCs/>
          <w:color w:val="000000" w:themeColor="text1"/>
          <w:kern w:val="24"/>
          <w:lang w:eastAsia="en-GB"/>
        </w:rPr>
      </w:pPr>
      <w:r>
        <w:rPr>
          <w:rFonts w:asciiTheme="minorHAnsi" w:eastAsiaTheme="minorEastAsia" w:hAnsiTheme="minorHAnsi" w:cstheme="minorBidi"/>
          <w:b/>
          <w:color w:val="000000" w:themeColor="text1"/>
          <w:kern w:val="24"/>
          <w:lang w:eastAsia="en-GB"/>
        </w:rPr>
        <w:t>Advice about antibiotic resistance and use:</w:t>
      </w:r>
      <w:r>
        <w:rPr>
          <w:rFonts w:asciiTheme="minorHAnsi" w:eastAsiaTheme="minorEastAsia" w:hAnsiTheme="minorHAnsi" w:cstheme="minorBidi"/>
          <w:color w:val="000000" w:themeColor="text1"/>
          <w:kern w:val="24"/>
          <w:lang w:eastAsia="en-GB"/>
        </w:rPr>
        <w:t xml:space="preserve"> a</w:t>
      </w:r>
      <w:r w:rsidR="008E3E79" w:rsidRPr="00F404AF">
        <w:rPr>
          <w:rFonts w:asciiTheme="minorHAnsi" w:eastAsiaTheme="minorEastAsia" w:hAnsiTheme="minorHAnsi" w:cstheme="minorBidi"/>
          <w:color w:val="000000" w:themeColor="text1"/>
          <w:kern w:val="24"/>
          <w:lang w:eastAsia="en-GB"/>
        </w:rPr>
        <w:t>lthough most patients know they shouldn’t take antibiotics for coughs and colds, far fewer know that sinusitis, ear infections</w:t>
      </w:r>
      <w:r w:rsidR="00FB6827">
        <w:rPr>
          <w:rFonts w:asciiTheme="minorHAnsi" w:eastAsiaTheme="minorEastAsia" w:hAnsiTheme="minorHAnsi" w:cstheme="minorBidi"/>
          <w:color w:val="000000" w:themeColor="text1"/>
          <w:kern w:val="24"/>
          <w:lang w:eastAsia="en-GB"/>
        </w:rPr>
        <w:t xml:space="preserve">, </w:t>
      </w:r>
      <w:r w:rsidR="008E3E79" w:rsidRPr="00F404AF">
        <w:rPr>
          <w:rFonts w:asciiTheme="minorHAnsi" w:eastAsiaTheme="minorEastAsia" w:hAnsiTheme="minorHAnsi" w:cstheme="minorBidi"/>
          <w:color w:val="000000" w:themeColor="text1"/>
          <w:kern w:val="24"/>
          <w:lang w:eastAsia="en-GB"/>
        </w:rPr>
        <w:t xml:space="preserve">sore throats and many other infections get better on their own without antibiotics. Likewise they know little about antibiotic resistance, so we should take every opportunity to educate them.  </w:t>
      </w:r>
      <w:r w:rsidR="00F404AF">
        <w:rPr>
          <w:rFonts w:asciiTheme="minorHAnsi" w:eastAsiaTheme="minorEastAsia" w:hAnsiTheme="minorHAnsi" w:cstheme="minorBidi"/>
          <w:color w:val="000000" w:themeColor="text1"/>
          <w:kern w:val="24"/>
          <w:lang w:eastAsia="en-GB"/>
        </w:rPr>
        <w:t xml:space="preserve">It is also </w:t>
      </w:r>
      <w:r w:rsidR="003C2F37">
        <w:rPr>
          <w:rFonts w:asciiTheme="minorHAnsi" w:eastAsiaTheme="minorEastAsia" w:hAnsiTheme="minorHAnsi" w:cstheme="minorBidi"/>
          <w:color w:val="000000" w:themeColor="text1"/>
          <w:kern w:val="24"/>
          <w:lang w:eastAsia="en-GB"/>
        </w:rPr>
        <w:t xml:space="preserve">important to </w:t>
      </w:r>
      <w:r w:rsidR="008E3E79" w:rsidRPr="00F404AF">
        <w:rPr>
          <w:rFonts w:asciiTheme="minorHAnsi" w:eastAsiaTheme="minorEastAsia" w:hAnsiTheme="minorHAnsi" w:cstheme="minorBidi"/>
          <w:color w:val="000000" w:themeColor="text1"/>
          <w:kern w:val="24"/>
          <w:lang w:eastAsia="en-GB"/>
        </w:rPr>
        <w:t xml:space="preserve">stress not to share antibiotics.  </w:t>
      </w:r>
      <w:r w:rsidR="003C2F37">
        <w:rPr>
          <w:rFonts w:asciiTheme="minorHAnsi" w:eastAsiaTheme="minorEastAsia" w:hAnsiTheme="minorHAnsi" w:cstheme="minorBidi"/>
          <w:color w:val="000000" w:themeColor="text1"/>
          <w:kern w:val="24"/>
          <w:lang w:eastAsia="en-GB"/>
        </w:rPr>
        <w:t>Prescribers can a</w:t>
      </w:r>
      <w:r w:rsidR="008E3E79" w:rsidRPr="00F404AF">
        <w:rPr>
          <w:rFonts w:asciiTheme="minorHAnsi" w:eastAsiaTheme="minorEastAsia" w:hAnsiTheme="minorHAnsi" w:cstheme="minorBidi"/>
          <w:color w:val="000000" w:themeColor="text1"/>
          <w:kern w:val="24"/>
          <w:lang w:eastAsia="en-GB"/>
        </w:rPr>
        <w:t>lso inform patients about drinking alcohol and taking antibiotics</w:t>
      </w:r>
      <w:r w:rsidR="007D311D" w:rsidRPr="00F404AF">
        <w:rPr>
          <w:rFonts w:asciiTheme="minorHAnsi" w:eastAsiaTheme="minorEastAsia" w:hAnsiTheme="minorHAnsi" w:cstheme="minorBidi"/>
          <w:color w:val="000000" w:themeColor="text1"/>
          <w:kern w:val="24"/>
          <w:lang w:eastAsia="en-GB"/>
        </w:rPr>
        <w:t xml:space="preserve"> – current advice is that </w:t>
      </w:r>
      <w:r w:rsidR="007D311D" w:rsidRPr="00F404AF">
        <w:rPr>
          <w:rFonts w:asciiTheme="minorHAnsi" w:hAnsiTheme="minorHAnsi" w:cs="Arial"/>
          <w:bCs/>
          <w:kern w:val="24"/>
        </w:rPr>
        <w:t>moderate alcohol intak</w:t>
      </w:r>
      <w:r w:rsidR="00634430">
        <w:rPr>
          <w:rFonts w:asciiTheme="minorHAnsi" w:hAnsiTheme="minorHAnsi" w:cs="Arial"/>
          <w:bCs/>
          <w:kern w:val="24"/>
        </w:rPr>
        <w:t>e with most antibiotics is safe, except for metronidazole.</w:t>
      </w:r>
    </w:p>
    <w:p w:rsidR="00C438F4" w:rsidRDefault="00C438F4">
      <w:pPr>
        <w:spacing w:after="200" w:line="276" w:lineRule="auto"/>
        <w:rPr>
          <w:rFonts w:asciiTheme="minorHAnsi" w:eastAsiaTheme="minorEastAsia" w:hAnsiTheme="minorHAnsi" w:cstheme="minorBidi"/>
          <w:b/>
          <w:bCs/>
          <w:color w:val="000000" w:themeColor="text1"/>
          <w:kern w:val="24"/>
          <w:lang w:eastAsia="en-GB"/>
        </w:rPr>
      </w:pPr>
      <w:r>
        <w:rPr>
          <w:rFonts w:asciiTheme="minorHAnsi" w:eastAsiaTheme="minorEastAsia" w:hAnsiTheme="minorHAnsi" w:cstheme="minorBidi"/>
          <w:b/>
          <w:bCs/>
          <w:color w:val="000000" w:themeColor="text1"/>
          <w:kern w:val="24"/>
          <w:lang w:eastAsia="en-GB"/>
        </w:rPr>
        <w:br w:type="page"/>
      </w:r>
    </w:p>
    <w:p w:rsidR="005B1FF8" w:rsidRPr="005B1FF8" w:rsidRDefault="005B1FF8" w:rsidP="001265BE">
      <w:pPr>
        <w:textAlignment w:val="baseline"/>
        <w:rPr>
          <w:rFonts w:asciiTheme="minorHAnsi" w:eastAsiaTheme="minorEastAsia" w:hAnsiTheme="minorHAnsi" w:cstheme="minorBidi"/>
          <w:bCs/>
          <w:color w:val="000000" w:themeColor="text1"/>
          <w:kern w:val="24"/>
          <w:lang w:eastAsia="en-GB"/>
        </w:rPr>
      </w:pPr>
      <w:r w:rsidRPr="005B1FF8">
        <w:rPr>
          <w:rFonts w:asciiTheme="minorHAnsi" w:eastAsiaTheme="minorEastAsia" w:hAnsiTheme="minorHAnsi" w:cstheme="minorBidi"/>
          <w:b/>
          <w:bCs/>
          <w:color w:val="000000" w:themeColor="text1"/>
          <w:kern w:val="24"/>
          <w:lang w:eastAsia="en-GB"/>
        </w:rPr>
        <w:t>Specific Read codes</w:t>
      </w:r>
      <w:r w:rsidRPr="005B1FF8">
        <w:rPr>
          <w:rFonts w:asciiTheme="minorHAnsi" w:eastAsiaTheme="minorEastAsia" w:hAnsiTheme="minorHAnsi" w:cstheme="minorBidi"/>
          <w:bCs/>
          <w:color w:val="000000" w:themeColor="text1"/>
          <w:kern w:val="24"/>
          <w:lang w:eastAsia="en-GB"/>
        </w:rPr>
        <w:t xml:space="preserve"> – when using the leaflet, practitioners </w:t>
      </w:r>
      <w:r w:rsidR="00306F41">
        <w:rPr>
          <w:rFonts w:asciiTheme="minorHAnsi" w:eastAsiaTheme="minorEastAsia" w:hAnsiTheme="minorHAnsi" w:cstheme="minorBidi"/>
          <w:bCs/>
          <w:color w:val="000000" w:themeColor="text1"/>
          <w:kern w:val="24"/>
          <w:lang w:eastAsia="en-GB"/>
        </w:rPr>
        <w:t>ideally w</w:t>
      </w:r>
      <w:r w:rsidRPr="005B1FF8">
        <w:rPr>
          <w:rFonts w:asciiTheme="minorHAnsi" w:eastAsiaTheme="minorEastAsia" w:hAnsiTheme="minorHAnsi" w:cstheme="minorBidi"/>
          <w:bCs/>
          <w:color w:val="000000" w:themeColor="text1"/>
          <w:kern w:val="24"/>
          <w:lang w:eastAsia="en-GB"/>
        </w:rPr>
        <w:t>ould use one of the following Read codes:</w:t>
      </w:r>
    </w:p>
    <w:p w:rsidR="005B1FF8" w:rsidRPr="005B1FF8" w:rsidRDefault="005B1FF8" w:rsidP="00B0015E">
      <w:pPr>
        <w:textAlignment w:val="baseline"/>
        <w:rPr>
          <w:rFonts w:asciiTheme="minorHAnsi" w:eastAsiaTheme="minorEastAsia" w:hAnsiTheme="minorHAnsi" w:cstheme="minorBidi"/>
          <w:bCs/>
          <w:color w:val="000000" w:themeColor="text1"/>
          <w:kern w:val="24"/>
          <w:lang w:eastAsia="en-GB"/>
        </w:rPr>
      </w:pPr>
      <w:r w:rsidRPr="005B1FF8">
        <w:rPr>
          <w:rFonts w:asciiTheme="minorHAnsi" w:eastAsiaTheme="minorEastAsia" w:hAnsiTheme="minorHAnsi" w:cstheme="minorBidi"/>
          <w:bCs/>
          <w:color w:val="000000" w:themeColor="text1"/>
          <w:kern w:val="24"/>
          <w:lang w:eastAsia="en-GB"/>
        </w:rPr>
        <w:t xml:space="preserve">EMIS web codes - </w:t>
      </w:r>
      <w:r w:rsidRPr="005B1FF8">
        <w:rPr>
          <w:rFonts w:asciiTheme="minorHAnsi" w:eastAsiaTheme="minorEastAsia" w:hAnsiTheme="minorHAnsi" w:cstheme="minorBidi"/>
          <w:bCs/>
          <w:color w:val="FF0000"/>
          <w:kern w:val="24"/>
          <w:lang w:eastAsia="en-GB"/>
        </w:rPr>
        <w:t>8BP0</w:t>
      </w:r>
      <w:r w:rsidRPr="005B1FF8">
        <w:rPr>
          <w:rFonts w:asciiTheme="minorHAnsi" w:eastAsiaTheme="minorEastAsia" w:hAnsiTheme="minorHAnsi" w:cstheme="minorBidi"/>
          <w:bCs/>
          <w:color w:val="000000" w:themeColor="text1"/>
          <w:kern w:val="24"/>
          <w:lang w:eastAsia="en-GB"/>
        </w:rPr>
        <w:t xml:space="preserve"> (deferred antibiotic therapy), </w:t>
      </w:r>
      <w:r w:rsidRPr="005B1FF8">
        <w:rPr>
          <w:rFonts w:asciiTheme="minorHAnsi" w:eastAsiaTheme="minorEastAsia" w:hAnsiTheme="minorHAnsi" w:cstheme="minorBidi"/>
          <w:bCs/>
          <w:color w:val="FF0000"/>
          <w:kern w:val="24"/>
          <w:lang w:eastAsia="en-GB"/>
        </w:rPr>
        <w:t>8OA9</w:t>
      </w:r>
      <w:r w:rsidRPr="005B1FF8">
        <w:rPr>
          <w:rFonts w:asciiTheme="minorHAnsi" w:eastAsiaTheme="minorEastAsia" w:hAnsiTheme="minorHAnsi" w:cstheme="minorBidi"/>
          <w:bCs/>
          <w:color w:val="000000" w:themeColor="text1"/>
          <w:kern w:val="24"/>
          <w:lang w:eastAsia="en-GB"/>
        </w:rPr>
        <w:t xml:space="preserve"> (provision of written info about antibiotic therapy), </w:t>
      </w:r>
      <w:r w:rsidRPr="005B1FF8">
        <w:rPr>
          <w:rFonts w:asciiTheme="minorHAnsi" w:eastAsiaTheme="minorEastAsia" w:hAnsiTheme="minorHAnsi" w:cstheme="minorBidi"/>
          <w:bCs/>
          <w:color w:val="FF0000"/>
          <w:kern w:val="24"/>
          <w:lang w:eastAsia="en-GB"/>
        </w:rPr>
        <w:t>8CAk</w:t>
      </w:r>
      <w:r w:rsidRPr="005B1FF8">
        <w:rPr>
          <w:rFonts w:asciiTheme="minorHAnsi" w:eastAsiaTheme="minorEastAsia" w:hAnsiTheme="minorHAnsi" w:cstheme="minorBidi"/>
          <w:bCs/>
          <w:color w:val="000000" w:themeColor="text1"/>
          <w:kern w:val="24"/>
          <w:lang w:eastAsia="en-GB"/>
        </w:rPr>
        <w:t xml:space="preserve"> (patient advised to delay filling of prescription), </w:t>
      </w:r>
      <w:r w:rsidRPr="005B1FF8">
        <w:rPr>
          <w:rFonts w:asciiTheme="minorHAnsi" w:eastAsiaTheme="minorEastAsia" w:hAnsiTheme="minorHAnsi" w:cstheme="minorBidi"/>
          <w:bCs/>
          <w:color w:val="FF0000"/>
          <w:kern w:val="24"/>
          <w:lang w:eastAsia="en-GB"/>
        </w:rPr>
        <w:t>8CE</w:t>
      </w:r>
      <w:r w:rsidRPr="005B1FF8">
        <w:rPr>
          <w:rFonts w:asciiTheme="minorHAnsi" w:eastAsiaTheme="minorEastAsia" w:hAnsiTheme="minorHAnsi" w:cstheme="minorBidi"/>
          <w:bCs/>
          <w:color w:val="000000" w:themeColor="text1"/>
          <w:kern w:val="24"/>
          <w:lang w:eastAsia="en-GB"/>
        </w:rPr>
        <w:t xml:space="preserve"> (</w:t>
      </w:r>
      <w:r w:rsidR="00076EEA" w:rsidRPr="005B1FF8">
        <w:rPr>
          <w:rFonts w:asciiTheme="minorHAnsi" w:eastAsiaTheme="minorEastAsia" w:hAnsiTheme="minorHAnsi" w:cstheme="minorBidi"/>
          <w:bCs/>
          <w:color w:val="000000" w:themeColor="text1"/>
          <w:kern w:val="24"/>
          <w:lang w:eastAsia="en-GB"/>
        </w:rPr>
        <w:t>self-help</w:t>
      </w:r>
      <w:r w:rsidRPr="005B1FF8">
        <w:rPr>
          <w:rFonts w:asciiTheme="minorHAnsi" w:eastAsiaTheme="minorEastAsia" w:hAnsiTheme="minorHAnsi" w:cstheme="minorBidi"/>
          <w:bCs/>
          <w:color w:val="000000" w:themeColor="text1"/>
          <w:kern w:val="24"/>
          <w:lang w:eastAsia="en-GB"/>
        </w:rPr>
        <w:t xml:space="preserve"> advice leaflet given).</w:t>
      </w:r>
    </w:p>
    <w:p w:rsidR="005B1FF8" w:rsidRPr="005B1FF8" w:rsidRDefault="005B1FF8" w:rsidP="00B0015E">
      <w:pPr>
        <w:textAlignment w:val="baseline"/>
        <w:rPr>
          <w:rFonts w:asciiTheme="minorHAnsi" w:eastAsiaTheme="minorEastAsia" w:hAnsiTheme="minorHAnsi" w:cstheme="minorBidi"/>
          <w:bCs/>
          <w:color w:val="000000" w:themeColor="text1"/>
          <w:kern w:val="24"/>
          <w:lang w:eastAsia="en-GB"/>
        </w:rPr>
      </w:pPr>
      <w:r w:rsidRPr="005B1FF8">
        <w:rPr>
          <w:rFonts w:asciiTheme="minorHAnsi" w:eastAsiaTheme="minorEastAsia" w:hAnsiTheme="minorHAnsi" w:cstheme="minorBidi"/>
          <w:bCs/>
          <w:color w:val="000000" w:themeColor="text1"/>
          <w:kern w:val="24"/>
          <w:lang w:eastAsia="en-GB"/>
        </w:rPr>
        <w:t xml:space="preserve">TPP codes – </w:t>
      </w:r>
      <w:proofErr w:type="spellStart"/>
      <w:r w:rsidRPr="005B1FF8">
        <w:rPr>
          <w:rFonts w:asciiTheme="minorHAnsi" w:eastAsiaTheme="minorEastAsia" w:hAnsiTheme="minorHAnsi" w:cstheme="minorBidi"/>
          <w:bCs/>
          <w:color w:val="FF0000"/>
          <w:kern w:val="24"/>
          <w:lang w:eastAsia="en-GB"/>
        </w:rPr>
        <w:t>XaKYH</w:t>
      </w:r>
      <w:proofErr w:type="spellEnd"/>
      <w:r w:rsidRPr="005B1FF8">
        <w:rPr>
          <w:rFonts w:asciiTheme="minorHAnsi" w:eastAsiaTheme="minorEastAsia" w:hAnsiTheme="minorHAnsi" w:cstheme="minorBidi"/>
          <w:bCs/>
          <w:color w:val="000000" w:themeColor="text1"/>
          <w:kern w:val="24"/>
          <w:lang w:eastAsia="en-GB"/>
        </w:rPr>
        <w:t xml:space="preserve"> (deferred antibiotic therapy), </w:t>
      </w:r>
      <w:proofErr w:type="spellStart"/>
      <w:r w:rsidRPr="005B1FF8">
        <w:rPr>
          <w:rFonts w:asciiTheme="minorHAnsi" w:eastAsiaTheme="minorEastAsia" w:hAnsiTheme="minorHAnsi" w:cstheme="minorBidi"/>
          <w:bCs/>
          <w:color w:val="FF0000"/>
          <w:kern w:val="24"/>
          <w:lang w:eastAsia="en-GB"/>
        </w:rPr>
        <w:t>XaaJM</w:t>
      </w:r>
      <w:proofErr w:type="spellEnd"/>
      <w:r w:rsidRPr="005B1FF8">
        <w:rPr>
          <w:rFonts w:asciiTheme="minorHAnsi" w:eastAsiaTheme="minorEastAsia" w:hAnsiTheme="minorHAnsi" w:cstheme="minorBidi"/>
          <w:bCs/>
          <w:color w:val="000000" w:themeColor="text1"/>
          <w:kern w:val="24"/>
          <w:lang w:eastAsia="en-GB"/>
        </w:rPr>
        <w:t xml:space="preserve"> (provision of written information about antibiotics).</w:t>
      </w:r>
    </w:p>
    <w:p w:rsidR="007E07F2" w:rsidRDefault="005B1FF8" w:rsidP="00B0015E">
      <w:pPr>
        <w:rPr>
          <w:rFonts w:asciiTheme="minorHAnsi" w:hAnsiTheme="minorHAnsi" w:cs="Tahoma"/>
          <w:color w:val="000000"/>
          <w:lang w:eastAsia="en-GB"/>
        </w:rPr>
      </w:pPr>
      <w:r>
        <w:rPr>
          <w:rFonts w:asciiTheme="minorHAnsi" w:hAnsiTheme="minorHAnsi" w:cs="Arial"/>
          <w:bCs/>
          <w:kern w:val="24"/>
        </w:rPr>
        <w:t xml:space="preserve">This will enable you to </w:t>
      </w:r>
      <w:r w:rsidR="008E3E79" w:rsidRPr="00F404AF">
        <w:rPr>
          <w:rFonts w:asciiTheme="minorHAnsi" w:hAnsiTheme="minorHAnsi" w:cs="Arial"/>
          <w:bCs/>
          <w:kern w:val="24"/>
        </w:rPr>
        <w:t xml:space="preserve">audit </w:t>
      </w:r>
      <w:r w:rsidR="008E3E79" w:rsidRPr="001676A4">
        <w:rPr>
          <w:rFonts w:asciiTheme="minorHAnsi" w:hAnsiTheme="minorHAnsi" w:cs="Arial"/>
          <w:bCs/>
          <w:kern w:val="24"/>
        </w:rPr>
        <w:t>your use of the leaflet and can be used to record ‘no’ or ‘back-up’ prescription decisions for appraisal and monitoring purposes.</w:t>
      </w:r>
      <w:r w:rsidR="00DE62AA" w:rsidRPr="001676A4">
        <w:rPr>
          <w:rFonts w:asciiTheme="minorHAnsi" w:hAnsiTheme="minorHAnsi" w:cs="Tahoma"/>
          <w:color w:val="000000"/>
          <w:lang w:eastAsia="en-GB"/>
        </w:rPr>
        <w:t xml:space="preserve"> </w:t>
      </w:r>
      <w:r w:rsidR="00DF712C" w:rsidRPr="001676A4">
        <w:rPr>
          <w:rFonts w:asciiTheme="minorHAnsi" w:hAnsiTheme="minorHAnsi" w:cs="Tahoma"/>
          <w:color w:val="000000"/>
          <w:lang w:eastAsia="en-GB"/>
        </w:rPr>
        <w:t>If possible, setting the leaflet up on the computer system to automatically appear for common infection keywords will facilitate its use.</w:t>
      </w:r>
    </w:p>
    <w:p w:rsidR="001265BE" w:rsidRDefault="001265BE" w:rsidP="00B0015E">
      <w:pPr>
        <w:rPr>
          <w:rFonts w:ascii="Tahoma" w:hAnsi="Tahoma" w:cs="Tahoma"/>
          <w:color w:val="000000"/>
          <w:sz w:val="20"/>
          <w:szCs w:val="20"/>
          <w:lang w:eastAsia="en-GB"/>
        </w:rPr>
      </w:pPr>
      <w:r>
        <w:rPr>
          <w:rFonts w:asciiTheme="minorHAnsi" w:hAnsiTheme="minorHAnsi" w:cs="Tahoma"/>
          <w:color w:val="000000"/>
          <w:lang w:eastAsia="en-GB"/>
        </w:rPr>
        <w:t>NB: Read codes will ch</w:t>
      </w:r>
      <w:r w:rsidR="00F515D2">
        <w:rPr>
          <w:rFonts w:asciiTheme="minorHAnsi" w:hAnsiTheme="minorHAnsi" w:cs="Tahoma"/>
          <w:color w:val="000000"/>
          <w:lang w:eastAsia="en-GB"/>
        </w:rPr>
        <w:t xml:space="preserve">ange to </w:t>
      </w:r>
      <w:proofErr w:type="spellStart"/>
      <w:r w:rsidR="00F515D2">
        <w:rPr>
          <w:rFonts w:asciiTheme="minorHAnsi" w:hAnsiTheme="minorHAnsi" w:cs="Tahoma"/>
          <w:color w:val="000000"/>
          <w:lang w:eastAsia="en-GB"/>
        </w:rPr>
        <w:t>Snomed</w:t>
      </w:r>
      <w:proofErr w:type="spellEnd"/>
      <w:r w:rsidR="00F515D2">
        <w:rPr>
          <w:rFonts w:asciiTheme="minorHAnsi" w:hAnsiTheme="minorHAnsi" w:cs="Tahoma"/>
          <w:color w:val="000000"/>
          <w:lang w:eastAsia="en-GB"/>
        </w:rPr>
        <w:t xml:space="preserve"> codes during 2018/19</w:t>
      </w:r>
      <w:r>
        <w:rPr>
          <w:rFonts w:asciiTheme="minorHAnsi" w:hAnsiTheme="minorHAnsi" w:cs="Tahoma"/>
          <w:color w:val="000000"/>
          <w:lang w:eastAsia="en-GB"/>
        </w:rPr>
        <w:t xml:space="preserve"> and the resources will be updated accordingly.</w:t>
      </w:r>
    </w:p>
    <w:p w:rsidR="003946D0" w:rsidRPr="00D713DD" w:rsidRDefault="00134611" w:rsidP="000147AC">
      <w:pPr>
        <w:pStyle w:val="Heading2"/>
      </w:pPr>
      <w:bookmarkStart w:id="18" w:name="_Toc509413939"/>
      <w:r w:rsidRPr="00D713DD">
        <w:t>4</w:t>
      </w:r>
      <w:r w:rsidR="003F09F2">
        <w:t>.2</w:t>
      </w:r>
      <w:r w:rsidRPr="00D713DD">
        <w:t>.3 Audit</w:t>
      </w:r>
      <w:r w:rsidR="0037101E" w:rsidRPr="00D713DD">
        <w:t xml:space="preserve"> toolkits</w:t>
      </w:r>
      <w:bookmarkEnd w:id="18"/>
    </w:p>
    <w:p w:rsidR="00EE6626" w:rsidRPr="00D713DD" w:rsidRDefault="00EE6626" w:rsidP="00093094">
      <w:pPr>
        <w:rPr>
          <w:rFonts w:asciiTheme="minorHAnsi" w:hAnsiTheme="minorHAnsi" w:cs="Arial"/>
          <w:bCs/>
          <w:kern w:val="24"/>
        </w:rPr>
      </w:pPr>
      <w:r w:rsidRPr="00D713DD">
        <w:rPr>
          <w:rFonts w:asciiTheme="minorHAnsi" w:hAnsiTheme="minorHAnsi" w:cs="Arial"/>
          <w:bCs/>
          <w:kern w:val="24"/>
        </w:rPr>
        <w:t xml:space="preserve">Audit is a useful way </w:t>
      </w:r>
      <w:r w:rsidR="00B8320A">
        <w:rPr>
          <w:rFonts w:asciiTheme="minorHAnsi" w:hAnsiTheme="minorHAnsi" w:cs="Arial"/>
          <w:bCs/>
          <w:kern w:val="24"/>
        </w:rPr>
        <w:t xml:space="preserve">for prescribers </w:t>
      </w:r>
      <w:r w:rsidR="007C33FD">
        <w:rPr>
          <w:rFonts w:asciiTheme="minorHAnsi" w:hAnsiTheme="minorHAnsi" w:cs="Arial"/>
          <w:bCs/>
          <w:kern w:val="24"/>
        </w:rPr>
        <w:t xml:space="preserve">to determine if they are </w:t>
      </w:r>
      <w:r w:rsidRPr="00D713DD">
        <w:rPr>
          <w:rFonts w:asciiTheme="minorHAnsi" w:hAnsiTheme="minorHAnsi" w:cs="Arial"/>
          <w:bCs/>
          <w:kern w:val="24"/>
        </w:rPr>
        <w:t>prescribing according to current guidelines. It is also a necessary part of revalidation and can be included as supporting evidence in a revalidation portfolio.</w:t>
      </w:r>
    </w:p>
    <w:p w:rsidR="00EE6626" w:rsidRPr="00D713DD" w:rsidRDefault="00EE6626" w:rsidP="00093094">
      <w:pPr>
        <w:rPr>
          <w:rFonts w:asciiTheme="minorHAnsi" w:hAnsiTheme="minorHAnsi" w:cs="Arial"/>
          <w:bCs/>
          <w:kern w:val="24"/>
        </w:rPr>
      </w:pPr>
      <w:r w:rsidRPr="00D713DD">
        <w:rPr>
          <w:rFonts w:asciiTheme="minorHAnsi" w:hAnsiTheme="minorHAnsi" w:cs="Arial"/>
          <w:bCs/>
          <w:kern w:val="24"/>
        </w:rPr>
        <w:t>Completing prescribing audits can sometimes be a diff</w:t>
      </w:r>
      <w:r w:rsidR="00735C71" w:rsidRPr="00D713DD">
        <w:rPr>
          <w:rFonts w:asciiTheme="minorHAnsi" w:hAnsiTheme="minorHAnsi" w:cs="Arial"/>
          <w:bCs/>
          <w:kern w:val="24"/>
        </w:rPr>
        <w:t xml:space="preserve">icult and laborious process, </w:t>
      </w:r>
      <w:r w:rsidR="00677AC5" w:rsidRPr="00D713DD">
        <w:rPr>
          <w:rFonts w:asciiTheme="minorHAnsi" w:hAnsiTheme="minorHAnsi" w:cs="Arial"/>
          <w:bCs/>
          <w:kern w:val="24"/>
        </w:rPr>
        <w:t xml:space="preserve">so TARGET has developed </w:t>
      </w:r>
      <w:r w:rsidRPr="00D713DD">
        <w:rPr>
          <w:rFonts w:asciiTheme="minorHAnsi" w:hAnsiTheme="minorHAnsi" w:cs="Arial"/>
          <w:bCs/>
          <w:kern w:val="24"/>
        </w:rPr>
        <w:t>some ready</w:t>
      </w:r>
      <w:r w:rsidR="00ED55A9">
        <w:rPr>
          <w:rFonts w:asciiTheme="minorHAnsi" w:hAnsiTheme="minorHAnsi" w:cs="Arial"/>
          <w:bCs/>
          <w:kern w:val="24"/>
        </w:rPr>
        <w:t>-</w:t>
      </w:r>
      <w:r w:rsidRPr="00D713DD">
        <w:rPr>
          <w:rFonts w:asciiTheme="minorHAnsi" w:hAnsiTheme="minorHAnsi" w:cs="Arial"/>
          <w:bCs/>
          <w:kern w:val="24"/>
        </w:rPr>
        <w:t xml:space="preserve">made </w:t>
      </w:r>
      <w:r w:rsidR="00677AC5" w:rsidRPr="00D713DD">
        <w:rPr>
          <w:rFonts w:asciiTheme="minorHAnsi" w:hAnsiTheme="minorHAnsi" w:cs="Arial"/>
          <w:bCs/>
          <w:kern w:val="24"/>
        </w:rPr>
        <w:t xml:space="preserve">audit </w:t>
      </w:r>
      <w:r w:rsidRPr="00D713DD">
        <w:rPr>
          <w:rFonts w:asciiTheme="minorHAnsi" w:hAnsiTheme="minorHAnsi" w:cs="Arial"/>
          <w:bCs/>
          <w:kern w:val="24"/>
        </w:rPr>
        <w:t xml:space="preserve">toolkits. These are to assist in accurate and easy completion of </w:t>
      </w:r>
      <w:r w:rsidR="00BB03A2" w:rsidRPr="00D713DD">
        <w:rPr>
          <w:rFonts w:asciiTheme="minorHAnsi" w:hAnsiTheme="minorHAnsi" w:cs="Arial"/>
          <w:bCs/>
          <w:kern w:val="24"/>
        </w:rPr>
        <w:t xml:space="preserve">an </w:t>
      </w:r>
      <w:r w:rsidRPr="00D713DD">
        <w:rPr>
          <w:rFonts w:asciiTheme="minorHAnsi" w:hAnsiTheme="minorHAnsi" w:cs="Arial"/>
          <w:bCs/>
          <w:kern w:val="24"/>
        </w:rPr>
        <w:t>audit by including Read codes, current guidance and action plans.</w:t>
      </w:r>
    </w:p>
    <w:p w:rsidR="009E5BA3" w:rsidRPr="00181BEC" w:rsidRDefault="00EE6626" w:rsidP="00093094">
      <w:r w:rsidRPr="00D713DD">
        <w:rPr>
          <w:rFonts w:asciiTheme="minorHAnsi" w:hAnsiTheme="minorHAnsi" w:cs="Arial"/>
          <w:bCs/>
          <w:kern w:val="24"/>
        </w:rPr>
        <w:t xml:space="preserve">The TARGET </w:t>
      </w:r>
      <w:r w:rsidR="00ED55A9">
        <w:rPr>
          <w:rFonts w:asciiTheme="minorHAnsi" w:hAnsiTheme="minorHAnsi" w:cs="Arial"/>
          <w:bCs/>
          <w:kern w:val="24"/>
        </w:rPr>
        <w:t>Antibiotics</w:t>
      </w:r>
      <w:r w:rsidR="001F338E">
        <w:rPr>
          <w:rFonts w:asciiTheme="minorHAnsi" w:hAnsiTheme="minorHAnsi" w:cs="Arial"/>
          <w:bCs/>
          <w:kern w:val="24"/>
        </w:rPr>
        <w:t xml:space="preserve"> </w:t>
      </w:r>
      <w:r w:rsidRPr="00D713DD">
        <w:rPr>
          <w:rFonts w:asciiTheme="minorHAnsi" w:hAnsiTheme="minorHAnsi" w:cs="Arial"/>
          <w:bCs/>
          <w:kern w:val="24"/>
        </w:rPr>
        <w:t>Toolkit currently includes template</w:t>
      </w:r>
      <w:r w:rsidR="00A9208C">
        <w:rPr>
          <w:rFonts w:asciiTheme="minorHAnsi" w:hAnsiTheme="minorHAnsi" w:cs="Arial"/>
          <w:bCs/>
          <w:kern w:val="24"/>
        </w:rPr>
        <w:t>s</w:t>
      </w:r>
      <w:r w:rsidRPr="00D713DD">
        <w:rPr>
          <w:rFonts w:asciiTheme="minorHAnsi" w:hAnsiTheme="minorHAnsi" w:cs="Arial"/>
          <w:bCs/>
          <w:kern w:val="24"/>
        </w:rPr>
        <w:t xml:space="preserve"> for </w:t>
      </w:r>
      <w:r w:rsidR="00A9208C">
        <w:rPr>
          <w:rFonts w:asciiTheme="minorHAnsi" w:hAnsiTheme="minorHAnsi" w:cs="Arial"/>
          <w:bCs/>
          <w:kern w:val="24"/>
        </w:rPr>
        <w:t>audits in s</w:t>
      </w:r>
      <w:r w:rsidRPr="00D713DD">
        <w:rPr>
          <w:rFonts w:asciiTheme="minorHAnsi" w:hAnsiTheme="minorHAnsi" w:cs="Arial"/>
          <w:bCs/>
          <w:kern w:val="24"/>
        </w:rPr>
        <w:t xml:space="preserve">ore </w:t>
      </w:r>
      <w:r w:rsidR="00A9208C">
        <w:rPr>
          <w:rFonts w:asciiTheme="minorHAnsi" w:hAnsiTheme="minorHAnsi" w:cs="Arial"/>
          <w:bCs/>
          <w:kern w:val="24"/>
        </w:rPr>
        <w:t>t</w:t>
      </w:r>
      <w:r w:rsidRPr="00D713DD">
        <w:rPr>
          <w:rFonts w:asciiTheme="minorHAnsi" w:hAnsiTheme="minorHAnsi" w:cs="Arial"/>
          <w:bCs/>
          <w:kern w:val="24"/>
        </w:rPr>
        <w:t>hroat</w:t>
      </w:r>
      <w:r w:rsidR="00914B93">
        <w:rPr>
          <w:rFonts w:asciiTheme="minorHAnsi" w:hAnsiTheme="minorHAnsi" w:cs="Arial"/>
          <w:bCs/>
          <w:kern w:val="24"/>
        </w:rPr>
        <w:t>,</w:t>
      </w:r>
      <w:r w:rsidR="00ED55A9">
        <w:rPr>
          <w:rFonts w:asciiTheme="minorHAnsi" w:hAnsiTheme="minorHAnsi" w:cs="Arial"/>
          <w:bCs/>
          <w:kern w:val="24"/>
        </w:rPr>
        <w:t xml:space="preserve"> </w:t>
      </w:r>
      <w:r w:rsidRPr="00D713DD">
        <w:rPr>
          <w:rFonts w:asciiTheme="minorHAnsi" w:hAnsiTheme="minorHAnsi" w:cs="Arial"/>
          <w:bCs/>
          <w:kern w:val="24"/>
        </w:rPr>
        <w:t>U</w:t>
      </w:r>
      <w:r w:rsidR="00BF4E69" w:rsidRPr="00D713DD">
        <w:rPr>
          <w:rFonts w:asciiTheme="minorHAnsi" w:hAnsiTheme="minorHAnsi" w:cs="Arial"/>
          <w:bCs/>
          <w:kern w:val="24"/>
        </w:rPr>
        <w:t>TI</w:t>
      </w:r>
      <w:r w:rsidR="00914B93">
        <w:rPr>
          <w:rFonts w:asciiTheme="minorHAnsi" w:hAnsiTheme="minorHAnsi" w:cs="Arial"/>
          <w:bCs/>
          <w:kern w:val="24"/>
        </w:rPr>
        <w:t>, otitis media</w:t>
      </w:r>
      <w:r w:rsidR="00382976">
        <w:rPr>
          <w:rFonts w:asciiTheme="minorHAnsi" w:hAnsiTheme="minorHAnsi" w:cs="Arial"/>
          <w:bCs/>
          <w:kern w:val="24"/>
        </w:rPr>
        <w:t xml:space="preserve">, </w:t>
      </w:r>
      <w:r w:rsidR="00914B93">
        <w:rPr>
          <w:rFonts w:asciiTheme="minorHAnsi" w:hAnsiTheme="minorHAnsi" w:cs="Arial"/>
          <w:bCs/>
          <w:kern w:val="24"/>
        </w:rPr>
        <w:t>acute cough</w:t>
      </w:r>
      <w:r w:rsidR="00382976">
        <w:rPr>
          <w:rFonts w:asciiTheme="minorHAnsi" w:hAnsiTheme="minorHAnsi" w:cs="Arial"/>
          <w:bCs/>
          <w:kern w:val="24"/>
        </w:rPr>
        <w:t>, r</w:t>
      </w:r>
      <w:r w:rsidR="00306F41">
        <w:rPr>
          <w:rFonts w:asciiTheme="minorHAnsi" w:hAnsiTheme="minorHAnsi" w:cs="Arial"/>
          <w:bCs/>
          <w:kern w:val="24"/>
        </w:rPr>
        <w:t>hinosinusitis and otitis externa</w:t>
      </w:r>
      <w:r w:rsidR="00382976">
        <w:rPr>
          <w:rFonts w:asciiTheme="minorHAnsi" w:hAnsiTheme="minorHAnsi" w:cs="Arial"/>
          <w:bCs/>
          <w:kern w:val="24"/>
        </w:rPr>
        <w:t xml:space="preserve">.  </w:t>
      </w:r>
      <w:r w:rsidR="00BF4E69" w:rsidRPr="00D713DD">
        <w:rPr>
          <w:rFonts w:asciiTheme="minorHAnsi" w:hAnsiTheme="minorHAnsi" w:cs="Arial"/>
          <w:bCs/>
          <w:kern w:val="24"/>
        </w:rPr>
        <w:t xml:space="preserve">These can be found on the TARGET website </w:t>
      </w:r>
      <w:r w:rsidR="00181BEC">
        <w:rPr>
          <w:rFonts w:asciiTheme="minorHAnsi" w:hAnsiTheme="minorHAnsi" w:cs="Arial"/>
          <w:bCs/>
          <w:kern w:val="24"/>
        </w:rPr>
        <w:t>(</w:t>
      </w:r>
      <w:hyperlink r:id="rId79" w:history="1">
        <w:r w:rsidR="00181BEC" w:rsidRPr="00E3752E">
          <w:rPr>
            <w:rStyle w:val="Hyperlink"/>
            <w:rFonts w:asciiTheme="minorHAnsi" w:hAnsiTheme="minorHAnsi" w:cs="Arial"/>
            <w:bCs/>
            <w:kern w:val="24"/>
          </w:rPr>
          <w:t>www.RCGP.org.uk/TARGETantibiotics</w:t>
        </w:r>
      </w:hyperlink>
      <w:r w:rsidR="00181BEC" w:rsidRPr="00181BEC">
        <w:rPr>
          <w:rStyle w:val="Hyperlink"/>
          <w:rFonts w:asciiTheme="minorHAnsi" w:hAnsiTheme="minorHAnsi" w:cs="Arial"/>
          <w:bCs/>
          <w:color w:val="auto"/>
          <w:kern w:val="24"/>
          <w:u w:val="none"/>
        </w:rPr>
        <w:t>)</w:t>
      </w:r>
      <w:r w:rsidR="00181BEC" w:rsidRPr="00181BEC">
        <w:rPr>
          <w:rStyle w:val="Hyperlink"/>
          <w:rFonts w:asciiTheme="minorHAnsi" w:hAnsiTheme="minorHAnsi" w:cs="Arial"/>
          <w:bCs/>
          <w:kern w:val="24"/>
          <w:u w:val="none"/>
        </w:rPr>
        <w:t xml:space="preserve"> </w:t>
      </w:r>
      <w:r w:rsidR="00181BEC" w:rsidRPr="00181BEC">
        <w:rPr>
          <w:rStyle w:val="Hyperlink"/>
          <w:rFonts w:asciiTheme="minorHAnsi" w:hAnsiTheme="minorHAnsi" w:cs="Arial"/>
          <w:bCs/>
          <w:color w:val="auto"/>
          <w:kern w:val="24"/>
          <w:u w:val="none"/>
        </w:rPr>
        <w:t xml:space="preserve">under the heading </w:t>
      </w:r>
      <w:r w:rsidR="00181BEC" w:rsidRPr="00181BEC">
        <w:rPr>
          <w:rStyle w:val="Hyperlink"/>
          <w:rFonts w:asciiTheme="minorHAnsi" w:hAnsiTheme="minorHAnsi" w:cs="Arial"/>
          <w:bCs/>
          <w:i/>
          <w:color w:val="auto"/>
          <w:kern w:val="24"/>
          <w:u w:val="none"/>
        </w:rPr>
        <w:t>Audit toolkits and action planning.</w:t>
      </w:r>
      <w:r w:rsidRPr="00181BEC">
        <w:rPr>
          <w:rFonts w:asciiTheme="minorHAnsi" w:hAnsiTheme="minorHAnsi" w:cs="Arial"/>
          <w:bCs/>
          <w:kern w:val="24"/>
        </w:rPr>
        <w:t xml:space="preserve"> </w:t>
      </w:r>
    </w:p>
    <w:p w:rsidR="003F09F2" w:rsidRPr="003F09F2" w:rsidRDefault="003F09F2" w:rsidP="003F09F2">
      <w:pPr>
        <w:pStyle w:val="Heading2"/>
      </w:pPr>
      <w:bookmarkStart w:id="19" w:name="_Toc509413940"/>
      <w:r>
        <w:t xml:space="preserve">4.2.4 </w:t>
      </w:r>
      <w:r w:rsidRPr="003F09F2">
        <w:t>Resources for clinical and waiting areas</w:t>
      </w:r>
      <w:bookmarkEnd w:id="19"/>
    </w:p>
    <w:p w:rsidR="003F09F2" w:rsidRDefault="003F09F2" w:rsidP="003F09F2">
      <w:pPr>
        <w:rPr>
          <w:rFonts w:asciiTheme="minorHAnsi" w:eastAsiaTheme="minorEastAsia" w:cstheme="minorBidi"/>
          <w:color w:val="000000" w:themeColor="text1"/>
          <w:kern w:val="24"/>
          <w:lang w:eastAsia="en-GB"/>
        </w:rPr>
      </w:pPr>
      <w:r w:rsidRPr="003F09F2">
        <w:rPr>
          <w:rFonts w:asciiTheme="minorHAnsi" w:hAnsiTheme="minorHAnsi" w:cs="Arial"/>
          <w:bCs/>
          <w:kern w:val="24"/>
        </w:rPr>
        <w:t xml:space="preserve">You may have seen the posters or videos about not using antibiotics routinely for coughs and colds.  </w:t>
      </w:r>
      <w:r w:rsidRPr="003F09F2">
        <w:rPr>
          <w:rFonts w:asciiTheme="minorHAnsi" w:eastAsiaTheme="minorEastAsia" w:cstheme="minorBidi"/>
          <w:color w:val="000000" w:themeColor="text1"/>
          <w:kern w:val="24"/>
          <w:lang w:eastAsia="en-GB"/>
        </w:rPr>
        <w:t xml:space="preserve">Posters and videos can make a difference to patient opinions about when to expect antibiotics.  They can be used as a “hook” during consultations to introduce the topic of a back-up or a no antibiotic option – </w:t>
      </w:r>
      <w:proofErr w:type="spellStart"/>
      <w:r w:rsidRPr="003F09F2">
        <w:rPr>
          <w:rFonts w:asciiTheme="minorHAnsi" w:eastAsiaTheme="minorEastAsia" w:cstheme="minorBidi"/>
          <w:color w:val="000000" w:themeColor="text1"/>
          <w:kern w:val="24"/>
          <w:lang w:eastAsia="en-GB"/>
        </w:rPr>
        <w:t>eg</w:t>
      </w:r>
      <w:proofErr w:type="spellEnd"/>
      <w:r w:rsidRPr="003F09F2">
        <w:rPr>
          <w:rFonts w:asciiTheme="minorHAnsi" w:eastAsiaTheme="minorEastAsia" w:cstheme="minorBidi"/>
          <w:color w:val="000000" w:themeColor="text1"/>
          <w:kern w:val="24"/>
          <w:lang w:eastAsia="en-GB"/>
        </w:rPr>
        <w:t xml:space="preserve"> “</w:t>
      </w:r>
      <w:r w:rsidRPr="003F09F2">
        <w:rPr>
          <w:rFonts w:asciiTheme="minorHAnsi" w:eastAsiaTheme="minorEastAsia" w:cstheme="minorBidi"/>
          <w:i/>
          <w:color w:val="000000" w:themeColor="text1"/>
          <w:kern w:val="24"/>
          <w:lang w:eastAsia="en-GB"/>
        </w:rPr>
        <w:t>You may have seen that our practice is using posters to encourage responsible antibiotic use…</w:t>
      </w:r>
      <w:r w:rsidRPr="003F09F2">
        <w:rPr>
          <w:rFonts w:asciiTheme="minorHAnsi" w:eastAsiaTheme="minorEastAsia" w:cstheme="minorBidi"/>
          <w:color w:val="000000" w:themeColor="text1"/>
          <w:kern w:val="24"/>
          <w:lang w:eastAsia="en-GB"/>
        </w:rPr>
        <w:t>” In 2014, 25% of the general public surveyed remembered seeing the first poster and 95% of these correctly answered that antibiotics don’t help most coughs and colds</w:t>
      </w:r>
      <w:r w:rsidRPr="003F09F2">
        <w:rPr>
          <w:rFonts w:asciiTheme="minorHAnsi" w:eastAsiaTheme="minorEastAsia" w:cstheme="minorBidi"/>
          <w:color w:val="000000" w:themeColor="text1"/>
          <w:kern w:val="24"/>
          <w:vertAlign w:val="superscript"/>
          <w:lang w:eastAsia="en-GB"/>
        </w:rPr>
        <w:t>3</w:t>
      </w:r>
      <w:r w:rsidRPr="003F09F2">
        <w:rPr>
          <w:rFonts w:asciiTheme="minorHAnsi" w:eastAsiaTheme="minorEastAsia" w:cstheme="minorBidi"/>
          <w:color w:val="000000" w:themeColor="text1"/>
          <w:kern w:val="24"/>
          <w:lang w:eastAsia="en-GB"/>
        </w:rPr>
        <w:t>.</w:t>
      </w:r>
    </w:p>
    <w:p w:rsidR="00563797" w:rsidRPr="003F09F2" w:rsidRDefault="00563797" w:rsidP="003F09F2">
      <w:pPr>
        <w:rPr>
          <w:rFonts w:asciiTheme="minorHAnsi" w:eastAsiaTheme="minorEastAsia" w:cstheme="minorBidi"/>
          <w:color w:val="000000" w:themeColor="text1"/>
          <w:kern w:val="24"/>
          <w:lang w:eastAsia="en-GB"/>
        </w:rPr>
      </w:pPr>
    </w:p>
    <w:p w:rsidR="003F09F2" w:rsidRPr="003F09F2" w:rsidRDefault="003F09F2" w:rsidP="003F09F2">
      <w:pPr>
        <w:rPr>
          <w:rFonts w:asciiTheme="minorHAnsi" w:hAnsiTheme="minorHAnsi" w:cs="Arial"/>
          <w:bCs/>
          <w:kern w:val="24"/>
        </w:rPr>
      </w:pPr>
      <w:r w:rsidRPr="003F09F2">
        <w:rPr>
          <w:rFonts w:asciiTheme="minorHAnsi" w:hAnsiTheme="minorHAnsi" w:cs="Arial"/>
          <w:bCs/>
          <w:kern w:val="24"/>
        </w:rPr>
        <w:t>Posters for display:</w:t>
      </w:r>
    </w:p>
    <w:p w:rsidR="003F09F2" w:rsidRPr="003F09F2" w:rsidRDefault="00563797" w:rsidP="003F09F2">
      <w:pPr>
        <w:jc w:val="center"/>
        <w:rPr>
          <w:rFonts w:asciiTheme="minorHAnsi" w:hAnsiTheme="minorHAnsi" w:cs="Arial"/>
          <w:bCs/>
          <w:kern w:val="24"/>
          <w:sz w:val="24"/>
          <w:szCs w:val="24"/>
        </w:rPr>
      </w:pPr>
      <w:r>
        <w:rPr>
          <w:noProof/>
          <w:lang w:eastAsia="en-GB"/>
        </w:rPr>
        <w:drawing>
          <wp:anchor distT="0" distB="0" distL="114300" distR="114300" simplePos="0" relativeHeight="251673088" behindDoc="0" locked="0" layoutInCell="1" allowOverlap="1" wp14:anchorId="047F1A6B" wp14:editId="1B251D7E">
            <wp:simplePos x="0" y="0"/>
            <wp:positionH relativeFrom="column">
              <wp:posOffset>1081405</wp:posOffset>
            </wp:positionH>
            <wp:positionV relativeFrom="paragraph">
              <wp:posOffset>2540</wp:posOffset>
            </wp:positionV>
            <wp:extent cx="1595120" cy="2257425"/>
            <wp:effectExtent l="0" t="0" r="5080" b="952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95120" cy="2257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F09F2" w:rsidRDefault="00563797" w:rsidP="003F09F2">
      <w:pPr>
        <w:rPr>
          <w:rFonts w:asciiTheme="minorHAnsi" w:hAnsiTheme="minorHAnsi" w:cs="Arial"/>
          <w:bCs/>
          <w:kern w:val="24"/>
          <w:sz w:val="24"/>
          <w:szCs w:val="24"/>
        </w:rPr>
      </w:pPr>
      <w:r w:rsidRPr="003F09F2">
        <w:rPr>
          <w:rFonts w:asciiTheme="minorHAnsi" w:hAnsiTheme="minorHAnsi" w:cs="Arial"/>
          <w:bCs/>
          <w:noProof/>
          <w:kern w:val="24"/>
          <w:sz w:val="24"/>
          <w:szCs w:val="24"/>
          <w:lang w:eastAsia="en-GB"/>
        </w:rPr>
        <w:drawing>
          <wp:anchor distT="0" distB="0" distL="114300" distR="114300" simplePos="0" relativeHeight="251672064" behindDoc="0" locked="0" layoutInCell="1" allowOverlap="1" wp14:anchorId="6073E141" wp14:editId="58955A12">
            <wp:simplePos x="0" y="0"/>
            <wp:positionH relativeFrom="column">
              <wp:posOffset>2993390</wp:posOffset>
            </wp:positionH>
            <wp:positionV relativeFrom="paragraph">
              <wp:posOffset>161925</wp:posOffset>
            </wp:positionV>
            <wp:extent cx="3025140" cy="13538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5140" cy="1353820"/>
                    </a:xfrm>
                    <a:prstGeom prst="rect">
                      <a:avLst/>
                    </a:prstGeom>
                    <a:noFill/>
                  </pic:spPr>
                </pic:pic>
              </a:graphicData>
            </a:graphic>
            <wp14:sizeRelH relativeFrom="page">
              <wp14:pctWidth>0</wp14:pctWidth>
            </wp14:sizeRelH>
            <wp14:sizeRelV relativeFrom="page">
              <wp14:pctHeight>0</wp14:pctHeight>
            </wp14:sizeRelV>
          </wp:anchor>
        </w:drawing>
      </w:r>
    </w:p>
    <w:p w:rsidR="003F09F2" w:rsidRDefault="003F09F2" w:rsidP="003F09F2">
      <w:pPr>
        <w:rPr>
          <w:rFonts w:asciiTheme="minorHAnsi" w:hAnsiTheme="minorHAnsi" w:cs="Arial"/>
          <w:bCs/>
          <w:kern w:val="24"/>
          <w:sz w:val="24"/>
          <w:szCs w:val="24"/>
        </w:rPr>
      </w:pPr>
    </w:p>
    <w:p w:rsidR="003F09F2" w:rsidRDefault="003F09F2" w:rsidP="003F09F2">
      <w:pPr>
        <w:rPr>
          <w:rFonts w:asciiTheme="minorHAnsi" w:hAnsiTheme="minorHAnsi" w:cs="Arial"/>
          <w:bCs/>
          <w:kern w:val="24"/>
          <w:sz w:val="24"/>
          <w:szCs w:val="24"/>
        </w:rPr>
      </w:pPr>
    </w:p>
    <w:p w:rsidR="003F09F2" w:rsidRPr="003F09F2" w:rsidRDefault="003F09F2" w:rsidP="003F09F2">
      <w:pPr>
        <w:rPr>
          <w:rFonts w:asciiTheme="minorHAnsi" w:hAnsiTheme="minorHAnsi" w:cs="Arial"/>
          <w:bCs/>
          <w:kern w:val="24"/>
          <w:sz w:val="24"/>
          <w:szCs w:val="24"/>
        </w:rPr>
      </w:pPr>
    </w:p>
    <w:p w:rsidR="00762571" w:rsidRDefault="00762571" w:rsidP="003F09F2">
      <w:pPr>
        <w:rPr>
          <w:rFonts w:asciiTheme="minorHAnsi" w:eastAsiaTheme="minorEastAsia" w:hAnsiTheme="minorHAnsi" w:cstheme="minorBidi"/>
          <w:bCs/>
          <w:color w:val="000000" w:themeColor="text1"/>
          <w:kern w:val="24"/>
          <w:lang w:eastAsia="en-GB"/>
        </w:rPr>
      </w:pPr>
    </w:p>
    <w:p w:rsidR="00762571" w:rsidRDefault="00762571" w:rsidP="003F09F2">
      <w:pPr>
        <w:rPr>
          <w:rFonts w:asciiTheme="minorHAnsi" w:eastAsiaTheme="minorEastAsia" w:hAnsiTheme="minorHAnsi" w:cstheme="minorBidi"/>
          <w:bCs/>
          <w:color w:val="000000" w:themeColor="text1"/>
          <w:kern w:val="24"/>
          <w:lang w:eastAsia="en-GB"/>
        </w:rPr>
      </w:pPr>
    </w:p>
    <w:p w:rsidR="00762571" w:rsidRDefault="00762571" w:rsidP="003F09F2">
      <w:pPr>
        <w:rPr>
          <w:rFonts w:asciiTheme="minorHAnsi" w:eastAsiaTheme="minorEastAsia" w:hAnsiTheme="minorHAnsi" w:cstheme="minorBidi"/>
          <w:bCs/>
          <w:color w:val="000000" w:themeColor="text1"/>
          <w:kern w:val="24"/>
          <w:lang w:eastAsia="en-GB"/>
        </w:rPr>
      </w:pPr>
    </w:p>
    <w:p w:rsidR="00563797" w:rsidRDefault="00563797" w:rsidP="003F09F2">
      <w:pPr>
        <w:rPr>
          <w:rFonts w:asciiTheme="minorHAnsi" w:eastAsiaTheme="minorEastAsia" w:hAnsiTheme="minorHAnsi" w:cstheme="minorBidi"/>
          <w:bCs/>
          <w:color w:val="000000" w:themeColor="text1"/>
          <w:kern w:val="24"/>
          <w:lang w:eastAsia="en-GB"/>
        </w:rPr>
      </w:pPr>
    </w:p>
    <w:p w:rsidR="00563797" w:rsidRDefault="00563797" w:rsidP="003F09F2">
      <w:pPr>
        <w:rPr>
          <w:rFonts w:asciiTheme="minorHAnsi" w:eastAsiaTheme="minorEastAsia" w:hAnsiTheme="minorHAnsi" w:cstheme="minorBidi"/>
          <w:bCs/>
          <w:color w:val="000000" w:themeColor="text1"/>
          <w:kern w:val="24"/>
          <w:lang w:eastAsia="en-GB"/>
        </w:rPr>
      </w:pPr>
    </w:p>
    <w:p w:rsidR="003F09F2" w:rsidRPr="003F09F2" w:rsidRDefault="003F09F2" w:rsidP="003F09F2">
      <w:pPr>
        <w:rPr>
          <w:rFonts w:asciiTheme="minorHAnsi" w:eastAsiaTheme="minorEastAsia" w:hAnsiTheme="minorHAnsi" w:cstheme="minorBidi"/>
          <w:color w:val="000000" w:themeColor="text1"/>
          <w:kern w:val="24"/>
          <w:lang w:eastAsia="en-GB"/>
        </w:rPr>
      </w:pPr>
      <w:r w:rsidRPr="003F09F2">
        <w:rPr>
          <w:rFonts w:asciiTheme="minorHAnsi" w:eastAsiaTheme="minorEastAsia" w:hAnsiTheme="minorHAnsi" w:cstheme="minorBidi"/>
          <w:bCs/>
          <w:color w:val="000000" w:themeColor="text1"/>
          <w:kern w:val="24"/>
          <w:lang w:eastAsia="en-GB"/>
        </w:rPr>
        <w:t xml:space="preserve">It is helpful to assign one member of staff within the practice responsibility for ensuring posters are displayed appropriately and include these within a health promotion plan. </w:t>
      </w:r>
    </w:p>
    <w:p w:rsidR="00F515D2" w:rsidRDefault="00F515D2">
      <w:pPr>
        <w:spacing w:after="200" w:line="276" w:lineRule="auto"/>
        <w:rPr>
          <w:rFonts w:asciiTheme="minorHAnsi" w:hAnsiTheme="minorHAnsi" w:cs="Arial"/>
          <w:bCs/>
          <w:kern w:val="24"/>
        </w:rPr>
      </w:pPr>
      <w:r>
        <w:rPr>
          <w:rFonts w:asciiTheme="minorHAnsi" w:hAnsiTheme="minorHAnsi" w:cs="Arial"/>
          <w:bCs/>
          <w:kern w:val="24"/>
        </w:rPr>
        <w:br w:type="page"/>
      </w:r>
    </w:p>
    <w:p w:rsidR="003F09F2" w:rsidRPr="003F09F2" w:rsidRDefault="003F09F2" w:rsidP="003F09F2">
      <w:pPr>
        <w:rPr>
          <w:rFonts w:asciiTheme="minorHAnsi" w:hAnsiTheme="minorHAnsi" w:cs="Arial"/>
          <w:bCs/>
          <w:kern w:val="24"/>
        </w:rPr>
      </w:pPr>
      <w:r w:rsidRPr="003F09F2">
        <w:rPr>
          <w:rFonts w:asciiTheme="minorHAnsi" w:hAnsiTheme="minorHAnsi" w:cs="Arial"/>
          <w:bCs/>
          <w:kern w:val="24"/>
        </w:rPr>
        <w:t>Videos for waiting areas:</w:t>
      </w:r>
    </w:p>
    <w:p w:rsidR="003F09F2" w:rsidRPr="003F09F2" w:rsidRDefault="003F09F2" w:rsidP="003F09F2">
      <w:pPr>
        <w:jc w:val="center"/>
        <w:rPr>
          <w:rFonts w:asciiTheme="minorHAnsi" w:hAnsiTheme="minorHAnsi" w:cs="Arial"/>
          <w:bCs/>
          <w:kern w:val="24"/>
          <w:sz w:val="24"/>
          <w:szCs w:val="24"/>
        </w:rPr>
      </w:pPr>
      <w:r w:rsidRPr="003F09F2">
        <w:rPr>
          <w:rFonts w:asciiTheme="minorHAnsi" w:hAnsiTheme="minorHAnsi" w:cs="Arial"/>
          <w:bCs/>
          <w:noProof/>
          <w:kern w:val="24"/>
          <w:sz w:val="24"/>
          <w:szCs w:val="24"/>
          <w:lang w:eastAsia="en-GB"/>
        </w:rPr>
        <w:drawing>
          <wp:inline distT="0" distB="0" distL="0" distR="0" wp14:anchorId="3E330E71" wp14:editId="47BDD06E">
            <wp:extent cx="4358640" cy="122149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9168" cy="1221644"/>
                    </a:xfrm>
                    <a:prstGeom prst="rect">
                      <a:avLst/>
                    </a:prstGeom>
                    <a:noFill/>
                  </pic:spPr>
                </pic:pic>
              </a:graphicData>
            </a:graphic>
          </wp:inline>
        </w:drawing>
      </w:r>
    </w:p>
    <w:p w:rsidR="003F09F2" w:rsidRPr="003F09F2" w:rsidRDefault="003F09F2" w:rsidP="003F09F2">
      <w:pPr>
        <w:rPr>
          <w:rFonts w:asciiTheme="minorHAnsi" w:hAnsiTheme="minorHAnsi" w:cs="Arial"/>
          <w:bCs/>
          <w:kern w:val="24"/>
        </w:rPr>
      </w:pPr>
      <w:r w:rsidRPr="003F09F2">
        <w:rPr>
          <w:rFonts w:asciiTheme="minorHAnsi" w:hAnsiTheme="minorHAnsi" w:cs="Arial"/>
          <w:bCs/>
          <w:kern w:val="24"/>
        </w:rPr>
        <w:t>It is important if videos are used to ensure that the video sound is on and the seats in the waiting areas face the screens. IF used in the waiting room where patients can see them and IF they have the time to digest the information, they can help improve knowledge about appropriate antibiotic use.</w:t>
      </w:r>
    </w:p>
    <w:p w:rsidR="003F09F2" w:rsidRPr="003F09F2" w:rsidRDefault="003F09F2" w:rsidP="003F09F2">
      <w:pPr>
        <w:rPr>
          <w:rFonts w:asciiTheme="minorHAnsi" w:hAnsiTheme="minorHAnsi" w:cs="Arial"/>
          <w:bCs/>
          <w:color w:val="0000FF"/>
          <w:kern w:val="24"/>
          <w:u w:val="single"/>
        </w:rPr>
      </w:pPr>
      <w:r w:rsidRPr="003F09F2">
        <w:rPr>
          <w:rFonts w:asciiTheme="minorHAnsi" w:hAnsiTheme="minorHAnsi" w:cs="Arial"/>
          <w:bCs/>
          <w:kern w:val="24"/>
        </w:rPr>
        <w:t xml:space="preserve">All posters and videos are available to download from the TARGET website </w:t>
      </w:r>
      <w:hyperlink r:id="rId83" w:history="1">
        <w:r w:rsidRPr="003F09F2">
          <w:rPr>
            <w:rFonts w:asciiTheme="minorHAnsi" w:hAnsiTheme="minorHAnsi" w:cs="Arial"/>
            <w:bCs/>
            <w:color w:val="0000FF"/>
            <w:kern w:val="24"/>
            <w:u w:val="single"/>
          </w:rPr>
          <w:t>www.RCGP.org.uk/TARGETantibiotics</w:t>
        </w:r>
      </w:hyperlink>
    </w:p>
    <w:p w:rsidR="003F09F2" w:rsidRDefault="003F09F2" w:rsidP="005F05AC">
      <w:r w:rsidRPr="003F09F2">
        <w:rPr>
          <w:rFonts w:asciiTheme="minorHAnsi" w:hAnsiTheme="minorHAnsi" w:cs="Arial"/>
          <w:bCs/>
          <w:kern w:val="24"/>
        </w:rPr>
        <w:t xml:space="preserve">Or contact us to get other formats at: </w:t>
      </w:r>
      <w:hyperlink r:id="rId84" w:history="1">
        <w:r w:rsidRPr="003F09F2">
          <w:rPr>
            <w:rFonts w:asciiTheme="minorHAnsi" w:hAnsiTheme="minorHAnsi" w:cs="Arial"/>
            <w:bCs/>
            <w:color w:val="0000FF"/>
            <w:kern w:val="24"/>
            <w:u w:val="single"/>
          </w:rPr>
          <w:t>TARGETantibiotics@phe.gov.uk</w:t>
        </w:r>
      </w:hyperlink>
      <w:r w:rsidRPr="003F09F2">
        <w:rPr>
          <w:rFonts w:asciiTheme="minorHAnsi" w:hAnsiTheme="minorHAnsi" w:cs="Arial"/>
          <w:bCs/>
          <w:kern w:val="24"/>
        </w:rPr>
        <w:t xml:space="preserve"> </w:t>
      </w:r>
    </w:p>
    <w:p w:rsidR="008E3E79" w:rsidRPr="001265BE" w:rsidRDefault="00134611" w:rsidP="001265BE">
      <w:pPr>
        <w:pStyle w:val="Heading2"/>
      </w:pPr>
      <w:bookmarkStart w:id="20" w:name="_Toc509413941"/>
      <w:r w:rsidRPr="00D713DD">
        <w:t>4.</w:t>
      </w:r>
      <w:r w:rsidR="005F05AC">
        <w:t>2.5</w:t>
      </w:r>
      <w:r w:rsidRPr="00D713DD">
        <w:t xml:space="preserve"> </w:t>
      </w:r>
      <w:r w:rsidR="00294B11">
        <w:t>Antibiotic and</w:t>
      </w:r>
      <w:r w:rsidR="005F05AC">
        <w:t xml:space="preserve"> </w:t>
      </w:r>
      <w:r w:rsidR="001265BE">
        <w:t>Diagnostic Quick Reference Tools</w:t>
      </w:r>
      <w:bookmarkEnd w:id="20"/>
    </w:p>
    <w:p w:rsidR="00ED6645" w:rsidRDefault="008E3E79" w:rsidP="00B62462">
      <w:pPr>
        <w:textAlignment w:val="baseline"/>
        <w:rPr>
          <w:rFonts w:asciiTheme="minorHAnsi" w:eastAsiaTheme="minorEastAsia" w:cstheme="minorBidi"/>
          <w:color w:val="000000" w:themeColor="text1"/>
          <w:kern w:val="24"/>
          <w:lang w:eastAsia="en-GB"/>
        </w:rPr>
      </w:pPr>
      <w:r w:rsidRPr="00D713DD">
        <w:rPr>
          <w:rFonts w:asciiTheme="minorHAnsi" w:hAnsiTheme="minorHAnsi" w:cs="Arial"/>
          <w:bCs/>
          <w:kern w:val="24"/>
        </w:rPr>
        <w:t xml:space="preserve">The TARGET </w:t>
      </w:r>
      <w:r w:rsidR="00B8320A">
        <w:rPr>
          <w:rFonts w:asciiTheme="minorHAnsi" w:hAnsiTheme="minorHAnsi" w:cs="Arial"/>
          <w:bCs/>
          <w:kern w:val="24"/>
        </w:rPr>
        <w:t xml:space="preserve">Antibiotics </w:t>
      </w:r>
      <w:r w:rsidRPr="00D713DD">
        <w:rPr>
          <w:rFonts w:asciiTheme="minorHAnsi" w:hAnsiTheme="minorHAnsi" w:cs="Arial"/>
          <w:bCs/>
          <w:kern w:val="24"/>
        </w:rPr>
        <w:t xml:space="preserve">Toolkit includes the </w:t>
      </w:r>
      <w:r w:rsidR="00894FC4">
        <w:rPr>
          <w:rFonts w:asciiTheme="minorHAnsi" w:hAnsiTheme="minorHAnsi" w:cs="Arial"/>
          <w:bCs/>
          <w:kern w:val="24"/>
        </w:rPr>
        <w:t xml:space="preserve">Public Health England </w:t>
      </w:r>
      <w:r w:rsidR="001265BE">
        <w:rPr>
          <w:rFonts w:asciiTheme="minorHAnsi" w:hAnsiTheme="minorHAnsi" w:cs="Arial"/>
          <w:bCs/>
          <w:kern w:val="24"/>
        </w:rPr>
        <w:t xml:space="preserve">and NICE </w:t>
      </w:r>
      <w:r w:rsidRPr="00D713DD">
        <w:rPr>
          <w:rFonts w:asciiTheme="minorHAnsi" w:hAnsiTheme="minorHAnsi" w:cs="Arial"/>
          <w:bCs/>
          <w:kern w:val="24"/>
        </w:rPr>
        <w:t xml:space="preserve">evidence based </w:t>
      </w:r>
      <w:r w:rsidR="001265BE">
        <w:rPr>
          <w:rFonts w:asciiTheme="minorHAnsi" w:hAnsiTheme="minorHAnsi" w:cs="Arial"/>
          <w:bCs/>
          <w:kern w:val="24"/>
        </w:rPr>
        <w:t xml:space="preserve">antibiotic diagnostic quick reference tools </w:t>
      </w:r>
      <w:r w:rsidRPr="00D713DD">
        <w:rPr>
          <w:rFonts w:asciiTheme="minorHAnsi" w:hAnsiTheme="minorHAnsi" w:cs="Arial"/>
          <w:bCs/>
          <w:kern w:val="24"/>
        </w:rPr>
        <w:t xml:space="preserve">which can be adapted locally.  Each </w:t>
      </w:r>
      <w:r w:rsidR="001265BE">
        <w:rPr>
          <w:rFonts w:asciiTheme="minorHAnsi" w:hAnsiTheme="minorHAnsi" w:cs="Arial"/>
          <w:bCs/>
          <w:kern w:val="24"/>
        </w:rPr>
        <w:t>tool</w:t>
      </w:r>
      <w:r w:rsidRPr="00D713DD">
        <w:rPr>
          <w:rFonts w:asciiTheme="minorHAnsi" w:hAnsiTheme="minorHAnsi" w:cs="Arial"/>
          <w:bCs/>
          <w:kern w:val="24"/>
        </w:rPr>
        <w:t xml:space="preserve"> has an extensive rationale section for trainers </w:t>
      </w:r>
      <w:r w:rsidRPr="00D713DD">
        <w:rPr>
          <w:rFonts w:asciiTheme="minorHAnsi" w:eastAsiaTheme="minorEastAsia" w:cstheme="minorBidi"/>
          <w:color w:val="000000" w:themeColor="text1"/>
          <w:kern w:val="24"/>
          <w:lang w:eastAsia="en-GB"/>
        </w:rPr>
        <w:t>and trainees, or just when you want a bit more information for yourself or the patient.</w:t>
      </w:r>
      <w:r w:rsidR="00B62462" w:rsidRPr="00D713DD">
        <w:rPr>
          <w:rFonts w:asciiTheme="minorHAnsi" w:eastAsiaTheme="minorEastAsia" w:cstheme="minorBidi"/>
          <w:color w:val="000000" w:themeColor="text1"/>
          <w:kern w:val="24"/>
          <w:lang w:eastAsia="en-GB"/>
        </w:rPr>
        <w:t xml:space="preserve"> These </w:t>
      </w:r>
      <w:r w:rsidR="001265BE">
        <w:rPr>
          <w:rFonts w:asciiTheme="minorHAnsi" w:eastAsiaTheme="minorEastAsia" w:cstheme="minorBidi"/>
          <w:color w:val="000000" w:themeColor="text1"/>
          <w:kern w:val="24"/>
          <w:lang w:eastAsia="en-GB"/>
        </w:rPr>
        <w:t>quick reference tools</w:t>
      </w:r>
      <w:r w:rsidR="00B62462" w:rsidRPr="00D713DD">
        <w:rPr>
          <w:rFonts w:asciiTheme="minorHAnsi" w:eastAsiaTheme="minorEastAsia" w:cstheme="minorBidi"/>
          <w:color w:val="000000" w:themeColor="text1"/>
          <w:kern w:val="24"/>
          <w:lang w:eastAsia="en-GB"/>
        </w:rPr>
        <w:t xml:space="preserve"> </w:t>
      </w:r>
      <w:r w:rsidR="00530C53">
        <w:rPr>
          <w:rFonts w:asciiTheme="minorHAnsi" w:eastAsiaTheme="minorEastAsia" w:cstheme="minorBidi"/>
          <w:color w:val="000000" w:themeColor="text1"/>
          <w:kern w:val="24"/>
          <w:lang w:eastAsia="en-GB"/>
        </w:rPr>
        <w:t xml:space="preserve">incorporate </w:t>
      </w:r>
      <w:r w:rsidR="00B62462" w:rsidRPr="00D713DD">
        <w:rPr>
          <w:rFonts w:asciiTheme="minorHAnsi" w:eastAsiaTheme="minorEastAsia" w:cstheme="minorBidi"/>
          <w:color w:val="000000" w:themeColor="text1"/>
          <w:kern w:val="24"/>
          <w:lang w:eastAsia="en-GB"/>
        </w:rPr>
        <w:t>NNT data which is immensely useful when communicating with some patients and colleagues.</w:t>
      </w:r>
    </w:p>
    <w:p w:rsidR="00DE19C2" w:rsidRDefault="006918FF" w:rsidP="00DF712C">
      <w:pPr>
        <w:rPr>
          <w:rFonts w:asciiTheme="minorHAnsi" w:hAnsiTheme="minorHAnsi" w:cs="Arial"/>
          <w:bCs/>
          <w:i/>
          <w:kern w:val="24"/>
        </w:rPr>
      </w:pPr>
      <w:r>
        <w:rPr>
          <w:rFonts w:asciiTheme="minorHAnsi" w:hAnsiTheme="minorHAnsi" w:cs="Arial"/>
          <w:bCs/>
          <w:kern w:val="24"/>
        </w:rPr>
        <w:t>T</w:t>
      </w:r>
      <w:r w:rsidR="008E3E79" w:rsidRPr="00D713DD">
        <w:rPr>
          <w:rFonts w:asciiTheme="minorHAnsi" w:hAnsiTheme="minorHAnsi" w:cs="Arial"/>
          <w:bCs/>
          <w:kern w:val="24"/>
        </w:rPr>
        <w:t xml:space="preserve">he </w:t>
      </w:r>
      <w:r w:rsidR="001265BE">
        <w:rPr>
          <w:rFonts w:asciiTheme="minorHAnsi" w:eastAsiaTheme="minorEastAsia" w:cstheme="minorBidi"/>
          <w:color w:val="000000" w:themeColor="text1"/>
          <w:kern w:val="24"/>
          <w:lang w:eastAsia="en-GB"/>
        </w:rPr>
        <w:t>quick reference tools</w:t>
      </w:r>
      <w:r w:rsidR="001265BE" w:rsidRPr="00D713DD">
        <w:rPr>
          <w:rFonts w:asciiTheme="minorHAnsi" w:eastAsiaTheme="minorEastAsia" w:cstheme="minorBidi"/>
          <w:color w:val="000000" w:themeColor="text1"/>
          <w:kern w:val="24"/>
          <w:lang w:eastAsia="en-GB"/>
        </w:rPr>
        <w:t xml:space="preserve"> </w:t>
      </w:r>
      <w:r w:rsidR="008E3E79" w:rsidRPr="00D713DD">
        <w:rPr>
          <w:rFonts w:asciiTheme="minorHAnsi" w:hAnsiTheme="minorHAnsi" w:cs="Arial"/>
          <w:bCs/>
          <w:kern w:val="24"/>
        </w:rPr>
        <w:t xml:space="preserve">can be found </w:t>
      </w:r>
      <w:r w:rsidR="00181BEC">
        <w:rPr>
          <w:rFonts w:asciiTheme="minorHAnsi" w:hAnsiTheme="minorHAnsi" w:cs="Arial"/>
          <w:bCs/>
          <w:kern w:val="24"/>
        </w:rPr>
        <w:t>on the TARGET website (</w:t>
      </w:r>
      <w:hyperlink r:id="rId85" w:history="1">
        <w:r w:rsidR="00424A48" w:rsidRPr="00E3752E">
          <w:rPr>
            <w:rStyle w:val="Hyperlink"/>
            <w:rFonts w:asciiTheme="minorHAnsi" w:hAnsiTheme="minorHAnsi" w:cs="Arial"/>
            <w:bCs/>
            <w:kern w:val="24"/>
          </w:rPr>
          <w:t>www.RCGP.org.uk/TARGETantibiotics</w:t>
        </w:r>
      </w:hyperlink>
      <w:r w:rsidR="00181BEC" w:rsidRPr="00181BEC">
        <w:rPr>
          <w:rStyle w:val="Hyperlink"/>
          <w:rFonts w:asciiTheme="minorHAnsi" w:hAnsiTheme="minorHAnsi" w:cs="Arial"/>
          <w:bCs/>
          <w:color w:val="auto"/>
          <w:kern w:val="24"/>
          <w:u w:val="none"/>
        </w:rPr>
        <w:t xml:space="preserve">) under the heading </w:t>
      </w:r>
      <w:r w:rsidR="00C438F4">
        <w:rPr>
          <w:rFonts w:asciiTheme="minorHAnsi" w:hAnsiTheme="minorHAnsi" w:cs="Arial"/>
          <w:bCs/>
          <w:i/>
          <w:kern w:val="24"/>
        </w:rPr>
        <w:t>Antibiotic &amp;</w:t>
      </w:r>
      <w:r w:rsidR="001265BE" w:rsidRPr="001265BE">
        <w:rPr>
          <w:rFonts w:asciiTheme="minorHAnsi" w:hAnsiTheme="minorHAnsi" w:cs="Arial"/>
          <w:bCs/>
          <w:i/>
          <w:kern w:val="24"/>
        </w:rPr>
        <w:t xml:space="preserve"> Diagnostic Quick Reference Tools</w:t>
      </w:r>
      <w:r w:rsidR="00181BEC" w:rsidRPr="00181BEC">
        <w:rPr>
          <w:rFonts w:asciiTheme="minorHAnsi" w:hAnsiTheme="minorHAnsi" w:cs="Arial"/>
          <w:bCs/>
          <w:i/>
          <w:kern w:val="24"/>
        </w:rPr>
        <w:t>.</w:t>
      </w:r>
    </w:p>
    <w:p w:rsidR="00B24486" w:rsidRDefault="005F05AC" w:rsidP="001A1B02">
      <w:pPr>
        <w:pStyle w:val="Heading2"/>
      </w:pPr>
      <w:bookmarkStart w:id="21" w:name="_Toc509413942"/>
      <w:r>
        <w:t>4.3</w:t>
      </w:r>
      <w:r w:rsidR="00B24486">
        <w:t xml:space="preserve"> The TARGET UTI </w:t>
      </w:r>
      <w:bookmarkEnd w:id="21"/>
      <w:r w:rsidR="00C438F4">
        <w:t>Resource Suite</w:t>
      </w:r>
    </w:p>
    <w:p w:rsidR="00B24486" w:rsidRPr="00B24486" w:rsidRDefault="00B24486" w:rsidP="00B24486">
      <w:pPr>
        <w:spacing w:after="200" w:line="276" w:lineRule="auto"/>
        <w:rPr>
          <w:rFonts w:asciiTheme="minorHAnsi" w:hAnsiTheme="minorHAnsi" w:cstheme="minorBidi"/>
        </w:rPr>
      </w:pPr>
      <w:r w:rsidRPr="00B24486">
        <w:rPr>
          <w:rFonts w:asciiTheme="minorHAnsi" w:hAnsiTheme="minorHAnsi" w:cstheme="minorBidi"/>
        </w:rPr>
        <w:t xml:space="preserve">This section provides an overview of the </w:t>
      </w:r>
      <w:r>
        <w:rPr>
          <w:rFonts w:asciiTheme="minorHAnsi" w:hAnsiTheme="minorHAnsi" w:cstheme="minorBidi"/>
        </w:rPr>
        <w:t xml:space="preserve">TARGET </w:t>
      </w:r>
      <w:r w:rsidRPr="00B24486">
        <w:rPr>
          <w:rFonts w:asciiTheme="minorHAnsi" w:hAnsiTheme="minorHAnsi" w:cstheme="minorBidi"/>
        </w:rPr>
        <w:t xml:space="preserve">resources that are available </w:t>
      </w:r>
      <w:r>
        <w:rPr>
          <w:rFonts w:asciiTheme="minorHAnsi" w:hAnsiTheme="minorHAnsi" w:cstheme="minorBidi"/>
        </w:rPr>
        <w:t xml:space="preserve">to facilitate appropriate prescribing and diagnosis of Urinary Tract Infections (UTIs) </w:t>
      </w:r>
      <w:r w:rsidRPr="00B24486">
        <w:rPr>
          <w:rFonts w:asciiTheme="minorHAnsi" w:hAnsiTheme="minorHAnsi" w:cstheme="minorBidi"/>
        </w:rPr>
        <w:t>and how they can be used.</w:t>
      </w:r>
    </w:p>
    <w:p w:rsidR="00B24486" w:rsidRPr="00B24486" w:rsidRDefault="001265BE" w:rsidP="001A1B02">
      <w:pPr>
        <w:pStyle w:val="Heading3"/>
      </w:pPr>
      <w:bookmarkStart w:id="22" w:name="_Toc509413943"/>
      <w:r>
        <w:t>4.</w:t>
      </w:r>
      <w:r w:rsidR="005F05AC">
        <w:t>3</w:t>
      </w:r>
      <w:r>
        <w:t xml:space="preserve">.1 </w:t>
      </w:r>
      <w:r w:rsidR="00B24486" w:rsidRPr="00B24486">
        <w:t>The Treating Your Infection – Urinary Tract Infection (UTI) leaflet</w:t>
      </w:r>
      <w:bookmarkEnd w:id="22"/>
    </w:p>
    <w:p w:rsidR="00B24486" w:rsidRDefault="00B24486" w:rsidP="00093094">
      <w:pPr>
        <w:rPr>
          <w:rFonts w:asciiTheme="minorHAnsi" w:hAnsiTheme="minorHAnsi" w:cstheme="minorBidi"/>
          <w:lang w:val="en"/>
        </w:rPr>
      </w:pPr>
      <w:r w:rsidRPr="00B24486">
        <w:rPr>
          <w:rFonts w:asciiTheme="minorHAnsi" w:hAnsiTheme="minorHAnsi" w:cstheme="minorBidi"/>
          <w:lang w:val="en"/>
        </w:rPr>
        <w:t>The TYI-UTI patient Information leaflet has been designed to be used with women who are experiencing urinary symptoms suggesting non complicated UTIs.</w:t>
      </w:r>
      <w:r>
        <w:rPr>
          <w:rFonts w:asciiTheme="minorHAnsi" w:hAnsiTheme="minorHAnsi" w:cstheme="minorBidi"/>
          <w:lang w:val="en"/>
        </w:rPr>
        <w:t xml:space="preserve"> The TYI-UTI leaflet was developed using the </w:t>
      </w:r>
      <w:r w:rsidRPr="00C438F4">
        <w:rPr>
          <w:rFonts w:asciiTheme="minorHAnsi" w:hAnsiTheme="minorHAnsi" w:cstheme="minorBidi"/>
          <w:lang w:val="en"/>
        </w:rPr>
        <w:t>Theoretical Domains</w:t>
      </w:r>
      <w:r>
        <w:rPr>
          <w:rFonts w:asciiTheme="minorHAnsi" w:hAnsiTheme="minorHAnsi" w:cstheme="minorBidi"/>
          <w:lang w:val="en"/>
        </w:rPr>
        <w:t xml:space="preserve"> Framework behavioral science model, following feedback from patients, GPs and other stakeholders and is evidence based. </w:t>
      </w:r>
      <w:r w:rsidRPr="00B24486">
        <w:rPr>
          <w:rFonts w:asciiTheme="minorHAnsi" w:hAnsiTheme="minorHAnsi" w:cstheme="minorBidi"/>
          <w:lang w:val="en"/>
        </w:rPr>
        <w:t xml:space="preserve">This leaflet </w:t>
      </w:r>
      <w:r>
        <w:rPr>
          <w:rFonts w:asciiTheme="minorHAnsi" w:hAnsiTheme="minorHAnsi" w:cstheme="minorBidi"/>
          <w:lang w:val="en"/>
        </w:rPr>
        <w:t xml:space="preserve">has been endorsed by NICE and </w:t>
      </w:r>
      <w:r w:rsidRPr="00B24486">
        <w:rPr>
          <w:rFonts w:asciiTheme="minorHAnsi" w:hAnsiTheme="minorHAnsi" w:cstheme="minorBidi"/>
          <w:lang w:val="en"/>
        </w:rPr>
        <w:t xml:space="preserve">supports implementation of recommendations in the NICE guidelines </w:t>
      </w:r>
      <w:r w:rsidR="00351958" w:rsidRPr="00351958">
        <w:rPr>
          <w:rFonts w:asciiTheme="minorHAnsi" w:eastAsiaTheme="minorEastAsia" w:cstheme="minorBidi"/>
          <w:color w:val="000000" w:themeColor="text1"/>
          <w:kern w:val="24"/>
          <w:lang w:val="en" w:eastAsia="en-GB"/>
        </w:rPr>
        <w:t xml:space="preserve">on </w:t>
      </w:r>
      <w:hyperlink r:id="rId86" w:history="1">
        <w:r w:rsidR="00351958" w:rsidRPr="00351958">
          <w:rPr>
            <w:rStyle w:val="Hyperlink"/>
            <w:rFonts w:asciiTheme="minorHAnsi" w:eastAsiaTheme="minorEastAsia" w:cstheme="minorBidi"/>
            <w:b/>
            <w:kern w:val="24"/>
            <w:lang w:val="en" w:eastAsia="en-GB"/>
          </w:rPr>
          <w:t>antimicrobial stewardship</w:t>
        </w:r>
      </w:hyperlink>
      <w:r w:rsidR="00351958" w:rsidRPr="00351958">
        <w:rPr>
          <w:rFonts w:asciiTheme="minorHAnsi" w:eastAsiaTheme="minorEastAsia" w:cstheme="minorBidi"/>
          <w:color w:val="000000" w:themeColor="text1"/>
          <w:kern w:val="24"/>
          <w:lang w:val="en" w:eastAsia="en-GB"/>
        </w:rPr>
        <w:t xml:space="preserve"> and </w:t>
      </w:r>
      <w:hyperlink r:id="rId87" w:history="1">
        <w:r w:rsidR="00351958" w:rsidRPr="00351958">
          <w:rPr>
            <w:rStyle w:val="Hyperlink"/>
            <w:rFonts w:asciiTheme="minorHAnsi" w:eastAsiaTheme="minorEastAsia" w:cstheme="minorBidi"/>
            <w:b/>
            <w:kern w:val="24"/>
            <w:lang w:val="en" w:eastAsia="en-GB"/>
          </w:rPr>
          <w:t>urinary tract infections</w:t>
        </w:r>
      </w:hyperlink>
      <w:r w:rsidR="00351958" w:rsidRPr="00351958">
        <w:rPr>
          <w:rFonts w:asciiTheme="minorHAnsi" w:eastAsiaTheme="minorEastAsia" w:cstheme="minorBidi"/>
          <w:color w:val="000000" w:themeColor="text1"/>
          <w:kern w:val="24"/>
          <w:lang w:val="en" w:eastAsia="en-GB"/>
        </w:rPr>
        <w:t>.</w:t>
      </w:r>
    </w:p>
    <w:p w:rsidR="00AA5787" w:rsidRPr="00AA5787" w:rsidRDefault="00AA5787" w:rsidP="00093094">
      <w:pPr>
        <w:autoSpaceDE w:val="0"/>
        <w:autoSpaceDN w:val="0"/>
        <w:adjustRightInd w:val="0"/>
        <w:rPr>
          <w:rFonts w:cs="Arial"/>
        </w:rPr>
      </w:pPr>
      <w:r>
        <w:rPr>
          <w:rFonts w:cs="Arial"/>
        </w:rPr>
        <w:t xml:space="preserve">The leaflet is designed to be used during consultation to facilitate dialogue between the patient and the prescriber, it is important that it is used as a tool to interact with patients, rather than as a ‘parting gift’. In order to do this effectively you should be familiar with its content. </w:t>
      </w:r>
    </w:p>
    <w:p w:rsidR="00B24486" w:rsidRPr="00B24486" w:rsidRDefault="001265BE" w:rsidP="001A1B02">
      <w:pPr>
        <w:pStyle w:val="Heading3"/>
      </w:pPr>
      <w:bookmarkStart w:id="23" w:name="_Toc509413944"/>
      <w:r>
        <w:t>4.</w:t>
      </w:r>
      <w:r w:rsidR="005F05AC">
        <w:t>3</w:t>
      </w:r>
      <w:r>
        <w:t xml:space="preserve">.2 </w:t>
      </w:r>
      <w:r w:rsidR="00B24486" w:rsidRPr="00B24486">
        <w:t xml:space="preserve">The ‘Urinary tract infections (UTIs) A leaflet for older adults and carers’ </w:t>
      </w:r>
      <w:bookmarkEnd w:id="23"/>
    </w:p>
    <w:p w:rsidR="00B24486" w:rsidRPr="00B24486" w:rsidRDefault="00B24486" w:rsidP="00093094">
      <w:pPr>
        <w:rPr>
          <w:rFonts w:cs="Arial"/>
          <w:lang w:eastAsia="en-GB"/>
        </w:rPr>
      </w:pPr>
      <w:r w:rsidRPr="00B24486">
        <w:rPr>
          <w:rFonts w:cs="Arial"/>
          <w:lang w:eastAsia="en-GB"/>
        </w:rPr>
        <w:t xml:space="preserve">The leaflet has been developed following extensive needs assessment with </w:t>
      </w:r>
      <w:r w:rsidR="00AA5787">
        <w:rPr>
          <w:rFonts w:cs="Arial"/>
          <w:lang w:eastAsia="en-GB"/>
        </w:rPr>
        <w:t>GPs</w:t>
      </w:r>
      <w:r w:rsidRPr="00B24486">
        <w:rPr>
          <w:rFonts w:cs="Arial"/>
          <w:lang w:eastAsia="en-GB"/>
        </w:rPr>
        <w:t xml:space="preserve">, care home staff, care home residents, relatives and a wide range of stakeholders. It is evidence based and was developed using </w:t>
      </w:r>
      <w:r w:rsidR="00AA5787">
        <w:rPr>
          <w:rFonts w:asciiTheme="minorHAnsi" w:hAnsiTheme="minorHAnsi" w:cstheme="minorBidi"/>
          <w:lang w:val="en"/>
        </w:rPr>
        <w:t>Theoretical Domains Framework behavioral science model</w:t>
      </w:r>
      <w:r w:rsidRPr="00B24486">
        <w:rPr>
          <w:rFonts w:cs="Arial"/>
          <w:lang w:eastAsia="en-GB"/>
        </w:rPr>
        <w:t>.  The leaflet was designed to be given to older adults in various levels of care who may be at risk for UTI, have a suspected UTI or urinary symptoms. It provides easy to read information on possible ways to prevent UTIs, how UTIs are diagnosed and managed, self-care and information on when to re-consult. The UTI leaflet for older adults will form an important part of improving the management of UTIs in line with the 2017/18 Quality Premium.</w:t>
      </w:r>
      <w:r w:rsidR="00351958">
        <w:rPr>
          <w:rFonts w:cs="Arial"/>
          <w:lang w:eastAsia="en-GB"/>
        </w:rPr>
        <w:t xml:space="preserve"> </w:t>
      </w:r>
      <w:r w:rsidR="00351958" w:rsidRPr="00B24486">
        <w:rPr>
          <w:rFonts w:asciiTheme="minorHAnsi" w:hAnsiTheme="minorHAnsi" w:cstheme="minorBidi"/>
          <w:lang w:val="en"/>
        </w:rPr>
        <w:t xml:space="preserve">This leaflet </w:t>
      </w:r>
      <w:r w:rsidR="00351958">
        <w:rPr>
          <w:rFonts w:asciiTheme="minorHAnsi" w:hAnsiTheme="minorHAnsi" w:cstheme="minorBidi"/>
          <w:lang w:val="en"/>
        </w:rPr>
        <w:t xml:space="preserve">has been endorsed by NICE and </w:t>
      </w:r>
      <w:r w:rsidR="00351958" w:rsidRPr="00B24486">
        <w:rPr>
          <w:rFonts w:asciiTheme="minorHAnsi" w:hAnsiTheme="minorHAnsi" w:cstheme="minorBidi"/>
          <w:lang w:val="en"/>
        </w:rPr>
        <w:t xml:space="preserve">supports implementation of recommendations in the NICE guidelines </w:t>
      </w:r>
      <w:r w:rsidR="00351958" w:rsidRPr="00351958">
        <w:rPr>
          <w:rFonts w:asciiTheme="minorHAnsi" w:eastAsiaTheme="minorEastAsia" w:cstheme="minorBidi"/>
          <w:color w:val="000000" w:themeColor="text1"/>
          <w:kern w:val="24"/>
          <w:lang w:val="en" w:eastAsia="en-GB"/>
        </w:rPr>
        <w:t xml:space="preserve">on </w:t>
      </w:r>
      <w:hyperlink r:id="rId88" w:history="1">
        <w:r w:rsidR="00351958" w:rsidRPr="00351958">
          <w:rPr>
            <w:rStyle w:val="Hyperlink"/>
            <w:rFonts w:asciiTheme="minorHAnsi" w:eastAsiaTheme="minorEastAsia" w:cstheme="minorBidi"/>
            <w:b/>
            <w:kern w:val="24"/>
            <w:lang w:val="en" w:eastAsia="en-GB"/>
          </w:rPr>
          <w:t>antimicrobial stewardship</w:t>
        </w:r>
      </w:hyperlink>
      <w:r w:rsidR="00351958" w:rsidRPr="00351958">
        <w:rPr>
          <w:rFonts w:asciiTheme="minorHAnsi" w:eastAsiaTheme="minorEastAsia" w:cstheme="minorBidi"/>
          <w:color w:val="000000" w:themeColor="text1"/>
          <w:kern w:val="24"/>
          <w:lang w:val="en" w:eastAsia="en-GB"/>
        </w:rPr>
        <w:t xml:space="preserve"> and </w:t>
      </w:r>
      <w:hyperlink r:id="rId89" w:history="1">
        <w:r w:rsidR="00351958" w:rsidRPr="00351958">
          <w:rPr>
            <w:rStyle w:val="Hyperlink"/>
            <w:rFonts w:asciiTheme="minorHAnsi" w:eastAsiaTheme="minorEastAsia" w:cstheme="minorBidi"/>
            <w:b/>
            <w:kern w:val="24"/>
            <w:lang w:val="en" w:eastAsia="en-GB"/>
          </w:rPr>
          <w:t>urinary tract infections</w:t>
        </w:r>
      </w:hyperlink>
      <w:r w:rsidR="00351958" w:rsidRPr="00351958">
        <w:rPr>
          <w:rFonts w:asciiTheme="minorHAnsi" w:eastAsiaTheme="minorEastAsia" w:cstheme="minorBidi"/>
          <w:color w:val="000000" w:themeColor="text1"/>
          <w:kern w:val="24"/>
          <w:lang w:val="en" w:eastAsia="en-GB"/>
        </w:rPr>
        <w:t>.</w:t>
      </w:r>
    </w:p>
    <w:p w:rsidR="00B24486" w:rsidRPr="00B24486" w:rsidRDefault="00B24486" w:rsidP="00093094">
      <w:pPr>
        <w:rPr>
          <w:rFonts w:asciiTheme="minorHAnsi" w:hAnsiTheme="minorHAnsi" w:cstheme="minorBidi"/>
        </w:rPr>
      </w:pPr>
      <w:r w:rsidRPr="00B24486">
        <w:rPr>
          <w:rFonts w:asciiTheme="minorHAnsi" w:hAnsiTheme="minorHAnsi" w:cstheme="minorBidi"/>
        </w:rPr>
        <w:t>The leaflet can be used in several ways. To provide information on UTIs to those at risk, care staff may wish to share this leaflet with older adults in their care and/or their relatives. The leaflet may also be used during primary care consultations to facilitate dialogue between a patient and their GP on specific topics like treatment or safety netting.</w:t>
      </w:r>
    </w:p>
    <w:p w:rsidR="00B24486" w:rsidRPr="00B24486" w:rsidRDefault="001265BE" w:rsidP="001A1B02">
      <w:pPr>
        <w:pStyle w:val="Heading3"/>
      </w:pPr>
      <w:bookmarkStart w:id="24" w:name="_Toc509413945"/>
      <w:r>
        <w:t>4.</w:t>
      </w:r>
      <w:r w:rsidR="005F05AC">
        <w:t>3</w:t>
      </w:r>
      <w:r>
        <w:t xml:space="preserve">.3 </w:t>
      </w:r>
      <w:r w:rsidR="00B24486" w:rsidRPr="00B24486">
        <w:t xml:space="preserve">The UTI quick reference diagnostic </w:t>
      </w:r>
      <w:bookmarkEnd w:id="24"/>
      <w:r w:rsidR="00F515D2">
        <w:t>tools</w:t>
      </w:r>
    </w:p>
    <w:p w:rsidR="00B24486" w:rsidRPr="00B24486" w:rsidRDefault="00B24486" w:rsidP="00093094">
      <w:pPr>
        <w:rPr>
          <w:rFonts w:asciiTheme="minorHAnsi" w:hAnsiTheme="minorHAnsi" w:cs="Arial"/>
          <w:bCs/>
          <w:kern w:val="24"/>
        </w:rPr>
      </w:pPr>
      <w:r w:rsidRPr="00B24486">
        <w:rPr>
          <w:rFonts w:asciiTheme="minorHAnsi" w:hAnsiTheme="minorHAnsi" w:cs="Arial"/>
          <w:bCs/>
          <w:kern w:val="24"/>
        </w:rPr>
        <w:t xml:space="preserve">The aim of the UTI quick reference diagnostic </w:t>
      </w:r>
      <w:r w:rsidR="00F515D2">
        <w:rPr>
          <w:rFonts w:asciiTheme="minorHAnsi" w:hAnsiTheme="minorHAnsi" w:cs="Arial"/>
          <w:bCs/>
          <w:kern w:val="24"/>
        </w:rPr>
        <w:t>tool</w:t>
      </w:r>
      <w:r w:rsidRPr="00B24486">
        <w:rPr>
          <w:rFonts w:asciiTheme="minorHAnsi" w:hAnsiTheme="minorHAnsi" w:cs="Arial"/>
          <w:bCs/>
          <w:kern w:val="24"/>
        </w:rPr>
        <w:t xml:space="preserve">s is to provide a simple, effective, economical and empirical approach to the diagnosis and treatment of urinary tract infections and to minimise the emergence of antibiotic resistance in the community.  They have been developed to be used by primary care prescribers in general practice and out of </w:t>
      </w:r>
      <w:proofErr w:type="gramStart"/>
      <w:r w:rsidRPr="00B24486">
        <w:rPr>
          <w:rFonts w:asciiTheme="minorHAnsi" w:hAnsiTheme="minorHAnsi" w:cs="Arial"/>
          <w:bCs/>
          <w:kern w:val="24"/>
        </w:rPr>
        <w:t>hours</w:t>
      </w:r>
      <w:proofErr w:type="gramEnd"/>
      <w:r w:rsidRPr="00B24486">
        <w:rPr>
          <w:rFonts w:asciiTheme="minorHAnsi" w:hAnsiTheme="minorHAnsi" w:cs="Arial"/>
          <w:bCs/>
          <w:kern w:val="24"/>
        </w:rPr>
        <w:t xml:space="preserve"> settings; including doctors, nurses and pharmacists and others who may be giving first point of contact for urinary tract infections.</w:t>
      </w:r>
      <w:r w:rsidR="00093094">
        <w:rPr>
          <w:rFonts w:asciiTheme="minorHAnsi" w:hAnsiTheme="minorHAnsi" w:cs="Arial"/>
          <w:bCs/>
          <w:kern w:val="24"/>
        </w:rPr>
        <w:t xml:space="preserve"> They aim to improve the diagnosis of UTI, pyelonephritis and sepsis.</w:t>
      </w:r>
    </w:p>
    <w:p w:rsidR="00B24486" w:rsidRPr="00B24486" w:rsidRDefault="00B24486" w:rsidP="00093094">
      <w:pPr>
        <w:rPr>
          <w:rFonts w:asciiTheme="minorHAnsi" w:hAnsiTheme="minorHAnsi" w:cstheme="minorBidi"/>
          <w:b/>
        </w:rPr>
      </w:pPr>
      <w:r w:rsidRPr="00B24486">
        <w:rPr>
          <w:rFonts w:asciiTheme="minorHAnsi" w:hAnsiTheme="minorHAnsi" w:cs="Arial"/>
          <w:bCs/>
          <w:kern w:val="24"/>
        </w:rPr>
        <w:t xml:space="preserve">The </w:t>
      </w:r>
      <w:proofErr w:type="gramStart"/>
      <w:r w:rsidR="00F515D2">
        <w:rPr>
          <w:rFonts w:asciiTheme="minorHAnsi" w:hAnsiTheme="minorHAnsi" w:cs="Arial"/>
          <w:bCs/>
          <w:kern w:val="24"/>
        </w:rPr>
        <w:t>tools</w:t>
      </w:r>
      <w:r w:rsidRPr="00B24486">
        <w:rPr>
          <w:rFonts w:asciiTheme="minorHAnsi" w:hAnsiTheme="minorHAnsi" w:cs="Arial"/>
          <w:bCs/>
          <w:kern w:val="24"/>
        </w:rPr>
        <w:t xml:space="preserve"> has</w:t>
      </w:r>
      <w:proofErr w:type="gramEnd"/>
      <w:r w:rsidRPr="00B24486">
        <w:rPr>
          <w:rFonts w:asciiTheme="minorHAnsi" w:hAnsiTheme="minorHAnsi" w:cs="Arial"/>
          <w:bCs/>
          <w:kern w:val="24"/>
        </w:rPr>
        <w:t xml:space="preserve"> been produced in consultation with key stakeholders including general practitioners, nurses, specialists, and patient representatives. The UTI </w:t>
      </w:r>
      <w:r w:rsidR="00F515D2">
        <w:rPr>
          <w:rFonts w:asciiTheme="minorHAnsi" w:hAnsiTheme="minorHAnsi" w:cs="Arial"/>
          <w:bCs/>
          <w:kern w:val="24"/>
        </w:rPr>
        <w:t>tool</w:t>
      </w:r>
      <w:r w:rsidRPr="00B24486">
        <w:rPr>
          <w:rFonts w:asciiTheme="minorHAnsi" w:hAnsiTheme="minorHAnsi" w:cs="Arial"/>
          <w:bCs/>
          <w:kern w:val="24"/>
        </w:rPr>
        <w:t>s include a separate flowchart for uncomplicated UTI in children, women under 65 years and those over 65</w:t>
      </w:r>
      <w:r w:rsidR="00AA5787">
        <w:rPr>
          <w:rFonts w:asciiTheme="minorHAnsi" w:hAnsiTheme="minorHAnsi" w:cs="Arial"/>
          <w:bCs/>
          <w:kern w:val="24"/>
        </w:rPr>
        <w:t xml:space="preserve"> years of age</w:t>
      </w:r>
      <w:r w:rsidRPr="00B24486">
        <w:rPr>
          <w:rFonts w:asciiTheme="minorHAnsi" w:hAnsiTheme="minorHAnsi" w:cs="Arial"/>
          <w:bCs/>
          <w:kern w:val="24"/>
        </w:rPr>
        <w:t>.  The flowcharts clearly outline recommendations for steps along the diagnostic pathway and include summary tables that provide information</w:t>
      </w:r>
      <w:r w:rsidR="00AA5787">
        <w:rPr>
          <w:rFonts w:asciiTheme="minorHAnsi" w:hAnsiTheme="minorHAnsi" w:cs="Arial"/>
          <w:bCs/>
          <w:kern w:val="24"/>
        </w:rPr>
        <w:t xml:space="preserve">. </w:t>
      </w:r>
      <w:r w:rsidRPr="00B24486">
        <w:rPr>
          <w:rFonts w:asciiTheme="minorHAnsi" w:hAnsiTheme="minorHAnsi" w:cs="Arial"/>
          <w:bCs/>
          <w:kern w:val="24"/>
        </w:rPr>
        <w:t>The information is evidence based, graded, and provided with an extensive rationale section</w:t>
      </w:r>
      <w:r w:rsidRPr="00B24486">
        <w:rPr>
          <w:rFonts w:asciiTheme="minorHAnsi" w:eastAsiaTheme="minorEastAsia" w:hAnsiTheme="minorHAnsi" w:cstheme="minorBidi"/>
          <w:color w:val="000000" w:themeColor="text1"/>
          <w:kern w:val="24"/>
          <w:lang w:eastAsia="en-GB"/>
        </w:rPr>
        <w:t>.</w:t>
      </w:r>
      <w:r w:rsidR="00351958">
        <w:rPr>
          <w:rFonts w:asciiTheme="minorHAnsi" w:eastAsiaTheme="minorEastAsia" w:hAnsiTheme="minorHAnsi" w:cstheme="minorBidi"/>
          <w:color w:val="000000" w:themeColor="text1"/>
          <w:kern w:val="24"/>
          <w:lang w:eastAsia="en-GB"/>
        </w:rPr>
        <w:t xml:space="preserve"> </w:t>
      </w:r>
      <w:r w:rsidR="00351958" w:rsidRPr="00B24486">
        <w:rPr>
          <w:rFonts w:asciiTheme="minorHAnsi" w:hAnsiTheme="minorHAnsi" w:cstheme="minorBidi"/>
          <w:lang w:val="en"/>
        </w:rPr>
        <w:t xml:space="preserve">This </w:t>
      </w:r>
      <w:r w:rsidR="00351958">
        <w:rPr>
          <w:rFonts w:asciiTheme="minorHAnsi" w:hAnsiTheme="minorHAnsi" w:cstheme="minorBidi"/>
          <w:lang w:val="en"/>
        </w:rPr>
        <w:t>diagnostic tool</w:t>
      </w:r>
      <w:r w:rsidR="00351958" w:rsidRPr="00B24486">
        <w:rPr>
          <w:rFonts w:asciiTheme="minorHAnsi" w:hAnsiTheme="minorHAnsi" w:cstheme="minorBidi"/>
          <w:lang w:val="en"/>
        </w:rPr>
        <w:t xml:space="preserve"> </w:t>
      </w:r>
      <w:r w:rsidR="00351958">
        <w:rPr>
          <w:rFonts w:asciiTheme="minorHAnsi" w:hAnsiTheme="minorHAnsi" w:cstheme="minorBidi"/>
          <w:lang w:val="en"/>
        </w:rPr>
        <w:t xml:space="preserve">has been endorsed by NICE and </w:t>
      </w:r>
      <w:r w:rsidR="00351958" w:rsidRPr="00B24486">
        <w:rPr>
          <w:rFonts w:asciiTheme="minorHAnsi" w:hAnsiTheme="minorHAnsi" w:cstheme="minorBidi"/>
          <w:lang w:val="en"/>
        </w:rPr>
        <w:t xml:space="preserve">supports implementation of recommendations in the NICE guidelines </w:t>
      </w:r>
      <w:r w:rsidR="00351958" w:rsidRPr="00351958">
        <w:rPr>
          <w:rFonts w:asciiTheme="minorHAnsi" w:eastAsiaTheme="minorEastAsia" w:cstheme="minorBidi"/>
          <w:color w:val="000000" w:themeColor="text1"/>
          <w:kern w:val="24"/>
          <w:lang w:val="en" w:eastAsia="en-GB"/>
        </w:rPr>
        <w:t xml:space="preserve">on </w:t>
      </w:r>
      <w:hyperlink r:id="rId90" w:history="1">
        <w:r w:rsidR="00351958" w:rsidRPr="00351958">
          <w:rPr>
            <w:rStyle w:val="Hyperlink"/>
            <w:rFonts w:asciiTheme="minorHAnsi" w:eastAsiaTheme="minorEastAsia" w:cstheme="minorBidi"/>
            <w:b/>
            <w:kern w:val="24"/>
            <w:lang w:val="en" w:eastAsia="en-GB"/>
          </w:rPr>
          <w:t>antimicrobial stewardship</w:t>
        </w:r>
      </w:hyperlink>
      <w:r w:rsidR="00351958" w:rsidRPr="00351958">
        <w:rPr>
          <w:rFonts w:asciiTheme="minorHAnsi" w:eastAsiaTheme="minorEastAsia" w:cstheme="minorBidi"/>
          <w:color w:val="000000" w:themeColor="text1"/>
          <w:kern w:val="24"/>
          <w:lang w:val="en" w:eastAsia="en-GB"/>
        </w:rPr>
        <w:t xml:space="preserve"> and </w:t>
      </w:r>
      <w:hyperlink r:id="rId91" w:history="1">
        <w:r w:rsidR="00351958" w:rsidRPr="00351958">
          <w:rPr>
            <w:rStyle w:val="Hyperlink"/>
            <w:rFonts w:asciiTheme="minorHAnsi" w:eastAsiaTheme="minorEastAsia" w:cstheme="minorBidi"/>
            <w:b/>
            <w:kern w:val="24"/>
            <w:lang w:val="en" w:eastAsia="en-GB"/>
          </w:rPr>
          <w:t>urinary tract infections</w:t>
        </w:r>
      </w:hyperlink>
      <w:r w:rsidR="00351958" w:rsidRPr="00351958">
        <w:rPr>
          <w:rFonts w:asciiTheme="minorHAnsi" w:eastAsiaTheme="minorEastAsia" w:cstheme="minorBidi"/>
          <w:color w:val="000000" w:themeColor="text1"/>
          <w:kern w:val="24"/>
          <w:lang w:val="en" w:eastAsia="en-GB"/>
        </w:rPr>
        <w:t>.</w:t>
      </w:r>
    </w:p>
    <w:p w:rsidR="003946D0" w:rsidRPr="007E07F2" w:rsidRDefault="00134611" w:rsidP="001A1B02">
      <w:pPr>
        <w:pStyle w:val="Heading2"/>
      </w:pPr>
      <w:bookmarkStart w:id="25" w:name="_Toc509413946"/>
      <w:r w:rsidRPr="007E07F2">
        <w:t>4.</w:t>
      </w:r>
      <w:r w:rsidR="005F05AC">
        <w:t>4</w:t>
      </w:r>
      <w:r w:rsidRPr="007E07F2">
        <w:t xml:space="preserve"> Training</w:t>
      </w:r>
      <w:r w:rsidR="003946D0" w:rsidRPr="007E07F2">
        <w:t xml:space="preserve"> resources</w:t>
      </w:r>
      <w:bookmarkEnd w:id="25"/>
    </w:p>
    <w:p w:rsidR="000C21DA" w:rsidRDefault="00E970D6" w:rsidP="00093094">
      <w:pPr>
        <w:rPr>
          <w:rFonts w:asciiTheme="minorHAnsi" w:hAnsiTheme="minorHAnsi" w:cs="Arial"/>
          <w:bCs/>
          <w:kern w:val="24"/>
        </w:rPr>
      </w:pPr>
      <w:r w:rsidRPr="00D713DD">
        <w:rPr>
          <w:rFonts w:asciiTheme="minorHAnsi" w:hAnsiTheme="minorHAnsi" w:cs="Arial"/>
          <w:bCs/>
          <w:kern w:val="24"/>
        </w:rPr>
        <w:t xml:space="preserve">The TARGET </w:t>
      </w:r>
      <w:r w:rsidR="00922AF3">
        <w:rPr>
          <w:rFonts w:asciiTheme="minorHAnsi" w:hAnsiTheme="minorHAnsi" w:cs="Arial"/>
          <w:bCs/>
          <w:kern w:val="24"/>
        </w:rPr>
        <w:t xml:space="preserve">Antibiotics </w:t>
      </w:r>
      <w:r w:rsidRPr="00D713DD">
        <w:rPr>
          <w:rFonts w:asciiTheme="minorHAnsi" w:hAnsiTheme="minorHAnsi" w:cs="Arial"/>
          <w:bCs/>
          <w:kern w:val="24"/>
        </w:rPr>
        <w:t xml:space="preserve">Toolkit provides a range of free </w:t>
      </w:r>
      <w:r w:rsidR="004F479D" w:rsidRPr="00D713DD">
        <w:rPr>
          <w:rFonts w:asciiTheme="minorHAnsi" w:hAnsiTheme="minorHAnsi" w:cs="Arial"/>
          <w:bCs/>
          <w:kern w:val="24"/>
        </w:rPr>
        <w:t>clinical training resources</w:t>
      </w:r>
      <w:r w:rsidR="009509CB" w:rsidRPr="00D713DD">
        <w:rPr>
          <w:rFonts w:asciiTheme="minorHAnsi" w:hAnsiTheme="minorHAnsi" w:cs="Arial"/>
          <w:bCs/>
          <w:kern w:val="24"/>
        </w:rPr>
        <w:t>.  These include:</w:t>
      </w:r>
      <w:r w:rsidR="00EB6ADB" w:rsidRPr="00D713DD">
        <w:rPr>
          <w:rFonts w:asciiTheme="minorHAnsi" w:hAnsiTheme="minorHAnsi" w:cs="Arial"/>
          <w:bCs/>
          <w:kern w:val="24"/>
        </w:rPr>
        <w:t xml:space="preserve"> g</w:t>
      </w:r>
      <w:r w:rsidR="00D219BA" w:rsidRPr="00D713DD">
        <w:rPr>
          <w:rFonts w:asciiTheme="minorHAnsi" w:hAnsiTheme="minorHAnsi" w:cs="Arial"/>
          <w:bCs/>
          <w:kern w:val="24"/>
        </w:rPr>
        <w:t xml:space="preserve">roup training via </w:t>
      </w:r>
      <w:r w:rsidR="009C288F" w:rsidRPr="00D713DD">
        <w:rPr>
          <w:rFonts w:asciiTheme="minorHAnsi" w:hAnsiTheme="minorHAnsi" w:cs="Arial"/>
          <w:bCs/>
          <w:kern w:val="24"/>
        </w:rPr>
        <w:t xml:space="preserve">the </w:t>
      </w:r>
      <w:r w:rsidR="00D219BA" w:rsidRPr="00D713DD">
        <w:rPr>
          <w:rFonts w:asciiTheme="minorHAnsi" w:hAnsiTheme="minorHAnsi" w:cs="Arial"/>
          <w:bCs/>
          <w:kern w:val="24"/>
        </w:rPr>
        <w:t>TARGET Antibiotics presentation</w:t>
      </w:r>
      <w:r w:rsidR="00EB6ADB" w:rsidRPr="00D713DD">
        <w:rPr>
          <w:rFonts w:asciiTheme="minorHAnsi" w:hAnsiTheme="minorHAnsi" w:cs="Arial"/>
          <w:bCs/>
          <w:kern w:val="24"/>
        </w:rPr>
        <w:t xml:space="preserve">; </w:t>
      </w:r>
      <w:r w:rsidR="001F338E">
        <w:rPr>
          <w:rFonts w:asciiTheme="minorHAnsi" w:hAnsiTheme="minorHAnsi" w:cs="Arial"/>
          <w:bCs/>
          <w:kern w:val="24"/>
        </w:rPr>
        <w:t xml:space="preserve">a series of interactive webinars developed with BSAC, </w:t>
      </w:r>
      <w:r w:rsidR="00EB6ADB" w:rsidRPr="00D713DD">
        <w:rPr>
          <w:rFonts w:asciiTheme="minorHAnsi" w:hAnsiTheme="minorHAnsi" w:cs="Arial"/>
          <w:bCs/>
          <w:kern w:val="24"/>
        </w:rPr>
        <w:t xml:space="preserve">the MUTS programme for </w:t>
      </w:r>
      <w:r w:rsidR="00AB2A1E">
        <w:rPr>
          <w:rFonts w:asciiTheme="minorHAnsi" w:hAnsiTheme="minorHAnsi" w:cs="Arial"/>
          <w:bCs/>
          <w:kern w:val="24"/>
        </w:rPr>
        <w:t xml:space="preserve">Managing </w:t>
      </w:r>
      <w:r w:rsidR="00EB6ADB" w:rsidRPr="00D713DD">
        <w:rPr>
          <w:rFonts w:asciiTheme="minorHAnsi" w:hAnsiTheme="minorHAnsi" w:cs="Arial"/>
          <w:bCs/>
          <w:kern w:val="24"/>
        </w:rPr>
        <w:t>U</w:t>
      </w:r>
      <w:r w:rsidR="00C87D9B">
        <w:rPr>
          <w:rFonts w:asciiTheme="minorHAnsi" w:hAnsiTheme="minorHAnsi" w:cs="Arial"/>
          <w:bCs/>
          <w:kern w:val="24"/>
        </w:rPr>
        <w:t>rinary Tract Infections (U</w:t>
      </w:r>
      <w:r w:rsidR="00EB6ADB" w:rsidRPr="00D713DD">
        <w:rPr>
          <w:rFonts w:asciiTheme="minorHAnsi" w:hAnsiTheme="minorHAnsi" w:cs="Arial"/>
          <w:bCs/>
          <w:kern w:val="24"/>
        </w:rPr>
        <w:t>TIs</w:t>
      </w:r>
      <w:r w:rsidR="00C87D9B">
        <w:rPr>
          <w:rFonts w:asciiTheme="minorHAnsi" w:hAnsiTheme="minorHAnsi" w:cs="Arial"/>
          <w:bCs/>
          <w:kern w:val="24"/>
        </w:rPr>
        <w:t>)</w:t>
      </w:r>
      <w:r w:rsidR="00EB6ADB" w:rsidRPr="00D713DD">
        <w:rPr>
          <w:rFonts w:asciiTheme="minorHAnsi" w:hAnsiTheme="minorHAnsi" w:cs="Arial"/>
          <w:bCs/>
          <w:kern w:val="24"/>
        </w:rPr>
        <w:t>; t</w:t>
      </w:r>
      <w:r w:rsidR="004F479D" w:rsidRPr="00D713DD">
        <w:rPr>
          <w:rFonts w:asciiTheme="minorHAnsi" w:hAnsiTheme="minorHAnsi" w:cs="Arial"/>
          <w:bCs/>
          <w:kern w:val="24"/>
        </w:rPr>
        <w:t xml:space="preserve">he MARTI programme for </w:t>
      </w:r>
      <w:r w:rsidR="00AB2A1E">
        <w:rPr>
          <w:rFonts w:asciiTheme="minorHAnsi" w:hAnsiTheme="minorHAnsi" w:cs="Arial"/>
          <w:bCs/>
          <w:kern w:val="24"/>
        </w:rPr>
        <w:t xml:space="preserve">Managing </w:t>
      </w:r>
      <w:r w:rsidR="00C87D9B">
        <w:rPr>
          <w:rFonts w:asciiTheme="minorHAnsi" w:hAnsiTheme="minorHAnsi" w:cs="Arial"/>
          <w:bCs/>
          <w:kern w:val="24"/>
        </w:rPr>
        <w:t>Respiratory Tract Infections (</w:t>
      </w:r>
      <w:r w:rsidR="004F479D" w:rsidRPr="00D713DD">
        <w:rPr>
          <w:rFonts w:asciiTheme="minorHAnsi" w:hAnsiTheme="minorHAnsi" w:cs="Arial"/>
          <w:bCs/>
          <w:kern w:val="24"/>
        </w:rPr>
        <w:t>RTIs</w:t>
      </w:r>
      <w:r w:rsidR="00C87D9B">
        <w:rPr>
          <w:rFonts w:asciiTheme="minorHAnsi" w:hAnsiTheme="minorHAnsi" w:cs="Arial"/>
          <w:bCs/>
          <w:kern w:val="24"/>
        </w:rPr>
        <w:t>)</w:t>
      </w:r>
      <w:r w:rsidR="00AB2A1E">
        <w:rPr>
          <w:rFonts w:asciiTheme="minorHAnsi" w:hAnsiTheme="minorHAnsi" w:cs="Arial"/>
          <w:bCs/>
          <w:kern w:val="24"/>
        </w:rPr>
        <w:t>; the MOSI programme covering the Management of Skin Infections</w:t>
      </w:r>
      <w:r w:rsidR="00EB6ADB" w:rsidRPr="00D713DD">
        <w:rPr>
          <w:rFonts w:asciiTheme="minorHAnsi" w:hAnsiTheme="minorHAnsi" w:cs="Arial"/>
          <w:bCs/>
          <w:kern w:val="24"/>
        </w:rPr>
        <w:t xml:space="preserve">; </w:t>
      </w:r>
      <w:r w:rsidR="001F338E">
        <w:rPr>
          <w:rFonts w:asciiTheme="minorHAnsi" w:hAnsiTheme="minorHAnsi" w:cs="Arial"/>
          <w:bCs/>
          <w:kern w:val="24"/>
        </w:rPr>
        <w:t xml:space="preserve">a module covering Infectious Diarrhoea </w:t>
      </w:r>
      <w:r w:rsidR="00EB6ADB" w:rsidRPr="00D713DD">
        <w:rPr>
          <w:rFonts w:asciiTheme="minorHAnsi" w:hAnsiTheme="minorHAnsi" w:cs="Arial"/>
          <w:bCs/>
          <w:kern w:val="24"/>
        </w:rPr>
        <w:t xml:space="preserve">and the </w:t>
      </w:r>
      <w:r w:rsidR="001C1326" w:rsidRPr="00D713DD">
        <w:rPr>
          <w:rFonts w:asciiTheme="minorHAnsi" w:hAnsiTheme="minorHAnsi" w:cs="Arial"/>
          <w:bCs/>
          <w:kern w:val="24"/>
        </w:rPr>
        <w:t>STAR programme</w:t>
      </w:r>
      <w:r w:rsidR="005332A0" w:rsidRPr="00D713DD">
        <w:rPr>
          <w:rFonts w:asciiTheme="minorHAnsi" w:hAnsiTheme="minorHAnsi" w:cs="Arial"/>
          <w:bCs/>
          <w:kern w:val="24"/>
        </w:rPr>
        <w:t>.</w:t>
      </w:r>
      <w:r w:rsidR="00D050CA">
        <w:rPr>
          <w:rFonts w:asciiTheme="minorHAnsi" w:hAnsiTheme="minorHAnsi" w:cs="Arial"/>
          <w:bCs/>
          <w:kern w:val="24"/>
        </w:rPr>
        <w:t xml:space="preserve"> </w:t>
      </w:r>
      <w:r w:rsidR="00CC0CD4" w:rsidRPr="00D713DD">
        <w:rPr>
          <w:rFonts w:asciiTheme="minorHAnsi" w:hAnsiTheme="minorHAnsi" w:cs="Arial"/>
          <w:bCs/>
          <w:kern w:val="24"/>
        </w:rPr>
        <w:t xml:space="preserve">The aim of all these </w:t>
      </w:r>
      <w:r w:rsidR="00922AF3">
        <w:rPr>
          <w:rFonts w:asciiTheme="minorHAnsi" w:hAnsiTheme="minorHAnsi" w:cs="Arial"/>
          <w:bCs/>
          <w:kern w:val="24"/>
        </w:rPr>
        <w:t xml:space="preserve">training </w:t>
      </w:r>
      <w:r w:rsidR="00CC0CD4" w:rsidRPr="00D713DD">
        <w:rPr>
          <w:rFonts w:asciiTheme="minorHAnsi" w:hAnsiTheme="minorHAnsi" w:cs="Arial"/>
          <w:bCs/>
          <w:kern w:val="24"/>
        </w:rPr>
        <w:t xml:space="preserve">resources is to raise awareness of how antibiotic prescribing can influence resistance, and </w:t>
      </w:r>
      <w:r w:rsidR="00922AF3">
        <w:rPr>
          <w:rFonts w:asciiTheme="minorHAnsi" w:hAnsiTheme="minorHAnsi" w:cs="Arial"/>
          <w:bCs/>
          <w:kern w:val="24"/>
        </w:rPr>
        <w:t xml:space="preserve">inform prescribers about </w:t>
      </w:r>
      <w:r w:rsidR="00CC0CD4" w:rsidRPr="00D713DD">
        <w:rPr>
          <w:rFonts w:asciiTheme="minorHAnsi" w:hAnsiTheme="minorHAnsi" w:cs="Arial"/>
          <w:bCs/>
          <w:kern w:val="24"/>
        </w:rPr>
        <w:t>strate</w:t>
      </w:r>
      <w:r w:rsidR="003C6324" w:rsidRPr="00D713DD">
        <w:rPr>
          <w:rFonts w:asciiTheme="minorHAnsi" w:hAnsiTheme="minorHAnsi" w:cs="Arial"/>
          <w:bCs/>
          <w:kern w:val="24"/>
        </w:rPr>
        <w:t>gies to i</w:t>
      </w:r>
      <w:r w:rsidR="009C288F" w:rsidRPr="00D713DD">
        <w:rPr>
          <w:rFonts w:asciiTheme="minorHAnsi" w:hAnsiTheme="minorHAnsi" w:cs="Arial"/>
          <w:bCs/>
          <w:kern w:val="24"/>
        </w:rPr>
        <w:t>mprove prescribing in general.</w:t>
      </w:r>
    </w:p>
    <w:p w:rsidR="007B43CC" w:rsidRDefault="000C21DA" w:rsidP="00A92CFF">
      <w:pPr>
        <w:spacing w:after="200" w:line="276" w:lineRule="auto"/>
        <w:rPr>
          <w:rFonts w:asciiTheme="minorHAnsi" w:hAnsiTheme="minorHAnsi" w:cs="Arial"/>
          <w:b/>
          <w:bCs/>
          <w:kern w:val="24"/>
        </w:rPr>
      </w:pPr>
      <w:r>
        <w:rPr>
          <w:rFonts w:asciiTheme="minorHAnsi" w:hAnsiTheme="minorHAnsi" w:cs="Arial"/>
          <w:bCs/>
          <w:kern w:val="24"/>
        </w:rPr>
        <w:br w:type="page"/>
      </w:r>
      <w:r w:rsidR="00302F3D" w:rsidRPr="00D050CA">
        <w:rPr>
          <w:rFonts w:asciiTheme="minorHAnsi" w:hAnsiTheme="minorHAnsi" w:cs="Arial"/>
          <w:b/>
          <w:bCs/>
          <w:kern w:val="24"/>
        </w:rPr>
        <w:t>T</w:t>
      </w:r>
      <w:r w:rsidR="005F05AC">
        <w:rPr>
          <w:rFonts w:asciiTheme="minorHAnsi" w:hAnsiTheme="minorHAnsi" w:cs="Arial"/>
          <w:b/>
          <w:bCs/>
          <w:kern w:val="24"/>
        </w:rPr>
        <w:t>ARGET</w:t>
      </w:r>
      <w:r w:rsidR="00302F3D" w:rsidRPr="00D050CA">
        <w:rPr>
          <w:rFonts w:asciiTheme="minorHAnsi" w:hAnsiTheme="minorHAnsi" w:cs="Arial"/>
          <w:b/>
          <w:bCs/>
          <w:kern w:val="24"/>
        </w:rPr>
        <w:t xml:space="preserve"> Training Resources Summary</w:t>
      </w:r>
    </w:p>
    <w:tbl>
      <w:tblPr>
        <w:tblStyle w:val="TableGrid"/>
        <w:tblW w:w="0" w:type="auto"/>
        <w:tblLook w:val="04A0" w:firstRow="1" w:lastRow="0" w:firstColumn="1" w:lastColumn="0" w:noHBand="0" w:noVBand="1"/>
      </w:tblPr>
      <w:tblGrid>
        <w:gridCol w:w="4621"/>
        <w:gridCol w:w="5390"/>
      </w:tblGrid>
      <w:tr w:rsidR="00D219BA" w:rsidTr="00F0067A">
        <w:trPr>
          <w:trHeight w:val="1712"/>
        </w:trPr>
        <w:tc>
          <w:tcPr>
            <w:tcW w:w="4621" w:type="dxa"/>
          </w:tcPr>
          <w:p w:rsidR="000F4A21" w:rsidRPr="00D219BA" w:rsidRDefault="00F0067A" w:rsidP="00F0067A">
            <w:pPr>
              <w:rPr>
                <w:rFonts w:asciiTheme="minorHAnsi" w:hAnsiTheme="minorHAnsi" w:cs="Arial"/>
                <w:bCs/>
                <w:kern w:val="24"/>
                <w:sz w:val="20"/>
                <w:szCs w:val="20"/>
              </w:rPr>
            </w:pPr>
            <w:r>
              <w:rPr>
                <w:rFonts w:asciiTheme="minorHAnsi" w:hAnsiTheme="minorHAnsi" w:cs="Arial"/>
                <w:bCs/>
                <w:noProof/>
                <w:kern w:val="24"/>
                <w:sz w:val="20"/>
                <w:szCs w:val="20"/>
                <w:lang w:eastAsia="en-GB"/>
              </w:rPr>
              <w:drawing>
                <wp:anchor distT="0" distB="0" distL="114300" distR="114300" simplePos="0" relativeHeight="251671040" behindDoc="0" locked="0" layoutInCell="1" allowOverlap="1" wp14:anchorId="7C683EEA" wp14:editId="4642A4B2">
                  <wp:simplePos x="0" y="0"/>
                  <wp:positionH relativeFrom="column">
                    <wp:posOffset>728345</wp:posOffset>
                  </wp:positionH>
                  <wp:positionV relativeFrom="paragraph">
                    <wp:posOffset>334010</wp:posOffset>
                  </wp:positionV>
                  <wp:extent cx="1301115" cy="632460"/>
                  <wp:effectExtent l="0" t="0" r="0" b="0"/>
                  <wp:wrapTopAndBottom/>
                  <wp:docPr id="107523" name="Picture 1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01115" cy="632460"/>
                          </a:xfrm>
                          <a:prstGeom prst="rect">
                            <a:avLst/>
                          </a:prstGeom>
                          <a:noFill/>
                        </pic:spPr>
                      </pic:pic>
                    </a:graphicData>
                  </a:graphic>
                  <wp14:sizeRelH relativeFrom="page">
                    <wp14:pctWidth>0</wp14:pctWidth>
                  </wp14:sizeRelH>
                  <wp14:sizeRelV relativeFrom="page">
                    <wp14:pctHeight>0</wp14:pctHeight>
                  </wp14:sizeRelV>
                </wp:anchor>
              </w:drawing>
            </w:r>
            <w:r w:rsidR="00D219BA" w:rsidRPr="00D219BA">
              <w:rPr>
                <w:rFonts w:asciiTheme="minorHAnsi" w:hAnsiTheme="minorHAnsi" w:cs="Arial"/>
                <w:bCs/>
                <w:kern w:val="24"/>
                <w:sz w:val="20"/>
                <w:szCs w:val="20"/>
              </w:rPr>
              <w:t>TARGET</w:t>
            </w:r>
            <w:r w:rsidR="009337F5">
              <w:rPr>
                <w:rFonts w:asciiTheme="minorHAnsi" w:hAnsiTheme="minorHAnsi" w:cs="Arial"/>
                <w:bCs/>
                <w:kern w:val="24"/>
                <w:sz w:val="20"/>
                <w:szCs w:val="20"/>
              </w:rPr>
              <w:t xml:space="preserve"> </w:t>
            </w:r>
            <w:r w:rsidR="00D219BA" w:rsidRPr="00D219BA">
              <w:rPr>
                <w:rFonts w:asciiTheme="minorHAnsi" w:hAnsiTheme="minorHAnsi" w:cs="Arial"/>
                <w:bCs/>
                <w:kern w:val="24"/>
                <w:sz w:val="20"/>
                <w:szCs w:val="20"/>
              </w:rPr>
              <w:t>Antibiotics</w:t>
            </w:r>
            <w:r w:rsidR="00D219BA" w:rsidRPr="000F4A21">
              <w:rPr>
                <w:rFonts w:asciiTheme="minorHAnsi" w:hAnsiTheme="minorHAnsi" w:cs="Arial"/>
                <w:bCs/>
                <w:kern w:val="24"/>
                <w:sz w:val="20"/>
                <w:szCs w:val="20"/>
              </w:rPr>
              <w:t xml:space="preserve"> </w:t>
            </w:r>
            <w:r w:rsidR="00F063BE">
              <w:rPr>
                <w:rFonts w:asciiTheme="minorHAnsi" w:hAnsiTheme="minorHAnsi" w:cs="Arial"/>
                <w:bCs/>
                <w:kern w:val="24"/>
                <w:sz w:val="20"/>
                <w:szCs w:val="20"/>
              </w:rPr>
              <w:t>C</w:t>
            </w:r>
            <w:r w:rsidR="009337F5">
              <w:rPr>
                <w:rFonts w:asciiTheme="minorHAnsi" w:hAnsiTheme="minorHAnsi" w:cs="Arial"/>
                <w:bCs/>
                <w:kern w:val="24"/>
                <w:sz w:val="20"/>
                <w:szCs w:val="20"/>
              </w:rPr>
              <w:t xml:space="preserve">linical </w:t>
            </w:r>
            <w:r w:rsidR="00F063BE">
              <w:rPr>
                <w:rFonts w:asciiTheme="minorHAnsi" w:hAnsiTheme="minorHAnsi" w:cs="Arial"/>
                <w:bCs/>
                <w:kern w:val="24"/>
                <w:sz w:val="20"/>
                <w:szCs w:val="20"/>
              </w:rPr>
              <w:t>C</w:t>
            </w:r>
            <w:r w:rsidR="00A1750F">
              <w:rPr>
                <w:rFonts w:asciiTheme="minorHAnsi" w:hAnsiTheme="minorHAnsi" w:cs="Arial"/>
                <w:bCs/>
                <w:kern w:val="24"/>
                <w:sz w:val="20"/>
                <w:szCs w:val="20"/>
              </w:rPr>
              <w:t>ourse</w:t>
            </w:r>
            <w:r w:rsidR="00922AF3">
              <w:rPr>
                <w:rFonts w:asciiTheme="minorHAnsi" w:hAnsiTheme="minorHAnsi" w:cs="Arial"/>
                <w:bCs/>
                <w:kern w:val="24"/>
                <w:sz w:val="20"/>
                <w:szCs w:val="20"/>
              </w:rPr>
              <w:t xml:space="preserve"> (</w:t>
            </w:r>
            <w:proofErr w:type="spellStart"/>
            <w:r w:rsidR="00922AF3">
              <w:rPr>
                <w:rFonts w:asciiTheme="minorHAnsi" w:hAnsiTheme="minorHAnsi" w:cs="Arial"/>
                <w:bCs/>
                <w:kern w:val="24"/>
                <w:sz w:val="20"/>
                <w:szCs w:val="20"/>
              </w:rPr>
              <w:t>eModule</w:t>
            </w:r>
            <w:proofErr w:type="spellEnd"/>
            <w:r w:rsidR="00922AF3">
              <w:rPr>
                <w:rFonts w:asciiTheme="minorHAnsi" w:hAnsiTheme="minorHAnsi" w:cs="Arial"/>
                <w:bCs/>
                <w:kern w:val="24"/>
                <w:sz w:val="20"/>
                <w:szCs w:val="20"/>
              </w:rPr>
              <w:t>)</w:t>
            </w:r>
          </w:p>
        </w:tc>
        <w:tc>
          <w:tcPr>
            <w:tcW w:w="5390" w:type="dxa"/>
          </w:tcPr>
          <w:p w:rsidR="00D219BA" w:rsidRPr="00F0067A" w:rsidRDefault="00D219BA" w:rsidP="00FB4F58">
            <w:pPr>
              <w:rPr>
                <w:rFonts w:asciiTheme="minorHAnsi" w:hAnsiTheme="minorHAnsi" w:cs="Arial"/>
                <w:bCs/>
                <w:kern w:val="24"/>
                <w:sz w:val="20"/>
              </w:rPr>
            </w:pPr>
            <w:r w:rsidRPr="00F0067A">
              <w:rPr>
                <w:rFonts w:asciiTheme="minorHAnsi" w:hAnsiTheme="minorHAnsi" w:cs="Arial"/>
                <w:bCs/>
                <w:kern w:val="24"/>
                <w:sz w:val="20"/>
              </w:rPr>
              <w:t>This</w:t>
            </w:r>
            <w:r w:rsidR="000E43DD" w:rsidRPr="00F0067A">
              <w:rPr>
                <w:rFonts w:asciiTheme="minorHAnsi" w:hAnsiTheme="minorHAnsi" w:cs="Arial"/>
                <w:bCs/>
                <w:kern w:val="24"/>
                <w:sz w:val="20"/>
              </w:rPr>
              <w:t xml:space="preserve"> RCGP</w:t>
            </w:r>
            <w:r w:rsidR="00FB4F58" w:rsidRPr="00F0067A">
              <w:rPr>
                <w:rFonts w:asciiTheme="minorHAnsi" w:hAnsiTheme="minorHAnsi" w:cs="Arial"/>
                <w:bCs/>
                <w:kern w:val="24"/>
                <w:sz w:val="20"/>
              </w:rPr>
              <w:t xml:space="preserve"> online</w:t>
            </w:r>
            <w:r w:rsidR="000E43DD" w:rsidRPr="00F0067A">
              <w:rPr>
                <w:rFonts w:asciiTheme="minorHAnsi" w:hAnsiTheme="minorHAnsi" w:cs="Arial"/>
                <w:bCs/>
                <w:kern w:val="24"/>
                <w:sz w:val="20"/>
              </w:rPr>
              <w:t xml:space="preserve"> </w:t>
            </w:r>
            <w:r w:rsidR="00074ACA" w:rsidRPr="00F0067A">
              <w:rPr>
                <w:rFonts w:asciiTheme="minorHAnsi" w:hAnsiTheme="minorHAnsi" w:cs="Arial"/>
                <w:bCs/>
                <w:kern w:val="24"/>
                <w:sz w:val="20"/>
              </w:rPr>
              <w:t xml:space="preserve">clinical </w:t>
            </w:r>
            <w:r w:rsidR="00A1750F" w:rsidRPr="00F0067A">
              <w:rPr>
                <w:rFonts w:asciiTheme="minorHAnsi" w:hAnsiTheme="minorHAnsi" w:cs="Arial"/>
                <w:bCs/>
                <w:kern w:val="24"/>
                <w:sz w:val="20"/>
              </w:rPr>
              <w:t>course</w:t>
            </w:r>
            <w:r w:rsidR="00074ACA" w:rsidRPr="00F0067A">
              <w:rPr>
                <w:rFonts w:asciiTheme="minorHAnsi" w:hAnsiTheme="minorHAnsi" w:cs="Arial"/>
                <w:bCs/>
                <w:kern w:val="24"/>
                <w:sz w:val="20"/>
              </w:rPr>
              <w:t xml:space="preserve"> </w:t>
            </w:r>
            <w:r w:rsidR="00FB4F58" w:rsidRPr="00F0067A">
              <w:rPr>
                <w:rFonts w:asciiTheme="minorHAnsi" w:hAnsiTheme="minorHAnsi" w:cs="Arial"/>
                <w:bCs/>
                <w:kern w:val="24"/>
                <w:sz w:val="20"/>
              </w:rPr>
              <w:t xml:space="preserve">for personal training and reflection aims to provide </w:t>
            </w:r>
            <w:r w:rsidRPr="00F0067A">
              <w:rPr>
                <w:rFonts w:asciiTheme="minorHAnsi" w:hAnsiTheme="minorHAnsi" w:cs="Arial"/>
                <w:bCs/>
                <w:kern w:val="24"/>
                <w:sz w:val="20"/>
              </w:rPr>
              <w:t>up to date evidence and surveillance data to primary care clinicians about why optimising antibiotic prescribing is important and how this can be achieved.</w:t>
            </w:r>
            <w:r w:rsidR="00FA0348" w:rsidRPr="00F0067A">
              <w:rPr>
                <w:rFonts w:asciiTheme="minorHAnsi" w:hAnsiTheme="minorHAnsi" w:cs="Arial"/>
                <w:bCs/>
                <w:kern w:val="24"/>
                <w:sz w:val="20"/>
              </w:rPr>
              <w:t xml:space="preserve"> </w:t>
            </w:r>
            <w:r w:rsidR="00422100" w:rsidRPr="00F0067A">
              <w:rPr>
                <w:rFonts w:asciiTheme="minorHAnsi" w:hAnsiTheme="minorHAnsi" w:cs="Arial"/>
                <w:bCs/>
                <w:kern w:val="24"/>
                <w:sz w:val="20"/>
              </w:rPr>
              <w:t xml:space="preserve">It </w:t>
            </w:r>
            <w:r w:rsidRPr="00F0067A">
              <w:rPr>
                <w:rFonts w:asciiTheme="minorHAnsi" w:hAnsiTheme="minorHAnsi" w:cs="Arial"/>
                <w:bCs/>
                <w:kern w:val="24"/>
                <w:sz w:val="20"/>
              </w:rPr>
              <w:t xml:space="preserve">lasts 40 – 60 minutes and includes </w:t>
            </w:r>
            <w:r w:rsidR="00FA0348" w:rsidRPr="00F0067A">
              <w:rPr>
                <w:rFonts w:asciiTheme="minorHAnsi" w:hAnsiTheme="minorHAnsi" w:cs="Arial"/>
                <w:bCs/>
                <w:kern w:val="24"/>
                <w:sz w:val="20"/>
              </w:rPr>
              <w:t xml:space="preserve">slide notes and </w:t>
            </w:r>
            <w:r w:rsidRPr="00F0067A">
              <w:rPr>
                <w:rFonts w:asciiTheme="minorHAnsi" w:hAnsiTheme="minorHAnsi" w:cs="Arial"/>
                <w:bCs/>
                <w:kern w:val="24"/>
                <w:sz w:val="20"/>
              </w:rPr>
              <w:t>references.</w:t>
            </w:r>
          </w:p>
          <w:p w:rsidR="00DF712C" w:rsidRPr="00F0067A" w:rsidRDefault="00434DED" w:rsidP="00922AF3">
            <w:pPr>
              <w:rPr>
                <w:rFonts w:asciiTheme="minorHAnsi" w:hAnsiTheme="minorHAnsi" w:cs="Arial"/>
                <w:bCs/>
                <w:kern w:val="24"/>
                <w:sz w:val="20"/>
              </w:rPr>
            </w:pPr>
            <w:hyperlink r:id="rId93" w:history="1">
              <w:r w:rsidR="005B499B" w:rsidRPr="00F0067A">
                <w:rPr>
                  <w:rStyle w:val="Hyperlink"/>
                  <w:rFonts w:asciiTheme="minorHAnsi" w:hAnsiTheme="minorHAnsi" w:cs="Arial"/>
                  <w:bCs/>
                  <w:kern w:val="24"/>
                  <w:sz w:val="20"/>
                </w:rPr>
                <w:t>http://elearning.rcgp.org.uk/course/info.php?popup=0&amp;id=167</w:t>
              </w:r>
            </w:hyperlink>
          </w:p>
        </w:tc>
      </w:tr>
      <w:tr w:rsidR="00D219BA" w:rsidTr="00F129E3">
        <w:tc>
          <w:tcPr>
            <w:tcW w:w="4621" w:type="dxa"/>
          </w:tcPr>
          <w:p w:rsidR="00D219BA" w:rsidRDefault="00D219BA" w:rsidP="00CD18E0">
            <w:pPr>
              <w:rPr>
                <w:rFonts w:asciiTheme="minorHAnsi" w:hAnsiTheme="minorHAnsi" w:cs="Arial"/>
                <w:bCs/>
                <w:kern w:val="24"/>
                <w:sz w:val="20"/>
                <w:szCs w:val="20"/>
              </w:rPr>
            </w:pPr>
            <w:r w:rsidRPr="00D219BA">
              <w:rPr>
                <w:rFonts w:asciiTheme="minorHAnsi" w:hAnsiTheme="minorHAnsi" w:cs="Arial"/>
                <w:bCs/>
                <w:kern w:val="24"/>
                <w:sz w:val="20"/>
                <w:szCs w:val="20"/>
              </w:rPr>
              <w:t xml:space="preserve">MARTI </w:t>
            </w:r>
            <w:r w:rsidR="00CD18E0">
              <w:rPr>
                <w:rFonts w:asciiTheme="minorHAnsi" w:hAnsiTheme="minorHAnsi" w:cs="Arial"/>
                <w:bCs/>
                <w:kern w:val="24"/>
                <w:sz w:val="20"/>
                <w:szCs w:val="20"/>
              </w:rPr>
              <w:t>Managing Acute Respiratory Tract Infections</w:t>
            </w:r>
            <w:r w:rsidRPr="00D219BA">
              <w:rPr>
                <w:rFonts w:asciiTheme="minorHAnsi" w:hAnsiTheme="minorHAnsi" w:cs="Arial"/>
                <w:bCs/>
                <w:kern w:val="24"/>
                <w:sz w:val="20"/>
                <w:szCs w:val="20"/>
              </w:rPr>
              <w:t xml:space="preserve"> </w:t>
            </w:r>
          </w:p>
          <w:p w:rsidR="00DF712C" w:rsidRPr="00DF712C" w:rsidRDefault="00DF712C" w:rsidP="00CD18E0">
            <w:pPr>
              <w:rPr>
                <w:rFonts w:asciiTheme="minorHAnsi" w:hAnsiTheme="minorHAnsi" w:cs="Arial"/>
                <w:bCs/>
                <w:kern w:val="24"/>
                <w:sz w:val="10"/>
                <w:szCs w:val="20"/>
              </w:rPr>
            </w:pPr>
          </w:p>
          <w:p w:rsidR="00717BD6" w:rsidRPr="00D219BA" w:rsidRDefault="00124BCE" w:rsidP="00DF712C">
            <w:pPr>
              <w:jc w:val="center"/>
              <w:rPr>
                <w:rFonts w:asciiTheme="minorHAnsi" w:hAnsiTheme="minorHAnsi" w:cs="Arial"/>
                <w:bCs/>
                <w:kern w:val="24"/>
                <w:sz w:val="20"/>
                <w:szCs w:val="20"/>
              </w:rPr>
            </w:pPr>
            <w:r>
              <w:rPr>
                <w:rFonts w:asciiTheme="minorHAnsi" w:hAnsiTheme="minorHAnsi" w:cs="Arial"/>
                <w:bCs/>
                <w:noProof/>
                <w:kern w:val="24"/>
                <w:sz w:val="20"/>
                <w:szCs w:val="20"/>
                <w:lang w:eastAsia="en-GB"/>
              </w:rPr>
              <w:drawing>
                <wp:inline distT="0" distB="0" distL="0" distR="0" wp14:anchorId="05B52D17" wp14:editId="128F7877">
                  <wp:extent cx="1340012" cy="7737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40831" cy="774196"/>
                          </a:xfrm>
                          <a:prstGeom prst="rect">
                            <a:avLst/>
                          </a:prstGeom>
                          <a:noFill/>
                        </pic:spPr>
                      </pic:pic>
                    </a:graphicData>
                  </a:graphic>
                </wp:inline>
              </w:drawing>
            </w:r>
          </w:p>
        </w:tc>
        <w:tc>
          <w:tcPr>
            <w:tcW w:w="5390" w:type="dxa"/>
          </w:tcPr>
          <w:p w:rsidR="00D219BA" w:rsidRPr="00F0067A" w:rsidRDefault="00280924" w:rsidP="00D219BA">
            <w:pPr>
              <w:rPr>
                <w:rFonts w:asciiTheme="minorHAnsi" w:hAnsiTheme="minorHAnsi" w:cs="Arial"/>
                <w:bCs/>
                <w:kern w:val="24"/>
                <w:sz w:val="20"/>
              </w:rPr>
            </w:pPr>
            <w:r w:rsidRPr="00F0067A">
              <w:rPr>
                <w:rFonts w:asciiTheme="minorHAnsi" w:hAnsiTheme="minorHAnsi" w:cs="Arial"/>
                <w:bCs/>
                <w:kern w:val="24"/>
                <w:sz w:val="20"/>
              </w:rPr>
              <w:t>This RCGP online clinical course for personal training enables practitioners to improve the care they provide to patients presenting with acute ear pain, acute sore thr</w:t>
            </w:r>
            <w:r w:rsidR="00F0067A" w:rsidRPr="00F0067A">
              <w:rPr>
                <w:rFonts w:asciiTheme="minorHAnsi" w:hAnsiTheme="minorHAnsi" w:cs="Arial"/>
                <w:bCs/>
                <w:kern w:val="24"/>
                <w:sz w:val="20"/>
              </w:rPr>
              <w:t xml:space="preserve">oat, sinusitis and acute cough. </w:t>
            </w:r>
            <w:r w:rsidRPr="00F0067A">
              <w:rPr>
                <w:rFonts w:asciiTheme="minorHAnsi" w:hAnsiTheme="minorHAnsi" w:cs="Arial"/>
                <w:bCs/>
                <w:kern w:val="24"/>
                <w:sz w:val="20"/>
              </w:rPr>
              <w:t>The module equals two hours toward CPD, and can import into the RCGP Revalidation portfolio.</w:t>
            </w:r>
          </w:p>
          <w:p w:rsidR="00AF321F" w:rsidRPr="00F0067A" w:rsidRDefault="00434DED" w:rsidP="00D219BA">
            <w:pPr>
              <w:rPr>
                <w:rFonts w:asciiTheme="minorHAnsi" w:hAnsiTheme="minorHAnsi" w:cs="Arial"/>
                <w:bCs/>
                <w:kern w:val="24"/>
                <w:sz w:val="20"/>
              </w:rPr>
            </w:pPr>
            <w:hyperlink r:id="rId95" w:history="1">
              <w:r w:rsidR="00AF321F" w:rsidRPr="00F0067A">
                <w:rPr>
                  <w:rStyle w:val="Hyperlink"/>
                  <w:rFonts w:asciiTheme="minorHAnsi" w:hAnsiTheme="minorHAnsi" w:cs="Arial"/>
                  <w:bCs/>
                  <w:kern w:val="24"/>
                  <w:sz w:val="20"/>
                </w:rPr>
                <w:t>http://www.rcgp.org.uk/courses-and-events/online-learning/ole/managing-acute-respiratory-tract-infections.aspx</w:t>
              </w:r>
            </w:hyperlink>
          </w:p>
        </w:tc>
      </w:tr>
      <w:tr w:rsidR="0074186B" w:rsidTr="00124BCE">
        <w:trPr>
          <w:trHeight w:val="1999"/>
        </w:trPr>
        <w:tc>
          <w:tcPr>
            <w:tcW w:w="4621" w:type="dxa"/>
          </w:tcPr>
          <w:p w:rsidR="0074186B" w:rsidRDefault="0074186B" w:rsidP="00DC3514">
            <w:pPr>
              <w:rPr>
                <w:sz w:val="20"/>
                <w:szCs w:val="20"/>
              </w:rPr>
            </w:pPr>
            <w:r>
              <w:rPr>
                <w:sz w:val="20"/>
                <w:szCs w:val="20"/>
              </w:rPr>
              <w:t>MUTS Ma</w:t>
            </w:r>
            <w:r w:rsidR="00DF712C">
              <w:rPr>
                <w:sz w:val="20"/>
                <w:szCs w:val="20"/>
              </w:rPr>
              <w:t>naging Urinary Tract Infections</w:t>
            </w:r>
          </w:p>
          <w:p w:rsidR="00DF712C" w:rsidRPr="00DF712C" w:rsidRDefault="00DF712C" w:rsidP="00DC3514">
            <w:pPr>
              <w:rPr>
                <w:sz w:val="10"/>
                <w:szCs w:val="20"/>
              </w:rPr>
            </w:pPr>
          </w:p>
          <w:p w:rsidR="0074186B" w:rsidRPr="00D219BA" w:rsidRDefault="00124BCE" w:rsidP="00EE0044">
            <w:pPr>
              <w:jc w:val="center"/>
              <w:rPr>
                <w:rFonts w:asciiTheme="minorHAnsi" w:hAnsiTheme="minorHAnsi" w:cs="Arial"/>
                <w:bCs/>
                <w:kern w:val="24"/>
                <w:sz w:val="20"/>
                <w:szCs w:val="20"/>
              </w:rPr>
            </w:pPr>
            <w:r>
              <w:rPr>
                <w:rFonts w:asciiTheme="minorHAnsi" w:hAnsiTheme="minorHAnsi" w:cs="Arial"/>
                <w:bCs/>
                <w:noProof/>
                <w:kern w:val="24"/>
                <w:sz w:val="20"/>
                <w:szCs w:val="20"/>
                <w:lang w:eastAsia="en-GB"/>
              </w:rPr>
              <w:drawing>
                <wp:inline distT="0" distB="0" distL="0" distR="0" wp14:anchorId="250D2E0C" wp14:editId="05AC3A69">
                  <wp:extent cx="1307123" cy="884595"/>
                  <wp:effectExtent l="0" t="0" r="7620" b="0"/>
                  <wp:docPr id="107520" name="Picture 1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7290" cy="884708"/>
                          </a:xfrm>
                          <a:prstGeom prst="rect">
                            <a:avLst/>
                          </a:prstGeom>
                          <a:noFill/>
                        </pic:spPr>
                      </pic:pic>
                    </a:graphicData>
                  </a:graphic>
                </wp:inline>
              </w:drawing>
            </w:r>
          </w:p>
        </w:tc>
        <w:tc>
          <w:tcPr>
            <w:tcW w:w="5390" w:type="dxa"/>
          </w:tcPr>
          <w:p w:rsidR="0074186B" w:rsidRPr="00F0067A" w:rsidRDefault="0074186B" w:rsidP="00DC3514">
            <w:pPr>
              <w:rPr>
                <w:rFonts w:asciiTheme="minorHAnsi" w:hAnsiTheme="minorHAnsi" w:cs="Arial"/>
                <w:bCs/>
                <w:kern w:val="24"/>
                <w:sz w:val="20"/>
              </w:rPr>
            </w:pPr>
            <w:r w:rsidRPr="00F0067A">
              <w:rPr>
                <w:rFonts w:asciiTheme="minorHAnsi" w:hAnsiTheme="minorHAnsi" w:cs="Arial"/>
                <w:bCs/>
                <w:kern w:val="24"/>
                <w:sz w:val="20"/>
              </w:rPr>
              <w:t>This RCGP online clinical course explains the importance and appropriateness of diagnostics and offers advice on how to assess and treat patients with a range of urinary symptoms. It encourages reflection on how to minimise antibiotic resistance and offers 'real-life' cases. The module equals 1.5 hours toward CPD, and can be imported into the RCGP Revalidation portfolio.</w:t>
            </w:r>
          </w:p>
          <w:p w:rsidR="0074186B" w:rsidRPr="00F0067A" w:rsidRDefault="00434DED" w:rsidP="00DC3514">
            <w:pPr>
              <w:rPr>
                <w:rFonts w:asciiTheme="minorHAnsi" w:hAnsiTheme="minorHAnsi" w:cs="Arial"/>
                <w:bCs/>
                <w:kern w:val="24"/>
                <w:sz w:val="20"/>
              </w:rPr>
            </w:pPr>
            <w:hyperlink r:id="rId97" w:history="1">
              <w:r w:rsidR="0074186B" w:rsidRPr="00F0067A">
                <w:rPr>
                  <w:rStyle w:val="Hyperlink"/>
                  <w:rFonts w:asciiTheme="minorHAnsi" w:hAnsiTheme="minorHAnsi" w:cs="Arial"/>
                  <w:bCs/>
                  <w:kern w:val="24"/>
                  <w:sz w:val="20"/>
                </w:rPr>
                <w:t>http://www.rcgp.org.uk/courses-and-events/online-learning/ole/urinary-tract-infections.aspx</w:t>
              </w:r>
            </w:hyperlink>
          </w:p>
        </w:tc>
      </w:tr>
      <w:tr w:rsidR="00F129E3" w:rsidTr="00F0067A">
        <w:trPr>
          <w:trHeight w:val="1694"/>
        </w:trPr>
        <w:tc>
          <w:tcPr>
            <w:tcW w:w="4621" w:type="dxa"/>
          </w:tcPr>
          <w:p w:rsidR="00F129E3" w:rsidRPr="00D219BA" w:rsidRDefault="00F0067A" w:rsidP="00F0067A">
            <w:pPr>
              <w:rPr>
                <w:rFonts w:asciiTheme="minorHAnsi" w:hAnsiTheme="minorHAnsi" w:cs="Arial"/>
                <w:bCs/>
                <w:kern w:val="24"/>
                <w:sz w:val="20"/>
                <w:szCs w:val="20"/>
              </w:rPr>
            </w:pPr>
            <w:r>
              <w:rPr>
                <w:rFonts w:asciiTheme="minorHAnsi" w:hAnsiTheme="minorHAnsi" w:cs="Arial"/>
                <w:bCs/>
                <w:noProof/>
                <w:kern w:val="24"/>
                <w:sz w:val="20"/>
                <w:szCs w:val="20"/>
                <w:lang w:eastAsia="en-GB"/>
              </w:rPr>
              <w:drawing>
                <wp:anchor distT="0" distB="0" distL="114300" distR="114300" simplePos="0" relativeHeight="251668992" behindDoc="0" locked="0" layoutInCell="1" allowOverlap="1" wp14:anchorId="7DCF223F" wp14:editId="0E61D01D">
                  <wp:simplePos x="0" y="0"/>
                  <wp:positionH relativeFrom="column">
                    <wp:posOffset>892810</wp:posOffset>
                  </wp:positionH>
                  <wp:positionV relativeFrom="paragraph">
                    <wp:posOffset>260350</wp:posOffset>
                  </wp:positionV>
                  <wp:extent cx="681355" cy="760095"/>
                  <wp:effectExtent l="19050" t="19050" r="23495" b="209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1355" cy="7600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129E3" w:rsidRPr="00D219BA">
              <w:rPr>
                <w:rFonts w:asciiTheme="minorHAnsi" w:hAnsiTheme="minorHAnsi" w:cs="Arial"/>
                <w:bCs/>
                <w:kern w:val="24"/>
                <w:sz w:val="20"/>
                <w:szCs w:val="20"/>
              </w:rPr>
              <w:t xml:space="preserve">STAR </w:t>
            </w:r>
            <w:r w:rsidR="00F129E3">
              <w:rPr>
                <w:rFonts w:asciiTheme="minorHAnsi" w:hAnsiTheme="minorHAnsi" w:cs="Arial"/>
                <w:bCs/>
                <w:kern w:val="24"/>
                <w:sz w:val="20"/>
                <w:szCs w:val="20"/>
              </w:rPr>
              <w:t>Stemming the T</w:t>
            </w:r>
            <w:r w:rsidR="00DF712C">
              <w:rPr>
                <w:rFonts w:asciiTheme="minorHAnsi" w:hAnsiTheme="minorHAnsi" w:cs="Arial"/>
                <w:bCs/>
                <w:kern w:val="24"/>
                <w:sz w:val="20"/>
                <w:szCs w:val="20"/>
              </w:rPr>
              <w:t>ide of Antimicrobial Resistance</w:t>
            </w:r>
          </w:p>
        </w:tc>
        <w:tc>
          <w:tcPr>
            <w:tcW w:w="5390" w:type="dxa"/>
          </w:tcPr>
          <w:p w:rsidR="00F129E3" w:rsidRPr="00F0067A" w:rsidRDefault="00F129E3" w:rsidP="00F129E3">
            <w:pPr>
              <w:rPr>
                <w:rFonts w:asciiTheme="minorHAnsi" w:hAnsiTheme="minorHAnsi" w:cs="Arial"/>
                <w:bCs/>
                <w:kern w:val="24"/>
                <w:sz w:val="20"/>
              </w:rPr>
            </w:pPr>
            <w:r w:rsidRPr="00F0067A">
              <w:rPr>
                <w:rFonts w:asciiTheme="minorHAnsi" w:hAnsiTheme="minorHAnsi" w:cs="Arial"/>
                <w:bCs/>
                <w:kern w:val="24"/>
                <w:sz w:val="20"/>
              </w:rPr>
              <w:t>STAR is a theory based ‘blended learning’ programme to promote appropriate antibiotic prescribing and focuses on communication with the patient. The STAR programme was led by Professor Chris Butler and developed by a team at Cardiff University.</w:t>
            </w:r>
          </w:p>
          <w:p w:rsidR="00F129E3" w:rsidRPr="00F0067A" w:rsidRDefault="00434DED" w:rsidP="00F129E3">
            <w:pPr>
              <w:rPr>
                <w:rFonts w:asciiTheme="minorHAnsi" w:hAnsiTheme="minorHAnsi" w:cs="Arial"/>
                <w:bCs/>
                <w:kern w:val="24"/>
                <w:sz w:val="20"/>
              </w:rPr>
            </w:pPr>
            <w:hyperlink r:id="rId99" w:history="1">
              <w:r w:rsidR="00F129E3" w:rsidRPr="00F0067A">
                <w:rPr>
                  <w:rStyle w:val="Hyperlink"/>
                  <w:rFonts w:asciiTheme="minorHAnsi" w:hAnsiTheme="minorHAnsi" w:cs="Arial"/>
                  <w:bCs/>
                  <w:kern w:val="24"/>
                  <w:sz w:val="20"/>
                </w:rPr>
                <w:t>http://www.stemmingthetide.org/</w:t>
              </w:r>
            </w:hyperlink>
            <w:r w:rsidR="00F129E3" w:rsidRPr="00F0067A">
              <w:rPr>
                <w:rFonts w:asciiTheme="minorHAnsi" w:hAnsiTheme="minorHAnsi" w:cs="Arial"/>
                <w:bCs/>
                <w:kern w:val="24"/>
                <w:sz w:val="20"/>
              </w:rPr>
              <w:t xml:space="preserve"> </w:t>
            </w:r>
          </w:p>
        </w:tc>
      </w:tr>
      <w:tr w:rsidR="00F129E3" w:rsidTr="005E5AFF">
        <w:trPr>
          <w:trHeight w:val="1292"/>
        </w:trPr>
        <w:tc>
          <w:tcPr>
            <w:tcW w:w="4621" w:type="dxa"/>
          </w:tcPr>
          <w:p w:rsidR="00F129E3" w:rsidRDefault="006A2694" w:rsidP="00DF712C">
            <w:pPr>
              <w:jc w:val="center"/>
              <w:rPr>
                <w:rFonts w:asciiTheme="minorHAnsi" w:hAnsiTheme="minorHAnsi" w:cs="Arial"/>
                <w:bCs/>
                <w:kern w:val="24"/>
                <w:sz w:val="20"/>
                <w:szCs w:val="20"/>
              </w:rPr>
            </w:pPr>
            <w:r w:rsidRPr="006A2694">
              <w:rPr>
                <w:rFonts w:asciiTheme="minorHAnsi" w:hAnsiTheme="minorHAnsi" w:cs="Arial"/>
                <w:bCs/>
                <w:noProof/>
                <w:kern w:val="24"/>
                <w:sz w:val="20"/>
                <w:szCs w:val="20"/>
                <w:lang w:eastAsia="en-GB"/>
              </w:rPr>
              <mc:AlternateContent>
                <mc:Choice Requires="wpg">
                  <w:drawing>
                    <wp:anchor distT="0" distB="0" distL="114300" distR="114300" simplePos="0" relativeHeight="251645440" behindDoc="1" locked="0" layoutInCell="1" allowOverlap="1" wp14:anchorId="01F1765C" wp14:editId="275650A2">
                      <wp:simplePos x="0" y="0"/>
                      <wp:positionH relativeFrom="column">
                        <wp:posOffset>814070</wp:posOffset>
                      </wp:positionH>
                      <wp:positionV relativeFrom="paragraph">
                        <wp:posOffset>229235</wp:posOffset>
                      </wp:positionV>
                      <wp:extent cx="1125220" cy="784860"/>
                      <wp:effectExtent l="19050" t="19050" r="17780" b="15240"/>
                      <wp:wrapTight wrapText="bothSides">
                        <wp:wrapPolygon edited="0">
                          <wp:start x="-366" y="-524"/>
                          <wp:lineTo x="-366" y="21495"/>
                          <wp:lineTo x="21576" y="21495"/>
                          <wp:lineTo x="21576" y="-524"/>
                          <wp:lineTo x="-366" y="-524"/>
                        </wp:wrapPolygon>
                      </wp:wrapTight>
                      <wp:docPr id="6" name="Group 2"/>
                      <wp:cNvGraphicFramePr/>
                      <a:graphic xmlns:a="http://schemas.openxmlformats.org/drawingml/2006/main">
                        <a:graphicData uri="http://schemas.microsoft.com/office/word/2010/wordprocessingGroup">
                          <wpg:wgp>
                            <wpg:cNvGrpSpPr/>
                            <wpg:grpSpPr bwMode="auto">
                              <a:xfrm>
                                <a:off x="0" y="0"/>
                                <a:ext cx="1125220" cy="784860"/>
                                <a:chOff x="0" y="0"/>
                                <a:chExt cx="4183533" cy="3365500"/>
                              </a:xfrm>
                            </wpg:grpSpPr>
                            <pic:pic xmlns:pic="http://schemas.openxmlformats.org/drawingml/2006/picture">
                              <pic:nvPicPr>
                                <pic:cNvPr id="8"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t="20573" r="35661" b="10416"/>
                                <a:stretch>
                                  <a:fillRect/>
                                </a:stretch>
                              </pic:blipFill>
                              <pic:spPr bwMode="auto">
                                <a:xfrm>
                                  <a:off x="0" y="0"/>
                                  <a:ext cx="4183533" cy="33655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3"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l="1483" t="20573" r="28905" b="8549"/>
                                <a:stretch>
                                  <a:fillRect/>
                                </a:stretch>
                              </pic:blipFill>
                              <pic:spPr bwMode="auto">
                                <a:xfrm>
                                  <a:off x="1538774" y="814258"/>
                                  <a:ext cx="2592901" cy="1996713"/>
                                </a:xfrm>
                                <a:prstGeom prst="rect">
                                  <a:avLst/>
                                </a:prstGeom>
                                <a:noFill/>
                                <a:ln w="9525">
                                  <a:solidFill>
                                    <a:schemeClr val="bg1"/>
                                  </a:solid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64.1pt;margin-top:18.05pt;width:88.6pt;height:61.8pt;z-index:-251671040;mso-width-relative:margin;mso-height-relative:margin" coordsize="41835,33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VIpMEDAAB+DAAADgAAAGRycy9lMm9Eb2MueG1s7Ffb&#10;buM2EH0vsP9A6N3Rxboj9iK1naDAtg16+QCaoixiJZIg6UtQ7L93SErOzcUWWWyBLjaAJYriDGfO&#10;nDlirt+fhh4dqNJM8EUQX0UBopyIhvHdIvjzj9tZGSBtMG9wLzhdBA9UB++X7364PsqaJqITfUMV&#10;Aidc10e5CDpjZB2GmnR0wPpKSMrhZSvUgA08ql3YKHwE70MfJlGUh0ehGqkEoVrD7Nq/DJbOf9tS&#10;Yn5tW00N6hcBxGbcVbnr1l7D5TWudwrLjpExDPyGKAbMOGx6drXGBqO9Yq9cDYwooUVrrogYQtG2&#10;jFCXA2QTRy+yuVNiL10uu/q4k2eYANoXOL3ZLfnlcK8QaxZBHiCOByiR2xUlFpqj3NWw4k7J3+W9&#10;Gid2/gltjz+LBtbjvREu91OrBosBZIVODuKHM8T0ZBCByThOsiSBShB4V5RpmY81IB0U6pUZ6Taj&#10;YRqX82w+94bzeZ5lkbMMce33DW2wY2zLa8lIDb8RMhi9guzz1AIrs1c0GJ0M/8rHgNXHvZxBdSU2&#10;bMt6Zh4cUwEiGxQ/3DNyr/zDI/rQJh59eGs3RaXF3xrYNd4C24w+CPJRIy5WHeY7eqMlUBxgBfNp&#10;Silx7ChutJ0GJ+FzL+7xWRTbnslb1ve2dnY85gtd8oJlFyDzDF4Lsh8oN74lFe0hdcF1x6QOkKrp&#10;sKXAMPVTA3ESkAMDtJGKceN4A9z4oI3d3bLEdc1fSXkTRVXy42yVRatZGhWb2U2VFrMi2hRplJbx&#10;Kl59stZxWu81BVRwv5ZsDB1mXwV/sUVGMfHN55oYHbCTCgucC2i6uxBhyiJkY9WK/AbYW0lJoqwA&#10;ZgJg8yzPIUeQljhK49zCDyuNooZ0dtgCzNbKez+/cDV5LIMtmIaGe1uLfbZTgEdKmzsqBmQHUBiI&#10;yFUCHyBLH9u0xEbNhaWHy6Xn6LgIqizJnIEWPWsm7jjRpqteeQzNydMPAHi6amAGFL9nwyIoI/vn&#10;QbKM3fDGbWIw6/0Y8O65DeESR6qo2pSbMp2lSb4BjqzXs5vbVTrLb+MiW8/Xq9U6njjSsaah3Eb6&#10;5RRxNX2a0ovEMSHQCxeSDy1bHyOZmDXdPcOm4sOsHcLv/6dmMXTDczmDGSitTeib0rPk29MzUL84&#10;LaGAz4QtKasoc8JWZmn1tXUtzuZlUaQBgkNCGadJ5r6G/vtgTxFJViVVZD8msCCuqrzw/DofBv4j&#10;idvuLnQ5rr9L3CS2k7RN93+WOHd8g0OuWzkeyO0p+ukzjJ/+27D8G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4SdmmOEAAAAKAQAADwAAAGRycy9kb3ducmV2&#10;LnhtbEyPTUvDQBCG74L/YRnBm918mFpjNqUU9VQKtkLpbZpMk9Dsbshuk/TfO570+PI+vPNMtpx0&#10;KwbqXWONgnAWgCBT2LIxlYLv/cfTAoTzaEpsrSEFN3KwzO/vMkxLO5ovGna+EjxiXIoKau+7VEpX&#10;1KTRzWxHhruz7TV6jn0lyx5HHtetjIJgLjU2hi/U2NG6puKyu2oFnyOOqzh8HzaX8/p23CfbwyYk&#10;pR4fptUbCE+T/4PhV5/VIWenk72a0omWc7SIGFUQz0MQDMRB8gzixE3y+gIyz+T/F/IfAAAA//8D&#10;AFBLAwQKAAAAAAAAACEAsigrnxxPAQAcTwEAFAAAAGRycy9tZWRpYS9pbWFnZTEucG5niVBORw0K&#10;GgoAAAANSUhEUgAAAaQAAAERCAIAAAC7KUSkAAAAAXNSR0IArs4c6QAAAARnQU1BAACxjwv8YQUA&#10;AAAJcEhZcwAAIdUAACHVAQSctJ0AAP+lSURBVHhe7P0HmBzJlecJ1szO3MzO3uyIm92dm+92bu++&#10;Fd/NNJvdPc3WTVEkm2wWiywtUAIoFEqgoEUCSC2QWuuMDK211lprrVVGisiISK11JkTd84hEApVA&#10;kUWyWjLt+9HL3OzZM3MP97+/5xEJPteLFwyShaM0CY4hJTBlRKaCwJTjGPJRumyIKuunyvupin6q&#10;coCuHmJqh1n6Q5i6IQTtIFOLbBnaAbq2n67po6t7aeoemqqHitBNUXaTFZ0keQdR1k6QtuGlrThJ&#10;C1bchBY1jgobUIL6EX7tELd6gFPZz7rTy7zVTb/ZQbveRrnaQrrURPjsLu7TeszHNaMfVqE+qBw+&#10;XTH8XvnQO7cH3i7rf/NG72tXu1+53PnSxfYXz7f89NPmFz5peuHjxr/+6O6PzzX86FzdDz+s+cHZ&#10;quc/qHj+g8rnz1R9/3T188D7Vc+/V/U9hEqEdyuA52H7XuXz7yMctoPB+2Bc8/0ztT84W//DD+/+&#10;1bnGH33U9KOPmkv8FXCu6QcfNnz/bD3YfP907fOnke33T9chnEH4AYw9XfvD0zUAUkdaio3AB3U/&#10;RKg/5GxDaYoff9zy15+2vnC+7cUL7S9e7HzxYteLF7p+eqETeOFCxwufdbxwvh34yadHtP3kE6AV&#10;+OuPW370cfOPPj5aZMuPP279MbR/2vYCUBxYBPx0gtsXL3S/eLFE10+BC13Q/hjYLfFZ11+f7/zR&#10;Jx0//Ljthx+1/dXHbX/1SfuPgE/bf/xpx48/6YDtT84jZj9FHPa8eKkHfIK3n5zv+OG55u++X/8X&#10;p6r/5M3KP3q9/A9fq/jD1yq/9XrVt96o/tZbNX9U5FtvVsMutD+DV4s8bqn6Ik92fbH39WrgW8Vt&#10;qfJMSr1HPGqvAY51/WGx8VHXY44av/XGMWq/jD8EXq/5b6/V/MGr1b//atXvv1Lk1Wpo+cPXkd5v&#10;vVn3iHrgj9+s/8u3Gn/yRtOpn989/73Ka39448bvXL7xXy5+Jf7rU/zOxZsIl0qUfQO4jPC7CLd+&#10;98qtb1659ftXb/3RzRvfqfzsxcZ3T3X+7IOeH3zY/b2znd85017iL99v/TZCy3dPtz5/tv2H5zp/&#10;cr7n7ev9nSimUOMSaL0CnVeo84n0PonBLzUGZMaA3BRUmENKa1hli6jtEbZI4wyN6ZwxvSuus0cU&#10;BrfeFjA4QgZ7SG8LKgweiy9l9qYMZo+JzgjTqWE8OoZHpwjoDAE9RRidBogAOotsR3MkdO6wjlSK&#10;dfQEET1GxCQImCgBE6GRGUPDAzTNc2iajMRWsARqvkgjFGtEUp1QoueJ9HS+Fs/Rojk6FEeP4prQ&#10;fCtO5CRKvCSZD8CLPTihCyt0YkVOnNiFFbswIida6EDx7cNc2xDHeggXsAyyzQNsUz/L2Mcw9jIM&#10;PXR9F03XSdG2kzVtJE0LQdWEV9zFyuvRslqUtGpYUjEkKh/g3+7n3exlX+9iXmlnXGqlX0BgXmhj&#10;nW9lfdLM+LCBerqG+E4l/u072Lduo9+6hXr71sjbt1Fv3hp+o2zw1bLel8raf3az+ac3Gl+83vKz&#10;q50vX+15+WofwhWg96XLvS/B9krvK1d7X7/e+/bNvndu9b5d1vPGje5Xr/W8cq3vleuDr90cfuPW&#10;6Nvl2HeqCO9WE9+rIb1XQ36vtgTl3RryqUrCm3ewb9xCvV42Asav3Rh+7SZUANTrMPbm4JvX+966&#10;1v3mtZ7Xr/e/fmMIeO36wGtQR3YH37gxCFsEMC5DvXUH/U4V7nQt/mw94Vwj+VwT7Vwz42wj62wj&#10;84O7zDMNjNP1tPdrqTDvO9Wkd6rg2AmnKvCnKnDvVODercadqhx9887w67eGXi0bfrUM9VrZ6Bu3&#10;0G/ewZyqxL1XTXi/hgTAURQhvV9Leb+Oerqe/kED41wT60OYop4G7W9XEN4q8nYl8VQlEbZvVhBe&#10;v417+Sbm59dHX7qJfqUM+9pt/OvlhDfKCa/fwb92G/taGeaNW5g37+DeqiCeqiK9U40sD8a+dQf7&#10;6o2Rn1/p/8n5zr861/L8B03fO9P03TNN3/ug+XsftHzvw9bnjzjb+t0zzU/R9N3TRc40f+9MCwwB&#10;syeBlieMwQAa2+Dee/5DoAP4PlJBgEoRaHkMtH/vbBuMegSMfTT8bPsT7aUupLFEcVSJQ/+lIcUu&#10;BKh8/1xnka6nef7DTlgbmH33g/bvfND27dOtf3m6BbbfBYcwFhYGAz/q+v5H3d//qAf44Uc9P/m4&#10;77VzvR+823Xx503Xf1Bz/dsV1/+i/Cvxl1/Ctw+58e2KQ74DVN4Evlt583uVN39Qc+OnjZfe6jp7&#10;buiNC6ifXRr56wuDP/q0/wcf9Tz/YVdJ7/7ivWYAkbwzbaB3r1/uaR6gUoRGosBEEpjJQjNFZKGJ&#10;rXSpjSG1MWV2ltzOUTq5Khdf7SaypAZnVKz38pQ2HFU4iqby+PISOr2NTBNobGGVNSRXWTRYjHt4&#10;wN3V6u9qDXe3JLpbMt3N493NsPX1dOiweMMoyt7RYhrsN5Epuu6u8Z6WiZ6WTE9Lsqc12tMa6m7z&#10;dbV5Bvso3d39FPVzdJ6GJ9YpFHqNQqtVaHQqg1ZjUWnsQoWVLrGQxFa82IGXuklyP10T4xjSfMs4&#10;3zzO0iapiihZHqKoozRtnK5LUDRxkjKKlQZRIt+wwDsi9KLFPqzEj5P6MRIfWuwdFXlQIg+0A0MC&#10;9yDfOcB1DHAcfWxbL8vSxbC00yytVHMz2dRM1jeRNM0kVSNBVo+VVKHE5cPiW8Oy8lFNJc5YgTPd&#10;RuuvDaoudEs/bhN+2MQ718j+uJlxvoV5vo31SSvzXAvtTAvunZb+N5rbX21sfqOh++061Pv1pDP1&#10;VLilYXumjnKmjnqmnnb2Lh1081IHo6yHVt5HvtWNv9KK+7SR8FEj9aMWzqcdgos90isDqhsj2jK0&#10;/hbGgIA13oYF4Cy3sOYbKP3lAdVn3dJPO4SftAs+buN/0ib4pF38abv4fLvgQivjQiPxswbspw2E&#10;TxppHzezPm5mf9TE/AjqQBP9kyY6bD9upEPXp+28C12iq/3iOyhRDU5cT5TXkbTVJFMFwVKOt97B&#10;WW9hLTdHDVcH1Zf6FBd7ZHDsF7rEFzqEFzr4l7r4V/v4l3pYn7STP2wmftBI/qCRDir5UTMH3F7u&#10;Ed0YlJeNqG+OaK4OKC71ymD45T4FHNf1Yd0drLmW7Kgj2Suwxku9UjiKj1p5H7XCscCBINtzLbz3&#10;G1inamhvV1PfqWOehrPdJv64Q/pRu+TDFv7pBua7NZT3auB8wslknoMDbOZ81MQ+B+pZR3m/Gn+q&#10;HP3GjaGXL/e9+FnXC+c7S3HlUeQIkeDPL/eBIEIFYsOffAqhK9iAZZFPO6EFIsSffgZxaO/PLw8A&#10;L10ZfOnq8M+vDL54se+nn3UX7Tuh8rNL/S9fHX75OuqV6yMvXysCu09ybeQVADEARl++hgJXP7vU&#10;99MLvQB4Q5xfHQLA1QufwXq6S8DuS1eQ9qL9AFgiXOiDOqyk2D4E6yl2wYH0/+zyADLXDfQh10df&#10;uV7aFie9Cg8AWP/wz64Mv3hl+IWLAz/5rO8nn8Ea+l681P8zZKLhV25gXi3DvXYLD7x+C/92GeGD&#10;6/jzn6GvnB64+UbnzVfbEV4rbl9pu/Fy642XWx7z0rMAm1dawfjmqx2lgTcOByIg7UgXAF1tZcDr&#10;nTff7bv2Cer8deLZO5RTFZTXbxFevoF94dIISN73z3V/+0z7n7/X8qenGoE/fxceSK0vf9ZZ24nv&#10;I4g7saIunKgbL+4hSPpI0n6ybJAiH6IqRmjKUYYKzVRjWJoBHFukdZF4ehxdmhnPFmbmZucW5ucX&#10;l5dXrTY3nSXmq51suZ3JUUh7e80td01Vt2xVt9zVZcGasljNzUTNzVjtTUv1bRGWEAmE9RJF2BvQ&#10;SpWS6qp4bVmitixWWxaqveWrveWsvm2tum1tqsM3N/dRVM/xJHqpwgAaZ5Ar9VK5QaE2asw6vUum&#10;dYMM05VeiipAVYfp2hjHmBFYpsWOvMg2zdKNUZVxmirBMozxbFN8xzTbOkXTZ/CKxKgkMiIMjYjD&#10;GFmEoIoSVRGCIoSVInqHlfqx8hBWEYYtWupHS3yjIu+IwD0Ewsdz9XLd3Rx3F9vVxbL1cUxDPN0Q&#10;VznAknVRxS1E6V2SupnpbONH20WJFn6snu6rJNjLRvU3BuQ3+4W3h7h3hoV3ULKyEcXVYclng4wP&#10;BlDv9HW+3tXyRlvfqRbchxASgjR0Cs+38z5t48D2YjeIiww0tAYjaSPyO4iMFjSxup9ws4t6tYd/&#10;Y0h5B2OqJjsbWIFmXrhNGGsXxTvE8U5JokuW7lKMd8rGWwWJBmagiuQAybiNNt5CG+9gzBV4exXB&#10;WY03VaGkdwbYZZCY93BvDkjLhlRlw+qbg8obA9Ib/ZJHSG8MyMqGlbdHdaDj9WRTJ9swKDKiZLZh&#10;mbdPEuoURtqFsTZholUQb2QHK4m2O1jQeuNtDGwNt1HqO8PKcpS8CiO7gxJcHWBc7KF/1sW+0C28&#10;2CO50i8vG1ZVYfUNZEsT3dVId9eQbOWwVIzpDtZSQbDXUtyt3PCAfGxIMdYliFThTaCGoO8Xe+Qg&#10;qSCIl3rln3VJPmxivwcRZTX5TCP70y7ZlWHDjVHLtRHTxT7VRy38M7WU0zWkD+opHzbQzjXSz92l&#10;nmugfgiPlirsexWod++MvF02+Mb1vlevdL98sfOlix0vX+p6+XL3y1e6X7na89q1/jdvjbx5C/Xq&#10;tX7oevF8688+a3/pYucrl3sAqPzsfBvw88/aX77U89pVJDp+swwFsfzbt9Fv3Bx+BWJzxGcXGIOk&#10;nrqDO1UOkT4GbKD3zZsjb95EPQLqI9D+1i00DIeI+B2IXm+jX78x/MrVfvADC3gdDCAWvjX6+vVB&#10;mO7nFzqBly51v3Z9ENrfuo15o2wUFvDqtQEwfrW4mLcgpL0FK0G9dr3YfhW6BiBOfwtWAnEuTAEB&#10;L4y9hYHtmxBrQ8h/Y/jVa4OvXYc8YOS1GyC7Qy9d6v35xW6Y6OXLcEIGwOydKtLpesYHd9nA2buc&#10;jxrYn9Uwr5VRyi5iyz9GVZ1H11zC1V4m1FzEVX2KrvhopOLcIeXnRu6cHbpzdvD2BwjF+lCpUn5u&#10;uPJTdPVFHDLqPKbiY9Sds8Ngidh8OAwDKz5CVX4C3lAV55DdO5+iy64Sr1YxLzRAMMF7v475ViX1&#10;lTL8i5dRf/Vp/3fPdoHY/cmpxj9+6+4fv333L95tfvHT9pt3R8pa8RfrRi/Vo682Ym+2Eu50kCq6&#10;KFXd1OoeWk1vCXptH6OuE4NlqdtQ3N5RRiSa4PAVIwQuhSkey0yqtSYckT1CVwyQpYMoOqu2Rn7l&#10;guzsKdWHbxvPvW3/6G3PR28HPi7yySn1J6clQyNTk1mtSCq69Knvk1PBT04FPj7l/fiU8+NT5o9P&#10;6c6dUnz4juLSJ6jKil6S4jmh1KhQGg0gdjKFXiwxyJRGlUmvc8n1Xr7Oz9KF6foY3ZBgGlJsQ4at&#10;H+foMwxVkigJE0RBiiLGMU2K3DNS37zQM8ex5an6CbwqjZEnAJwiTtIkyOooXh5Ai90ogRP0DiML&#10;4pQR0DuMNFAUO09R7FwDfHc/39fL9/XwvL08xyDfhBaqcUIJjs8dYTL7qNxOurJb4OtTjA+os32q&#10;qQ5xsontryWbq7Gy2lFuA4ZZjxPVEVRVeP1tnPoaRvjJCOn9/qE3OnpebRp+4y75TCv/fJf0MtzJ&#10;nfwLHRyIhq6B0qE0VRhNA17eRuS1Y0lNQ+iK7tEbncQbffw7aG0txdnMDcNEPfKxftXEgHpyUDs5&#10;pMsOG/MoyxzKPN+vyXWK003sYD3NXUt2AvU0TxMz0MYJtTFdd4nqmlFx+ZDgzrCsAq2vwpkrceYK&#10;jBHi0zsjyjsjCtiWo1SwW4HVVxMt9VRHK8vZJ3SglU6C1ofTRkZUiT5ZoheZfRLoFCfqaa4asq2a&#10;aKshOWoIliqsrhKlqByRVo6Ibw/xr/cxr/Wyr/ULbwwpbg5rboGAYg11RHMT3dHC9DYxvRDEVRKs&#10;lQQbCDQo3V2Gv0sUH9VOYvTZQVmynmIrRn/KqwPqa0OaG8MaCJ8v98o+ama9X428MYBs+kKv/Aba&#10;chvvuIW1XRvWn+8UnW2gf1BHOltPOltL/KAGf7oac7oK/X4l6t3bg6fK+oC3b/S+db3n9atdr17q&#10;ePli26uXO1+/1vvmzYG3ygZP3R55rxL3bgXmjRv9L19q/9n55pc+a3nlUuebNwbeuN7/6pWuly60&#10;/hwazze/fKH91ctdMPDt26j3qwjAO+UYMHvtSs9rV7pfv9r7dtkQ4qoc+1bZ8OvXEG197Urv61f7&#10;oA7b1672Fi17wO3bt2BS/Jka8vtV+FO3R9+4AVrcD9u3b6HeuYOGljdvDhalGVbb8crlLtiFud6t&#10;wMH2rTIQzaHiEFj/SLERCw7BAzLR9YGSH2gHToHs3oTFDLx2rQ/hau+rV3pfAaG/2Pnype5XLveC&#10;Yhb1uuvnn4Gmt8L21Ss9b91CQdrxURPnk1ZIFISftosutAmvNvJvVTIrbpBrr5KaKlntDYLOJlF7&#10;A7+lit14m45wh9lYzrx7h1F/g1J3jVR3lVh3jVx/nQJApfYqsfYKoeEWtaWa3VLDAQ93b9ERy+tF&#10;mxvUu2U0cNJ0hwGV+uvkmsuEqsvE8jLazTrelWbx+TYx5E/v1bLeKKe8dB374wtDz5/r+YvTbX/6&#10;TtMfv934R2/d/bN3m174pO3j210vnqv/9pu3v3eq4qUPq89eb/m0rP2zO50X7nRdKO/6uKz9ncst&#10;b1xsffNS24fXm6u7yedu95Y3Dluszp4RamUHvqUX7/L4xRLlwAiprBl7pX70ZkUn6txZ2gs/IP/p&#10;7zH/7JvCv/iG8i9/R/+Xv2P+NvAN43e/yX/5R4KBwXAoouCL6GfeMXz/Dyzf+QbS9e1vqL/9DfFf&#10;foP759+k/fnv03/8ne7zn/QQEbEzKBQmg8pklGsMMpVJqTNprAY9iJ1PoA+xjXGWOcUyj7GMGYY2&#10;TVXEQeMwXPcIw4HmuknSCNc8KfUtKMMrysiaNLgi8Cyw7QWqcYqky5C0abI2SdbECIogRuIdFbqL&#10;YhfAysNoWRAl9o0I3cMC1yDP0c919kFkB0rH93XzPN0ciOx0w2wJmsVCM4jDFGwfmdJFl/aJvIPq&#10;iWHd9KAm2ytLt3N9jRR9PVZYP8psxNAbCaJGsraeYqkmme/gNVdGRR/1M0+1kl9voL5RxzrTIvqs&#10;W3atX36tT3KtV3S9X3JrRFmB0VXjdDU4ZT2aXztILu9CX29FXWkjXu/jgwA1Mr0d4kSvcnxAM4Vo&#10;nH562JgbMRVGrXNYxxLOuTJqnh9QT3WK4s2cwF2G5y7N1cT0tHECXfxQJ8fbSDbV4DTlozCLvppg&#10;qSXZa4jWKkjD0ZoKlKoC2kdVFWg1UInV1RLNDSB2bE+PyD8sD46qo6B0g/JErzTRr8yM6HNo8ywc&#10;eJc43sINNrL8DXQPOKzEaG8Pim/18cv6+Nd7OFc6mdd7ubeGpLD4Sry5Em+pwptrQEYp9jqyHSQS&#10;wjoIQivw1hqys47maWT623mRfmlqQJro5AVrCOayEc31QUhvtTdR+lso/c0R7bUB5aft/LN3aadr&#10;yeeaORd7FTdGzbextltY6/URPWTEH7dwzjXSIKD7sI74QRXmdMXI++XDwHt3Bt+9PfDurf5TN/ve&#10;ut77+pXOVy+1v3KxHbQJZO6dO6j3KtDvV+M+qCOfqSWeuoN64zroUedrV7ogDHzn9sipW8Nv3gAF&#10;Ac3qer3IG9d63rrR/86d0TM1xNPVxPcqsGDz1s3Bt0A3bw4c6Sao3uvXel673Pna5S4AFBPqoLAg&#10;tTA7VN683v9uOfpMDel0FR4qp26NvH1rGFydug1iN/rObRT4BFV9/SoIdA9UYBfa36vEgnPoBZAh&#10;ZcNQAbkEQCJBdoG3yoYQV7dB7DCIaN4YhMW/fLH9pQttwMvAxfYSxRZESUHdQP5eutj+8/MtoOyv&#10;Xe0BrTxTS/6oiQ1id75DdKFTcrlDcr1FdKeGU3WLfvcOvbNZ1N+jHBzUDvSr+rrlPR3S3g55b7eq&#10;r1cN2+42aWeLCGw6WyXd7bKuNllns7itjtdUwWypYnXc5Xe1iLtbJV1AmxR6ATDrATplvZ3y7nZp&#10;+10BGNffoleVM2/dFVxrk17olH3UKjp9l/N2Fe2VMsILl1E/+KT/2x90/vl7rX/yTjMAlZ+e7/j4&#10;TvdPP6z/izfufPdU5fXqXoc7GI4mjxDL9JerBl6HY7zQeuZac0Un+czN7pv1/Ta7S6k28AQyqVwT&#10;CIRwBMbdtpGrDeiLtagb5Z0jH56l/fQHpD//PeZffFP4l7+r+M7v6r4LMvcNw3d/V/Cz5yltHUq+&#10;iNTSKqXTBVQm8dSrxud/1/Tdb+i/+w3ld74h+vbvsv/im9S/+H3aXz8SO55IJ5UZtSqzXmkyKI2g&#10;dEadQ6dzy7Q+vj7MMaXY1nGOfZJrnYSMFVJXgjiA5blH2U6swAeRHdealQUW1bF1bXJLk9xSxjYk&#10;gWWuc5ZpydKN41R9iqyNE5RhnAz0zg+pK0oSQEn8wyLfoMDdz3P2cRw9bHs329HNcXVxfUAHx9PO&#10;tHXQtV1UUTeJ2U0gdeII7XhGB13VI/QPKDOD6skB1USPNNEGgkI11ePloHcNOMFdorKRikhGLRkS&#10;SfMtjPbyoPxch+j9ZsF7jYKP2iWQl0Fad3tEdRvSxhHVnVEtBD5VOAMSH43K7wzyr3czrnTSrnaz&#10;y4blNSQLyEq3LF1UuulhQ27EmB82zYyYZ0dtC1jnMs65irYuDOlyPbKxNn4Y4qYGmusuzdlIdyE5&#10;IxUiLxOI6R0kcDOCzIHc1BItMF35qLocVVS6Ikgdo6khGBso9haWt1MQ6pVEB+TxfojpQOnkqWHt&#10;JNY6R3Qt4+2LI4ZcrzwDiW0TO1BPcVRidGWD0ht9wht9oms9gitdvJvIWz81aFwVRHB4SzkWMmv9&#10;HYwBorwylA7E69aovgIHzwMksqunuhsgFAWZRlZrvjWivj6kuj6kRpRu1ABpMmxvjugu98nPdwg/&#10;buV90iECsbs6pL8+Yrw5arw+rL/Sr7zQJfqsnXu+jXO+lflJE+3jRspHDeSPGkgfN5DO1RPO1mDf&#10;r0C9c2vwTdC7qxCC9YAogLS9X4k9XUM8C8lvIx04XUtE1KQc0RoEEJ0S5WjQoyNA4E5XEz6oPdQp&#10;RHceGb8LXYgIEhARvI0CMQLpAZ2CuAzZFsUIZPSNa33Q/k4FpmQJA8EY4dYIyGWpDpEaoqGgXGXD&#10;ALSAnL1bjoHFFOswHfpUccYzdeQP6ijgCvEDLWBQcnhnFAJMmAui0VeQCBERuFcudUDAiMgoRHmQ&#10;OEOkeQ0iyiEk+rs+AHEftCNru4MGKf+gnn6upHftoktFsbtdw6m8TW+4Q29v5IPA9fXIS/T3qQb6&#10;1QOD2qFh/dCIfnBQMzCgBh2ERhDEwUFdf68adK21mtNcxWqr53Y2CbvbJX09yoF+DfQODukQMxiC&#10;oAJvPe3yljpefTmzsoJVdldwtU3yWYf0o1bhmbvcU9X0V28TX7yK/tFnQ89/1PvtD7r+4kzHX57u&#10;+O7Zzpcu9l6qHXrvRt/PPu14+bPO9692Xa9D3W7E3GnGljfjyltwN+pRH5cPf3B75IM7I59V9DYO&#10;8S7U4m40oCGBxVGFeKoIT0OobEbfboH8l3a7nV7TOIq7dpV77l3W6y8I3vyJ/K2/1r3zY/O7P7a9&#10;+yPruz9Wf/gK+8Z53uUPlR+8JDz/LqfsouCTU7b3kF7zuz/Snfqx4u2/Fr35E84bL3A/PDV462YP&#10;SfkcnaviCUHvzEqFRa20atQOtcal0HjEGj9PH+GYx7j2Sb5zWuDKCexZrnmCqUvR1HGKIkJTxln6&#10;jMCRlwWWVFFE7LSpHXViSx5Zg/iOY88zzJNUQ5qkieMhb0Ve0gVGxD5E5oTefr6nh+sCjeti2TuY&#10;9jamo43lbGN7WlmeFqarmW5rppqaKeoWkqyVJGkhy9po2k6uu0cSgzAHlG5AlemVJbuEYQjuIPVD&#10;7OmWJoajkeFqoLtqKY5qohXuc7i3L/WrznfJz3fJLvXKrw8o4X6+jdKUALGrwBhAiYByjA7kr2xI&#10;XjYIua2qEm9sYLjbhDEI64b0+RHz3KhtftS+gHYsYZzLWPcqzrOO96xj7csjxpk+5Xi7MArRVj0V&#10;MllbNcFcjTdVgk+0/jZKe3tUV4E1VROsoHfVEG1h9ZC3lkNAh9EA5WgI/aCurcIbQQ1BMTsEkV4I&#10;tVSZYYhhNZOj+mmcdY7kXqF414nuVbRlrl811S5MgNjVUZwVONMt5D2g4saA/Hq/7Hqf9OYQ8vqv&#10;HGsCQK1A4CAbvTFUVLFB1Y0hTdmI7g7GVIlHklkERBBNMOTmsBrODygd8m0MonQmMLuNMYHeXR/W&#10;Xe5XXeiRf9Ytv9irvNSvvjKovTakuzqovTqovtKvuNInv9Inu3qI9Eqv+HKP6EqP6GKn4HwL61w9&#10;+UwV7l1QAURQUIh+VeKR13x11LN36R82sc41sZBcuJ52BoSjhvReFaGYBuLfqyKeroG4j4J8oQRb&#10;BCqMKn71AZEdkrSCJeSk71US3q9GHAJgBnXEAPxU4r9AOagb5h0YUkV8HyaqhFwYyTcByEaLIPMi&#10;uxWIZ7BEvulGxhLAGLpKBkgdmZEMyz7bwPigjoZ4QyYlgTHYwCxv3YIEeQj5qh1y2+sDpQwXUtRT&#10;iFBi3kZ+PzD6FlTKccWv1PGnYBTMVUVA/NSQT9fSPmhgnmvifNwi+KxFeLmRf7OadecWrfomuaGC&#10;3lTNbKplttSz2+7yOiCOa5d0dUi7u+S9PYreHiWyhYivS9aLtCh7uhQQ5TXXcBsrWc3V7NY6Xnuj&#10;oLNNAvY93XLYdnXKutolnW0QDIo62sStTYKGanb1Hcadcsb1et7FZtHHLaIPGvnv10NkR3/tNvnn&#10;17F/fXHkr84Pff/j/uc/6nv+474fftL/6o3Ri3Wjn1X2Xa7HAFfvYm804W+1Em+3kcrbySXutCP1&#10;ig7y1dreHqygvo9+t5/RNEBvHmS2DjHbhllAO4rTMcpDQPO7eomY27e5lbc4Ny7yb16U3LqoKL+g&#10;rrigrfwCuiKHu9Bbgdgoyi9Kbl8QlF3klF0i3bmJ7R/tIWuew9JkJJaKwddxxCa+zCpUOPhyB0ti&#10;I4vtBJmXqApRNGGmPia0T0jd01J3TuKcFtom+aYMgnlCZIfGWbl/QRlaVoZX5cFliW+B75pl2aZp&#10;xnHIZPGqOFoeQUmDQyL/gMDbxwOZQ76FaGc62xiOFrq9iWprpNruItgByLnqybZ6iu0uzd7MdLVx&#10;/R3CSLck2a8ch+wVgqyRIijIKzWTkNVCrNcrT3eK4238CCIBVHcV0VaBMyOBSfFWvz6ovgapGXKr&#10;I18RPGZEAwYQ8twe1R+C1t/BGioJVnDSzA11StP92ukRywLauYL1rON8G4TAFjG4TQrtAOTgNsGz&#10;gbEuDmin28WpRlaghuIE7biDMSJfHYxCcFTyCbGVqQKSRxAg6EIaYUbdbTSgv40BQJsMkHXWkh2Q&#10;V3aKk5Aao4wzWOsi0blM9qxR/Ru0wCbVvwlihzLN9MgzzbxIHc1bSbCD85vDWji0q0XFudonvzag&#10;KB4pqJv62oDq6oASEaN+ZfFNnOraILRrbozoQM4OQelh9zqcpSHNtSENJLA3RvRlo0bgVvErF6jc&#10;QBmuQRA3qL08oAGlA6ByZVCDiN2Q7towDNfBqJsoiASNQMkthISQAl/qFn/ayvmwgQayBbdxifdr&#10;KKeLP3w508A4c5f5wV0WbM80MM/UM04jwkF5rxqMKe/XUOGeP11HfxroKtoggP1xS6gXeb+W+gVg&#10;VPG7Y6gUPZScwHRPUDQo2bxXpGR8uHtogOyeroW5mKfri9QxkN1aesnm3SryO5XEoooRjoAWaIdJ&#10;362mvlNFeQdsEKBCeQcaa2jvIQumH1LHeB/xzPqggX2ugXO+ln2lgnGzjHr7GqniepEbpMqb5Opb&#10;1NoKen01824tp6mO19IgbG0UtTWJ25ol7c2SzhZZZ5sCaG+Vt96VtDSIm+tEzfWC5joBbJvqAH5j&#10;Lae+mlVXyQQ/NeW0mnJ61R1aRRnldhn1xm3axWr2x/XcMw3cd+vYb1cz3qyggti9fJPws+u4n17F&#10;vHAZ/cLlUdj+9Ar659cw71dTrnewyjoZwO0u5p1uZnk3q6KHVdnDruxlV/Vzagd5dUP8hmFBI0rY&#10;gha3YiTtOEknQdpNlPeQFH1kZT9VOUhTDdHVwwzNCFODYmiwNDmOIsHTZEQ6ICcxAMUXkRe7ZASA&#10;JiNQpQCeKsFRxTiKGEMWYUhCAkPRR9O1EjTPYUgiAk1KZSmYPA2Tr8UzZJ1kWSVZfYmk+5hq+4Rm&#10;u0g23qFoOxlaAt/AVbjF+rDUGBPrIiJtWKQJi7RRsT4hMaak5jGpZUxsGhOY0hzjGF2fJunSeHUC&#10;o4iOSEND4kC/wNfD83Rx3J1sF4RyiMzREI2rJ1vqSBZI8WoIFiQsQrBAKtpA9zRzwh3iVK9ickCb&#10;GzbMokxzaNM8xjyPtczjLHNY8wzGVBg15oe02V5FBgKxRnaghgzxDqJ0ZSPam08ENSVuFDmsD6lA&#10;CsEGAkAA7MtAibCmKpK9nuFr5ce75RODMKl9GePZwPu3CKBxkT1KbI8a36fF9+mxPUpwG+daHTLM&#10;dErH7rKCVSRnOdYMoRDEU0VANZB8sIge2YXG0kQAqghkl4jwGcohtSQ7G9lBcDWoK2BsSwT3Otm3&#10;RQ3s0EO79NAOLbhN9KxBINklGwMzML6NNYNOgX6BnF3qkRW/RZVC5VKv7HKvHCJZ2EIGivzKBED0&#10;DrQP0btrgyBtWkTXQKQQnSpuS5WiZj0SO1MJyFhvoozXRxDJOwJyWGi5gULy2bJRUxnafAtjvo21&#10;IGDMMAo8gIBe7pWdbxd81MSCvKyoPghFmaCfrmcgYtdwTOwQySiZwT1/aPk0R6LwiC+1fIKiJQPZ&#10;HtaPgMavDMhQEUTgHotdUe9KXYgZHZTrPdCvJ3k00XtF3q2hPwm0vF/HfEw9wAKxO13PPlvP+RTE&#10;rppVVsEqv8OohASznFkFVLBqqjh1NbyGOkHjXVFzk7S1RdHerursUHd3aXt69H39xv4Bc/+gpX/Q&#10;3Ndv7u0z9vQYurq0HR3q9jYVGLc0yZruimF4fQ2vrppbW8WpqWJXV7Ihgb1TwbpZxbpQw/mojnO6&#10;ngNid6qG+XYV481K2uvllNfukEH1Xi0CFdiFxjcrKG9VUiHVfacajg6OETkQWP+ZBvYHdzkfNnI/&#10;buZ/2ir4rF14qVN8pUdyrVd6o19+a1BRPqKqRKlr0No6rO4uwdBMNLWQTW0U5LdoXXRbN8Pey7L3&#10;sR19HGc/x9HPPsIO9LFsvUxrD8PSTbd00cxdVFMn1dhBMXaQDe0kfStR10LQtuC1zThNM079HBnL&#10;oBPZbAqPgme2DtMu4FVvUDwvUIM/poX/ihb5EUIYdl+nej8jaJuG6DgMnUER8OgyEVsp4qhEbEAt&#10;5mhEHI2Qo+VzNByOniG0U2Q+vDIKSoeSRobEoQFhoJfv6+J4OtjuNqarhe5ookEcZ2sgW+uI5hoQ&#10;OLypCmeqxBkR8OZqEoidt5kX7ZJl+tX5IcM8yryIti5jbcsExwqEPCTnEtGxQLDNg+Sh9NN9irF2&#10;AeSSPhgIARSEbJCX3QAgLwNR+yLFN1OletGgaFl6n3UHETtHAyvQJkr1qKaHjAsox2pR7LaJoR1Q&#10;OlrigJ48YCbvsaAS2SN6N0bM813yiUZ2uJrkvIM1F+MaHcQ1N0t6VwTZLUoqBGKHlRJFGwigynHW&#10;Goq7kRPpkk0M6mcx9jWCZ5Ps36YGd2mhPXp4F8SO5FmDyK5bPtbECVaTHJBj3hjWgnhd7S+Gb8iP&#10;RSCdLEnbE9Hco4AOiekQgYN5SwsrBXdILHaka6BTwB2sBYAlFbEdceeLPO7CA/aKx0CjFTzcQumv&#10;D6gudUvOt/M/amafa2R92Mh+TBMH0rRzzdxzLQAP2TZzofELNr8+4OdLOftFjvX+Mri/mLO/Ch8U&#10;OdZ4SBMP+LCJBxpxqVlY1iKuaZc1dapaezStvdq2Xl1bn66j39A1aOoeMveibP2jjiGsewTvRRH9&#10;aEoQSwvjGVECK1YCz4zBLo4eQVODoyT/CME3hHMPYJx9KBsMByedA8b2fkNbnx48t3Rr7naoKttk&#10;15rF55uFZxv5kMaeaeSdvst7v4H7Xj3nSd5vKMEFTjfwwBLszzYJPmwWnGsWfNQi/KhV9HGb6JM2&#10;0fkOyYUu6aVu2ZVe+fV+5Y0BZdmQ+s6IphKtq8bo63DGBoKpiWxpoVjbaLYOuqOL6ehhu/o47gGe&#10;e5DvGeJ7h5AtwiDPM8h1D3BdAxxnH8vRy7T1MKzddCvoXSfVBGLXTja0kQytBETsmvGaJhygfo43&#10;ghGgsJSB0ap+6usk+w+o4e9Rns33qeFXyc4bPZSB1m5iZx+xq5/aM0TvHWH0jTB6R6jdQ7TeYfoA&#10;mjpCJOG5OLoaLXAhYiePDkvDg+JQnyDQTre2IC/jjI0kfQNBV4/X1eG1NVhNNUZdjVZVjSorS6A1&#10;NTh9PcnaxHB38EM94mSfPDOgnBhST41op0Z1WbR+CqOfwOgyaE0apUwOSiPdfH8r09FANlfjdOUo&#10;5Z1heGJIgbKBLwItR42letEMYUh+Z0RZAVMTjHdpjlZuoFMU71NkkC8o9NMoU37UWsA5ZwnueZJn&#10;gexdoHgWSM45jCk/oMp0CCKNdGcNHvlZye0Rxe1hBXgrcbvI0W4Rxe0jhhHKUapKDPKFbCPd3SlK&#10;DOnnhjTZEX0OglaMuYCzzuBtMwRrAWPMDipTnYJgE8NRSzBWoNUwtmxQdnMAkN7sLwIVBFkZMHg4&#10;XXFGJfK1zLDyzogKKEepkXeFCJoKtLYSwAC6KiygL2JAwBmBagQTAv4Rh7vGZ4B84QPo4QqGiW4N&#10;yq73CK90ci+0sj5reUQr+wu0sS+0cz5rA5Dd80AL65lA74VO8YVOCUJXkVL9aUq9z+SY5dMcsz+O&#10;9DGdX6TY+FnnbwZ4eIzsQpfscrf8Vp+6btjQiXcM0vwoVniUEwXQ3BiGF8cJknhhCi9KE8UZsnSC&#10;Ip+kKqboqmmGJs/SzbD0j9DNMHUFprZAV+doymmqfAqMSZJxgmgMJ0hh+UkML4HmxsEneB5mhvoo&#10;3laMrXJAd61H+VmX/Hyn7NMvB3rPd5WQf9alQOhWXOhWXOxRApd6VZf7EK72q68NIFnFzWHdrRH9&#10;HZS+HA2XiqkWb64nWO6SbE0Ueyvd2cFwdrLcPWxPH9c7wPcNCfwjogBKHBw9BOoBlMg/IkT+eGEY&#10;hO+LktdFt3TSLJ1UcwfFhOgdUd9M0BXFTvOcuH+Q3dNf3YF+GW/7Djn0l6TH/JAaOdbybVLoRaL7&#10;evPIaEMTsbmN0NSKv9uEqb+Lrm+kd/eJR7FKIkXF4Mp4cp7YSBLZBnkOjCqJUaVGlckBUYgqNhtc&#10;UZM3bvLEjYAbiBlcMf1TGKDLmzT50pbguDU0YYtM2SNZRxTBCcSKRCedkUlHZMIeyliDYxZf0uhN&#10;wEAYrnNGtc7IVyZcJAKjkKk9CZMvZQlkkHnDk3aYNDYNOOPTrmTOncp7UoVDknlXfNoenbIGx03+&#10;tMGdeDT107OXGp9N8ZDjBi/Mmx7hmkcNBZrcYYtkYWo7TB3PORGm4dhhPebAmMGb0rvjMFBjR/7S&#10;UG0PfwkRMHhEVON4jPYIZwzBVSJ+DB1C4ss5bn+IEwC3UViAyhZWWgMKs19u9MkAE+A/hry4RTPl&#10;FLGJpXQySyiO4QBaUeybQ+qbQ5qbyA1TBKmXOGwpeybIqwMdwjBQGviYGxDzljw8cvIEkCJ8GY/H&#10;Hg4vtt9AGtU3IJoeUMG22AstQKnrqH4M5OVyieIQ5MVCyeFtlKEWY2kjuYY5Ybx0jKyaomimASqg&#10;zdF0eZo+T9MV6Po8Qz/DNMyyTHNs8wLHssizLfPsj+HalrjWJWiHXrBhGGcYhhm6HoDheZo2D96o&#10;mhx4JionMaJUHzPYiHdUoCCB0F8f+oWUXmsUuTFiuDFiBG6OGMtQjxg13UIZb6PNdzCWCixCFd5a&#10;jbfWEmz1JPtdiqOJ6myhu9uZnk62r5vr6+MHBgSBIVFoRBIelUYw8ihWHsMpogBWHsHKwxhpCC0J&#10;IMIn8oPkDfE8EOVBbtvHsvcwSzh6Wc5upr2DamklGZrxiN49J+zq6WjqenlU/2f4wJ884s8Igbf5&#10;Ccv0+qhv9nlK6Kgd+FN84Cd4Z1VFI6mhkVjfiKupw9ffFQ4O6/BEHZ6kJZA1VJZWpNEaA1rPJN+S&#10;xMhDJOMU0TQ9qkzonaHVje2t3YPN3YPVrb2Z1a2l1dzqvGgp3bSeatzISja3tqEL2Nq9h7B3b3vv&#10;/vb+g2cDXUXADKE4pDR8c+eLlBqfyaHNfhGkXpp3C3GLAP7Xt/eX17dXN3egfefgQZGHjygtpmiM&#10;zF5cQNHPRtHnyvrWwvLaxuEsvwgYvr13jyox4015jcV77/7DQx4c8eD+wcq9nemDnZmD/e2D+w9+&#10;Te4VOdb4NVLyf8h9hINnUeoqsrN3YHT4rIFxT2ruEbOe5CHuxIwrXnDGcmi6uByCUCTkhLjSDEAF&#10;QoMqLESgpWATeeFbg3z3basl2etIjjryM4CuaoK1Cm9B3pxgjZUYYwXGANtKcIVD3Bad2BAnRHst&#10;CeyLwMASxV3orcJZKtCGO6O6crS+4tFwcAgtt4fVt4ZUt0c0xV4D9BYxQP2RMSweuedhSAXGdGdU&#10;fxsF8Y4WttAL7TVEew0ykbOe7GqhevvYYZxsDHSNZZ1n2xfZ9iUExxLHsQwVpnWebpqhGfM0Y4Fh&#10;ngUblm2haLbIAmzAArK1L4IlwzJHN8+WzMAAPJQAb4hP2yLDPEfWTKNEyU5G8C7JXUN0Vj9B1Zdw&#10;aEBCqDnEVUN21RaBei3FVUdx1xd/89REdTSQrO0UA5pnbqWY21i+Tm6wmxfqE4YHRJEhSXREGhuV&#10;xzCKBE6VwMgjyPcVfBtRHSeqE0RVHA/CJwthJEG0ODAq8g3z3cNcRz/LNkiRijSOPooSwr0REEGh&#10;r4/r7qBaW4iGJpz2OVpr+7lWAqjYf8P6S/wRLvCZYiw4t7W+d1+cWnqBHv3DR10l/hDnf7eHM1Je&#10;Saqtw9fUcnt61aMY1QhKOYySDqPkJKqCJ9MagvrgjD62InBMkQzjNMccTjtmdEXWNnfgls6v7sjT&#10;M8q4LBS+aHCV92uUfEe0EBdubm5Ab1HgEI3bAR7Jyi5w7xGHKlMye8Sh9pWk6lD7oPLI25dQ0krE&#10;+FDmnrB/ABI2kS3IVRo6i8MTigPhKKz/0TI+L4LUSys8lOBHPte3dqcLc1a7iy8QZ/OzIILIRMhc&#10;B9Mzc8vrW6V5Qf0Lc0ugibDynf37FLEBoxlTGJz3HnxeYv/+w+zKbnRuYXVROJuoSnubNzPY3Tkr&#10;yMq9h58jPPj8oMT9r8LDg3sPke3x9ieAeYue7z/FF2ZEjEuuHnkDz0cU22Hx+/ce7B8A94uU6kWg&#10;/RFw7Hqb1+hLO+IzjnjhkBiCPZq3RabNwQmjb2yExKtAKavQmhqsvhZvrMWbavDGGpyhGqsDSo11&#10;BFMdyQrBQjPD08ryt3OC7dzQMdrYAei9S3XUES1I6g3qidFWQRaP0YE38FlHMNeTbXepzmamr40T&#10;RP4k5jjBFqavgWKHsRWj6ko0Mrwaq0eyeIy2fER5C3mxIL49JCsfUVWgNaW3BGAGxuUoVeWoBgbW&#10;EqwQ18Bqq5GfmuvKUZpyFOKqjmBppLlbWIFWdqiVAwsO9/AiKFGKpM2CYPG9awL/JkKgiH+D511j&#10;ORYpphxBOwEQdVNkwzTFiEA2ZEn6LLQAUCEZpqGCV4/j1BmSfophm+W4l8HDoasSvg2uaxX0Dq+c&#10;GBDEO9mhFlaomRVsZod+JVqehINsi4cTbuOGW9lBitBIF5tiY9n1jS2dK9rHcfSCzEkSQ7LEiCI1&#10;qkihlWmsOk3QZoi6DEbsdQbTXKWDrIlT9WNkTZKgjOBkQaw0gJH4R8U+LM+kt3pFWmcgOra7t2/1&#10;RJUmr8zgRgtdg3x/J93WQjIiYjdYe/eFfvnvjvpK/AHGf0M9EZ7f2ty7TwrN/4Aa/ibaB0DXNx/Z&#10;AM+PWFpu3CbV1BJq62VDw7L+AUlPn6S7l9vRbeSLXCanXO3WheYNqU1VdIVpm6I5Zgn6jNEdXtvY&#10;XtnaZ4anddOSQvxti6mp2+y/7ls6p8sLPVEketo9gEsfbv65xRUQu6KUHG0f6QuICwRTiDwdFGYX&#10;QC9AI7O5mVIL1GHs0iqoDbi6X1JMRCufYmN7PzM5XZTXktgdUZS/vXvzy6toLJ7DF/qCEaVai8bi&#10;fMEwGOwWl/RoPYeSd+QWlgpaJpTAiUF1dfc2NrWotfqVtc0tJHw7WF7bJFJoYpkCKnCYNoebQmPE&#10;UxkIA7d3D0h89aA4IFKZwAksGz4F4+Qqdywdz9yJeN5DB7R39Gm+M7A+H4A17N8HKfx8735pAcVn&#10;wyMeKS/CFxuLj4T90ml5NuAQ8Qw6+wQlPS3VD2cs2T96MCAcPm8QDv0Xe0sS//jEHmPv3tr2vtrs&#10;0rjilnDWDIQeYwpOGf3jWldSZY8O4FkVw7KKEXnVqLIGo6nFamuw2mqMunJUUYlSQGM1Wl2D09YT&#10;jU00ewfH3yOM9UmSA7LUk/RLU32SRLcg3Mb2NlJtdQSQS201WgUeKhAnKnBYi9M1kMwtdFcXP9Qr&#10;TsCQY4DbbkGklempwxtgSBVajbx3Rl49q2EZ5cPSW/2isj7h7UFJeXHB4LkSpQSgXg4KOCwDy3qS&#10;uYmGfFPXQDTVYHUwaS1eD/UWhruTH+4RxWGWPkmqX5IalqZxigmI3fjuVXF4WxLdQ4gVie4KQ1ts&#10;zzLFNI3TjGHViEYAGFUaq4ItqEZyVB4/YliCfGE4JI5g1WM02wzPtyYO7zz2BkR2hYFNjmOJosuN&#10;yjIDomSPKNktSnSLk78GPY/oBj9IJdUrSXXyI3pHeH1z++HDh59//vnWzp7Vn0IJvcPy5Kh6HKMZ&#10;x2kn8LoJgm6cZJgk6cfZumC2MO8Np+jaKM0wRtElSchf3Afx8gBO5keLfTiOPpuf293dW15ZTWUm&#10;1zY2oO6Pjg1zLH1cXzvV1kw0NILYNVXe/SOU8/8c8vxfQ54/wvpbbdPZ9b2dew/y6/uS9LIwuXgE&#10;ITD3EisKZsA3h50Vt+spNTW42hpeWyuruZnT0SHo6+f1DfBQWI/Z5QtmlK5JZWRVk9xi26ep1hzZ&#10;NGXyIJFdOLekSTNmYi9bXCRPftk8udQRmv8ssnmWl8gubcEtAdKTzc/YnZ6p3Ex+bsFsdYAkSeWK&#10;wvwSkC3MFGYW5pdWF1fWl1Y33N7A4spaamwiEk/Ozi9NZvPT+dloPDk+NT0Du9N5iJqWVjen83Ow&#10;u7S2mZudz88uQMwFZqvr20VJhZvzi3pX3AUcLu/QyGgp9QbtlClUIokM5i2JHSSnM/PLhfnlWWja&#10;3juUvHsQ4t3nCcQkChUCukQqo1BpYFULy6Dk+yX/cDgYHAFPIgvFshEU2un2labY3kPEbljs58kN&#10;W/sPNnbv26ZWZJPOfObDKddNdSA25MxdDa19apoRhQpbiBTes7k8ZDpDZ7Ktbu1v7t7f2L23sXMP&#10;8m7YBQUBILNe37m3trUH9dXNfeha30beIaxDog1d2wdrxYHFsfdhUpBXaN+Cc3LvgdpgUmj0O/cf&#10;5uYWWTwBXyyxubyRxNjyxvbC6qbV4YXh4LA4y/3FtS06i6tQ6xdWNlY2d+HkpManyXQ2XKbFVUFe&#10;f8js4logHJ9fXs9M5dPjWVjeyuY+BLNya1jnG0fwPkbrGdO4Ukp7TG4J9+NZd4n6BrwWto1kYxPF&#10;DDSSTcUvu7QNBP1duKbJpha6rZPjHZDGUapxtHYKo5vG6B8Bdd00NI6oxvslsS6ev43paqZZjzkB&#10;t20MRw8/MCRPjWomMbrsk6AB8KDM9IkiYNZIRtYAWxh1l2RsIBrqcNo6nAa2JW/1eOS7uHqCHnaL&#10;dejVgmUbwwkL6OYH2lmeFrqjleFsZ7m7uP5+SXxYmUFpJke1WQCjmcJpsiA9bNuC0L8hi+3Jk/eO&#10;kCUOQKEEgQ2mc55inkZeGekn8NoMJFKwJejH8brxkggir84VIHZhEDuULEbQTzBd88Lwliy+/6RD&#10;OTiM7PLda3TTLEGTHVVOjKgmR9TA1G9EyYlqYlASY6k861s7IHNH5f6DB7GxaaoqgNVkiBCQmvJ4&#10;TYoqMpidAU8oATqwf3Bvb28/ksx4Q3Gt2YnjqAnyIFEZJihCaJ6FKtLPzi9Hk5kOnLSDoh9hqMan&#10;8hA2ohjqdrKxmWRuxOsRsauvuPu/9tr/Tbv933bYIayjRxdWd+9tHzzY2L+/sH3wJIG5rVc48X/f&#10;4fi37fb/pct2E8Sutmag7Abq5o2hG9dp7W0SDEaMxUrJVKvG5PTE+IYwWZdm2nNEXYpmKzAcsxZf&#10;HMKu+JRzJvZTaYxU75uqtE+UWzOVruwV58xbtFBmHgThPkQEcHgGk8Vic3r9IY3ekEhn+ELx+FTO&#10;ZLH7QxFohAhrZn4xNTaOCPnmLggiSJhYIuULRTq9MRSJeXwBhVrLE4ggkUyPT0llCpAq8AMaand5&#10;nB6fRmdIjk24PP6jCOVpIG8dGBoBlQQlAmEVgNQp1ctrEI4goga3K18sQ2FwUoV6dmH5SOxAKyGg&#10;C0Xi4BkkEvTUaLaabQ6I40puwSCSSLW2dzS1tMEyQOlK7bv792liA0Gb5ilMm/ufz67vOya96eR5&#10;i6uCG0/yJ5apqcXbgcXzgfVGQ3Z2Y39xYxtNINncvrmVDaPNnZtfCScyZoeXJ5IxOAI2X8ziidKT&#10;eSZXKJKrSTSmUKrSmR3xTFai0GhNNrsnCC1iuSacHA8nxuNjU2u79wPRlFihEctVsczE9bLb3lB0&#10;+/5DXyQ+MIIuLK24gxG1wSJRau3ekMXps7n84By85WAFew/pbIFSZ+GKZHSOwOL00lj8noHh+dVt&#10;cPuYnftzy1s6k12pMWoN1vRkAVoWNw6kWrvY4Fc5k4CyhANBYU/IbXGZNSoxhwdJ/H5xqE8Y6BcG&#10;B8SQ9UQGJdEBcaRPFITGPlGoXxSC3SFZHKVM4yB9MxfI1rmnIVlnCaYCVj81qspANDEojfWDE2Gw&#10;VxCA7ZGTUXUGb5gmWWbAnoSMOmKWZJklGPMY7QSY9YvCCOLIgDgKlT5hqIfvB1e9iCvoCiH1UosA&#10;mQIAGe0VhgZlCZRybFQ1NqxIDUrjg7L4sCIJS8Lqs3hjnmieJVoQSKYC2VgA6eE5lyXBLRAjRfq+&#10;Mv2ghCL9ABRKEtsVBje5vhWOd5nlWmA45uj2WaZzDuoA6CC00OyzVGueZMqCIFIsOaZrQRBcl8b3&#10;FKn74OSxw+R9WXRP6FtnWRcohgJel8MZ8jhj4ddlpgTWUMAZCmhtFit2xzO5Bw8e3Lt/fyw7E8tM&#10;zyysgN5t7ezqnBG8MkaxFGi2OZqlQFRFtI7o/NJKKQCE8uDBw8n8LF/rJsj8VH2aok2SNHGuxgux&#10;C3Qp9A7kh3hczwDT7PRF799/AFntIMPUTDA24XWI2LVUNfy/7sr/WZPlnzdb/4c2258QgqzY4vLO&#10;vYnV3fPyzPPU8HfI4b8khf+cEPoDTOB/7nb+yxbrP2+y/vsmXVVZBb2pYeBO2VDZ9f7rl/uvIvRc&#10;vkxo69TLtSy+Bi/yELUpsj4DW7ZrkeNZtAVSG9u7a7lyiaWiK7tEis4lFraSi1uu6VVDZtE2trC2&#10;c6+UCeZm5oOReCSeCseSLq8PQie90Qx5HyR9U9MFSPrC0QSoTySWAJUpGUOsp9LoJqcLEE/FEmkQ&#10;Sgj6Jqby+dlFGBtLjik1usxkFgQO6uPZHPSDHxA70CCQJHAOIgbJ1+NsdP8BhIfNre0EEkWl1bN5&#10;AjKVnkiPIzaHEdyDzFROqdaBCkM0dyR2UB9GoWGpkLdCQjddmKUx2QazdX1rr+R5dmGJyeEOj6DB&#10;ITiH9YBlqYutsDEds1yFefPe58tbSzPpu57onaFEsNmTbXJNNTkm62xTVzWZLsN4YX1v8+BBYjyL&#10;J9NZfMngKD4xkVfpLSQ6h0hjsXhinljB4ApBlarrmyLpibaufoPVRWMLXMFY/zC6rrEVQ6CJFVqH&#10;P4wh0UAcM7m5qdklkUJjcfupbB6YNbV3Z+eWtu5/Pr++pdCZsCQqWyCpvdtCYrDdoSjMwuRLwJ4v&#10;VVlcgY2Dz2E6kVw7iidb3YHO3iGtxUXjCFa2763tPlzdfQDb9b3PgdXt+3ZPiM0Tq/XW/MLG2t7n&#10;C5v7Io2Np3ZLLJHHmEuExSYgJDKFhilikilHNCKQTHmSOU82F2BLNB1y2GgpUK2zNPsC3bnIcC19&#10;AScC3bkEvVTbHMU6S7bMIE5guDFHMDx2Do1U6xzVPk93LIL9UyyCBwpIpylPME4DpVFFJ9N4UCvD&#10;NFQQb2AALUWgclQHEBUzz5AtyBqgXpoUdsEt1b5AcyyWoNvmGZZ5lnUeclhpaFuRODgSpkN5Kuqd&#10;LLEviSN5qDi6I4psi8JbUBHHdpEtAC2RbYjjBKFNfnBDGNqERikEial7x7wpU/dlsX2Rf4NrX6Kb&#10;5ygmWB48IeZ/XRZKkCzzZMs8yTwLZ0ztiB0c3NvZ3aer/CRtyujLgJDl55ZE9nGKOU+3gzQvsJwL&#10;LMc8VZ/RuZLrG5slvVtaXmMo3EzzJNs6zTBN0pC/vh/DSbwEvj43swD5E4qh6qfpKCJDYWbeH0n3&#10;ECRtBG0r0dhC0Dfjdc/huwf/pI7+L1ts/6rN9m867P+h2/n72ADKNzO3tT+2snNJOf6NUd//d9Dz&#10;v/a7/2OP8993Ov7Hdvu/arX91ybRSEszZ3AA39aKaWzENNwdralFVVUPllczR/FUPAtPVVNVMQY8&#10;Q7RjVP2EyL/Gcy3Y/amNzbmN0MuNcttngcWG2CIpPIsLzFwwZN/kx/GW9JHYgZCBZoGKAXHQpqkc&#10;5IPReMposlqsjnAsAUlqIBQphXVuXwDSSAi3wMbt9Y+D4M0uQFgbiaVcHh9EfGAP7RCmzS2sFOaW&#10;oAWUEZxCBYxBv7K5GVBPUEbQptICoALeQLNYXD7IIgR0ZpsTxj6phr8AEN9RDE6uVIPG0VlsFoc3&#10;lZstjd3Y3qczOdAIh7a4vA4CTaUzMxPZUi9X6eA559ky48b+w611c9BzvTtgqIsvKMdXptf2InNb&#10;gviCKL4Qyq+t7z9c3jrwx1JGh6d/BEtm8nkSBY7MoHNFIoVWa3YYHT6F3uLwRzv7R2aWN7FEeig1&#10;weBJgFE8ZZRAJVDZNk9oYWO3o2cQJHJt70FucU0o10iUOhKDE0pNDqEJCxt7oGLZuRWj3cPkiVEw&#10;EEcdwhBVBiuFyRNI1Q5/TGWw6y2ulZ17eArMLmbwxOmp2dbOflcwwREpomPTnnDK5Aykp+dXdh6A&#10;tE3PrRqt3un59UB8PBgfh8b59X2+wkSXWOApfRy154ghkpDtXHzE0i9kmfMlQNeRGctxxOJTPHb1&#10;JXzZwEWmfeERUH9y9xil3i9Q9IB4Rr4bLWFb5FjnuZDDetak4R1FsihPY8DDIo91SpG+p0gBB/Ik&#10;ZKb7iuTBF0Eai0AifNirTAH3EErRInhL3ZfH98WBTb5zhWWZZ5jnGNZ5hm3hK7P4TOjWhSMU1gik&#10;pdu7+2R5gKSd0HsQsYMAT2ibZFjnWPYFgO1Y4DgWmMZxe3BsdX1jfKqQn1nY2t4RqF1ce55nL3Cs&#10;0xzLFMs0SdeN0SV26N3Y3Fpb35iZnV/b2NzY2AxE0yimfojjHGQ7Bpj2fqb9OQlb+kkH5T+2W/5d&#10;pwPk7H8b8PxfI97vUsJDnpmlnQPz9PqLrOh/wwZA8v6PYUTy/qdu53/otL/dQuIyBCKWmE1m44Zw&#10;ZBSJiqJQhsmkQQoRxSSTlXSRj60bZ+oniIo421IQe9e4tlmbL7m+ubQTvRyMBnrs6YuW7BlT/pQ2&#10;e1aRGbZNTi9vQzqJvA77Erb37oE2Id+HFneLL/i3QZVm5haLIvUF42dxTJKe2XgIaCiHJygmrZtP&#10;ePiqQNoLWqnW6iVypdXhgk8CFv+o6140kYbUuLQLsp7KTID4lna5chucKIZQu7Z7b3NeHHK2V2tC&#10;l0LLteGl7sBctWfulC5/UZJ0jC+v7n6+uHnPG0kb7N5waio7v6azuEB64hOFdHZ+vLA0ObOSyS1C&#10;uy+aWdq6F0llC8tbiUlIHHJmV8AZiEfGprNzqyA6Q2giuAAZWt19ODY9b/WEYHdubTeUmFzefgAT&#10;Tc2u6q1uGBLL5CcKy6HkZCCeARVLTc3B8PH8EjTCFKBuoGvRsdzc6q43DKtYh3piYiaYmHQGEmCG&#10;eNuBiBXU7QAqS1sPFjYOVnY+n1ndY0sMJK6WLrb+AvpxfL5zie9c/vWANJDnWDqktPs3gWOZ61j6&#10;TXi8yBL2Rb59SeBcFvs35bE9ECPV2MMjHondfUTjEjvy2IYsuiaLrsqiK1+ZNRgFY8EDInljkMne&#10;A1UVedd59iWObQFABNf+G8FGnByiskYhsgOxoyoCVN2E0YuIHYRmYhuEbHNc+wLAcyzCjcAzJCyu&#10;kN4Z5+riAn3M7kuYnQGWLiVxzYmds2LHjMhRENpyXE1EbwspTEGI5pBvY91Rpckv03sZygBTk2Rq&#10;Ekx1nKGKP2fzTtAU7hcHVP+fPuf/Mej5PbT/zwjB71MiP2fHGq3Tl1WZn7HjP6JHvksO/REu8Dso&#10;3/8+6P5enwbFt6jtGaVtTG5J8VRBKt/Kkrh4yiBfFeZr4nz9GN88xTJOkFUJjm1O4t+UBDZ5jnmL&#10;J76ytrU6G1uYcBZmJqO5ZUNi1pCYieVXFtd2IOTZ/GVAJvhVzMDmiGNdX5GNrT2IDWG1X2j8VUC+&#10;JdjYATkGtXy661jLERy5jWefpfDVK5D6LQYW08xQMoByjt8yZT8yTJ9XTzTrMt7s+tLOw5Xdz78W&#10;ElOzzmBiafvBsfZfj1VQzEesfGUKq3tMsQ7LVBH5xl9AL44r9m/APf8U0FjiWPsxNkS+9RKH9r4S&#10;60WK9ceuvoxjPoGnu45avoTDeb98xicNfBtwB0mDW/LonjJ570mlK4mdApQuuSeLrUuCBZE3LXLH&#10;hK6I0BX+CoBZROSOi7xjMFYW30D0DlHP+5AsyyK7ksBWcQGPTs5vAEjnEUxtTGZLyKxJuj7DgwjO&#10;kFLYk0JDlGfLCT2rEBghwMfkWWbr0xxdXOxekAfXFcF1sWuGow0JrFOa8LoWYQ3QRVZ14RVNcEEb&#10;WhLqgjpnQmSKa4OLuuCCPrxkeILnvJO79vQ6Vh19DWf5Y6zvO+TwC8zoa9zEu8LkB5LUWUn6tDh1&#10;SpB4mRMDyfs2IfgzrLVT5FVF13TJbV1iWxvfUse2ZMEVrn2abZnkWKc41izbmmVasyx7QRLelMcP&#10;SohDm0JzzOSfsAQnvzJTX84xyxLHbH4phwPNgXGTf9zoR7amJ+rmwNFqj+wnoBHsS0MOgfrXBE3p&#10;47oXSDzV0t7nSzv35lcW5pYK85u7mZW98MxmcmF7bucB0vV3ymIJCC2fpNS7//lyEagccjSw1HVw&#10;nJWDz/PrezSRdpgmQ7O1X4IG6Mby5LF95A39E8AupF2P+ELXceA6hOEl4vuy2J4suiMNb0rCG+LQ&#10;ujS8BbvId50lV4/Mvshxn8Vr+0t7v4xfPgRZ3r4suiuJbAPS4sJKCSyicZnHINlr6p4sviUJzoBy&#10;CawWvlkjMKsEJhX/GShLCADzERoYBRIpDc0pEtugdIiGQrSYAg29p0gATy3vV+eJQ/6FwPmP7RbZ&#10;g5OgSuyrkvvq5IEmdaBNH+iK6McODGMHprEDc+bAkjmwTuzbJvbtkwiOyQMnMLXvmjoA3Nl9zxM8&#10;F517EJl94JnaYdjG7oiCFxWZG5rJSn223jzdZM01W3ON1lytKXtHN3ldNV4uCuEMCX1ywzZ1YJu6&#10;Z5u6D1in7lum7psm7hvG9jTJLXViU5PY0qX3jRP3jRMPDEeM39ckt9WJLXV8Ux3feExis9h42K6K&#10;bagBpF5s/zKgt2SJGH8F+y8jvqWKbshCK2L/osi3AFtxAKkAEv+SPLyKrAfWVjRWxTdV8Q1lbEMZ&#10;XVdG1uShFXkYWJVHVhUIa785MJ0ysspR2eZ2H/69ZXbn4cz2w5mthzObT7D1cHb74dzOIxvE4AFQ&#10;2LhfWL83s35vdvP+HBiUnIDZI8v53YfZ1T2+xkEUGikSG0X6FBIbWWIlSywYtlo/tq8fvwfXEmBE&#10;tvdgV5c50EF75kCfOep6ANfeIU/US70lwJUuBY/qFWV4XhGaU0WWNIkN/dieIXMPXIHDEkW3RyD+&#10;i/M+cgKWmaLlE7MDYFOkODvC4yHImpFRiEND5mipD42TTzB+H3yqYptwacnCq4roOlyEuvSeAe6p&#10;yYemqcfAXWYYP9ClNtWRnNIbVDqNCrtKYVfK7SqZTVNCeohaalXKrHJAbpUr7HKlXa5yKJQOFYxS&#10;+kOaaMEwtgUOTTBFkcfreXQCf22eOPxfCJxDOC3jwD2QFPMk8MAy9cA69cAGZBHs0w8c0w+cuQeu&#10;3AN37oEn/8Cbf+ArPPAXHgRmHgSB2QehImEQtyd4Tm7yAcgfLRq9UqNX8mj7JGLDI/ReiQHwFLdg&#10;6ftVkRiAkocjYPdxu1iPUPL/iylZIjxazxcp+TyOFHhqPSKdR6Bx8TVOBDXggIpQ4xIVV3I0pGR8&#10;iB45G8gJOTwnXydwUPAp/D3l0QqLuL9I8YNATotHrHOJtC6hxiHU2ARqq1BtE2ns0FiyFEHlsF70&#10;o3OLtNDohsojV0+A9LqEReCTgg8FGQKXSvFqgV0YWORx19GZfIInPz6kAmawDFiVUG0RqMxCtVWk&#10;cSBreOwTpjt0e8ThvI94ZPlo9i/2Prq8n2gsrhAxLg4p2hyt7fHFCY3QK4CrUWXjK218lR3qMKRo&#10;f2j8COSIkLOktYvURpFaK1JpAKFSI1Dq+Ep9Eajo+AoNIFCoBQqVUKESKVUiVQm1SKUVaUzgQWJw&#10;g7fSGp7k6Rn/5jl+qz4N8tfWR5RE7AlKyvYkz82sHpxwwgkn/KPnC2KXX97Nzm9NL+7mFncKK/u5&#10;5d0ne5+mULTPLmznV/aRlpX9/PJ+fmkXtk+aPQlMUViBClju5pb28st7xwx+Afmlnani8o61Pwvw&#10;vweH8FT7swHL7MIWOM8WD/xYLwCNv3ipYFAa+MV5oRF2H5udcMIJf1c8KXb7RosFSyAobVGLLRCb&#10;XmJLFU/0PsXybtDn6kHTuQpraHIFWqbGkzLPhNsf9WSWfJHMxOIz1EGrUrjGVibySyqV2hgY96dm&#10;Ck/ZfBlWLX+QJFTaItPLx7uOkV9Y90YmEpmsKzWfXfrleprJLbCY1K7+IYbCEcttHOsFoumsye2b&#10;WvpS9bT6k45wBioqvTE5jZwNYHp20e3zODPrpd0TTjjh75AnxG5lT6hUi9W67MKOQquPTczc7WzP&#10;TM2w2Dw6X+1ILT+2LFJY2nJZVANi7+TcVjw1LhBLR/paGqkGuUph9CZuXr9B0gSPDQFcan4HwxaK&#10;p3v7Bk2+iNWf0BlteBJbpncwNN6J6cwAQR7PTBn9Y8cGAjJGN889NzW74vH4MGSuWGMRmfyRqQWB&#10;VBcIhlBEFpEjNXqiMpGIKzVKTV6lkHyhulfjm+ALRWSGQGqJKSQyhswWmlo95hniL7cPfBJsySWv&#10;J0DnClF0cXB82azRjDIEVLFeY/eyBRyl3k6mCZ2J2dyxYG1ln6cySQwOqGMIaH8qr1LIiQwhX2FW&#10;yLkMjZsnFMLyBKbQ+PzOFwaecMIJf1t8QexYHEZ9Q4PcGh/EjHjjk/XtLVIm7tNrtfXt/VSJ/bFl&#10;ERA7i4b/SWU7TahicVR8idmi4fbwbCR8n9Qz3dvdbxlbOjYEKCwstLQMqFVSvNCh1mkGhtCNjc0V&#10;dXfbUeSGlkEmZvR2bTdDJBVaJ44NBASE+lsdZIk+bLW7OtuaGweJPaN0qZjXRVT31HUYUjNWh727&#10;Dc1kUJTWEF2stOjEd3EqlZR79nxFY3t3ddMwAYXm6APpma1jnoFAJEpkUN2JCQpDLjdEtFIpnS+v&#10;rieG0tMyqXSQIGbzaSQyE0OShCZX80+JHYsnqG9sHESTzt+ssFlV7757tam9p6G5QyDm4nhyCldg&#10;8IUGUXx/cv4LA0844YS/Lb4gdhDWKYxWqGOJGBA7iOyMCknXKENp8Ucm1x5bFgGxsxuk1UMsrc3P&#10;4ckwRBadNNzGNJMJfXL/DGZwkOdIHxtSQkAYuVzVGZxaUOu0aDwTT2LQpXpnPC/i0q7UDupVzFt3&#10;R8KFZ+SeclafNLSWSk4QRkbbB7GDFBFfoqqpaZG5MoTBYZLMwBWJMaNMoYBrCWZYUrXTYazvp4vF&#10;ssZuvNTgsPgzQg6rexBnCOSOeQZA7EhMmjuZYzCEBKaUQqGL1NbGxgGeyshg8YkcLYfP0Jttd+92&#10;CIzh7LF8dmWfrzZLDE6ow6nzuG1VdQMind1o9yoVPDxXisJh8AzeAE4aGT/McE844YS/Zb7wzi4+&#10;OZfMLkA9mJiYmNtwhlOThWWzw+cIZVL5zScsi6zsjU1Ma2xBZ3g8nM45/TGTw2ePz4YTY8nCViiS&#10;ciZmjg8pMjGVVTqThaXt1NRsbGLOF04ZnaHwxNLY+JTBOzGRmzN7xvJPjQKS6bHEzG5ufiMYSRkc&#10;IUd4Kj29YPWPjc9uZSbzekfI5k/GJ+fjmVxmZj06PjteWLS6Y9HJRZvDB/myPznj9kdckYnx2e1j&#10;noHJ2dVQOjuxsJccm7Z5I2ZfMjO7FQrFjJ4YDElOL0fT44HYhMkdT+bWnv7OITY5n8guQgVO3eTc&#10;ptvtN/vi/mQ+OZEzWkxEOo2n9fpSs9Nf4QXiCSec8DfBk2J3wt8IE7n5SCY/+ayva0444YS/NU7E&#10;7oQTTvit4ETsTjjhhH+E5JeRn76WtqWWE7H7TdgvLO8eI7+0+8SPin+LgKM+diqA4m/IT87G0dnY&#10;m/mtPBt/+0wv7rrDM3ZvzuzKOvz5qeJPvp4hdoWFxdy4vrCwADfzsa4Sk7NrqYlCciKfHM/Fx6aT&#10;4/ns/FNfX/wWUFjamZlbWlxZP2JpZWN8Kp+amv8tvMPzixuzCytPno2F5bXx7Ew6u/BbeDays184&#10;FcD80lpqPDcxs/rbqf5/+4RSS1JNwuLOCqSR2PhKYeUZYrc/M2nemMIXMrKZlWf/YVYgMbmwsry5&#10;ltiY1y1Nm+ORQDg+Nl74rftRRWFpe355NbGyE1zaDi5uAeGlbX06b0tORcfyX/ao+EfL0kamsKyK&#10;LHA8MyXYrjxRn5TYEqnJud+2O3y6sHDvHvL/iXtvYePe0ub93X0o2enpUCz1W3in/O0DkZ0nPOsO&#10;z1o9077Y/HTx68HjYldYWF6cYN2brl+M1MwsP+MPp4K5TbYnbA32uRw3pZbeWIA95hX4fP5AJDW9&#10;iMSK4UhYrLHJjd6x2V/01wJTc2vh9NTkInIPTOYWTHafQusMP/GnWomp+chYNpTOZQrHf+L3ixmf&#10;nrd7E5GplQLMUlg02LxKo8MWffbvYL6MaCqTLPyScBXELjO/3BSYve0u1PtnGwOz5e7Cp5ZpdDhv&#10;84SQPxle3PSHwmK1zRoYn1g4fHLk5led0UmkvrKXzM6H09lYZjZTeHzgheWd9EQ2mN3Mza9Fxwvp&#10;mePLgHmTkzOxqYWJuc2JwlIgmc8uHJ7q7NyazemR6lzuWG76qd/H5Bc2EuPTicIzflONsLKfmFqI&#10;TMwda4dPSqs3qEw+X2rumT8JOmRpg+PM/pcqy3NnFUf8j5+pL+JckeT45OwGzG60+SJTy/C5WPzx&#10;8fyiN4V8KLGJmdh43h9OqI1Oe6yQX9mfXthC/il8vcsZyT7jKBa3kpnJWOFLrq6VPbgQg5nZ4+1F&#10;xnOLDl88NfOF3x6N5VZySzuJsenUU2fGH0xP/VoyDWL34MGD+4ubew2qvR7jPfvE/bXttbXVXD7v&#10;DiVzS7twjDqjWWl0u2K5SDqrNdmRPzzKrU3PrRksLpXJ6xtDfsn0JFPT02KNVWF0eFPHu3KFOWdq&#10;IZnJRrPH/zYxkZrQmh3O2DNOSHZ21ezwyHV2eyT39F9tTs8vG2yRzNx2fnnXH85MP2XwD45DscvP&#10;zU3FpVMRWi40upGqf5B+fyf6cT40OB0cnQristlkyWx8fpcXSnl8N7OhNnU4clsz2WceKxQmC4VC&#10;any6lMxyqf3DHAOXSSLrUunsrM7qccfzoczM+OzaWHY2kVsymt16z1g4NcYXCyK5ncLSOp8nYUv0&#10;RqvPP7WezkwpjB5fZlFrcwmkYrZE4QyPxZJjKoMns7g3npszWF32yFSqsBFOjBuc0VR+A/mcVvYj&#10;8aTK7Atm5hQiSUs3zpqYLaxu08kMnspmdgetoRw8US0OnyeeB4lxeoL20OTUwm4smVYa/amZjUg8&#10;7Q5NeEJpjTkQy66IhRRdKH/8LyW+CIhOem6p2p2/ZJsejS+yMivV7sIHxklCatHpj0zObU7l8lIR&#10;fYQhxdP5MmNoYnYrkS4k0olONMFg9/nH5g12F1+u9MYmEtOrEB5rLP7M/G5+fs2il9AdMxOT42KN&#10;3horBCNJnT0yPr8Ti6fgGENjeZ3RwBIIR0lMhkQ5SuaIFZbSn/QmxnNECkmgDwTThchYzmTzBcbm&#10;88v7VrtD7056IzG1Rqr0TXsCMYMrmZldD6emTGZnYGJlanbN6vDg2DKeDvmjtyeJTxS6etv5IhmJ&#10;zrUFx5yh7MSzfqg4swhiN/UmKvCNCvOPezz/z8van/R4Xxny3+VHE2NT44W1yWy26W5FJ142PrdT&#10;39PvDwQxIjNok0xv5HEpRJpQpnc7Y/nC8v7Y9CIajxabgv7kdDSTN9sD/vQcCITd6Ta44t7YmE7J&#10;kfpmfaG43gVndA3EwmR2BTLLuYUtOFIyX0lTIr+NPwZ8Xnabuam1V2pLThYW4PFscCaSE4WWlk6x&#10;M+EPRfzji95Q1OyOOH1xiyeVmd0C3Zla2oVLS2MLgIA6fYlwEtQqrrAGMzPPCAWOyBYjO+T/EFca&#10;3TelD/TpA13q3urW9va2KxDPLe6M5ZeburskCjWJJaCKdWSOgETACi1RDpNNERstnpgvffyPbaIu&#10;efkgS6nVdWOFyJ1l9nkShdzSljsQUUvYHTyXL+D3ja+mJ/Iqs9eTPFS3WHLCbLM3DZCeCq53+Rw+&#10;XajU2XxDIxhHet4bSlpdofhhwLHvtmpr61ql7iwEMQarO52bcwdS8cwz/izqHwqHYpebLRQSrK3x&#10;9vuZK5+nz20lzi2nbsZiVWTb21lfS3YyXDJLFqbD4WqqfrTJkKrVT17XTlfrp/xIUrs8Nnn45o6J&#10;a6nqI/b3YuX2JINEZyr0RLq4u2tUavFgMWSDM0Bhiwd7uwb4ZjafFZremUxFhkhyewwJKHKz+cb6&#10;YanRjiezcXw1R8ijC8RSAatjiEQhE++OCAlDKIZENYwe7cELURhSV88wXenNzO8ko6HWbqpEZx5B&#10;kdk85ShBGJvdmpkM1/cJwmOzMoWcxjWyyfjWESqawmrtGsSSWS3NA1KlvKYNRaPTGntJxOFujjak&#10;NdoxqMF+hhaDG1IHpn+p2KVmF285ps/oJ67ZsmWO7GXr1Lu6cXR8/lDspqclQiqKraLxeF1dRLN7&#10;nNRD0Ps9F27dlqjNfX1ors5KY5C4Ci2HRhthKFQWeC6A2K2oBMSbXTQiEd+FJpPJzD4cY6B/iCD3&#10;KaVyLJXZ0DWq0GnYfN4ggUkRKRpa+nhscu2ABEQ/PpYdHOoeoMgNTt/wKJZEJDT3szmYUZTIwqCT&#10;ageJCoWAZwgpNfq7bX18o+3WjXKpSlNTPyAU8jFs+SCeguZr4dDgmR9MZBPTSJgAYVd7d4tMqcGO&#10;DvRjKXxdeGr+We83FjcE7mmaPU+w5LTxJZQ2S9Bnh1STHaLYodhNTWLo7P7+PoElWdHa7nLYyu52&#10;0DmSlj4USyxhMtkjRLYlnIN7Mp2d7+lpHaHJNVYXnkTBYNCdo3zKCAojMXOomIohhlpKYxlTajiK&#10;ziG2xlBbfZcvEFY3YsQcJoqjwlLofUwlLCk9NmVy+uR6T+lAxqdnWVR8B4ZNYkrUUt4AjtXXO0yT&#10;u27dqpL7knwWjia39w/2DQ6O9AwTuwawQlu8oas9HPQ0d+BNvhBLKO8fwHDZMjJHKZYL+kj6ybln&#10;iX6RktgdTC/vvEfdG7Ei/0+9nMC+fXx7Y7MkdunppfKqW6M4KpompQpl3YNDbR0DUq2hvH409vjP&#10;GfcnCsvBeG5sBnmiR+yij2u60Rg8XRUIBCPw4fbjaIM4LpWnpOF6ashGIa2HbUqODhL4GiOVLdL7&#10;CuBkbGySx+F1kZS54ncm6cnZUHpmEj7B/FQfmm8NToONlovupqgqy8ppXBmBoZxagSRgdRiFZ7Go&#10;TSh+Krfa3teq08r7R5mJ6V8tzfp7xaM0dmU/V8hOBvHrwcuL0fO8yCcjqc/aEp9ci72Nj3XH5vIl&#10;s4UcR2jouqGO9lizGPtUvTrdpUvll9aWlhbTE7mpktgRu7ByF2kETRBYRoew7om8QKgR8UT9w+jG&#10;Yb5GLOnFMnta6huJqpLYTWenhrAstWsMsrZk1H29jpqYKAg4giG6rCR2lNHeiuZhKl/KFOm7mgYc&#10;8QyHy6zuwLa09WDpAq1nbGpxz2+UN2E00eQkHUvlyhx8kWkCFjybb+3G28K5SNhbXYHqqK/uIomE&#10;ahOWwtKYfcT+URwW9emdbq5UQ+cruXSC1j3OZgv7utsbUILh0X5E7Jb3s7PLwdRsJJlLTi3CRIen&#10;qwiIXaKwcNU6+ZYmfdOR7QnP3HFOv6FOD0dmj8SOz8R0kBSOSJpGEejs0a6KTrXXVd7eF05MYntQ&#10;dC2IHZEtU/e1djG0/vTMWnZxPz+/alCwh2QRn89DE0i627qa+7BEllBt93S3jqIIlOuVbRKdRqxQ&#10;UIR6odaMZUgTicCtagJIcxwiOxpVF5hOTU4y+FKH29XWQeq4VSVLLFhNmoZhgkLORzM0JAqzvLqR&#10;JNc1tg9lJrMNZXcxGJLIOcaTq4kiHRxaZiKn1Nrs0VmQnmgmV19/R2bw2p1OnkztjOZi4wvhRC6e&#10;KXwhH1xc50FkN+R7cyTwHib0gw73y33e99HBRkE0/kjssCyhLxRsbxv5sLrJ4/V0kYSxTAE+YqFK&#10;O5ZbtpkVVZ3syXkQgoVRPNYUzsXHxvlSlclm6x1gtdyskYYLLpO8eoSullBHeTYSgVZe14YXyTsG&#10;8LFkor6iC9U3JPZOyrV6FEcNS0qPjeEJ5O6uPp0/X1jZC4SCtVV38RRm5yAejRoR6D0KkRjDdzXW&#10;dXhyC1wGmq7x0vk8tUQrUTv5YjnPGq9pa3brpU0oZXZxXWWys7hSHkvEVbqSE5GeQakvOJ6YnItO&#10;LMQmlo6lgSB2+/v7e1OL26fIO536PUtmTxXfn1vd3NxyBWKI2OWX73b32pxeMo3XRxazJCq5mIdj&#10;K+rqu/WQUiztjs+AQO/FUpMKtROSgJLYlaPFCiFngKKUCCV9A8PNvSNVzTiR3m/X8RoZFj6lg6b0&#10;tnUQwpM5qUyrMI9D+JaeWozEYncq+jLL+/nFLa8vpDQHE7nNmflFNI6uciSn5tdJI910jbtvAGu3&#10;uokkUXrxIOg0tfZiiQxB2a1qlT/X0t1ksRpZsuNR/z8snnxntz8eUy7aP8n5zvYHzlbFP7wdP1OR&#10;+qQ33hqdP/xj0vlJkcqpOs8PnVdMXlFPXZKkhMEchOZPip1eKzVE52PxOIYsVml1QzgyW26NjM+N&#10;9A8LzNGg2905iCUxeHRNUG+1JWd2Z1Z2Pb4gnkgdxDJdqRk+kz2Ap4GGmbxRg82htXlc/gibxRpE&#10;442hgkIi6urp7Rwepap8PB5/EM+0R/O55f2p/DydQh/CM2SmsNuXMtmj2eIReQMRIok0jMIyFUGr&#10;xTYwiuNr7EqT2xXKKMVqsz9FIVNGCDSNK2U06L3xAp8vHMEQiTK3SCF3pRcKy3vJVJIrcUhEOoMj&#10;Eit84UmOiF1+/pJl/CVl8pptsi88W+OeflOTGgwXSmI3PbPgdNvt6VW4ap0OJxbH7usiOROp3qGB&#10;ERyFJXc7QgktTOwM2r0RKo2OIvFhisLiht/rVEWWsvkZkztocUfoTOYQnulKTGNQmAECj8iS2vxB&#10;ayAukiiYYiVf7c5MjmOpusLKwVh2lk4jdQ4RBCqj1OgNJ9JMnsFus3X1DXcOjnSReE63S6pzEynM&#10;rhGK0hOh81SThXk6WWB0eocwpH4yX2GPPHmMACRcAiWiHRNTWZMrGEpNKPR+AV+r05osiSeSmsV1&#10;jn3ymzWWf/mJqsR//6nqP17VldECJbGbLszJTK50fiUScJb3UGOpcZEVMoZ9qy+sNxs5bOHAAJ6t&#10;C+WW9yZmlmkUfPcIkSPVKK1BfzTJE9uMelP/0Gh3f18rWeJymsTGEJnC6BymKpwBjkQ/NpWjUiQ2&#10;r39wFD9IEYgtIVjSZH4hEJ90BsYmkBdPO163laePTc4sKY0OBp1m8o857B6pNa3gc1Eik8Go0foy&#10;OqvD5QjbfGmT3WcM58hcfmaqQCYQ8EyJzBoy2ALx+BiDxRsi0PXujEKkNtjccnNAZYod+wtCELu9&#10;vV1E7N6jbF/h7Sqje0vr0LKxCZEdInYTM6tDQ70DGBpb5VIbbSNoTC+WYfBP+MNRLJaAJnHM0eNv&#10;2dJRN0UfmcjN06kMJl86gMIR+FqxzkmmMjB4PF4dMenExuicQiobxFF5KkfxFeS2VqVBYfE0qSf3&#10;RW9w5iPJNI3GGMBQeRpPPDsjkOhCkTGl1jWxfKDTGuF+GJvdsBlUTEOcKeAHIlE93J/HnfxD4rHY&#10;FZa2ppz9c8I/ndV+kPQQxn2oiKehy/xxfCZ7ZDO7MFtIauw2ndCVELtTMTjx83Pz8/OTk5Ox1ERJ&#10;7J4JPMbJfE0s+xt9D1VY3rHbLBgSly22ph+97/87BJ6TqalpcTxLD09yIpOs8CQvOsUMT5rHcnZ3&#10;AMTumP3fFePjaSKNhyeLnOPH/52ur5HpuRVXfAqjSXSII0f0yqJieyIUz4DYHbP/VRkbS1PZQgyO&#10;75r4B/Bt5vj03OLi0uLC4gI88XKzi/MLi8UyMzvr8EVB7I7Zn/C3wGOxyy9ujPvZaUPjRMoB9enc&#10;ZNJN9Ft7cwvH//W3TH4ZIoixqZk0MFkAEpnpsenFX/Bv+SL/LvGv8o8Sfxn5pR3kW86vw9VvTm5p&#10;N57Jx8amo+nsMXyQ+y39fbmgIT79yv/C86/P5Nx6YvwZZyOcnIyM5eFTO2b/qwJHkV34Gz+Kr4uJ&#10;wmr8WRdGJDkFZ+PvyQX828aTaSxIySbI3NGPvPNLW3lE6b7sq3dof5Jjvb8VFFaQf1n+mRyz/G3g&#10;2Bk4As7SMcvfBo6dhCNOflT8d8VzgfjEV2P8hBNOOOHvK4/Fyh97BNSPiE08V5iZ+6XkChPZnCub&#10;c55wwgkn/P3Dky9kS2I1mZ2OxZOpdCY9lklnxo+Aluc+/wrlwYP1/YPI/kH4a2R72z8/b80XzPNL&#10;zsVV1/ZuABo3Vlxbe8ctga11z+ZWYGcvdKz9N2Rny7u24d/fD21BZSt4rPeI7R3/6rp7ddW9su7d&#10;e6r3q7O7F9ze8q5s+o+1fzmhzU3v5qYPBq6ser7s8KF3b/+J3d3A5oZ3e/cXnqv90Po62HzpIf/K&#10;7If29kKwkt1dOFee3a/pk9rc8i2vOtfX3Ssb3t/c595+CD7KDVjeE6cL2P0az8NjkLPxVONvTmhh&#10;wba+hdwsX0Joe9u3tunf2w9ubHq3dr7Ecj+8uhbIL/hzi/6VteDK9hfO7cZWcH079MxLHa60Jy+2&#10;rwh8jnPzlvUND3wE0zkDLOyYwW/Iwb34w4c7JbHa3d2dm5tbWVlZXV1de6JAy9+R2MHNtur0WOhC&#10;IcYVUSjN1MyEZnM7kHZx8iv+1VUX1BGzveD6umd905+NSscSCotNvr0TWF1zb+4glxGiHbvBrS0/&#10;qMD6mnt13QencmPDs77h29kNrIHZdqD0gYGWrayBWASR3s1DM5C5QlxkcWs3Vl3TU8pI1rGx4T0a&#10;u/FoLFw02axKYyQ5zfRg0rBVnHRnB5l0a8MDNza4hVsIxHqneM/sIcLk2thGbGCpcLWBYIFUbW65&#10;gl5hJi72jpmK0una2gmC4sMRwcBNWCFyEyLXHDQizpGtN5NWhl2MWEIul1DHZ61w4Lt7cAaQ8wPL&#10;gLFb296oj5efdcFq4bhg5XMFXdjDSk/ZYWq47lfg+bETAvlbWUUOClnVqnt9zRWNqaZnbbDU0o0B&#10;LWvrXpgXziqsZ3s7AOKyCQe45t3dh+XBaUG28HGUziqo9vKqGxaMTLHmWV4wpxJyt12YSMt8Udny&#10;shPmRU7CbgCOFD5BGLu65jmSV1gqcoC7AVjkDpyiYu9OUaB3tn3I4cPHuhvITGqNFqLDTlS7hYtr&#10;yB2yAcKHWMKC3eAWzhUcDpzJzS3kKDY3/fBZgytgraj4G5ue1Q0vcovuBbNjUpNH6LYwZpYQoS9+&#10;Lu6tbbvVwN3eAwM4FuSzQNazCcN9cK7ghMN2q7gweIogFwYsDLkIi/63kWXDgSBr2AahD8D1UNKX&#10;jRWr2SsEb8Uhh4qzteldXQfVDm5s+2E9G5ugvN6NLR9yPpHLAD5N5CNbXnHCGShdP4cPLeTh5F7b&#10;9G1vWTiUkfySB1pgkesb3uIUHmSK/dDqqnNtwzM5LjcFVevr9nRGWZi1rq0XL+a9wMqKs3TjIOwE&#10;7R67zG5zJN2ppNOX86+sB5c2gnAeNrdDrojDnXFvFHUN2te2Q7twJnfgURFMTrqTWe/Ofhg+rNWN&#10;4MpmcHU9uIl0hVY2gpu7oc2t4NpmCORycT1YuoOAfME4NFRNIDTLFaM3b55Njyl/DcX8BXyZ2MEW&#10;yt+12BXJj2msZk52ySUUDUoEg2IDz8QaMHv4fCnBE5RCiDc/qTRrSWqLyCHHmZS4rt6hsJcrUJIt&#10;bgGc1uy40hNXmtX02JiSy8fqTMzxKY1ahDWZWEYjWy3H2yPK1a3A7pZbqcAZrXRPTK6SDBvNTL9b&#10;YDEzeWKi10CkMvE6IyMYZAqMfIMCrzJxjEaaVkc2+6RwWcMi4SoZS4tp7C4pbyiYMq3OG3whpctC&#10;z+SNUu6wUUMwugRuN8cbEcdScrBP+Lk6K1Pr5PkdRKWarNGQTHoCnYM2O2l4dIdJheWZ+GRyp1ZD&#10;kKq4PgsrGJQEXWy9hSGRjkYnLXDtRp10T1ShlGB9UaFUShCRGvkSLHqoXaXG8hWcVIghlhNNBqoj&#10;IAkEhGYnlzDc6A7pQHMLY2K+kqzV4mSCAToL5fYJXR6+SjKk86s0zF6JmqxSkoNBHo83olSTuFIG&#10;i90r11AYTOxkXiHkjyhl6FDWNp/XRxNKOIeTk3KVlCgXof1ptU5LSo8rZcpRtZqcmLDA7Q0HpVLj&#10;khMWqwanNNM1aqxMOIzu7xIrsSINQczsVBlpLDEhHRZwuSiVDK/WMSUSfHzKtFUM0NZXHTod2edl&#10;qTXMoJdttbJlfGwwpQdZGQsxXGG5UoaLRMVsGZnN69SoBzl6xtyKe2fLadDgFJIRZ0CmFIy4PUKr&#10;haOS4nxJtVxMmV0wSXlkj3GUyccK+UMCKdHj4uhMNJEMOzHrABGxKgeH6CM8aidPTvIHRF43n8cb&#10;dkU4PS13FzdCy4tWn5MdjitdDpbdShFK8GEPXe1XpIIs25gFnru5SY1CgjbYuTYr06Qn4hnDHiNK&#10;oGH7XHSJhGKz8XwhEdzMNr90ZcM/NyHuxHakE3yRFGc2MxY3guvLRrudLhKMROMKnpa1lFOyJEyd&#10;CBUZg8/O43MJ0lGh2ca0qNB6LRE+0KCLKlOTfEH5zl54Zlqlt1A4Ylwmzert6FjZDMzPGc0GrN3B&#10;dZqYRjVRquGMRdlSNVkmxXp9LBxn1GVnWpxMo55kMJPFamosQJUqiG6v/DCq3Q6o9Gac1KSPuqNe&#10;q8Rt6+XqFVaL3O20+Kz9fJ3Mb1/bC2XGnCKXlaIxj6edIq8zGLDiJQax3ba2EwpHbCyzdYinUzjh&#10;dFgDQTtVazEGrTKrxeixiywWgdHkmvYhcxWl3GKlvfXWT771R98gU9pAf0vtXxfPFLtYLIbFYi0W&#10;S0nv/r6InVxPSEa5VBlNge8wusU05qBCS1/aDC4WNHolmsnFaugDDisLg8FrBB0Y0oBYSp7bDE4k&#10;xVo7l0ce8iblAs4wjzVoMtMHR9p4ApRCRlQKhoUq1vyyZ31RxxBi5+fN0ahQwsNZHUwGb8ju5cs5&#10;KJMU097ZrLbwgy7yKBdHwDWxuGitnCARj7Ik9PllFzy+imIn4YoGPFbaeN6zt+0x6/AMPmYxK8NR&#10;CREfhSkcVauwShPVHRDuHwTVClRiXDuV0yk4A86gnMVut9ipKjPL5GMx6Ci3Dk1VM3Fs9FRKgiFj&#10;jVKMRkdV83tpjAEKsUvlUULEkU9z6LQ+rhAr15DVGqqa1W6wsihk9HReTRgdtYgHjV6ZWjEs0dF1&#10;GpJEx2RTehLjFhC7kHXUENSMJ0V2E9lqotntVKEYQ8fWk9RsGa4rNqmXkDvNRpLGwFDrSEQ2CYXv&#10;juaMTHSfx0+VKxl2M845Zt7ZsNstJJaQlAow2Sqez4iS6bkcVq/TxyEzuk1u/uy6f2834DAR2YwB&#10;pUNEGK5hcVAi3ojZROfRcBY7madAM8gt2TkHitjospKUWpZJTlSq6Fx6n8UjW1pB4qztTbdRNszg&#10;oXlCtFlPEvKH8bg2rU0ECdpiTkEkdIn5KBF8iHY2ldl6JHYbS3oKoZOMadBYhVJev1RF0mupUm6f&#10;Qsel4/rjaRlhdMhlGNS6BDYLVqOlqVldcC0R8D3OlBECpbiPQpZQzGq82cG2mXByGXawt0ET5BJH&#10;+uDZubHqdOpwQiXZaqE77FyJAms1jlKVTKd+VBkx7u56YyEObrSFIRhlsHHhqAhP7jGqui0xvVrQ&#10;iyX3ikVDAtEoGd/OUUDkCFedAccd9unRWis8WQnpOXchJQRBNGjQBidnlD6aCbOGyUS9EDe3CfeC&#10;26Sluk0kgQxn12L5oiG+hCIht+HpQ0oTe20nEPfSnD4RlzucmJVS0Jh9yDYyCp2Smp8xGbQUd4DL&#10;52K1zA5bxCAT9ii1+M7hVqOdZbKR6YRWJqMfjev3BdlM7qBQSVkr5g0gdia7LZRCMvqkz8o2WwZl&#10;5kzKjuWb9A6LwGIxxhxre0GrzeQc84xytb6wbVRlMVrNFJXZFnJAAAh5mW7MPcjWxOd9vUKtxm6R&#10;2a0as0FosoWD9hGhHicxcJwuiPjg44YQlUbvPH36pZde/kFDw6XCjPmYFPyGPC12ExMTBAKhra1N&#10;LBZns9m/e7FbnrONpTWLG75IUjab1zojyoidlZjQOlxcX1i2uhNcW7BGQyK7UxBx8jITer2GmUkp&#10;rC5+NKmFuG9l0ez18rQq2njO6PYJXHbO2JTB5+AEQ9JEUh30cd0B5QrcmTs+r5vj8YniU3qPneYL&#10;SjJjmmBAZLbzx+OyUEzndXJSabk7qg55uPAgTSSUwaDA7pHOzZqX1yA7CM7NGn0h/sSYcn4ZifUi&#10;FqLUJNzYdLstdI+bG0tpPU4WPPAzWSP05sZVEFJ5o6pUQuBwcv1B4di4MprWpKa0Lic7EuQ5omqr&#10;V7wwa7R5pGEf12BhxWKyYETicHAn551wZayv2m0GWmJSF08pMmPqRIDrCYqtVsHSstVhlUxPyCw2&#10;TjgqTcTlNgvdGZD7XKzkpBmyzoWCzuzg+nyCREI+llaNjcltDo7DSrVGNWEbu7Boj3i4sZhIKkZB&#10;yKB3SE12Tn7Z6bbwsgWVWo5VSIZ8EzbQa6+FrLXzF5ZsXgfPbmGP56wuC9Xq5tvcvNSEbnU7CA+A&#10;dFLicbADGUMswHf5JXDS4CjcNk4gJADRdzuYkHVaHPSJhFQEqi3Bg+47baxYWhcJK9c3kaxqakxq&#10;c4lSCdl03pqOy512zmTOCvch6KDVTB0bU/tDysy0zuVlxmN8b1K9uunbWDXrNBSXgx5JaQMujj8o&#10;CodlfjfLF9H6HSyHh2c28ceTgviEfmxMEksoMwl5ICSyOfkzKx5IG2emlHoLLxGTpsY16YTI7ebr&#10;NbTYlMGqoywgCu6LB7hSOW1u3hQJCSx2Xi6nNhiZTjsjmnPu7fonMwrQVndQ4nFxXXYaCt8XC7Ey&#10;s878uMLu4MWTyvFxtcvJiWYM65D8brgMVubkpNJqYwXDUsgEt9btsYjIYmVMF8x2uHI8HLNDlghK&#10;13bgXgimYhKnjWn3CtJhsc/H9QRk40mxwyNITxpBj5YXTL4Az2jnLW+YnRYxXGarK7aQnxOISONR&#10;ic/FcfoUhSwsg+tw8SezOkcA2kWBmCwaEfkDAodfmptWul18h1+4tOJc3vDv7wZTGff0rB8yzdkp&#10;tyftMkScc7MeV9gdTjulLltoyrO1H54peMwRuzbgmJn1SG1We8jhijiDGffqdmh80pWY8xm8tsJ6&#10;wBy2p8ddaq8jmHFGxzyzs35v3GkOOFJzgcUl39ZueGbWzBf02+yM8Qn18HDN5JS2pABfF0+L3cLC&#10;wvT09MzMDFSWl5f/7sVubx95QwS3N0QlUEdel+wir4q2tnyHL3eQV0L+rZ3A7m4Qad/2g33xXc+j&#10;3h0/0lgy2w4gTqAF7Itm4KT01gDcbm4hZtALETWYIW/ZkPdfweLLkQAsoPSW5PHYYm8p5i+tDXaR&#10;pW67fW7e1KwDqSOzl7whb1tKb9xgVVtbMDWEhMWlgpNDkImKr2aQt35Hx7uJHBTUD1dYnA48I94O&#10;BxbfzZWWvbODDDxyWzpGGFs6XaUusHw0Y+mlXtGmdNRbnkxCJBJj/FEFKM72bslnYHlWJ5Ng9Gbm&#10;8mZwe9MVDIkm8xY49qMDhAqss3gSDt9bI1+DbCILRiqwcuQQDtdZWhIcxdaWd2pMIhRjnX7Z6pa/&#10;+HY1uLiIvJBCVlt8OQiLBEs4RlgnOEFOIHxeyCGUzjlyZsAGuUKQLjhAH0yBzFU6UuSlLfKOD1nG&#10;0adW+qqkWCmtHKYozQiHc/SJlC4eRF53kAPZ3HAnwqLkpLV0TuBKQM5Y8boqLQyGFD/ZQCYuUclG&#10;jS5F6SND3CJvGOEZUPzEH72XhLEwsHT+Sy1wLEfns2QJ6390PkufJhwR8gYTOaKSt8NzUrzUkTdu&#10;MPbw4i8tEjmQw0kPbxzEf/HElrbgBAYWX2ge9pYuM+QsHZ6WEHIS4IpF7kQgtLkNLUjX/j7yCm8b&#10;PvRiZWsXPB9aloY/GgWrDW3uIH5294oXMETK24gBtMMBwhY5ycVvbODoSpWvka/zC4qHD7fv3c/e&#10;uz91wgknnPD3jfv3cw8f7pfEamdnB/LWXC6Xz+cLj0opxPtKYgdy9/nn90844YQT/r4CGoWUjY2N&#10;SCQyOTmZGR9PpdLJZCoeTwRDYWj8imJ3Uk7KSTkp/wAKZKzJZHJtbX1mZi4zPplOZyKRmNvtM5vN&#10;J2J3Uk7KSfnHU0pit7q6li/MpsfGE8l0MBhxOj0nYndSTspJ+UdVTsTupJyUk/JbUU7E7qSclJPy&#10;W1FOxO6knJR/tGVre+/e/fuHO79i2djavX//8HvMfxzlROxOykn5R1vERn9ubvlw51csTIVzeW3z&#10;cOcfRflNxW4qv4jjGdEcw9eLwhLa3N47nOOknJST8muVE7F7svymYicy+P71H330L37vzNfLixe6&#10;pmeXDuc4KSflt6PsbW4Kjan8+v7Kxq4xOL2ysb938GB752BpfXf33v2t7f37Dx6urG5nxmfjhW3I&#10;MMenl6cWN+5/fs8bya5u7S6t7axs7T94IvV8Uuzu7d+bGJtb2Lm3urqZmF6aX99dWd/d2LmXnZj1&#10;z2wub+wsb+zBdCVjKMfEbnd7L5Kalbmn1MHCwsbezu7BwtruTtF+bW0zkpxd2jxY3dhd3zmARUKj&#10;zZ3hu7JSZ9aTWlle2XSF8jJH1je+trGxE03mpe5pjb8wObvh8EzwnFmlpzC9uPPg4cOt7YMH9x+s&#10;wZHev7+1e7C+uQtHBH2h9FJueWf/3v31jd3FjT04P/5YPjI2n1vcWdvcW96Anl+ecf+mYifQef/F&#10;73/w3H9999fgn/zOe//0d977J0+1Az/+pD07s3g4x0k5Kb8V5WEomJGZ4hx7ITe/PsT16j05izdr&#10;CRXU3klXelapyyxt3GMoQlprUh1ZgrvbE82Hphbvfb4v1kbGM9M47ZglMb9577FgPSl2ezv7NnNC&#10;FprVuCf51rTCOSF3jHPNU3Znku/N4tRxfSjnSCwcveF7UuwePngwNb1oCRbWdvaiqfmpwrLJnTOH&#10;cqpg4f7DB4XCgkgdMwTzet+kxj09u7oLwsOWBcfXdjKTC2Jt3OiftiaXdnf20oV1ny+jTyyCrI5N&#10;LTois1Z7JrW0ZfdlQ5mV/Qf3dLaJQmGOrEpNZ+f0vimBZUzsnNLo40xtWmpLm+PTHE1CF87Hple5&#10;qpDEnJLbJlXOKa4hE5/delLln1m+NrH7F3/wwR++UfPzi92vXet/88bgGzcG/vrT9v/9r6//i98/&#10;86SKAf/sd0//5x9ceeGzrrNVmI9qce+Xo/7k7bp/+ycf//Nvnj6yORG7k/LbVva3NlHcAM2QqiO6&#10;/dMrYks6ObmAZ7tVvnxuflHrnKCxw7Mr+yNcdzCW9WcRGfJF88HJxf2He2JNNJ9fFNnSVHV6avXx&#10;+59jYueypVzZtVByRmiKjMgioCNyb8HuSvLckwTj+Hh+RWYZ3y5ZHxe7+xNTC87o7MLyhtaS1NvG&#10;WJrc+tYuXRGFaHNlec1hTSm8Od/UksU+PjYPwebnLLFfFsxTpCGNr+CM5BwTqw8fPFzf3nc70qHZ&#10;jdWVTbVniqhNyXVxRXjWnVpaXN8HsfI7ExJDkiyNyo0JlX1sQJ02hGYNxpQtPp+fyNG0EzrnOEUZ&#10;F/jyVKnfFZ1kquI8/bjKm0vOb/3S2O5rEzsI0/4ff/5pJ1E+t7T2wvnO//qz22/dHKRJbXdRQpC2&#10;o/DtPz1/6WIj6UYH/c/eqf9P37v0v3z7AliebyBgOIYesvJf/bezXyZ2D4tH8rD0n69c7t1/sLt/&#10;cLjzqICT+w8gZH6Gq3v37u/D/x4go8DksPXXKuD/4B4E448fsyflpPyCks3MuCfXD+4/nJ3K081Z&#10;jiqq9+YdobwtUlC6J9zji3pryhDJE+Wx5MSMZ2wFrqylhVVHLG+LF5T+wtLissJbMHizE6uHf/cO&#10;5Umxg5Q4GcsXtg6Wl9b9qYLGkzWFZgyx2XgsqwlOtzL9xmjel1o5uuiPpbFrq9vOUN6anFM6xgJj&#10;izrnNER2ytAs3Egb61veUNYUzhl8E2pvbn5tD5zo7GNr9x/MFJZVjmwys2zy5i2BgiYwM7+wAqGl&#10;J71ocE9JvPlIvLDyRCi6u7w4IE5msgWZN5ebXVY4xp3JBXdgSu6clFpTvvF5o3faGpiWhWdV9rQ/&#10;WTB4poz+vDmcK0A4+cvu1685jX35cm96avb//YMrUP/n3zzz2rU+gzv+zu3hUtT27/70k16K8vxd&#10;wr/+1rmjIUXL098708RVe/6nvzhfajkmdqA+weQ0X+s1euL24Njq+tZXUT2wsfrTbKXrcL/YsrC8&#10;7otN2gJpsy8FSwU9OuwrKp3Fl9S7YmPZOQzXAJaHHb96AaHMziyp7dH01Nxh00k5Kb+w7O3dA6WD&#10;ysP799e3DtY2dlc39qFlZ/dgaWMPAqiD/YP51d2Nnf39g3ub2welO2Bre39udWf7AC7jB0urOytb&#10;B0/eGE+KHdjvw5P8wefwAN47uL+7f29pfXd99x40riysMk0T88gsj0c//QUFrHABptjev/fgIYya&#10;W90t2cPVvr17sLULa97b2IVOxBhaQMOgC9Z/cO/BJrLO3d19RNfu7R/Amksv2sDPF34a8xAsDyBG&#10;QN5P3n9QemcHS93Y3FvY2IOVw2lZWEfOBvjf3ru3vXOwurm3uIG8zTz08OXlaxa7Fy90HYkd8Cen&#10;aiXGwIVGItj802+892k9QWoK/rs//fjI/oj/7hvvf++D5v/w588WOzgOECDIfNOTswSBCcXW7e49&#10;fnz9guIMZSp6OaU6nHd4JAq0nthYfmFlYyI3302WR9K5Ui8UkEKFJUiT2ifzC9fbqFOFXz+PXl7d&#10;5Khcc4trJ98pn5S/wyIzB/PzK4c7X14ePniwtXvvcOdR4ajdK+tfELt/6OVvUOz+5R+cfbtsCM83&#10;/ek79ZDk/o9//JHWGW0YER4ZH+Of/M67R9nu02nsyvoWNILGWfwpFEsHIrKztw8p80R+YWNrB4QJ&#10;IqmNrd3p2WWQGGiEFkhFw6npir5DsYPHFEVsVVhDR1Hh2sb27MLa7t4BXBDwAFzf3NE6oky5o7Cw&#10;cquTAR42t3ehvTC/cnBwH4ZDC+xCxAcaBhXgyBUkrIurG7CG2cU1eP4Idd5GlAhWcmRwUk7K336Z&#10;zMM1/Gs+biG8ePoV0D/o8vWLXWpy9tun775xfeBSM/lqK+XP3qkvGfznH1yJZfJlXYwj41/AM8Ru&#10;beuP36qlSm1dRHk4nQNd07vj3tgE5KR9VCVX4+4gyKZmlqAC2a7I4B+kayNjuWAyeyR2mel5sIFE&#10;tbRbKqB0YB8Zm7b4UhD0MWT2I7GDDBSmg0SYLLbwNR6J0Q9jG0eFUlMAbFzhTB9VlZgolPx4ohNG&#10;TwIiRyzPAPPCkm52Msan5x+ciN1JOSl/P8rfSGT3//vZrefPNiutoW6S4j9+52Kp6z9971I4Od1F&#10;kkGUd2T/ZTwzsvurj9rgadNJlLEUoDXjEDNCqAXJaUUvS22P3Opi2AIpkzeRmZ4D6akd4oM2+eNT&#10;R2IHMReshyF3HH1pcHDvfjiVu9XNhCfY/PIGSWStHuQyFUWx62LqXfEPqzEWf9LgifM0HpzABN5A&#10;4GhS2+1ultmbUNvDE7kF8AMBIJpjAHuQNqMn3oaVKCyhQbrmJKw7KSfl70/5m0pj//nvnfnrTzt0&#10;jlj1APc/FL92+O//24c8tRuS0H/zx894ZweACP6z332/VH9a7CbzC9853Qi5ZCAxVTfMx/AM7Xip&#10;LZCG3LMFLZ7IL7KVTpgLekGtICIDG1BbiMsuNpHvFd+BQqYJwVfTqAgEcWl1Mz+3IjUG1LbIzQ56&#10;LFOADJSjckHoN8rRQwx4qYlkdCfO1WDNvtR4bh7UE+I7COggVIxlcpdbKFZ/CswWVzbA8/7BPaLQ&#10;TJfaIfyUmYM8jVtk8IGwghAX135S/nGW1fkZicoySFOTJPDcm9171jfvK8urDl8crl53MD4xs/yV&#10;r4iHKwtLLk9ifu3reee7v7MtM7kWd36FtLSQSmFZml6KsoiKpvYX1n/JYh7sbdnssamZ9b+lC//h&#10;Qzi9EAZ9xen+Bt/Z/Q/f+hDEAuTm4zoc1EHLXrnal5tbee/OyD99VnD3B69X/d4rFaX602IHKjbC&#10;0sbHC7u7++H0NAiZ2ZcEPfLHJxPjBQjWMtn5YYZ2bXPbE5lQ2cIQZ0H0541OsJTO5bWtkpO9/XuJ&#10;iRkIAyEoM7rjgUQW0uF4Jq93xgLxqUx2zhudlJuDqckZ0GV/YsoVytBkdtA1e2CskyCv6ufe6WXB&#10;SpyhMdBTR3AMhpc8zy+vQQwI9v44+NyBLpU9vLP7lb5FOSn/EMvGTPr8rb5ehlZu8rME6jsdZIYp&#10;unMP+UkTlNJ/wCyVSDd0Uw3B3PhUfn5187C7aFDyA6W0+4U04OGDZDDS0kb3T6wetpTKE55LBepP&#10;thSrxwu039/fCyQyG/v3DpuKpTQEyuE+Ug5boFjZ7DO1NLExAHeTyhZxRKZWdw4OrYqlaPXov8Xa&#10;/YO91Fh+aRX5WwgoyPZR15P1UoGWYsOTsyMtR5VSgfqXjb2/u4lnK9mmMJz2Yv8vKV+z2J2pHJ2a&#10;WfwvL94q7f7rb5272ESCO/+jWuz//VvnIHC7cJfoDGXA7H/+y8/+6Tfe+ye/8y4I37/7009++GEL&#10;BEf/+QdXSwOfFrtfXCBqg6TVExk/3P9aCwSGIIU6RxSiP60jiuTOT3wYJ+W3sdzfqSxrpjumD6+D&#10;hw/jfm9NH9MSSKOpappU34cXdZGUicJaIp6q6yRrnCmxxhIYK6jVhmGWDkuTQjpiDGXvP7hfmM5y&#10;hdp2jJgotk/OQ0xUdPnwQSIQbmqh+sYfi9322opcrm/HiEY4+sD47MHB/lh6jMJWtqL53RRNamZ9&#10;fTmPQnFxHA1bYWcpzP1U+TBZ0klQxnOrOxurA3RRurBgVBn6SIoRkriHqo5mF+/dP4gHg304wRBD&#10;yZDoBc704WSff25hMsuG1Nu7RwL3+b2dTYnOimbKwG0bXhaaXFrKpkgS3/2Hnx/sbJqcQZMnzOKa&#10;I2MLFo2GJDL1kxTe5EzYH0KRxJ14mcwWX97cc1mtPSwtkSFrxog13omtjTW5yTHCUqMp4gGu0ez0&#10;4yjSToIsll/d290JwViKpIsokzkT6zt7EYuhjaom0WVtOIk2MD6eSHx4reOlm4RgdumrqN3XJnYg&#10;W//nCzdHWbpoJl87xPuTU3Wldshhy3tYkD++XTb0L//g7P/t986AkLViJfXD/E8bCO/eHjlTMfpJ&#10;Pf6zu4Q/PlX3333jS9PYUoEzDrkhcuK/WKBxdnEVArfD/a9QYMguPOgO9xDPUH/ac6lAojpb/JIX&#10;gsT7D77SY+Sk/GMuG/nvv9KS3X58vW3M51p72XyZ7Z3LHZf7BQZ3rLN95PawMRJFxE5h8jcNQLIb&#10;7+9D/fTGqMIeodN5p24QpvIzWCKnGa9U20NDo5RKinFjt5hpPi12D/d5ePr1AYnOGaVx5fX9rHA6&#10;K5TqyWKb2RO5Wd5ewfLMZqMvv1s5ovCGo5G6Tuz79TSlPVx7d6CK7FicKbx27a4tPjnYOfxOLVll&#10;D9Q1j3RzLFOZ2FuXe9i6oEJr+uRWRx3TejhdUex+eK7jahvtZif9djebIgusLS+29OI+bqQorOHO&#10;btQnI5qV5bmqu6PRha1sOoUhiU2uQEUNQWWfJAwO/LyCAlGOw+UtqxshyDwqvf1mE55nTZCJhO//&#10;/9n7D3A5ruvOF72T3njSd32/N9fyG/s+j9/Y45GsHK1sWcHKaWhJJCVRTGLOAYwQAUbkHA5wcuzu&#10;0znnnHPOOedcnaq7z1t1+gAEQRAERRAEwPpz86Bq105VXftXa1Xt2nXPEZ7WvbbO+c1Tc/5YYvex&#10;pd/vIok1xrsffu2efUSxwbN3z/Ftp+Ruh3P7y7PzPBNfqn1kx5TUEePMTn3xnmMCjXuJxLrnxWmz&#10;P/LUq9NPTfEztc6F++0bdTktuz/9wu//6lsP//V3Hvmrbz8Ehtu//fgt4LpOBp3c9MQxIk8PdPuL&#10;f3oAiAYx/99vPfS333/sb7732F99++EPfe2+P/n0rYDLSTkXhB0gDgwricHLkttoYhM4jI3W1ucg&#10;/wgB1Kgi00miZPKwoo+i4JwuMJQrbC1Lbk0VKpduuwEHkW7/bHLICK701gqu61Wdwg03vuwsvH4G&#10;llPRl46QWRLjbx46xnMkwZ21y/iPv8hyuM6D3amdS3pwRNJx7yP3HtcanXfft/OLv33lpw8c+P6d&#10;L//oqdV8e/O+2Jth163deveOL97yKqT8wd27/uXJExxryGQ0H52jvbh/4Tu/evzm14T5pPu2h3YH&#10;Kt1+Pb/rFOkI2woXcy2T8fgReTGTnsBu4eTSEZoZruxiFn0/WarmUn76EgFa22vVKQTCDuIbYHfX&#10;qxSrL+GNZLyRbKrQ6NRLr54mnOIb+sOxQyX+xR4W0utpRbyXl2QCsfzYuryYS56F3aNk4wjtGxWS&#10;bS8TK+DXor3Ts+TDVO3U1PT9s3I4AplI5ImnZmzB6IEl2jGBfTTunNx9aE0R7KEjNZNx/wsUNpP7&#10;ke8/+b379v/0gf1fvXH7IYGdevrkvTNS6GqBYPiZA9P6SGrXqfUpnvn9cWMn4f/8wp0f+9lTX/3t&#10;i/9026tf+c2LH/nRNqDb//vLd3/2F89/4ufPfOjr9332l9u//OudX/3Nzi/e/ALYgH/3wyf+02dv&#10;P3dGgDfDzuSOniRIqnXs3Qkw4mZpCrnZd/a56h8hszu6a5o1eXYBsvsTYG/qHKEVtubV08zi5pOH&#10;iwgMwxbShb+BWFZh9oNR2e0NoD3NdneZpdlKhOu61UiwTnhoP90dK8JFN5fNLq3SX5nlhKPRWx46&#10;Ifakh6OxSyl88kKwe3XNjHX1pO+J+47bPeH9R5bmBfZKvelze6X2WG9yQm7CbufLC2pPod3ptTv9&#10;fqf58h8O76Gaq412Ip5Q6j1mo2XbS6d2r8jMdvfOF3bf8qoAYHfHI3vC4OHU87unycd5dijLwGY9&#10;cQ7slk6tnGTaoAYph3mAInMYlT9+/GQ4W0vFoi/tOnaeZffoYV6phmw2AJvmBKkWX50hTotMA9g7&#10;jRRg1x0O85nkH57f/9zRdYkr06tlzsLuCYZ5PBq4LIZHd8yYw4V8Jv3ygYU5oW12ZvbhJTUcgWw0&#10;+vTTswC7g6uMkxIX4HxqzyGqJtZHRxoW8/4dVKVC+9CORXO0VCmVpCpbNFflzZ16eFEBbQNUPXto&#10;Rh9N7z61foSma/QuyaW7zLADO+6zv3z+yf1rNzxy6Gu/fenLN+/4zp277n1pfscJ6v0vL/xfX7wL&#10;0vzXL9/zqyeOASD2L/C+dfurP3/o4L4F3o4TtL/4xgNnyzkPduA53r1jNn7mlQY4k8q1ZqXegt8A&#10;XEuLNwagiaaKAESDM+KLZuFQtpBeKJH3hNPd/sAbTkMamz8OCAOogaMNtpjJ9QbYuUMpaI8jkICU&#10;sGD2RG2+hMYWhFoAZxAJeYFlqVxZbQ1AXXKjF5oNaQKxHJQJVc9Q5FKDJ5kri3RusO8KlQaUCW0A&#10;JgYTOXcorbT4g4k8bEI6fX8sCwFsQLhsGpxhqCJbrDkCSUj/Vq40rqtKKNKg0rjb9y3cv3P20dcW&#10;Dq+KHPEC2io98NyCMpAbjsc+nXznfqHHF95znCTRug5OEwWm4PTppUM0Bzoc5TKhHU/Ng/+lVeue&#10;3zV3747px15doOuC0NWx0sejoNtz38N7fvnkyd+/MPP7FxYoqmDQ7Xp29+w9L0w/9MrCHEMfican&#10;Zgi3Pzv17GHSrj1Td77GLqR9j24/Fqv3+43i0WXWnMQDJ7dVKNwxoynnc3ds328MJteXKAt8N9Sg&#10;FvGn2OpctUJepT7wwulHXpm957n9O4mvX6f1dPoP7957x/bpzQbMPHucqbMFD60wlhV2sAR9RvWd&#10;xwR9MAk7LRaNuWOKV0LQQT3/yq41mSm5Njuzg+eA3WhUKyQC46Edp+/bOf3qrCCQqtHXic+tG+AI&#10;5BOJl19edUcSp6j8BZVvY6O3eOw0x5gcDMdGIf/p/cJCobhGoN+/8/T9O6e3H2MGMhUpYek5khba&#10;Bvv+6ukVW6bMoPNve/qU0p29FNvucsLu337iFnBXj64KwZn9d5/AfFiI/Ncf+81//Ozt37trD11q&#10;/uhPnpr4qh/+0ZPgLT65n/D/+uTv/u3Hf/vRnz6tsgZeOc34N28x9ATspu/+fvdZ97BYaR5aFiwx&#10;1fN0lczoBUtqlqYk8PRP7iOoLP4jK0KWzErg65Vm/755rljnfuU084m9a1SxSaR18VSOvfNcABYg&#10;5g2wC6d3zbDJIiNX5QgnCyS+AX5mEl8PvCPydASeDmxJntIOZTqDSYXJN02WP7Jrye5LMKSWI6tC&#10;SLn9KFmsdwNS73phxhfJzNOUxUqDKbPO05V75zjQKq09dO+L84Cz02QZNHsJmk1VvDhFf+E4RaR1&#10;75pmQ+O5Skcfe88R1zWg0XDYbnfA1Kq3Or3B5v1fbEY2sPCxnjdEB0gHe82zA9dbdNiFC/Lm3+7m&#10;neXRaIggvdEYKwRBsEKaSO/cFzwhY7OFVOrtSUB62IPUbrc7qQ57o3Q87vV6tUa70e7CAsRBmW3w&#10;NqCM8ajb60M7oBx0MEC66Hg0aiEdQEz/TPxgMIB2tQqJF07QlbaQUmvZtW92VRnerBwT2u9D4Wcb&#10;gFU6APcFsmPth71rTW4vboyhCtj/zd0fdbAjMer1usjWDXRsa6OF1JpgYMAubPT7vcmm0QhLDAYE&#10;NGPSpF4XkmCHDmvz5pNfaOQkL1Y+rPZ6cBwgAeTqdMHf3UwAB+7SuszlhB04pEKNC1zUN09R968/&#10;+pufPXjgf/3wSWAfrP7t9x+niIxP7FsDPsLqf/j0rUtsNUtu+w+fvvCsJ3Bc7tk5x1HaJ1YPGEfH&#10;iWJAzHNH1gFeDn/S5osDhoBi/f6AwNW+eIL+6jQTLCwwuAAuJIFxha2FUw3MKKDMzhM0kc4FHut5&#10;lt2BRZ7dHwfPFFaNrsgrp5hQW6HcEGpdc3Tl4RXhrhkW1IKdS+OxQOM8uMQHkxNMvCmSRKhxAtTy&#10;5Xqp2rzrhVmA4wJdOSnnOEH82jSTLrXASf/SFJ2ndtz2/GmjCyzHOJh70xQZ4BUAB4B+eYoBRYG5&#10;utkiXLjecw17LSKZs/3I+s7j1Hm2oXzOI5frT5cNdmCgQZde4+r+ry9hvuqbw598+lZIOeHgebD7&#10;P79wJ5hdu2fY/+6tBxV7IukHXl4A0wxz9/yJQ8t8oda5b553gii2+RNWX5yvcgDFWu3uIkN1YIG3&#10;8zhtkam2emPBeG6BoZpal5arzTWODpZ3nqQBeiR691MHiBOyALy09uC2/QT4C2CFGJUlsO0AEfCk&#10;t4eAQVAUGIn753lQIzauOJKG7C8cowDd2Ao7uL0A1hMEMXjB4WT+lmemNNYAOBfpQgXgSBIYjiwL&#10;wPxstDrQQqj6uUPrczQlOK2uYPLompAiNJbr2MQBFk/s6UOkcu26evsa11Wu0XBQrbeqDWRikF7H&#10;umyw+7Ov3AMOHZg//+Xzb5i+Cej2f3/lns/+4vl/uvWVL920Y7J1ArtnDpH+76/e+/9866FbnjkJ&#10;RhYsnM31ZtiBABY6WwhcSHAkJy4tWLdqaxC4U20iZ+6sNYBu3nA6U6iCzQVOaAvpAhyBI5A9limB&#10;9wr2lD+WBU9TZw+DUwDlgHmfyJQhcThRAFsd2BdLF8GzrtRbtQYCVYDd59ksE0xFid6TLlTBrpYb&#10;fd5wJpIqgI1WqDTgr82XSGTLUCxAMJ4pQeJYugT1QttgEzgC0HIIgDOp3qN3hiGXK5iCmFanG0oU&#10;TO5YvtyYWK+4cOG6vLpssPvQ1+5jybH7U2CmnWUWBAx2X73nN0+dMLkizx0m/5//gL0rNoHdjuPU&#10;j/306a/85sWv/+6lD33t3sk9vkm4IOxw4cKF64/WZYPdf/jMbdNkGbiB/58zb/6fGz7606eMrujN&#10;245P3n6dwO7J/YQ/+cxt/+4Tt7z57TEcdrhw4bq8upwPKH76wAF/NHPH9tNvhtff/+QpgzNy05PH&#10;zsKOes49uzcHHHa4cOG6vLqcsPsvn7vjpZN0kzv61d++eK5Puvko9qDFE/3JAwcmL4T9rx8+yVXa&#10;t+0nTKZrf3PAYYcLF67Lq8sJOwj/+bO3T94Me/CVpc/+y/P/8wePf+qG52597tSzh0hfu+Wl//y5&#10;2yHNv//U7753926bLz5Fkn70J0/9yadfz3424LDDdZ1oPPa5PES6TCzVTjM1qWK9Um+1uoMhimLv&#10;RfQHsAip0H6/Wm8hPbTb6dabbaTXrzfak/FoeZ+DxLOkik1I0Oqho9Go0WzVWp1ur9/eHKDX6aPd&#10;brdca4+wgXiI2eZaIsrr/WEq4mepnLFsHdI3O5sT8GyN1EN6AxTy1pqd4eSrF1kryjuKKpZQAwfV&#10;8wacqaFdO27Uxq3KxmCwMRyMC15UNTf0Bced+hhpbgzRjW5z3KptjMYbfWSoXuzP/wG1SwazD6BG&#10;+bjdGrfrG6Mh/B0j1Y1BDwv97kanMRQtjXz2oVePJUCHG/0ONp6w31EoTBYRuacQjydjadHuuFXd&#10;QFFsoV0dd9pYjUgNWxgPx10Ea1KjPM6EkwYtR+XM1bcmH7q4LjPsIIBN92dfu/ebt736620nIPz8&#10;oYOf/N/P/ufP3TGx9f7V3//6T//h99/5/S6w8n503/5v3PryeY8mJgGHHa7rRp1mhURi3PP8tNgS&#10;1an1ZKlplaV0ut1zTL3R6hC5EhsbQ7/Hd3KGeoJv49NZy0KTTKGepsoFelcTmGXXnyLIiAwlQ2aa&#10;o6mC4fDhZe4yU7bKUjMEyiPLHI7OusZSUKgikTPJYPMPLnNeOcaq9obpaICjNp88xeHJlUcX5ION&#10;jV4H0Wn0+6ZZDL52ji4+QVTmKu3xxgilPY36Y4CnjUYSlZMGtCNDh3qoXEFNdFTFGHulKGdqsL4T&#10;5a4OlQsof2YUcwyNDJTw7CiZ3ei1htLjvT2/Gyzt7b/2E5R/aqikoxrKuBQfLO8aGtdQLXfokg3N&#10;wqFVjC7tGnKP9A7eNdSTh1bDUL8+Ktfr+eQqQ2EWEQdc2rjR3BgNhgYiamAN9eyhQ4oKj6MK+tDE&#10;G+o5QwVxFAuiwpVxyouS9qPk17pS2v4Fni2U2zrWF9Xlh90kANQAYeDAvhlkECASS7C5cN6mScBh&#10;h+v60Xhs0WhOLosi+frBXQuudHH+2Mw8RfjkIRpLIJ6WuTfQ5swS/fTptd8fY5/Ye3hdFT194Phd&#10;+ymLTF2u2QfYnVzkPbZjwZ0ovfbSwTUKd8e0hMHgPPD83CpZfHqJfmKFcMsTJw6eJh8la3buOcVT&#10;WfafZAPsQg7TKZrg/kdPGnyuB+473gQDLp0+eWpl5xHS6VnmPJn9i/sP8uzxwWiE0p8e+mJYU5Ec&#10;qiANFp9Hxcv9kztHudBg9gl05TlUIUb5uwbEI6h4YUDagUqnByuvobN3oXo7wG6kWesfuLt/8N7+&#10;/lsHi/f22cRRPjFuJ3uv3Ie6uf2ll1H50oB7GhUtDmZfHsoXeqd3jhK6/pF7B8Q9o/YgH/GvUmRO&#10;OW0Ldp1yf/bhUSSAQlHkY6hoHuUt9089iLrsQ/mRAZs6OP38yKfpH9sGm0ZO3YvTdL0HLhhvr/cK&#10;du8y4LDDdT0pEQwqdJ5So++1W46SRCdpykgitm+KOE8VCRzxDbRH5sv3zqzuISo4FKYlXAm7rPtO&#10;sUhye2swLEX8fKWTJ1SfpgiPkbXhkP/BF6d2HlvZM885sUL9/fZjiyL9CkN8bIqkcOW5PNFri5wZ&#10;uq41GGWiQZ7WcmKGF84kp46xkI1xpZgnLNBeOsZcoitIPPXuOaYrUQFHdgwGnegYKl9AdeyhXYlK&#10;Focuw1Azh4qnUCVznDKilH1g0KFKMLXkqGZlaOWinAMo8bGhO7gx6Iz9GlQ4N9QSUcnyyMofyggo&#10;6/A45R+QTg2TZlRJH9oYKGUvquKiQsI4Ykepe8aJKDr9W1SPfea0WUwT2CqzWjzggRE3PwrYRiYS&#10;KppBdYKhiTGYfwggOzTyh5JFlD8/LhdQ7gFgMSpYHVrYiJxyYJFrixYmx/nierewY8qsf/rFu/7j&#10;Z267vOEnD+xP5spbdeDCheuMqsXCIl1KlRp0joBUY5qhyd3x4qVNcXQVaVwOoYLpUQ0b0j8adE1W&#10;jy+WP+ejtZsa9sdx81AxN7Rrxq2tycbPUzGZUFlCpeYlTQn+bmHXaHfcobQrlLq8IZ4pDc68tYoL&#10;F66zGg2HtUaz3u6iKNpqIdUm9nr/1rZrSGAPdlrYfLmTtf4A+vsF3hyCZK3yRr93NuV5Qgco9iHx&#10;t9h6nt4t7HDhwoXrmhAOO1y4cH0ghMMOFy5cHwjhsMOFC9cHQjjscOHC9YEQDjtcuHB9IITDDhcu&#10;XB8I4bDDhQvXB0I47HDhwvWBEA47XLhwfSCEww4XLlwfCOGww4UL1wdCOOxw4cL1gRAOO1y4cL23&#10;Go/Ho9GFw3iEzVgC/6Kj8WA0enMYwrbNBL0+2u0N3hyw6VIubdoTHHa4cOF6b1VKtwzcuJYV1bFi&#10;sABBz47BKoSAuTBER5l2T5NrSLMNaaaO/T0bMnVHuY0MhqFEaYqg3jMtOhv2nllY59sqtc0vV7yd&#10;LgPsJlC9tBmlXhcG+zH8Pbu6tXBW50Zswv0NgvVLozmmzQvL5hUEF67rRXBWg7ZWLkUX6GNYD5z8&#10;2Yo521k2Y7aWz8Zvxp6b4BLl0eQO3aM88oBqdZdl/aCFeNC8ftB+eptuz20y+lF3vz+0l1rT/sJh&#10;e4Lijs36soc9+bOBHiuXuwOx1v/ze49/5ZevfuWXr333d3tfOUrZdZL5L/cfg5j7d6xFk5c0q/m7&#10;hd2g18+WGhWknys0G+1+p4f20BGKDmEB++hRfzgcjjv94eANE/ONEaTjCuRdsWooXinUOkgfLZYR&#10;ZIB2umgfHW+MRtU6kqwg3T4UMqxWGtZIpdUZID3MpO0Php12N1lohLINpDs4WyOyuQA2bWcAybZq&#10;Ao1HaNTvc/v80VQGHQ4hDNFBv9/rdnvdTgdWB7Dc6fR6vQEKGnS63SGKwuZurwfVoUPsC0+4cF1N&#10;GrebtUjA6w2Gy40WdjL3wOFDO3DugrO3eQ7DyQznOXYOj8booAcxhWQ8V+8Ap2AD1glQtFGqVPMp&#10;XzwX8cea3S6c7UMUSUWDTofTFQg1m81YJOD3+WOpQqtZ9Xtd/kAgn00H/EGn0+3zxdodLMtWiy4q&#10;Ey/z0r8ojj9qOPCgbNf9wr2Pil+7S3Bym373b9Xzz9p63aEpVz/sSJ4yBQr1piVXnbLHTtpih+zx&#10;16wJQjBfRPp8pftHd+z/wk//8KWfv/DoCzPheObV4/Qf3LobYu56bj6SLG7VdFG9W9i1ak2ZOarw&#10;F/jqqMUek1hTLENSb4+xDVGS2C+zZ9TegsAQNkXK7f5oA+0AyAA/2Ux+nuYWW7NCaVBujukDOaEq&#10;IjKF+KaEwJLbQFF/JE9RBOSmGFUb50tci/KgQBWVmeL2ZFVji2vNkTWJb1YQMLmSIluSpk+4HEGq&#10;Ps7WJQ3ulDZYLNZ7G6PeBtqDy9Cw1yQvLQnVOo1GG4yHHfDzOVUKjYbNZCsUQp3drhIxVTIxky+y&#10;2owen0sqEAecdqFArVUrU5Wy2xvc2lVcuK4OjQadsN+qMZhDoUAiHjLqjEKhNBK0klhSmUhgd+iZ&#10;HIHJZHTaHRKhLByPQX/WalUiGkXhS1fKZb/b6vX5LWa7mivRSVin6ZK1qQW5VuVJlrrtgk4qEPIl&#10;FDbb59CxpdpEMgno8zvkUr3dbjN7LDoqQyCUyBlkQSSRaW9+B/JtpV5Pvfgz7Y7/rdz2I8Frd6tO&#10;7bDe/0+MF/63fM9vDMfutXQ7Q12m+poxclTnzZSr5XojnC2EsgVJJPOCNrTgTuXbXa7c+b1bXvnM&#10;D578xxueI7PkiVT24Gn6937zIsTcvu1UKJ7fqumiugyw42tDFEOcKA6S6HZ9tERhOQgijyqYYXN9&#10;emv0AMt9cN28ok8U2oONinXDK90YjluNltmT5WriFIZriWGTuzMMgX9eYLdnGuti7wR2SxyXzp6i&#10;qCNiuVtpjjw3b55lu1YVUYYhVsmXpZbYDMdLEDhUwcIUzSZV2rTBEpvnExkidEMiU+ltdLIbbu5G&#10;uz4a9IJej0arYdDpGpuBK5MpBMtyvZW/wnSHXXSgHI0QdNnJdLFBwxOJxNMHj4i5AqbIkfJbOTyu&#10;NXxJxxEXrismtNcKeIxmV7BWLSc8donKqmDQFSLmmtqjFq3KVCKxUKnnMZcJtBPHZsRCNlluzuWz&#10;VqXUkqy0KzmTjMdk8egcCX+VadFLCVIzc4kZDrn4ljAGO5mQvrrO4Cs8Ni1P42q2Wql4xG3i6z0J&#10;q14tE3KXqVyRQh+N58CMvMQJ0RVLqW1fVD/0Wdmt/z/O8z9RHn3EcvNfMu/9mOjpf9QeuNnSRYaK&#10;ROl5pXeXzBbN5m2p3KoztuyM7jcEH5G6T1qj2WaHLbV+61fPf/yb93/2ew+9fHDR4vDd9sj+L/zg&#10;UYi55ZEjwdgV+ZRit93xJ4rJGhKIlPz+lNyeYRuTJl8qXKzZbZlYsih15xS2hCNV6wxGG/XgRsK2&#10;MRrXaw2NNa1x5jTGZCBRMPlySkNC5ohnGz2dM7UxHKbzNYUlGUlVTMGC25P0ZyoKQ0LnzLgSNZk1&#10;bvOn1e40Txe3e9JSR4qhTwR98XgRMVtTtmDW6C/kAXb90kbcAO0b9bs2g9FktekNRqfXzhOKzDqJ&#10;P5JyaqyZUsbgNDpN+mImZTB7/G6dXm+U8vkOq93qSXca2ZVFYqOHfwoD19Wl8XhUKaQtRr3BYA4G&#10;/SaDWSyShQNWQyQfdKs9fpfPHYx6XTa7WwP9KhFTaCGhweewueLFIdoB/9ek1bn8EbAm4hGPSGs3&#10;qW3lUtoazg269VgomMkUXA57Op0xGnU2m9lk9pSKKa1ObzIavU6b0RnMV7HP37Tq0KkvqXcYV+vP&#10;/11w2994H/wz+/xDaclC/aEP2R/9f5zP/q/AzK9TPWQkjeYfFdme4urdsYQ6GHtZYtkpMm0TmO/k&#10;mA8Zgplmhym2/OPPH//wV2/9+6/fdtdjr0mUhm/8/BFYhXDzA3uCseykoovr3cJujN3Vwh4Po9in&#10;ykftzgCgNkCHsDYYDGFTHx22u4MeunkbbdjH3NjNXJ3uoNXFPpaBpRkMe320t/kMGZaxhMNRbyv7&#10;pJxxv482N+/GdXoodnuuj/2FBJs1DrEbFKMxpOz20faksjGKfUV888qD9nutVgu7JzfoIwjS72M5&#10;B1DBaNgfwH/90XAI5cPmbrezmWAARSG1fCSWeSf3YXHhukIC3vW6cKp2oaf0u12k08PuRKMjFLoa&#10;OoD/oEsM+j0EwT7HAynbnS52cxq7Iz6e3LTGugzW/VAopI/d8htu9r8RdAMoE8VGdGCltZrNAfQn&#10;rLpOG0GwToJ1u81uBZ3k0rqHh9479Onyvo+V9n60SHu6oVnt7P1Ycd/HS3s/UmI82Oh3x6Jw9l6O&#10;6RaKeknnDMYT7lDEHgivmz230LS7Nd5UA2GIjF/98QN/+4Ub/+6LN93x4E6hVP3VH90LqxBuvOeV&#10;QCS9VdNF9W5hhwsXLlwXV1I5Yv0Opf1qSPsVyn2gL3q2S7txa9VwYDTojSWR3H1sw01k1W8o6kfY&#10;+u1C0/NC0wNs3c1k1V61J9Po8GSWb93w8Ee/+uuPfe3XX/nB73/62yc//c3fwSqEWx/aHb4ylh0u&#10;XLhwXVyd8kbevJEzbgbDZpgsGzdqoY3xaCPTQGTRHCeQenOwZivIYJjJV+k8zRJZ/OYg1Tgarc5W&#10;TRcVDjtcuHC9zwJnGHOVLxTODugbjcABH705QJpJgrcVDjtcuHB9IITDDhcuXB8I4bDDheuaFPh3&#10;2ACID7bOOrmXIhx2uHBdYxoMR95EjaiMrEiDyxL/BzbA7hMVEbWn0OoMtg7NRYXDDheua0zQt0/z&#10;/V98jIUHCI+e1icKra1Dc1HhsMOF6xpTA+kdY7q+8CgLDxDuP6aO5Rtbh+aiwmGHC9c1pnq7d5ju&#10;+OxDDDxAuOeIIpqrbx2aiwqHHS5c15gAdodo9k89QP8Ahk8/eH7MXYfkkSwOO1y4rkcB7A5S7R+/&#10;j/6BCp+4n/6lx9k/e0nymYeY58bfcRCHHS5c16kAdvspto/eSz0nsB8+ZfjCg/RvPC38+U7OV58R&#10;/GK3/FvP8H71muyrj7M+8SD3wSntrw8o//EJ1i/2Kh85ob3xJfHn7qd/6wXZTa+IP/co63dHtNvm&#10;zfcd1tyyS/7jF4XffEF8+xHtXQcUX97G/f2U9quPMr78tPAXz/PeWOMVDWDB3fCKdFoQYOgSX3yM&#10;de6m2w/IrijsRiNskpI+OppMETwcjiaznIDG2LQobzkaBnsF5EKve0A8NiPDmUIuKCgUckLVF0+G&#10;C9d1pgns/v4e6jlBLPOUDq8YfrvP8OKS8pZDRqoseO9R9Y41x627xb84YZuiWafkkYemNHtIlp/v&#10;kD10VP2TF0QvrLkY6vA/b2N/7Wn+IWnk1u3iB06YdrM9T8+bfv2K4K5F+/YVMytYObBi/Nl+4+6j&#10;yjfWeOUCkO7eY1qtr4D0UHOo9MVHWeduvW2/LHzFYNdotNXW+LIkuCIJqQKV/nDs9aYM8a3nI/Va&#10;yx2vVpELT24eS5TsoWq7/wZaDQeoL5hdkUU82eZbYWzU73uixVy9m0yWrOkGTjtcHxxdCHYSmcn3&#10;PCt4muad4ph2UN2zPP/LS5Y7p8w7FszzisjPXxYvaBIvLlufW9B8e6fk0Wn9vQv2/RTnaVH8lZNy&#10;MO72S8I3bhPce9w0o4k8P2v63uPMr+0zzPHcVF3yCCWwj+bbf1z1xhqvXPjovbSvP8V9dtGi9RVV&#10;nvz7BrvxeKCzRU4zPRp/0eBK7JwzBgo9Ls8yb8j2+2i+1ErnG55EpVzvZMudTL7hTdZbPWxKu4l0&#10;pjBZnsjXeulyK7e1FS3ky8cJphfp3kipXa21/clasdEDIw4MuXq9HUjWCo1uIVvct2am23KhaMGe&#10;aYIl2GwgsClbw+bFrze7hXIrnK7Fiwg2R9dwmM3X/elGDRngWMR1restYOf52h+kK6YMU+d6lWj5&#10;1R7la+uOW/apj4jjCxTz57cJZpTRe44o9jJc22aMp8SBRUX4oeOaX+5Srcr833niddi9xnA+sWh5&#10;bEq7k+Z5fFZPkEdu2C5bVqQOvX+wm4RP3k//4Qui+45rP/MQ49z4Kwi7EWp1xo6T7TxzyhmteOOV&#10;Zm8EsDskCLEkPoIq6fCklyQBmyvx6JR2x5pt17L+WYK3d+b7OxPYRcK5R4+qXiPYd68anl9xuoLJ&#10;Jw7L/0D3MJS+11aMf1gyPTml1UUbkWDymdO6vev2gzTXmtD7yGH5fmGYybUd0yajweRz07r9ZMfL&#10;q2a2JcOSered0uwj2x85qBAFa2aD9+GTut0k+5IsWngLGxMXrmtFZ2BHOSfQvvU0+6P3Ur/wJOfb&#10;z7C/8AgdIr/wGOtzD9G/so3zxQdpH7uP+rVtnE/dT/2HJ9jf287/xjb2Vx5nfuoBGsDiq09xPnM/&#10;9ctPcj59H+1zDzP/4THGZx5hffNZ/je3sT/5IO3r2zifvJf6pcfZX3kYK/N9Dx+99/yYKwe74XBY&#10;KDVN7gxTGZrhOPeR7N5Ch8ky3rxX/odFW6GNRsLZeZHf6ow/sWwNl5BOpfLICW35zFznW7ALZZ+d&#10;s0SrvUajvOOoNpJvkkUupjU+Q7dtmzUdZXlfWtBPa9Mspn7ZUkAHaKbYjERzpxgubaQmkzgPq+J0&#10;qmbJXIDGGG3xBaZnnutdUkYqnYFCaD6pS1stwWfmDCfYXokrX+vgsMN1bave6u4jWz9y1zoeINy2&#10;TxLO1LYOzUX1bmHX73SE2jDLnGt30Va7M7umJTmLbI75hXX3At3GdhZDoS3YPUd0ZmrdQaP25DFN&#10;5k2w+8OKPdvqt5Haq8c0geQW7OYY9llxxJduGJ1pbbTG4xhWzPnBAE0Vmv5Q5iTDpQ5XpQA7dZzF&#10;0C6aCrDJYIvNMzwLfB/ZEG/2hyaF5agy3UG6rlCeKfftI9kUweqkaly4rlFhsFu3fOT3RDxAuG2v&#10;6ArBbjweR2P5kxTLQbrrBM22c82RqPYVSjfVno/H8wscj9SapGoiHn/6AMdfaPTQVnM3mGf9LdiB&#10;e8s3ZJLx4iGmr4gMOt3GyWVrNNvmawKSUCUQTB8iWQ7RnC8umZyZdjaZf2XJdITuPMpwa71pAtc1&#10;K4/xpO5FcyaXzr+8YDxMc+1bt8u8RbEhwnek24OR0+heMuYc1vCedccJhus0x+fLX9KkprhwXbXa&#10;hJ35w3eu4gHCrXsEVwh2IOBdo9kJJKueZK3WHozHG/BPsYV99aNYbWUr7WKt00Z6yTLSR7HJRuO5&#10;Zv/MYJFmu1tu9LrdfrIEaBqPRmg61+z0hpUaUu0MYL1UaXni1XS1AzlgtVJteRO1bLWDwnKtHcm3&#10;8uVWtoF9CRg2YSkrsGlcbXQqLezGYKvRzjX60JJktuZOYA86Xn84ggvXtalaq7uXZPxfty/jAcLv&#10;dvOvHOxw4cJ1JdVo906z7d95mo4HCE+eUsTxiQBw4bouNRwOe73e1soHXnAo4IBsrVxUOOxw4brG&#10;hMPuXOGww4XrutVZ2HX62HeuR6NRq4u+1RuZ173+CNil0tlAMOz1BXDY4cJ1Vess7EyBXCBd7dRb&#10;PGem20eb7UFvMBr00VZnAAHpocPhuNsdtM+M9Lou9U5hl88XjEajSCjSanQWiwOHHS5cV6/Owk5k&#10;jMzx3GRJ4KAo5LaHmLoMXRpW6sOzfB9R5FuThfWuuMiYJAkCpe51OwzhncIunc4I+IKV5WU+j28y&#10;WvR686XCbox94ggMaTzgAQ+XOUDX2upmb9RZ2MnsCXuk0C7XV3WxFYrJXWhQ6BaBNCxUJbXaKFMZ&#10;J/Jsx7m+YxSrO9+f5L3+9E5hl8vl9XqDECw7rc5qBcvukmGHov12q450251uu4cHPODhcoVOC8IF&#10;u/FZ2AXT1XS52W93zLFKJp5TugpaZy4SLfki1Wi07ApXQomCxV9QOjLN3nV7S++dwq5UKvu8fqPJ&#10;bLM5bDbnO3BjB4OeORPf5TBK8mlsaO/4/NDv9zudDjoYbH7kEQugdDrFZDCazebm6nAwGDQaDRQd&#10;TBJcQwEddAuZuN8fyBfL2XyxiSCjcS+TyJ2bpg3HuNbA5vqD1dEwFfEXKtiOnw2jIdrt9cqZTKv7&#10;PhyB0XBYLxbKre558W8b+kg9X6mdF/mOQrfdLhfLXWy+w/M3nRvg+HS6vXo+0UDQ8zZNAiRIZ1KD&#10;QT8Vi9TbSK2UT6Yy1Vpt0K6n8tXe4MK53hyGg26tXm0i7+BQQNWtZrXSaJ0X/+YwHPSgL5ztBRcM&#10;rVohFI4PUGx5OER7XQQ6xVZPO0dnYQeFQVJwr4bYmPtxrz+EYwmRsLr1dzyG0nqD63ko/TuFXa1W&#10;z2RyoXD0HT+NBdjx4sGfKHgziXDnzAOhsxcRaIfZbCYQCCaTqdWCE2IMgMtmsxB5+PBhn89XKBQA&#10;hQA7u91utVrhbNjKeW1oXCunxByKWqNxe710gczmduQrSSFLUYgHfaFIMluAfpwJhjxmuz+EPf0p&#10;FbPHTh6OxNOhUCSTLzXqlXg4FPHYyHyFhMFJFuuJcDAai1eqJb/bE02mctlcPBTOVZrYFKfDQSwa&#10;jIQjuVIlGovlMplENJTJV1EUTuVRPh6NRmKFSj0WCyUzOTjIkXAgFAoFfd5cpRUMuCNBUCieSJcq&#10;ZUiTzpeSyUg4GAqFEw6ZSGILVCq1Rq3aQ0eddi0RDyezxU6rHgwHUrlCq1ELhcPZPEAkGfB70oU6&#10;tKeeD8ssjnDQEwnHS7UmHI5mrRSLhn3heL1aCobD8UyukE16fUG4DFRKhXg4WCxXU5FILJ0rZBKh&#10;SNTr8OpU+jzSb1bz0XAoEE02yml/KF4olUKBUCqTq1VLkCvqtRE4Ur2YGsq14Pgk4qlKuQrtyZer&#10;k3lb4aLDp9EzhRSVuKw0OKxagUClpFLX7ArO3LrIYnOWGx1I1UVakWA4mUrnK+VGrZwv19LpRCAc&#10;rLUQaHWuVOt1aoGQ2+JyB/3eeKaA1CvhcCSazKTjkWQ6k82kQ4lUrVbLpJP+YLiNtEPhAPwQsZhb&#10;a3eE/N5oIl0pleLxiMcVaKMYrJKxUDyVzaXioVjCZ1EoVOZkLBmMRDKVWrmQgryVBgINa9UqsVAo&#10;U6jIeasctQ3d7D/A0X6vc3HY4QL9EbD7I4eewOWUHw8B7GaTr8PurABta2trv/jFL375y1/Ozs6W&#10;y2WbzZZKpfR6/YkTJ9xuN9SdSCQAdu12m0wmv/jii4A8WN3Kf9Wr32lHvHaFTCjTGFdJa4ur65FU&#10;gDjP1NCmRTqbRCJo9dCowykj0+hCFYuwbnWFDkwd0UhYi8vrTCpVozOrlMagw7jIFNMXVqxmM5On&#10;0MsZIpWCtkxSaiWQhk1eN3jjPXQ46jaFHDqZME+TG3kioUIqoZIIBDq/VG0M2wUKTRgNBW0Oq1DA&#10;U+r1q1SWTCEi0JkqCY2pc83OHzUZVEQKSaMScMRStVzEV2iXibMWu3t+iWCU8mkSJV+ocjgcYDwl&#10;AjYGky5WW+1y+tI6jbC6JlcK5hZXWSzWKoOrkXJoUnurMyinXCsCCZE0p9UZNVYnujEwapVWk3Zx&#10;nSFgrxFozIXZJalKTGZKNAo5k8tbX12mCXjrc4u+aNamFq/TKAQyaxN2vYBNKlEoOVS2Vkkmyuzx&#10;iI+6RqZR6Eq9QaOG42OapQqk1Gmt3s7mqSM+t0Elml9c5UvU+SrAAjT26sVytVqms7CYXINGaDAr&#10;FhdPW6SMWZJAyWXKDdER2os4NdNzq+BSsIRKjURodliIBCJtfWldYl5Zmy3Wmt1WyeZULxIJCgmX&#10;LpHKBUyDK+DyuCUMktZs49CJS6sUnU6nVilPnpoJBD1Ts0siqcTh0q0wqDwGVaiUczlUo9W0enI5&#10;2el0kTKPQXAHwiaFaJlCZ9NXRFINZXWZzqAsE3kyIY3GFfmj2fEAsVssOq2cL9Qw1meUrsikF+Gw&#10;u0S9v7B7HXnpdHrbtm2f/vSnP/vZz370ox/lcrkikQj+Hjly5Omnn15eXqbT6V6vF5rrcrnuuOOO&#10;v/zLv/yf//N/7tu3r9vtbhVxNWs8rlcKJqMpEnCqtNolKovFpjpDDuICy8hZ8sTyWqWg0R3EnC4F&#10;lSkz+fU8gTOYW6SsuHQSnlhj1mmMRqtOb4r7HTSRlrNCtJnNbIHarGRKdDo5T+pyaNUKlcui4vJ0&#10;zVa3mQ8skyhCJoEsN6mMRpvVqJBLNEZrs9UZIQA7cToRMRkNYrFAazQQmAKH18GWqQMeFVNvX6Es&#10;phIBnpTjdihYIqleIxUqtSu0VTCOVgkEi1YlMtqAoyZXFHYLvEC3x7lKoRsVdJ7SrFbKTUYlgy83&#10;GfQsuS7qtdBljibSr6TcayI5U0APR0Jam3OwMTDoVC6HcW6NKuKuS3QWqVCqs+jlOqdZr2WLpAqZ&#10;xGgzsQmUUq2zvjotlYkIZKZJbyl2el6TUKzWcGgsvYrCdySDJtUqkcWjM2U6g8lgivkdZDDVGHM6&#10;g4Mr1CZCLoNazhJI7S5fsdoaDjEfrVWMnDo1G82UdXKJ0W5yObU0OsmrE1El9pBZK9NEAB0Jn4nK&#10;kthsLpvFwuLywjE/j8fTa1UqR3CdtQ6F9Ftlu0uzxmT43Ra+SqHgMyz+uMdmUwlY/nBKIeHJ1Aat&#10;UsqVymamF52RoNpgErHoPLWMwGPptUqDzcjlUKxu1/Kx+QTS6XYqMhELDFgek0zhCcUChtZgZ6yv&#10;6406ucbu9do0eqNUq0dRgJ3VbFQLxAapiOZOFbFT69JgBwvJZBL6MPhMk00TgfsKLu0Ac2lHSPfM&#10;1xIuqtFw1Gj32120j47AHdmKvRb0/sFucpjOHCv4Je6+++6/+Zu/+fa3v/1nf/ZnDz/8sEKhuOWW&#10;W37961+DrQcLL7zwQjgchp9ELBbDKiT70z/9069//evgf20VcXVriPYLmbjb48kVS/liqVYrpQvZ&#10;WCRdycYa7W6pmBsMsXt2hRT4KM1yNldvduOpRK9V93m8iVSuCY5S0JvJZqOheCwUaXY6Ccz9jTdb&#10;jUK2UK+Vc6lk0OdJ5Stg2I36iN/lCoOXmyuVqjWkVYuEfLF0vo/CLz0uJCI+n79cbUYjgXgaHMcS&#10;OKWZQrHZKKbLtXgqhiDNbCFbr5WKpWI47Ac3NpVNdft9sKyrpUI4HFRLxYkyZih1kVo46AvGs12k&#10;6fU4o4lco1n3+7yJZDpbqrQb1XShNkChOY1ErpDOpVutVqlWB+TEfGY2nTRP5larRbfHHYllquCu&#10;levVaq1Uym/6v+C/pnp9NBn2eYOReDIDDmlviPotYjCRXKFEs5rJ1RHwaj1OdzKZLUNTA95sLhcJ&#10;xpLxUK3dTYS8oWisWqlCe1LZfK3a6HaxSf0xwy0S6w8GjRoc6Wa9Xkmn4plUPJaptGD3Si04RD1w&#10;PH3eeDKLtJrFSqXTG5TzSafTU2giyUwSdhwKqdVLiXS6Wa/misVus+b1eGAvSrlMp9vPZ5Jef6RY&#10;LESCIa8nWG23Az5nIBgFlzSRzUBTK7VKNOQU8JhHp5ZLne5w2C/kMu025nr7ArFCIRdLpkq5NDg0&#10;yVy1nE94fP5CFWsYUq+GvOBHN0qlbB3ZMtkuBXb9fn9lZYVAIFSrb5i4rNtC1LaUI9nMpAskWbzS&#10;ejtXaTwuZMt0Q0LlTNljpTzydumvJr2/lh0muNSAZxqJRF577bW/+Iu/+K//9b/++3//7//5n/85&#10;EAg89thjTzzxxJ133gmm3PT0tMViASYyGIw9e/bceOONH/rQh37wgx+Aq3vexQrXe6lxt92C3vou&#10;h+E3a+VUMp4tVLC75u9E7Xq50Wpfgv1xtavTrmczyWg6B9emrag/VpcIu5mZmYceekgikZx786dd&#10;bXBFLoYpqdT7D624GDJAc0fjyKAbo2S2SOa7uaak1Bhl6hNuf4KmiLENWZHS+zzFuSpwCqwxtjlJ&#10;lgfNyXr/zIziV7PeZ9hB3Vqt9oYbbgB3dW5uDuy1f/2v//W/+Tf/5q/+6q/AuPvRj350/6Zuv/12&#10;+AvgA0Pvhz/84Z//+Z9Dlh07dkxNTVGpVCjhWntegQlO0QbSq2TjpWK11gBnfNRo1JotuIBjQvtI&#10;u9MtpvPYQ4WLadxtteuV+qaLtoEOuu3eO/h6BhhilQp4h73haDzo1HPV1+eEGPYRsPiQM/MJXkR9&#10;pNmf3Co/R2D7dHuTp+4D4Fqzc/4PNB6hhVw6lU4mM/l2B4lFg8lkqliunfsFODAJ31jyuF4pFcqY&#10;9boVsalWu1WtX2ym1RHaL+ZzkWi81cUGVjRKxVrnfDRsHrnXKxuPho1mo9Zqn79jsAkbOQBm4lsa&#10;NWDAVutgwI7AOO503viNqPdAlwg7MOvodDq0bbJpIoCd0RImiL1suXeO6vdYg8sSj8JdgazeaJop&#10;D2ityWM0qzlWJnMc0VqTRLMZHalj0tAsw8LQ+A6xXMt816I8WbsWvmHwPsOu0WgsLi7u3r2bQqGc&#10;PHnywx/+8L/6V//qT/7kT77//e9vUu7+W2+99ZFHHgHj7ne/+91tt90Gqx/5yEeAhv/pP/0nyCWX&#10;y/fv3//888/HYrFJgVetRoN+Phn1BcG7ycfCAbcvCq7cPFNuU7BUAjmTq02kU6GwLxoOxMP+eCbv&#10;0nPpCpNJpitXqgFvoFhpAR0r+WwoEqsUU3anCzy1Yirq8wUSkZTf7glHwIFLecwKhtJayqcddke2&#10;XM0lQx5vsFBplAoZbyDU7CCpSMAXTp41p6LxsFxMEaq0pQbSKgS1nnA2EvAHo4C4biPvD3nAGfa6&#10;XbFYyG7zNbuNELhZwSiwKZOMhROZSqUCziNvfV7jShUzUafbUyw1kqGgNxjyO3UihbJcb9fz4YNH&#10;TvhT6aDbkwEfPpeKJVJIr19KukUKldvn0aq0gXh8hTRvNWg0aj200+sPNjtApaGRt6p1gaef8kGl&#10;fXTUawkZVK5CBx69yx/Bvo6UivgjcYfXrTVpYXeAzwGPq1BBGuWcw+2rNNqpaNgb8Ia9ZjKJuEig&#10;xkulkN/BXSNqQ7lEKBhNZGvVSgD86GTGpKAprR7AKDroh3yOQCBotJgYAnEyV+q2mwFofKHRLKZr&#10;zV4hHVLrlFqnB3oOeNs+FxyfiN3mRdB+JhbwBSIWh0tl1CaLGYtaE/GCH+52RxKDHhL1uYORWAPj&#10;/qiUTTpd3jrSffcovMR7dul0GlyoSfxZgRsbTpRU9pQ7kJMZMrVq88CCLloHcg19kdQs3Sa2Z3im&#10;WKTQiATTEmtabErHkyWWIyPUhUzBnNSZERkTzlQLt+zeoAvCDixqcGDZbLZUKv3Zz372H//jfwQH&#10;Fuy4z33uc/fdd98999wDDiyw7A9/+MNdd90FsAPk7d2798c//vF/+S//5etf//rRo0eZTKbD4SiX&#10;y1e5M9tp1UMOg0yi4dIoCo2axWUaNfyTbI2GNiNgi4gUoVEvoYtFHMqK3WajsdgG8QpN7eAskdUy&#10;uckVzYCJN+joJAqPz89hMt0uA50nknBpDo9HLTVKqUypyiDXmx06Pk3n9NgMLrNulcDTyxhcuVol&#10;ZYo1Bpvb7bXpuBKNXsgKZLcu726fk8+aF+tNpWa3mrQx9Vr6GtHr9WbKLaQSN1rUizSmTsGh8KUa&#10;9pzUYlycX3HbTWsMkUopVmigMqrC7JKRT5v8RafBqNfLiCypkseVyJQy1ipfqa00O51a9tQa1aIW&#10;KfU2BY8olCqcnjj4bl4N2xbIpmJ+AYehc7hPnT7A4/BgZwUyjUKlTBYqkMbKmpZbUiIOx2yxGa3+&#10;4aCv5MvUSglPpjGKKXKHj0FnWiy6VY5QbdJsjPoWjTrg8/r9CQqJFA7aiRS+hMuRqHRyLp0nk6+R&#10;yHodj61zSgjLbKWayZGY9FomVaBVyjkcmZhySueJoqNRp5pTaLVSEZXEFXLFPLFcyyJQXD43lcw1&#10;CglmX84gJXHlcp3LN0T7IgnPqBUQ2UIDb1HjSxkNKr1auM7kLi6cNjkcaqFIvLIqMvjExFmjxSYQ&#10;SHUqsStZQvutUMivYKyYvFn0XWPiUmD3VoJeA3wfoJBw1OsPS7kyVZ/YbNEwni0oLXBZQnvYd5mx&#10;8XhNpN8bwCVm1B0Me9hEt6P+YNhEBm+2669Ovc+wg7rNZjORSNy+ffuHPvShv/zLvwTDDeztf/mX&#10;f3nssce2bdv27LPPwsLdd9/9wAMPgGMLTqtGo3nuuef++3//73/6p3/6+OOP63Q6o9F41Y9BGZez&#10;ccri1Ok5IpOwZnE5xHKe1SyfIktl5CkRR06jizVaEU3IZ5GW9RrtOoPp0tAJIj19niSXSDUWTyZT&#10;BL/SINNHozEWcWlldYUl0dr0EuL62toKQyOQKpSKU6dXVHIuWWwgzp5YXFman6VZtTyV1a6U0YQK&#10;pdHi8Fi1M7Pzq6urwUwFfDRoltNjF/OWRRpjvo5UEhaaxmgQMdeIq1Z/ql2O6U2KBQ7fbVdwNXqn&#10;fEmg18zMzJv1mnWmUCrmCCUq7jpT74tZxQSFJTB//PDSyvI8SWSUyE1Gk4ZPYcs0pVqr3yot0nhW&#10;tVgoV0s4BJlCEw4XoOpyyiNR633BkJy7KrG4OVI+dpiGA5/TTFiYlVlCXXTok63xNH4ek6ZW6UzW&#10;4BBF9VKtUSdbWVleXJjTumyzJ46v01gkoUxr0W2gPYCdyWIOhqPU9TWbWUekiORCmdnu0vDZEq2O&#10;QCJrNGy6VCdeJ7Gl4lNTp5lMNp+tcNqtIp5CzVqS2fwDFM0G9AcOH19ZXSQCKsVwSVGy16kGs55K&#10;4thlVJpAK2QuCVQqtd3VH/REKmnAo2XIVX71isBgPXVk3ypheYXOXl9flhl0PBqdv7BqCRTV1GmN&#10;zsJmcKVSnj1e6NQzbOr6yYOvyCyx9xd2Hyi9z7AbjUaBQODIkSPgqALsvvWtb/3mN78xGAwzMzOA&#10;OYAdMA7+gq33xBNPPP300zabDWxAsPvADPzMZz7z4IMP7tq1i8/nX/337PpdJB0PR2LJbCpZa9QL&#10;pXy9XgmFk/l0NJ/JwwHNZDOlchn8zWw6jj0HrBVDiUw2malVSrFIoliswiW1WqwgSK9SysUgSb6Q&#10;TyWSqVQ2k8cyZdKRWKpWKcaTuUQsBAnisXStki/X6tVqKZ/PRSOxUq2SSsQi0UilVo9EsLEj9Ua9&#10;VEilc4V2b9Dv1DLlcioSgTKbcEHvI5VqKZHLQ5J8uVIvJWNxx8oqMZFMlqu1XDoZB6c0l682wWfM&#10;pHLFeCgYjyfiqXy1WKpWq5VCLpHJdXr9EdpPZvNIuxKLxDLpDGxqt7HuByZFIZeJJxKRaKzWaueK&#10;eSxyhGJufjRWbiCj8bhdySSzpVIaPN80eHyQp1KsNFqNTCYZDodqSBe2xJOpZAF7vgm5241yKhlN&#10;Z0vFTCoSj+dK1XKhWK03yvlcsVJJpdONVh2uFpFQuFStp6LRNOx6tlyv1wr5UiUP5ZThhOy2KoFg&#10;KAHKZCPhUDpXqpWLsPOJTLlTL/rhN0vG89DKUgUdDQvlYqtRyZbKrXIyX6lHQoF4MpnI5kvlYqFU&#10;TCUS+USq1uqVM7DvMamAJ+azg9nmcNDNppORkK9Qbb37hy047C5R7zPsQJ1Oh8PhAOxefPHFxcVF&#10;4NrU1NTc3BzQ7fe//z3YdC+99BL4s/fee+/+/ftFIhGNRgOvFuzBG2+88eWXXwbLLhwOXxuj7a4a&#10;gfMCvXpr5ZI16DUzWQxJuN65xr12w+1yRBOp4eV+lvwuYQcnAzikg2tryNwfpfcfdul0GgC3d+/e&#10;ZrMJrQGKvfDCC8C+6enpp5566ic/+cl3v/vdG264ASLBiAPMARmhKZlMZm1tDYB4/Phx4N15o4eu&#10;Vo2bjSqYctV6Hc6trbiLazxqt+qF2hueoF1I41q1NHnNrt/rXUpv6nfblWLxgo96h9gryBd8uDbu&#10;II185bxDjWYy6XeETuiWKNLI5MvRZKYPPXU4zKeyZyzz8aA/aNUrxXrrLBSw+0qDwYUZgW3qT0YL&#10;v6WwF5MHm2n62VR+iA02nMSjrUatXnvDPfsSmNmlbLFx/o18tN974xiRcaMBJuPWF5dblYLP7bLY&#10;XeFoolDMw4/bQxqVeq3/do/SJ2qVi1XscTxo3KpXG/XmO+Lh28IOFI1GwSuaKJ8/54o1HmXydYM3&#10;p/MUi823f3AMv0Wr0Sq3r/K7RhcWHIf3GXa1Wg0MtO985zvAMrVazeVyd+zYAXS7//77wcNlMpkA&#10;PvjLZrMfeugh8G1PnjwJdEMQBP4+/PDDKpUKOvkfYadcYY2GaLNW1OmUSgkrkUmVSiWwkjrQ65vV&#10;bDZXqjTK4PgUih2k26xVwS0D3JQLuUKxDC6ZK5IsFwq1BvR/rKhGFfJme91+EU5byNLt1atFpUIY&#10;CIXA95TTOIlCG/zZfKkKfQZ7Z73b6XZa7U6nUilnM+kW0u8hda/LqpEqiuUGuFtIBwFWluu1YjYL&#10;DlosaFIbbfVaNZcvtprNarmUzub7A7RRyTvtBpHJAp5pr4u02wiU3GoVaVRSMhpvgsvaaUODms12&#10;vVbJ5PJt7InqxniIFvPZQqna67Rz2VyxXLCa1W6z1uTwLVNZ4PrWG4jP4qx3u9g+1vJ6ldqiM/hT&#10;xUq1DI4yCs5stWxWq13RTLFUgbMwXyhgz2oH3TScibmMyyi3uRIl2N1SIZ/L1Vsd4Dgcn0anV6+V&#10;sSOUi1sM+misMB4jTqu3Xi5C27roaDzqFbPJiD9ezGXBq+33e6V8js+iat12fwobp42Nx263i7kc&#10;XJwMcqY3noMjn89X+kO0UStqtHKnyzU5kbEd92in6Zp4PKiQsCLJfC6biKUSuVwhXyhhnAZGNCsF&#10;WCsWS8UK0ulWK+Dt19HhsFzIWkR8gz3RbCFwOD0mvcfpLRbLsPm8ETZvpbeFHfwFG+K111578skn&#10;jx07Vihg90wn6jVbOmfSEKuFk9VCvqYJV+vFqtVTUpviSmdKbk1aAnm5OWlO1M2OlMAYEzvzUqWL&#10;bMnBHuWLDbE14c3U3N4sT5dMl1pWb6nWalodOaM7pXKn5da4JVLLFWtiM7bwvpuO7z/s4KjB0Z+f&#10;nwer7bHHHtu+fTtwDcw3oF4wGJRIJAsLC3q93m63gwOrUChIJNIzzzwDvxxQD1Yh+1ZBV7XGlXxK&#10;wmZQ2Wzy6nGdUSkUi0jTh1XO9PrSjFotPXJimcQgkakCIZcplKvpq6s2p3tpnsDlcfUW3RyVySSu&#10;qPS2UqM77jekAsna3EmR1nTy1IJaJiIQeEohj0Ah2z1e8DRpp+ZtVtsalamWcg2hIlJNms0as04k&#10;1uuOz85p5bwZslLOIHJkCtLCHI/DXVteVSqFqySyxapaI5I5DKbOICJT2Ua1cm6NLODQKDQ+ffm0&#10;wRFYmlvSSvkMpbHfKjpt+nUaSyLk8hXK40eOGHXSeRpbzacRyEzmOpnJEawsrelM3nZv2MhG6AzO&#10;zOys0aSbnlqSCjlLS8s6AXWNpThw5ITaIFte4dLnVnV2A5XMkkrYKysUHmWdo1SuUFhWqzFZazcK&#10;OSmbtkRlCrhiEZfNoJGoAnXIqKSy+KdPLcok9OU1LpVGIlBpTNoqVaamLs+zhbwVCptOW11nShiU&#10;Na5I4PGlxuMKfYXNW19hcHm2cGaItgMO7eLRRT6TRlzn6cV0nkKzPH2aI6OvieUsBtXtd5n0OhFl&#10;dY0tJy6d0Bg0c7MrUD9XopNxWBQWU2+2nj37hhnnLNdRLSW51CUyV0ClzCs0QjKNTiXSYqX6YNAT&#10;cxZJbMEaYZ4LvzF1XamRLZOobrt6hSYRkhYYdCmdr3GbjKQlioxOhiNGWFjyJcuXcnZfihsL3cTl&#10;crFYLLjKnttl2tWazhH3lzrtdq+VLRwVxxLeyAIzSOb77OEMXx2WmWM0uX9ZHD25aAwUaotEm8ka&#10;UIVqg17H6EpaA8ViOrMojztdQaowvEj3JzKZOYJLYQ5pXRmxOSK0pWgsO9uSOsZ0dy6N3e+d3n/Y&#10;geDog1tKoVAYDAbY2/1+X6PRPPjgg0C3qampffv2waajR4+CARgKhTqdDpjiQEAejzf5Ia8FjcvZ&#10;pJjD4YlFDOIJlZpLIFIWju0Sm6LEpRmLWX/8FJGnUmg0FhGbIVDpuesEq8PHpLOYJKJQoVhhCUQs&#10;Ck8iT+dr/WaKQKQtnDjCUuiJNEnU51ydZSjFYgab5fb5h2hfQiDZrCYSk2dWiTS+XLeR02pkfCaB&#10;o1DOrLNKad/UqkRMI8n1WvryAovBWl1bU6j4DIE4n/bzuWwyaUllUQF3+WzKidllNo0iVTptYrLW&#10;7FmeXTMb5WyVaWM0cNq0dCqZQqJa3A4ooZKPzVFIMjaJsM7grlMlKqtCKDObA63uMOXTz62QTxyb&#10;MlotXKbcaVKtE9YtUgaBJT88NWvzmJaXmLTZFY1Nz2Ty1WoJhcoV0ddZcukynRsM+FI1BKlVjHIh&#10;iSW06qwqMY9GIVJ5GgV1jUhnnjw2r9dL1ihimVop1umNJhlLoyHOT7F5XMI6nyPi66w+KZch0agC&#10;AYBdmbbCVgk5LBZDqPcPNmG3NrXusJoFHJmOuy7UmilrixjsRFIOix2K+MVCPmVpeoEq5lAXdQb1&#10;6elFAYfJ4WukPB5HKDAY9dgTmM2TeQK7WiWtknFVVhuDNq3USfkCIYWwYA/nwGxUyKhql18oY5it&#10;GhZ5SWNQE8h0u0W2ylYq2WQWQwY/q1IiIS5RxGQimcogrC17EsXLBTsQeD8oCobyG0oED98bzvEt&#10;SaklHU+VF/kBocbHkCbE6ngwVdQ50t5Adl3sZxjzFLYn02xz+D6HJ851FYYo6g3lePq4PZJjqaJs&#10;RUDnLZI4br4pSuaHrO5EMFmSGCPLyohKHyTKQwRd8n0foHJVwG4i+CXO/hjNZhNwBk7rTTfd9Mor&#10;r+zduxeQJ5VKwXuFrZBmsDnt3Wa+a0PDQS+fTviD4XQqUi4XopFwOOTLV1t2k0qNjQ1RZ8ulcrlW&#10;KZWymVQwGAMnMR4NR8LRUrmSzOSS0XAynev2B+NhJxIKR4LhTKGczhaQZj2byedSCX8gVG1gk9+V&#10;0rF8qYY9dI0nkMFwPBwUc5lwwJ/KF+PpXL/TiqWL9VI2EAimUqliPhcKQXuK4L32e81EJIwNWq5V&#10;I5FwIhb1B6LZbKaI+bfpcr2TTYRDoXCmhH1muFmvFPKwsdBqt1LpFDjGiWymWSliE1Klc2VsYqJi&#10;rdbCvmzQKvu8wWg4WgEfNVcCDzedTOXSiXimEArDQQhkC7VcMl1tVKOhcK5QzmXTyUQsV6mnU9iw&#10;39YABa8ZfL1oNFmDPaxVoG2ZQrWSjfuDkXgsWSoXQtFEEY5ppVIFRxz+FrPBcCidBbexUKk1S+DI&#10;FnLlam007mVTOXBdg6FQodoejYeteiUVTddrtUKu2KpVY9GQ3x+EFJkSNDIahx1LwYEPYk++Mwk4&#10;gGlsdqxotdEupJOBQDhfyIInP7mZOO404vn6oN8pl/JwwLLZWLlSSiVTgWCw2e7BuVouZsuNVqGY&#10;rdUr5WIunYqFE+luB4mHw8FgOJcvYe8vJ5KZZKZaLqaTyWAk2uld0q2xS4TdWwlFh412v4EMwGuG&#10;ptbbPaSDdroorHf70COxrc0O2sJGdY8QpN/ro80udkt3MBhCYohGOv1aq9/fzF5r99vIANL0B2gT&#10;iu1gC5Cs/qZXVq68riLYnScgWrvdrm6q0Wh0u93zLkrXhyJei8lqy9fPvyOOC9cl6l3C7oOjqxd2&#10;16PGCNI67+XE8zToILVaDeyaS7w5/f5oNGw3W+0zs25cXCMUexSI9AY9pFVtXtoIofGoXqr2Bth5&#10;CbZqFwFDvzPZclaVXOHcoZXjUb/ZaPTe2hRqtupIB867cb9Vi8QzF38YDsk6HaRxzi8FhjlYqphL&#10;0WlXa5Op8TY1GlYqtd7kCS/kQlrpdKaz2fJzNR6i5WLlkvrZGzUGq7b4Nrf2cdhdonDYXSFhs3LX&#10;Swaj2mwxNxq1crXa67SqFcxs7Q+6VfBgq1XAXCoUspgNSxxJNJlqdcDprIFb1myCt1qr1JvgEUBR&#10;SLtRrpRbCNKsVmBro9mulkvYgORSsdZsV2AJFsH7xdJ0G1BDfXMmI3BWN1+hH4+wF9Rhc73WqEP1&#10;zWatvtmebnurPX2sPQCYJjbkuFCt12VigS9XrldLUGYsHpPJuD5PKBJOQ+NqjXa7XoHiyuVqp92C&#10;v6029r4n2u/VIQOcLg4djW/odzspr4UmddQbTQRpYxXWmuDEQYH5fE7DZCdKSK0KTmerDo0qF+06&#10;a7EEragUC/mo32QyYUOgoe9jN9J7PbD0zWJVDmmUyrVWq4ntfDFq0BhTyRIGyhocj2K7gz3exY5e&#10;qw1HT6YQukPhwXBgFK5oXLEquFjdTrlSr5SK4P0CpOD4Y7Nh97oVOILFoi/k1VgtUBqUDwe0kouQ&#10;xdI6HNlUzGIJQy5w1Tvd/gbas1vcyVwW1iG7366WSC3gsJdr9U6n06jXoYVeLVXtiho1tnq7VSrD&#10;rwnNqUFiuFxApVB2Hxzh8bjXReBna8Du16rFQqHR7rYb9XwiQCVKLz4bAw67S9T7DzvwTwOBgOeM&#10;YBn6/Ft5rCiKxmIxaMrW+hnB2Z9KpaCoTCaTy+W2Yt9acCLG4/Fzy4EaIeZS8p7VYDCAxkDVW+vY&#10;aTeCjgGFQDu3orY0rhUyMi6bzGRwGWtMOmlqZk6nF8/PL9Ho0pDPwuNJrVq5QMznsERcgeDQ/KpM&#10;yuaKDALy4uLyGpnMEtLJJK40XaxubPRlAo7OoPX4XGwaQy6X0IhcPnmdtM7gU4lkgXbx9KJczju9&#10;uC7iUehyi4jD4otU3DUyXyAkrBEyJejkXfrMDF+h5FAofCZHKZeQKZvtMUjn5hZpDInXpZ2ZOsVk&#10;MxkcFpO8RhcIp0+dUPvjEtbK8sIMiSkmEqaVUg2NyJZLBAyOQkmepku064RFg1YyO0/S2wKjjXHE&#10;Z1dqFAQSU8sjL1NUaK8btaqPzq4rVWqdTsNnrc6vsrUSrlit0ZsM1BNTIpVxZf70Go27RCRLJDIW&#10;kR1wWAlrpBPH55xevV4f3jyKo6DN5LDb+BI1+eSS3CQkcjUuu2H+9ByTTpFKdclEcWOIiFnM2VNH&#10;xUYnaW5JJBGzaRyNVLK4RrD5Av1Bh7d6kCWVU8XquNd2eonDXCcy2GI5iy2Rq9aWTrlDITJhaXn2&#10;FN9oUZqNG31EIREsLq/aHeZjp47xefKQw7w6z2auEZhckcsVgQQirmKNOM9RaBZPLSoUjOUlKpOy&#10;Or1IFAkFYrlKqbOJKYfIEuP6Mk2pljI5YimHw+OI1leXNBrj2sLy2ho52+qNh/1E0D43M81kUChc&#10;Npu6wlTbGTSKSi1ZWeK/F7BDEARO+InS6fS5w/KH6DAWL6hcOU+sEkxXM1Xs6uWCy1379XaMh6NE&#10;tp4onJ1uaxyL5g3x2ptM5jFcs1u1milSu3CXvoJ6n2EHiPH5fP/0T//0xS9+8R//8R+//vWvw8KP&#10;f/xjqVR6wWaBJfO73/2Ox+OdR0OBQPDoo49CUdu3b3/11Ve3Yt9CkNdut99+++1sNnsrahOjd955&#10;5+7du7fWL0HZbPaOO+4QiURwokxNTRmNRjiBZmdnX3rpJUDeVqItjUuZuFQgUOu1nPVZqVItkSmM&#10;Zo3R5pUylpUKpVLvTvj0Uq1arzEKRYJja+xEzLK8wmMTVg0uh1QocVvMcrnWH04Nx10alVaulDwu&#10;A4XG8/vMi1Nkk1SpEBsCWvU6Vzt3aj2XDc2TRF6HcpalkEnEKrWBOrPq8ISkdEo81+p1Ooy50yZv&#10;kLUyLxPr7CatRKmRyhQGi8ZgdcuYyzKZnMkT2W0atkhoM6r4KjmBsOLPB9fmiEr+OoGpFApIJpV2&#10;aZbqcJoZDLF09YQjXhPRZ81mi0apN6p1zd7YYdY6/F7KKsWhFfPlgQ20m3AaVplSq0lBodC0Ms7S&#10;CpNPXXYmin6fS0Yg6qxuDpultzhW15nOoFdM50uoTJHecnrfcfMm7Ca/eKucYJJJWluAMbUsNYt5&#10;5qBbp6QQWRwqQSDGYNetxtZ5Sh5phq608GkCn99Jnl426HWwL65AaDAcGkXLJptjjSbwWjVTi3yt&#10;UqNWGLjzS2ZPmEOZ0+kk6ywelzhFVxkAdsNu0+Pz6xUSvkx2YmmOTmJHPNblWY5KKDMazC6Lb9xr&#10;81jSpbUVT6FKPbVg8WoYFJFUyFGqjTIhR2Z2R4Jxs3RRbgsvzxCEMpFKa5PQyGD9mWQCrUIvUZgd&#10;KrHGlRkgda9ZTKIzOIw1ukzhsSnICtP8wlIqFSGtCd8L2IENv7y8DP1lx44dHA4H7M2tDZtTVC2S&#10;jURDJpoqUBV+hiYWKrT4ylA4WdN68jpPvtYZov2BWBtjKyOuSFHmyKaK9QOnlcdkyViypA2WK+1e&#10;JFnV+Mpeb3Iv2Wn0xFmWXLVclzpz8WI7U2xonVlnrF5ttPXurDFyvu3yHun9h53NZvuHf/iHpaUl&#10;aApQAww0IMjnP/95uNrAD3DWRIKtYI7l8/lvfOMbRCIRrD9gDfydPJNdX1//xS9+AQiD0lwuF8RA&#10;yZP04C9AsefCEZZ1Ot23vvUt+LG3ojbNtG9/+9uPPfbYZBWqKxbBmSjAwiQv/G2322C1QZmwAKvJ&#10;ZBIKgaqhJV/+8pePHTsGmwCX9913XyKRgLxQwtn2w9mRjgYNRmuumI+HPSaLs96o2gw6ozvY7TTc&#10;VrPb582XIEc5k814fR6N2lBDBrVi3KA3JLL5aNBjdnjrLezy2yyn1VpdptLIhHxWq7tYqpVzhXyu&#10;1CgW4uliOBDvdJrhWLZeKyRz5YjX4wnG8+lsrd7IJePtDtrrdClT80qbKR7PlrERxf1YyG20uMC5&#10;hvaYPcFOu+6ymryRSKGYr5QLGSg7HvJFMi6L1uZyJ5JJWAPs5lMZt9UaSRaKyXC13c8lQ8VcRm8w&#10;RNM5OF5or+112dzRTAtKyDXAEmiWsgaT1R9OFHIZu9Ph8QfajYrVqHZHMvlkKBBJBNwOpzccT2bB&#10;vc4mM+V8UqvWBXyhYhl2KpKIxrFPX43RfDLbRvqpYDRXzmaqzWImZtZro9FoKlNst7sb457bZHQ4&#10;vLFMMZPM1Ou1XDqbCPsNZmuh2oBfrZyNVJotv8Ngc3nCkUyxAI5yqZiICDns+bnpWKpg1KvdAV8k&#10;WyiUwSkeZxMhg96YyRUimVwtH43Ek5FQCnapDA5quT4eoplkLhKL1Dr9ZDBcrhcLuXIqHjJb3ZVK&#10;Per3mG3+WiljcHjj0WS5mDVbHelMoVwA+z8DP1zQ49DoDGDYbYzQciauMxhC8Wg8m6tVcglshHVK&#10;qdeHQpmLv1DxR7uxcEkmkUhAuvOmfoKT1mKNPH5Se1LoPk0x/WavQhkqH1vUSRW+xxZsMqWDYMsD&#10;7ESa6BLVdIzjo7BNC4b4zKKKZY8+O6XhGkKHiOZ1eVjrLwXcsR3rTq/Tv53kPras04eLZI59P92x&#10;zHccYrlpIvc+in0v2dW4QNsvv+BQvP+wA2tubW1tEgOCH+Dv//7vwbh78sknwViDGDj6DAZjbm4O&#10;VsEAfOihhwCIv/nNb8AWg8RwIZrADoo6efLk/Pw87JLT6XzqqaduvvlmSAaXL3CQz+4nVHpB2H3n&#10;O98B2MFWcE5fe+213/72t5B9586dQC6INBgM999/P5T261//GkqGusD+h0KOHz9+zz33/Pmf/zmY&#10;pWBUQvof/ehH27Ztu/XWWyE7cPks764SYU6KL3xtvUsMx7D3Xs71gFQLfp/f4Qpci98SfDf37PrY&#10;NKTnnwu9bk9vjS8K/FN02wzL+eKcnmHJ7p/VypT+58hug9G1asFgJ9HGVujmGVmQK7Yu6OPzK1qh&#10;N/XqtPoAy70k9hPFgXV10hdMv0qwKbXuFymeVap5WRUlC9wzPC9N7j3OdssM4Wm66/aDmsIVGYxw&#10;VcAO7Dgwi8BQArnd7ltuuQXAATz6+Mc/rlKpIBn8JECfBx980GKxfOUrX/n0pz/NYrEAZ4cPHwZC&#10;raysTL5MBkUBBB955BGwCn/5y18CCrVaLbQPCgRugtl1tlIoHMzJyRu4E506dQoIC7AD2+3xxx//&#10;/e9/r1ar5XL5TTfd9MQTT0DDbrjhhqeffhoqBZcZ6gJf1ev1fvOb31xdXYVGfupTn3ruueegecC7&#10;j3zkI3v27IHGQLHQWrD7JvWeJ2zCW3TYadY6SLfbu9hvgA0HHfS72JckX+cmZG8jrfd+rOEYQDMZ&#10;N4vr6tRlf0AxGo5qjU6x3q23eo12r9bs1pFBqYqAQV1ogIPVq3ex8bBtZFBvdmvtfqvdrXUGtTrS&#10;7qPwt9joNpA+5C3Uukh3UKp3mu1uqdlrtboFKLMNZfab7V4VYtq9cqNXqHavzNCDqwJ2/+N//I/P&#10;fe5zP/3pT3/yk5/88z//84033iiTyUKh0JthZzabv/a1rx09enTivYLXBzYUGFYnTpyYwA74BbDj&#10;8/mf+cxnAD2TKiKRCNDt7F2JCeyAmD/4wQ+AaxM9+uijf/3Xfw15oUaA7wsvvEDZFCDsE5/4BBQF&#10;jNNoNBKJZHZ29nvf+x7U63A4AHaQBkzLr371qzMzM7AAmAO2TmZOBjsUwBcMBmF5NERr5Xw2m2/U&#10;6y2kXatXsxHnusQoJ51QKe0WexQbZpsrtJBWIZfOlyr9djMWi1fqyMZ4lIpHRFI2VK3X2quNdrtZ&#10;iSUS5UZToeLn8rlsodwZoO1mLZuKpzPZeCxea3WblTw2F1OtUcynE4lMs4WUwX2OJ5AeWslnYqlU&#10;pVyrVwqZbK5eq0CNiVQmnUxkSvV+t5VKxivVWq1SjMUThWxaLtHE8+WLe1K43kdddthdr7oqYAek&#10;27dvH6ABbCVAQ7mMTSsWjUYBdlA6JDvXsvunf/onKpUKGSG+0WhAPMDlwIEDZ2H38MMPg6EHrvHZ&#10;udrBRQVbfcJH0AR24IEuLS3Bzk8EB+Lb3/425OXxeH/3d38HPixYeSBwme+77z6oF+gGkQBBqPHH&#10;P/4xWHnnwg4QfBZ2kH5iRcLx2oLdeFwv5/RysUKtkwsZTp9XrZMZVJxD62I56bhCYuCyFTwGW6VS&#10;S7kCjVpOYwtsMjZLrLH7YqPxKOjzrNOWuQIBn07VWi08NkurlbEkWo6AaNCJFPZwd9BzWdQ6vZRE&#10;pulkLKnG73dq1UoJgyFUKoQMrsTmdtjtTjZ93ez30Rl8s0VBowihKTyxTManyNVyBpWsN6mJRKFH&#10;K+TLlBJsNksFm8uVq5SzC3R/Ko/D7qoVDrtL1FUBu/Pu2U0EnuMnP/lJBoMBpEulUkCQu+++G6AD&#10;jiFQr1arQTzw8fbbb3/qqacANOdaduCBgmVHp9OBcWDQTU1NPfPMM1DIpOSzsLvgAwpA2I9+9CMo&#10;sFKpQC1gTwGI19fXwfwEyw7wCkSGSsEvttvt51p2YF1Wq9W3gN2onE0qhCKVTitkrqqNOgaHajJI&#10;Z9gaJXlKylMyqDKlVG016unzKywGjcTkh/wOCZ+/TmYjg414LMoXUJVanU0l1pjVSzPTXC4bYLdO&#10;n9PrhOZYCZpvM6sCIRuTxYy5JTy+lrIwTWPRlpcoepNKqtar9cI1KnNmakpi1C9ThH6vZmmaxFlf&#10;pbD5Ii7R4LSKhbRwyrc2Q9UwVohMnkDIVRrUKr1WqdcuEwWRNDZBy+RA4bradHlh1+l0zpoF15ne&#10;f9gBMsAsIhKJk5izAoKAJQWe5q5du8CMgjQAEavVOhmnAqwBrAB0wOcFtJHJ5JtuugmKAiCCTwqc&#10;giyQd8eOHYA58I7n5ubOPnKCSvV6Pbii5xIWYPf9738fzDfAGbjJkGX79u0vv/wyONevvvqqVqsF&#10;t/fee+/du3cvAPFLX/oSxDOZzO9+97s0Gg3Oj5///OeQZX5+HhKDMXgWdsDryZdtB30kEXI5Xf5c&#10;NufzuA0mSy6XNhpd0YAjEU2Fgsl0MlOAqFgs4HeanN5iImq22f0h7IMArXo16HcFI4lCOpHO5xOx&#10;gNVm9cbSwZArm43nGx044Qv5dLVaCEfCjVIiGs167Saby+Xx+rLgomaymVzc4XCa9eZ4Pidlsdhs&#10;Ck9kScZ8FoczFPLmSoVEPFRrVXyuYL2SNlvNnoA/k8+ks9lULud1+VKpdL6OPYDePFS4ri5dXtjJ&#10;5XK43r+Zd5FkxRYpu2K1zhtf6O/30V6/C1fDSY5OH02XW28FSyi2/xYzE14Bvc+wA4HTCtSIRCJb&#10;62cEXQswMT09ffDgQbDRsDtWen2pVOJwOGCXEQgEcF0BLm63GzgFPi8kgKJUKhVshbyAGyj20KFD&#10;x44dk8lk0Ppz+2qxWORyueHw5lDVTcHPAA6swWCAZGDQicViQN7hw4fZbDYUC1Yk7CeUBpF8Ph+2&#10;zs7OgpkJjYnH45AXOLuysiISiSASDEDAH5QJ5QCFzx11/P5rPAy4bQC+Yu3aeh6L6y11eWEHTgxc&#10;5qETnce7ZaErmKnrjAFjpFWuttMVpIn0cuUWXx7SBdMmT7XT6SUKTYi3BHKFOpKpIO3+sNpAEoV2&#10;t4cWSq1YsRnLVhTmaLTYTpXard6V9hXef9h9MDSG0xGbzyOZBHRWa024vm1soGXsjYh3pUG/36w3&#10;3+oHRAf9VrsJl9Kt9bfRqFwuvdUPMx73y8WLD/4co71uvdYej7DHxJ1L6GNj6KVv86WkMdpF6pjp&#10;Ou4gbaR9/huyEw0H3XargXT7SKMBFU+eHY9G40q1HSu0cpVO58yAkkGvX0YGsDOD/iBT7VRb3dcP&#10;zXhcxqyWMbSp9KYP44/QYbHZ7YIV0+3XWlu9dDwc5svtRKGVrHTeNPX0GHpzp3uhyc7H4wbSRy7f&#10;J7kuO+yef/55cGXOg90ppkXpzvHVIVusypP4iCLfEsfD0oRmKA6B3bfKiTL5Lm0gLzSmj5ONBKlv&#10;ge9XWeMcXfwk2SpzJV6ZM2tsoSmyhya0UzXheZ7bFq31ruysTzjsrozGnXZDr5PTmFSfyy4Tax3u&#10;MNKtaBXmbruBTVm8OUYe7XVKxXyz3UGa9Uw63x8OW/UmGJWNar1Wwd51BT+32mgNh/18OlXbfKm+&#10;mM7KeOJEudTt9xqVUiZbgPTFfLZYacIxLpfSWp00kMh2uv1WvZLLlwF8SL2SzRXhh68U87liubN5&#10;gQWmZLMxAonQH3TyuUy90eoine7mHMf1ajmXL/X7aTpB2kUa+VweQTrYnL3FMtLrt5rVTK44GI1a&#10;taLPbpFJ7OigF0lEwoloERs3Wx9iH8oe1irFQi7fgmY0a7lcAWm3K+VyNGAVqwzlSimXzWCU6rSL&#10;+WILQRrVSmkzNlcol8IuLs9YKBcSsWjEG6qUCoVyDcVO2WGz0Rz0kHarU8vGPC69TKNVcnhKsyOe&#10;K0KV3U5fqvBznTmROWkKFMG4qLd7mUhqxZROFtuFVHFaFrOG8jWkl6l0kP5wjKJUob/cRxuZAtGU&#10;Rzq9bBmB+EazC+krpfqqJkSX+yyeBFWRztaxqY4HjQZHHpU78vZkvdXupYqtbLXbGwyLVSRTahv0&#10;MX+0lisjkRKCov1ssZWqwO+AlspNtiHmytQv8RL0trq8sAM3yGazvRkK0xxbNNeoNPulQu0U0TrP&#10;di+wPCZPRigNyFz+VXaEwXWZIxW5A4PdutxPkARk+sBpnnfPoo5rjU5T/Nl8ZpHkE6q8PHNimesW&#10;uPL1i464uux6/2EH1bdareYb9eaBjhcRXILAbQRndmv9nQva0G63z7uUXXYlkmGVXlHPJ7gMAY+2&#10;rjMbCfNME48lM1p8iezGeOD32jUKid/tFPDlehlfoHHJ6PxYKs5dW1dJeHKVQikXa80+l0ai1OpF&#10;fGmrP8rF46y1Vb5EZTGbHU47m7Ris1sZdLFeZ20NRsVslMshU5kCo04tkGiEfL7D52NROSatSiBV&#10;iVkUtljm8gbGo4FTpzSbdPuPT3kNIqFCJRPyTGazUq21GdVimVLKYTnD1qWTZIOEo1ZrBVyWXMRi&#10;sAUGg4YjliskXI09wGcwlQoJg6Xv9xGr07pOXZYrlWtkZqHVHvQb1NUZhcYgFsm8fjeVw3HqpRS2&#10;VKdkz5OY9PV5icbMZXBtDpOQwzVb1DQq16pXcLgilVgVdBmmp9e1Cj5foOSvLImEQhabF04XhiOU&#10;x2G7LUo6X6MUUqVS6hKZylpZYogVlKW1TH3QQXpcoZtsSnJ1UarE64wUqZqQzeh/mekXK30SXWw3&#10;00eVulXONM+ciZcRdDCYJloIuhhF6DksDBttEZo2ZnCljYE8ReRSOxInRd4DK1qpJXiQ5JKZYqFs&#10;d1Cvr7J8y5KI3FNK+BJHhFGeOiBxZbjqIE0enltzWuwprbMwS7G6Y+lTFI/EHGQb40KNf1HiM0Ur&#10;Vyfs3uoBRTy/NRNPrzcIxSuRTD2ZbVab3UqlmSjUElkE/BV/qhYrtm3+DEcbVAfKxVo7nK75YuVs&#10;rR3PYJ06mW5lCvVIvhFIVLELxpU1et5n2I3H43A4fPPNN//yl7+85RytrKxc+osH0Wj0pZdegnac&#10;e1fuHcnhcNx9991nRx2/RzoDu6RKanaohQq1au74etCoIBFIYrUDRTtOs1GnMSbCbgZf6jbI1hka&#10;7sqa1mRcOzVjVMoCoZhcxFhaZ/NWF5aIhFUyrYb0c4m0nCcymWwqLodKpR7b/5rO4uFSactLK7na&#10;oJiLS6UckVCiELBmFgkLc3NKlfbI0ZMUConJ4WslQq3J4HDYx4OuWiByuN3T89NKyvz0EpElElts&#10;Zjqd7TRqKUTiwty0xqVeOEoSUql6i5FOWpCImXyhXCrmTC8srCwt8GQmEoVss5kEXFO/1zZYDQuk&#10;BU8oQKbSMk0wTuuExVMmi4NJWmdzaXuPTalEdLLIEgtZiEw+ibjmTWSYy0SBkDU9MyNQwI6I09GQ&#10;QsCZn54yG/QshtpjEpHX+YzpKYlMxuMJHLEMOhpZJZRVMlPAZQv4XJ2aSeLweASSzhOVrq6GSxjs&#10;RFKvLtWAo+QLpCSW+FGWw6D3HpMndAYvSxx+le5dYFsF1oTOXy63+sMBusJ0F/toLZk7xAvQebb9&#10;TC9T7V8UeV9e0NLV4ePSwCLNqHVEyeKYwxV3RxGAHVMaNQeqyTISdUeX7Hm1IbCmizJ0Qa4yPLNo&#10;VyiCp1j+nUcVOn+Cwkt6vcFliY+vCNG0YVMo1xlcns5+eWH37oV0+5lSs331vYvy/sMObOZPfvKT&#10;Tz31FIfDYZ+Rx+O5dDvL6XQCK9fX1/9o00yhUHzqU5+Kx+Nb6++Nmq16JpfuI81MslDKJNKZjMcR&#10;zMXDXr8/mS6NNsbgL/p9rkQqFQ2E3HZHqtKI+p1Oj8/jcuXTyVKxHAsFvIFIKRf3eb2+UAQdjtvN&#10;VjqWyOeL6Sj8JD6b1ZRK53wev9fjRbojpN0IBzx2ly+by0XDEY/LXajUIx5vwO+LYR+lTWTzuVIJ&#10;ewO0kk/4PV6T3VErJV1uTzSZrpULyUS80WqlYmGXy1mq5X3OcC4R8EJ77CaFmC7V2zP5XCQShuZl&#10;io1YwON0e8OR3Gg4yBfy3qC3UquGQuF2vz/o10mLU1a3NxCOREMBk9WZSkSCiUKzUXZ4YE+8lWY7&#10;ForkC2m3y5lMg7+abFZKUX/Q5bQVc/loJAPNCwXjJiFTJBQb7L56G4ETqF5MOL3hfCqRTmfy2Zg3&#10;FA64PZlyPen31zsjFB2m0tXq5v2BZqPtjpaUnmw2W9H5i7ZAIVNsmcKVQLIcz9WtgXIOHKrhyBcp&#10;I8Nxr9l2purZfNUSKkUzFVespHVngpmaPVkNhnPBZCWUbJTKjXIDHfV67lDJGiq7EvVCoeYrIZDL&#10;kyhrLVGqLCxUp5LJijVYNjrSmUozFG9VKvUQWDrRoiFUTOQq7e4lfQfubXW1we6q1VUBu8k4O1g+&#10;K9hkMpkgEsD3/PPPv/DCCyKRCDxNaKvb7T5w4MCTTz55/PhxPp/P5XINBsMEdmAn63S6V1999Ykn&#10;nnjxxRflcjnEWK1WJpNJo9F27twJ8SwWC/YZzMZAIHDy5Mmnn3760KFDUNTHPvax9xp2oMmuYX83&#10;d3MiYPQ5x2NLE3BvLkwitjJuLWzGYjnOzbMlbOv5JW4VdbZMbPvmhq1km0VOyjy7gCWY/IWIyQKm&#10;0bjbrGRS0XpngKU+v9jXU54tYTjs+r3OHvZpUkybqTCdlxI0KQG0GYOtTbZMNtdyiWy20MWqnWgz&#10;9jxtxp7ZPPkXE0RuFr0BfyFsxmwFLH4rzeY/ZzZN0sP/Zxaw5U1tJQPBCjRyst8QDX/rdURlSegC&#10;5WYXq2czL5ZjkgtLtlXgJOIy6FJgB7XB8uWr85rU1WXZTQQIA3Nj9+7df/3Xf/3AAw8AiR588MEf&#10;/vCHEokEuPa9733v3nvvPXXq1LZt2z7+8Y+DzyuTySawEwqFX/va17Zv33769GnI8s///M/AvmPH&#10;joHVdscddxw9ehS83b/7u78TCARAzJtuuunGG2+EyJdffvkb3/jGf/tv/+0KwA4XrsuuS4EdXN3h&#10;qp9KpSZXprMaocNKvdvoDAf9fraEgGO9teF61FUBu7/5m7/5/Oc//7Of/eynm/rVr34FnumuXbs+&#10;97nPTX4eSANsWlhYANPs5ptvTqexrzLn8/nJNCQAO8gCsDObzVQqFQxABEHAlAOEgU0HOPvud7+r&#10;1WonP/w3v/lNMPqmp6chEoqFcvr9PqT527/9Wxx2uK5FXQrs4CSfn5/fv38/9J1z7btOvcVTBdWh&#10;SiiUOkrzF+rv4dQy77uuCth96UtfIhAIk5iJIH7Pnj1gzU1+Kq/X+9vf/hasuRtuuOG5555rbX4c&#10;AKAGkIL4CexIJBIk+8Mf/gAxP/nJT77zne9AsQwGA9Lcfvvtk9cYAG1QJliR4BcDPWGXsMo2NsAA&#10;/MxnPoPDDte1qEuE3czMDJz50F3PffTXrjakCjdFExEovVNED4lp92crDGUU3RinshWSyMOzxtny&#10;AEngXJUliERLvNwgrduFMudpsW9V6Jzi+E226DTbuZtgNTmju1cdS/LYlR4rfMm6orDjxYPnwA7j&#10;3QR2F3w39s2wg1/rrrvuAlOuWCxCZKFQOGvZgRu7uLh43333/cu//AvYd+VyWaPRQPaJZXce7ACX&#10;4NvCQiAQgEhow9LS0oc//OGzEwfgwnUN6RJhx+FwwL+BhcmmiQB2Zkd0RejhKn0L9EDEHz9OsejC&#10;YASMwsm8SBfPlmp0ZcgRTixzwySi0ZUozRNsWoNPHSwZXUmSOsIX2wnK6JrEJ7VHaMoYVxW6at/N&#10;uZKw6/HjwZ8r+XNvgt2nPvWpBx98cGVlZfmM9Ho9uLE//vGPJwPuAHa/+93vAGcCgeDrX//6s88+&#10;y+PxwDr7yEc+MrHsbrzxRgDW3Xff/YMf/EAsFkMyANxHP/rRkydP7t2798477zwLOyjz5Zdftlgs&#10;P/rRj+69915ITCQSv/3tb//FX/zFew072NnJ/fet9bcQlmwzzdmE5+fYvBd+VrD1rYp8i2hc15Uu&#10;8QEFgiBvHs7V7/ZypUYwWcnk6+5gpdnsnCRZij3svh6CdG2BvDFaCSfLGnvam27HYwWePWN051Pp&#10;UqqKhONFmSuXLNat/pzcna/WWnJbRusvvunbaleLrijsXIXMVMitqxYHWO/EeiL8BslkEqxr4M65&#10;At5xudzjx49Pfp5cLjc/Pw8EbDabEokE0t92220vvvgi2Gh33HGHy+UCow/45fP5gIMAPigB0r/y&#10;yiuvvvoq2IxQ2sQYhOqgTAAl7LPdbofEN998MySempoC/xfsQayh740GPSQZCwC1M9lCpdLo9Prn&#10;kGjc73Ya9TbEtNtdf7JijxSzta4nUITztNPrpfONc8coVIuVTAM7g0H93iCerqaqm6fnGQEtS5V2&#10;s96OV7eS4bqOdSmwu0RVSzWg29bKdacrBzt00Ec67d7G+LyLCwBo8CZBm0BnL0SQBlbBLgMCPvPM&#10;M0C3UqkEdLvpppvATAPrb7IVUoKVXqvVOptfCIV9m1zNYCusToqarE6WIXGj0ZgMGYf4s2neA42r&#10;pZSYQ9EbzQG/l0XmGJxev8+hVelLrabdrJHw+FyOGumPotEcUxfVudOOVH2WYI5Ua+ZwVmkIuwIZ&#10;hSefqnaBegGbRx4sa11pjTtr9maW6Q6xs6D35QOFdq3cUDlz9lhhat1s86TFnpInWLDEarFU1eTJ&#10;KH3FaqWpcmfdmde/roLrWtdlhN31rSsKu27n3U41n06nn3766RtuuOHXv/71L37xi+3bt4NhuLXt&#10;6lav0w67bRI+SyhT09aFTo9LazLyVw4JrX4CjRR0O2UiMzocNxttly9LEHmZ5vyRGdWM1OdJ5tdo&#10;Rok2wNFFTf5cZzAC2Emc2UN0pz+QPcn1yeQemipBlfnI2sQMwx7INHzpwiLV7HHF9nODAk1Qakqu&#10;kW1KR4bBdyuVIaImIba/zVeicV1DukTYwRX9vbycXwO60rB79wcb7D5AHnis8BeWt2Kvco3HrXrJ&#10;YtI7rHqN3sCiC406+SqRSJg7KLL6WRJ+NhpQSvWd3jCbqRh8OYMrydBnFtetIntMaE2Q2VaTLa5z&#10;ZhzhAsAu4g6ofYV5qT+bKs5LgiZjSGRMLwu8bEueo/Cr3DlLuEjm2ky22GlJlKcKcg1JJs/rjlTk&#10;qqDDU6Coogtc/zmfAMV1betSYAeOSyAQKJfLb+YdOEX1Vq+OTN58vVQBOnuDIfpOsrzvusYsu2tX&#10;w+GgXi1in39sNBu1aq1aheVcNlVpIpVatd9FquXKYAgePVqoIvFiq9EdFMttpNfPV5FipdVsdRvt&#10;frs7ADe2i3QayCBf6/R72N/W5qZMqVWo99qtbqqILRTLzXK9s7nQzta61XoHwd5b7zSbvUSxld/8&#10;7DGu60OXArt+v7+8vDw3N3c+70aoP5IXmRN8fTJe7ExuDff7XX+w3L/oEJJ2qxNIVUudiya6yoTD&#10;Dheua1uXCLuZmZlHH31UJpOd6w+1K3WtM+EvwwV0gAx6Ck14luFgWiInVqxKW3aW5eGaUwpzgqYO&#10;zLIiNluIIgsxVQmDyb8kDwotMbo2Osdzi715ttS7IPJnahdow9UjHHa4cF3bukTYra+vc7ncyYD8&#10;s+o2mmp73Jlt5fP1fKFMkEaYHNu8IcZie5Sm2Cm+X6CNznMD3lhqlhpcI5mC+doi1aIxeEXOnFDr&#10;P87z0pUBqj7JVoXFhrAudoW+7f/HCYcdLlzXti4FdqPRqFKpTL4WcK7Go2EqWxGaEmJbLl+q02Uh&#10;tiKg8JS0ppjBl2fIwyp30eTMsHW+4+sBvz/JUscUjnwkknYla+5IQenKUBVhQ6RisidIirCvgGyV&#10;e1UKhx0uXNe2LgV2f7zGo0isJDPFFL7qFZ5F/bILhx0uXNe23lvYYYWMun34c80/08Jhh+tSNR6P&#10;kHar0Wi0Wu1OpzsYvD6x3OUV+FbdXv9tB4Wh/W5/c+zDEM6t/mVszBgd9Jqtdn/zU7lY4diUwu+2&#10;eDh60Nm2XgQEPPUHoxH2GaYW0rlQ0eO3+FrPBXQR2E1Gy2+tfOAFhwIOyNbKRYXD7oOuEdr32U0U&#10;wrLC4HK5vNFo/K1m3h4PB7lstt74I4dVdkpJgUzfamOvRQMXGpVi5o2fYetU87FsxavnGYMFaFch&#10;nQwGI5drciLYzUTALpIqzFZHuz/Mh+wau7fRuQBK3pFajaJCJCkifbSHeG06llCey6SkIgmfy0lU&#10;33yra2DXmyqd81+ph7al0lm41mytb+oisJsISA39HC5OH1hNMHfpVywcdrg2gDuM1RlXrGo36jjr&#10;q1Q2f2V+YZ3KXpxfDaTiLCpRIJHlmp1GKbm6MCeWqTgcroBN17uj0ONqpbSQsc6VKIwmo1QqoTG4&#10;bqd+dZFMJ86tEihcNlNnNLMp6xQqz6YWTy3TzSoBk8ei8xRiytL0CkWrUqxT2L5wCh2jJtbyvimK&#10;gHxw97EFvkCo0+kELJZUJV1bWfNFM+ho3M7HiOsUHo9js7u5TKpEqbHrNSqTw6rkqWw+0sqCUKFT&#10;SZjrdJ5Bb9SrlSQSLRxN8pjMSqs/xr6UVjLrZMsrxFyzFzWJTp6anZ8nhHN5FZfJEwtlCq3NYtCo&#10;VXqjScSDTEKtUkRhMml0CQC3XS8bVGIShWU2a3ksLm1tXm6L2pXcJRLp8JHTiUa3266aFZypJbJV&#10;xz9NFOl4q1Slf9BpOvWC5VUCcX1lZW3V5nGsnV60GGWzBDqDRLb4QlqZQG+0SDi0oydOyeRKJptN&#10;XafHi3kGYZXD43qi6YvDDty3D7jekW2Oww7XRrNaYq7NuuM1g1K6cuLAHJnDW5lelxhXjuwm0dde&#10;3LlnZXVF40j0mgUGjSnlEGeo0kTYfWxqCRn0w079PJHVbFdlArZMZ9SK1hdJc68eWLOqiCdWuEL6&#10;wgKJQaexaRQCk7R8cHbl2It/mCWsH9xzSCpiTy2sLs2cOHTouECha3RRv4y6JDCo6VPLXD2LOLNG&#10;Yq8vLy6uze3Ze0jrCoFvaxOtEMXOWjGlkYtZAo1UKCDPn15mijkrxwEvhw/sj6Sy7LWTrx2cIhGW&#10;Tk9PH9q3V6h3ZPMldAim5CBgU+579RWZ0T/c2IiaxGSRnDI/xZFK9h5eSCVii8f2kSl0IoFAY7Hn&#10;pmdlBrtTy33hld3LBEa9N6wUUhzayiuv7iORV2YJDK2EeGxNfHL3doPHv3h6DmAHh7Ea96zTuTaA&#10;HUmk5a3SlIFeq6wSri8SGRw2Z3l+QaSUHX7lsFxAOLzG11AXFxgS2so0mcGhr6+cWiILaAt7Dp06&#10;fXgPX2s5+urOEzPLZmfoIrDD9U6Fww7XRqfVMCrFiUI76HHKeQyZ3mpTijXOkIJNNXs8PA7XZLGX&#10;kd6o3zZrtWajkS+W6dRyjcU32hhV8gkxn2t2uh0Oi1anlUjEdhXpiu4AAE8ASURBVLuWztfGvGqe&#10;wmI3iBlszsr8PJ0jsJv0XKnWqBDKtRqD2RPxWrk8oVatEsk0iUx+ON4oRWwMgdKmFsgtQaNKpFSb&#10;NEqV0+fiMmgmVxhgV036WDyJ1WLyuD0SkVijM3rsZrA6eTSSwuZjMenFWjPsMQsEYqlYpFFrxVJ5&#10;JlcwGwzNLtrvthVswvwqJRDLdFFwYx1ah1snFVgDYRmfpzUaVCqN1WJg0mlipVYsFLmCsVwyBNYl&#10;mUytdYbVfFLJY6+TWSqNQqg0+J1qrtJhkXH4ciWbLSgiGJJahaRGb8llU1KxVAhubAUZdJteh1au&#10;NVvMFoVUave4WOtsl1XFBkNUL1OYoQEcGoev1alFYqlRq+EJpdDxCsWqUSUXi7hGhx+H3WUUDjtc&#10;2F32fg8IMEYHg24H6fb6sNoboL0OMhgOOwj26GLzPt64j31gu9dFkEazOXmQB+5hF2m3kQ6KpWy3&#10;kM4Q7UMadNDrYOW0/S6rSCTNVhsDKLzbG6KDZqPR7UMv7kO+brcLpQ9Q7GnaeIg2G9h3SGEr1oBe&#10;fzN0m83WJAFU1m41oa4himJVdXuj0RAWQN3+oNNBRqMxnI+NZqs/GEAJzVYbWtXtdDbnGxwh7Sac&#10;7lh2cAChhv6gh1U1hP2E3YEFyNNqNqFYaMIAux+ENpuNdgd77ok9XYH8zVYPGgSVbe4dZICMCLL5&#10;DR6s/UNo8HA06neRZht7QAGVYu2A44AdUSxbB+lADOSFuntQCqSEMvvQiRA4aLAv0GbYC6ir3mgg&#10;nTYOu8soHHa4rkIBjAYIgvX/Sx0bMR4DTbaY+CaBDzvZNBqNJre2h2/xfjw2AdlFxzGMhijQE9p2&#10;ti7APVwk3sm9I0xAX6zrYDsI2THyToiMPYCGTb1uG2iOtHDYXUbhsMN11WmE9sJeK5PFUygULl/4&#10;zKjXcb2YqTQvPL5s0C7SyYxEpbG1/kZl3Dq5PQyAKaQTWoVEb3YkM8U34mkMZmwxl/F6/cFIAnCz&#10;FX2+RqmARSiWGMyWXKU5SVQt5vQqReUdTjjTbdcNUpFcrzOBj2vU0LmSTC7ns2hIDFmr29FwqVqL&#10;J5MvXAR2GBrBsv0A6x09igXhsMN11WnYR+w6GYUpD7tNHIFIJJFSiQsyk2P6lR0knkYt5XJ4Al8s&#10;vzFGE0G3TCLkiZVOM++ZZ14OF5rtakErZlPpXIvZwhUpE3E3lyM3Cwh7Tq4IuVy5UkdemWcK5Qad&#10;RiEWswWKTCrMIFNIJIpSKT5+4iSdK1WrlFq1jMfheiNZIXVRIJNzRLJ4LOb0haB7ebR8ClcUSua6&#10;nbqYQePweGqdeeHkASJbYLSYoDFipY5NXotni1w2MxoLUgkkgVCmNmjYPC6Vzo7EI1ByrQMlDavF&#10;lIBDPrj7EFMgWV5aUqk1fDbl1f2L5WZhas9LJBbHGYhdEHbd/lBizz6zYNo2q39yWvfBDTP6p+dN&#10;C5JQafMB0dsKhx2uq04Y7PRyOlcd81noNMrsIml5eu++BR7p6G6R1nh43x4qiy1Smof9Jo/JtLoD&#10;5FNH1Rb1gQMLcCJWszEuZZXO5nIY6y8fmHZYpAcOLmp5ayeJQqOEfPgUibRwaoFAnTqwl6cwRmIJ&#10;r0E8u0g48up2plS9TlhlcUQzR/ZxxEqbXrBMlx976UmdNzFz8mg0WyuUKqMxwI63sEaUa63lhO2x&#10;53aL+LRFEou0PMsTiOnk1eMzy+5gYu7QqzZ/ZP/u11Ry8cmTJ2dPHZ9eJUlVRoeKv7gwfWCOhd0f&#10;7LXVItrBkyfZbK5AJFlZWtA7gqWM6+CRleYAiYaCNr2YyZJeEHbNzmCK6/3iYyw8QHh4ShcvvGEe&#10;hLcSDjtcV51Gg67Xql5YXOPxBAajnkmhEhZOz1GVWi6BypOxyGtkBssRTo9HA5/NIBTwKDRONOFZ&#10;WWHD9R1gR1s6Mb1EUmn1TAaDx6VNzdIcat7JGQKbRpdoTSI2lS2QyiV8HpfL5svsOuHJ+YWl2Sml&#10;2c6hrVOYQrGQLxELGDSKwRmlzB33JMBBXnX5InZPcDgaRxw6tcXZ7A7GvSphbo7KYKhNNhphdo1C&#10;V6kUHJ4oksyrOWt0tnh2dhpc5uOnZ9bJJCpXaHF427X47ue3C0xhcL8axcT0wd2nlqk2s0UpFS2v&#10;s+LZUqsSWiXwGkhDwmMJ+Ry7J3JB2NXbvaNM5xceYeIBwn3HVNHchW9fnCccdriuRo3PfJ9kcmdq&#10;hC1PlrY0uVmztfVMMohplDJauSiQq5/dNMm5WdiZ0t648IaK3rTw+t8zNYKwJm4+7jiT4PUSsM2b&#10;8SBYnBQ+WS4nXItEdrm5+WbFZEjwmVybCbBYWJiUDJjrdS/8BgXA7jDd8dmHGHiAcM8RRTR3SZNQ&#10;4bDDdV0Je0G110Ovyvfb+10E6fYu8ZY6APStXhcD2B2k2T/1AB0PEH5/SB7J4rDDheua1cVhd4Bq&#10;//h9tHPDZx5mfhYLjE89xPj8I9jypx9iQOQXHmV+7mHmZx5ifv5RFiyAKQSRED79IP1TDzI+Dbx4&#10;EEsPmz71IB2yfO4RSMz4xP3088p/38MnHqB/bRv31oMq2LVz4+84gMMOF65rWReH3X6K7aP3Us8J&#10;7GlR+LFp4wsE851zpgWe/7FT+t8eVt25YGWpozsWTPefMCzqUkdWLM/PGXYJIns4wT9Mq+864Xpy&#10;v2T7qmPPiu0PK44Hj6kenbccpbqenNZ/52nOG8t/P8PH7qN9bRvn8RmjxlvQ+gpfeox17tbbD8hw&#10;2OHCdQ3rbWH39/dQzwmsl2ieZ9bszxPM9yxaVviB+4+of/gM9xPPiqaoru8+wQZL7Xl28P6dwt8c&#10;UByUJ/ZyQgypdxct9uIxk9Dg/ccneb8/Ydg2rb3ruPEAxf3crOk72zgffUP572f45P30u45oTMEy&#10;io7ModIXH2Wdu/W2/bIwDjtcuK5dvTPYPca977Dmp6/JtnMCR8nu40T7D57jf+Ux1sefuzDstq9Y&#10;X1q30c35Q7M6qib4k2cFtx3SL4p8N+9S3bxb+RrJcdte8cfvPaf89zUAdsEN/9UuOUUTF1gz/4DD&#10;Dheu60nvDHb3Mu8/ZbrnqPbBU/qf7VM+t2C+54j6ZzuFn97Gu++g6ssPM8ATvOmo7mfbON/dLrjz&#10;tOmmPfLvP8O967T51pd5P3lFvm3a8Pis4f4D8pv2KrfNGB88pPrWE6yrx7I7Gz7zEP0nO0WffIB2&#10;biQOO1y4rm1dDHat7j6y9SN3k/EA4bb9Uhx2uHBdw3p72N21jgcIt+2ThDO1rUNzUeGww4XratTb&#10;wG7d/OE7CXiAcOseIQ47XLiuYb0N7EimD9+xggcIt+7h47DDhesa1kUfUHSP0Cyfv5+IBwj3HhJH&#10;8Xt2uHBdu7oI7Hr9gSdWEJgTeICgc6ea7Uv6ii4OO1y4rkZdBHbDy/GR7OtG+EeyceG6toXD7hKF&#10;ww4Xrmtb7xJ2g/4gkWskSt3B8I+fAKbV6rb6r3NkiKItpN8/M0t+rY4MLjq7DDoclhpv+PL3e6Er&#10;Cjuk3RiiAzzgAQ+XMQwGvV73wl8Xm8AOQRCJRLJr166dO3ceOHDA6/VubYYEva7RlZA6skpLKlJo&#10;V6qdbLnd6g7qjW63N6hUkVINKdeQQqVdbQ+63W6ujNTaKJYRHVbrnVyt2+n1izWEr/CoI8VMqZ0p&#10;tfJVJJ0tB8KFYLIJq5VWR2eJ5ipIttpJZmpaS9yWqudrSK3ZLVSRYrMnF7pM0ZbEkWq2u7kqUm91&#10;S7VOqthu9d4FfS+kKwe70RCFn6TXRfCABzxc3gBe0/hCs9+dtewqlQqZTAbeabVaoONkK6hZrmmd&#10;8VC1iw5H/XZzXRoR6wJcVZIrDfmieRLFydcEeergIs8tdBVlCtcprm9JEuui43q1KVEFjnL8MkOQ&#10;a0jO0C1UleM0x0cR2lblISrfodKGT1O8VKmHoYlTeHal0nOUG6CpI0yJe1bsZekiFleSKPIeE4eW&#10;lrRce2WGb1caQiR1hK3wrasjs0yPNlLrX1bcXTnY4cKF6wrrLOxArVarUCicSzrQAEE09oQxVvUH&#10;c8FI8rQgFg5Gl3khGt9jdqfmCA6jPekOleyhFFEcptDN0kBOYEqCxxuLl7gy77woyBQ6Je4SR+am&#10;q+xUXcJu8fBtKT7fJlYEFxhhly/GkcWITIvGFFe4cwSWS2wIrWmCZk9GZowKdf4DvACbbtKHm0eY&#10;ZqkuILAmaUInx5kRKoPKcLmLww4XLlyXonNh91ZqtTpmX94crrV7w3SiJHeAxznwhPMKTz4crZQq&#10;7XKppXdlHelms9WQW9OubAuMSMjlDOQMvlKpjrgCeaUrE81WYoVWpVRNldupVDmdrQfjjWqtlcw2&#10;I/FSPl8T27PeZCOVq1gCxWIVyeWqBnfWGK0W8mVjqBZIV9L5mtZfSBSa6QqSzjWyDfBjcdjhwoXr&#10;EnQpsPvgCIcdLlzXrS4Cu9F43OoPy0i/CqGzFQqtS/3wxbWodwQ7t9udy+UjkZjL5QXSGY0WtUav&#10;VKpw2OHCdTXqIrBr9VGGN39MG1kmCkls7aw5PmtObON6uiiGg/FoVK0jvnS92OxjHzF7o4bosNXu&#10;9rZGllwzunTYNZtNh8MBvHM6nfZN2Ww2q9UWCARw2OHCdTXqIrBr9lBRsMBxhE+vcGZoSprJw7X5&#10;DquC/eFoYzwu5utcXcIWKejc+Uyl18UoMWr3BtjX2EbjUrFudcUStX6nPxwMxyg6RHrDq/IzbW/Q&#10;pcOu2+3m8/lqtVoDV/YcQQwOO1y4rka9HezyQrtvdoU1f2iJz+BKjJYjqgDAbjhAA4G41Fus1jve&#10;VJ2vDpA1UZstsigM7Kd57M7ILNe7zLWT1eFTTBvdHCVz3YsctyOz+ZXbq1g47HDhum51cdhJw0Wd&#10;P8ZdWKc89rJmZd3j9Z3UhgF2o+EwHsszdXFnKH9K6DvMtNnjZY0uQFUFdy5aZVof35IWKxxLYt8i&#10;x7dujDJkQbrKJ/OUt4q+WoXDDheu61YXgV2rh4pDRbE3Oa+LvCCOsRwJcyRzUBkERxW2DrqDULys&#10;dOdssaonUcnXO4l4Xu3JGdyFfLmusaUtgXwoU9O7c/58Mxwtq9zpSBG37HDhwvU+6SKwG47GqXJd&#10;5IoJHFEI/M2g9CeugXtvf6xw2OHCdd3qIrD7AAqHHS5c163Owm78gRccBBx2uHBdt5rADrr6YDDo&#10;f4AFuz8ajXDY4cJ13epcyw56+wdWuGWHC9d1rrOwwwXCYYcL13Wrs7CDhUwm025/oKcKx2GHC9d1&#10;q7Ow6/f7RCKRyWS2Wq3Jpom6LURhTdmTzXy6sCqJlZrYbHcTpw/+B/8P8wAxF3jrL7iEuUxpVhig&#10;qcPWWDHXHmCbNosCbabHcm6mR/PFdrnQTFZaWkuk1kE3t4LeWOxW1ishHHa4cF23Ohd2MzMzDzzw&#10;gFQqPXf+zna1wRO72KaUyhg4suYW6SLVVsfqKww3RtlihacKyZ05jTMltqY8wYzQlFQ48lKVbzfH&#10;z9UEhNa4yJkRmOKuTHMwHLcqVaombgqWs7mqxJAw+ZJzdNca2XaAHxAawnZHmKZLSOzJQKosMUSE&#10;zozUEhdaEslK94oBD4cdLlzXrc6F3eLi4srKSrlcxoyrMwLY6UyhNamXLfPOUnxWnZ+mDYocRcjq&#10;iabpEr/KkjhGseoiJQrHEao0iDSb0Z46KgnNMixMre8ox00Q+5jmfLM7rFdKdHlkle8SaUNH2T6R&#10;NUzgh02KINmaXGVZ+AIj31GRSM1MXUhuiLLNcbI6wlb7RZ7SYPjmeVXeE+Gww4XrutVZ2MFCKpVq&#10;NBrnkg6E1FueUFagj5hdSaY0XizXd89qIlUw/Ya+cPIYwUTWRknKgDddDXpj6/IISR4LRXLL+jhZ&#10;7Fa4khR1eJblYttLyGBUTRdnOf5VkdfmzczQXDxTjCULq3XBFXlwne9SqZ3mcNts9olt8WWWdVri&#10;Icp8S3yPwFt4N181e0fCYYcL13Wrs7C7RLUbbb45sWlojVKFksWX34y+bBqPRoViQ2OP6wL5Sgf7&#10;StmVFA47XLiuW402R9JurVyCep1eo7eFgwGKdnqXn0e93iBbQerdK006EPjyOOxw4bo+BU7rJXbv&#10;D4LgUAD9t1YuKhx2uHBdkwLkoSgKds0HVpPXxbYOxyUIhx0uXNekNke0jcCu+SDrvCczFxcOO1y4&#10;cH0ghMMOFy5cHwhNYDchXeOMcNjhwoXretMEdoFA4PTp0/v27SMQCLAM7MNhhwsXrutKE9hVKhW3&#10;y8Xj8bxeL2AOt+xw4cJ1vQlgVygUwJQDlcvlSrWC3bHDYYcLF67rTL1eDxjXfJOAff+H0xs8EwKX&#10;MThcXovVara8ZbBAsEKwnQl2LNjsViw4sGDHgt3lgdLsTvdFSntjOZtFnS1nsxAIDpfH7nBDq2BP&#10;XRcMvqDbF/T4Q95A2BcI+4ORSwm+QMjhcFqxBmDBarWdH2wQ7DYIdsckQFvsDicEaJPT7XV7AxC8&#10;/qA/eKmVXmKAwrGDcF57zg2bbTvTvAu20Ol0eeBoQPMg/vzs54XX9/RCRTldDmiQPxQIx6DM8/NO&#10;wpn2nFMOVtRmIa83abMol8vr84eiUBoe8HBucHkDRovd7vb5wolAJOnfDLDsCcb+j4deXcbCK4sP&#10;vTIP4cFX5iA8hAVs9ZHXFp49RNg1zdg/z4G/zx0iPvoapFyYbN0MsHw2wKZJWHh0+16hXC/TmCZB&#10;CkFtkqhMIpVRqDTy5QaOVM+S6BgiHVWgXedpCFzVCku5yFQs0ORzVPkMRXaaIju1LnnhyOp9O05N&#10;r9BNNqfN6d0MHutmsDiwYLZ7THa30erSW1w6i0tjcqqNDpXBrjD8/9u77+imznzR+/Pec0IoyZkz&#10;c+bOJJOZJBMSkgAhCYRAqAEMxmAMxriCDbjibsu9SrYsW8WWi3rvvdqSu+Te5d57b4Cx6T3hPlsy&#10;DpDMOfe9613vun+ctT7rWVvam43Ay19+j7yMu6qbuiobO4HyuvY8roqjrkhn5Ifi5FEE/Uu6qLz8&#10;6DxtLEGbSC5AMIrR/HKCvJajb5GUd8orepSV/0y3sqJbVt7KkBfJ1LrWzl7zi+lv7+oHa2tXn6mr&#10;r6Wzr7mjr7G9t76tp661p8bUU93SXdXcXdHUbWzuMTT1lDf2qEpqBRqjuLBWWtIsLjXJK7p/9Rv9&#10;H6IrDBJtWVN7T3v3wCrzazO/vH5TZ39zR39TR19DW199W19da29Na291S29lcw9gbIIYGrsNjT36&#10;ShOBryXxNeCDuHYry32gW3VCtwJ/UnCrxnZwt15wq1pTbzXQ0lsF6atuHahuHappH6lsHRLraxlK&#10;o7akuqtveE1n33AH0Dvc3jvU3jPU1jPU2j3U0jXU1DHY2DFQ39Zf19pXY+qtau6paO41Qq+qu6yh&#10;S1Fcw1ZVyI2d/+2/rZEZO6Xl7aISk7CoRVHaXFjdqqs0aY3NytIGtsrwu4+swj+yCvvoWMhHx4I/&#10;PBpk8fGx4G1novZ7IN3hrLBcVQJDn8wuSmYXR1PyvVH8I97or+zjPj4e9pFV6KrjL50IAz6xDvcK&#10;R5TU9ZTU9wKlDf3GBlN5XamhrqymsbqqodpYW1FoLOPr6yjq5lx5I1ZUn8arSWZVxtKMkaSy0LzS&#10;oOwSf3xRAL7IMYa5/XyiQFMxNH1jeObW0MytgekloH/qZt/kzd6JG91j19tHFloG5k39Y+2Dbd2D&#10;hQO91L42XEuToLS+RVs3pK4dUlQNZHL0CE5lYFb+5xfztnmxzVjbPJnbrtK+ukLe6UX+IYBxLELo&#10;nKoKyStGCmpzNG3Uwm5G6QDTOP6bGIZRalEvjldkrG8dW7g9vnh3cnFpZn5kca755rRuaVx8Y1R4&#10;Y1iwMMib6+fM9rKmu5lTnYyJdtpQM7usoa28a7Gsc1FR1c8rauUUd3HKB8iFPfTyUaZx4nXj/OoJ&#10;Se2kpA4irQXAwwlx7YSwZpxfNcYyjDDKx8wv6bVfiGSXFFS1Td18MHlj1cSN++PX748t3h9ZuD80&#10;d3dg9m7v9J2uyZW28RXT6HLj8K26waXq/puVfTeMPdcN3YtlXYulnYvlXQtwshJJls4sPZww32d8&#10;dH5Uoh4lMUaJZgTGMIExmEvvz6X3ZFO78NT2TIoJR2nGURqxlHqyqLpuuGb4Xu3og/rxR7ySTjit&#10;oG1oevb28zmLlWdzN1YWJ0dvDrTcatXfalAs1cpuVEkWKyTz5aKZEuF0IX9CxxvL57WJ2IV1ffqm&#10;MW09+JgOsLS1SJomnV+B4hn/b5D+3/6vgeIZsHwDTWFkqSoo0tI8YRGeq8Mw1L9771DQmr8cCgQ+&#10;OBL8zYUk6+CcWIqWnl+jrmrTVrfn13YWNvToG3uFZaYMfqlrAuM715S/HQt778fQ94684mjY+0fD&#10;PjgWfjUUoShrlZW1ycvbVYbWhjqpojJG10JemGmZHdKPNOF7quDGQpxWS1ariUpVniafpM4nKdTE&#10;TDbPG1t4JaPQI11/OaPQLoK15VwSR2XsHl3sHr8BdI3e6By93jFyvW14sWlwId80xagZVjRWTUxz&#10;b41eW2w6Plju1F7s11niU12SKze0ioz9/LLeDHZRAqvSB1fwsQth8xUO5DJ782XWZnf6FnfKtivk&#10;7/1ZDimaNFk9v6pTVt+raO7PNw1qW0b5VePEklFC8a+N5Oj60zklpbWtfdMrg9Nzs1N1dxY0j25I&#10;H88QHw2nPR7Pe3JT9uSG4Ml11pNF+pMFypM54pO53NvjUkVhYb5pHhAa+5j6Vqq+k1rcj9d25xYN&#10;E0rGXkUtG1M2jNMKTdnKulxNPSm/kapvphebWGXtbEMn29DFLOvG53fnFY0QS8dflUwvBn/tg/P3&#10;BubuDc5B68Dc3T4QuJm73dN3Oidvt0+stIytNI6YGzewVNF3s7znRknX9eLO64Udi7r2hfy2hfzW&#10;BX3bfAJJAydKR6/f7zffqsvQMPP9D8vvvLPyzju3X1p5993ld9+99c47N995Z/Gdd+Y3bZrZtGlq&#10;06b+LVuLKfLCzqXinpXSvttUXWtUrrKxd3L4+qMRs4mJ6RtdlQ/7ip+Olj+bqHg2Zng2XP50sOTp&#10;QNHT3sKnPfpnvfqnfYVP+0uG1BxJUbO0ql9k7BGUdxLlFYlERQK9OJ5W9KqE/y3Fv6D/FxLXMH5b&#10;0quY/x9I/v8H6z9R8l+C/29AvKb0t7EhqexSJLcslWM+5pSlmJ+0AMcAdAFn9YK1J18FLvgFqxTF&#10;Ls4RFGbzdBl0FYIki8sRJ+UIfveXQ8GQw6s+OBr2nVvKuWhKpqiUICnKzaaSExJIsXGZOCKGrc6S&#10;lOcpK2jaamZ+zeVU7l531N+sIt87Cnt/VYTFB1ZRl0MQDHUdTVVPVzcItcXNVdmdjfFdTYixtqyJ&#10;VvQEy2dWm31jpm1qQN9Vn9VcHtdfGz/ckDhcF1dTEBGM4Tqm6ABnpP5UBGeLfQpDYWzunzUNLbQM&#10;LjQPLDT1z9f0zitaZ7BNU7iegdJRzuJcyFz/Ob0xOFXNSxKX5qgb+brygnwSV1dDK+ql6rvTWCUJ&#10;7BrfzMKP3Sibrwpe4oHkbbnMOBjMQooqCgbniyaXiqeWdN3DBV2DJRM3K2eXKyZv6rpmUPL2GF5r&#10;NK/9VZGclrDcfGVZE3gxfYMNd+ZVj2eJD5vPPSj+8p5681351vulLo9GGU/mKY+nMY+nUI+nUh9P&#10;Ji8Ps8lCBaVkmFo2kq1uxUgaUkUNKWJTFLshmt8eI+x8qQtIU/ZyDb015eL+EtRgadpQGWaoMmek&#10;jjrWxB9vU9Q1lgnKW+NY1dH8tjhxD0Syyj9Lw9E1NA4t1Q4ugZwJ66fFTbOipjlA2DjLq59h100z&#10;aqaolZNE40SuYRxfOoYrHsnQD6cVDCYoujP1QzTjBL1iglM1HpCpCMcJ2ydX6oaW6odvGVTGoW+/&#10;W9i0CVi0+NOfbllbL7u6zn/00fSmTRObNo1v2jS6adPQxo0t//iMnc5iVk6xa2a5dXMoSb1nGvjn&#10;cqRhdKVx9HbL4Px4e+2D7vz7Ovgdhts9pvNd1qW7kqgHZcTHjcInDYIn9bynQAP/SZO4V0TNkxhz&#10;NaZsVTNe2YDkFAVihb6ZKt9M5Ro/i6xfU70JD7n2qmz1Gn+zACAHErgmF9C8KgjI+0UwYY32nwl5&#10;A3FV6P8Z0pp8IOxV5FXhv4nyK1SLgv+UDkb7RQRAf03kS1EvRb8i5jfoE1hFZG2dtr5HXtkJDowd&#10;I5SChjgG9DxSUKaq6eaXmmi6RlllZ2FTH4JXGkvXx5nFMyAJjEIg8XVwekEaXZlEksEyeaFodkgG&#10;KxLD+N1a5v5yOASMaTsuJJ8Ky4snK2MJ0pgoeOGJnY22n7Y6byn1PpSeGB6EzQ3AMgIxrBAcNZUm&#10;cI6nfueGXGvc+0cj3z8G+eB4tHswIktowAmMWcIKqUY21Ea/PsxcNcSY68ib7SBNdRLHW9PKavLE&#10;VfrxcdPyfMfSbP1EC4zORJxNzgfsU3QnYdwt9kia3FjRPlXTPVfTM1fVPVfWPkNumkrqnefPN4/f&#10;RKwM7Ws02mfWlSaNr8Cmn3mYbl9UDiBk9UxVAVHTmJvfnaPtRDJL4lk1vlmFH1+kbfYUvSTYfIV7&#10;ECbO1jXrxpck48u0/kVGfbdIUyBWqNiVLfS+BfnkSunkTVHDYBC15jyqfFU6xD6txDFJxFDXqGva&#10;Bgd0jxY4jxrPPNT99aFx/8M6x3uanSu0v9/VOD6ZZD0aC3/Yf/lBl+s9k9311uSkPHYM3xQraI1g&#10;VIWRyvxyS7xyjY4ZxQ6Yigu4KkhmlaPZNVojtbi7Y3hqcWlpYWl5+vqt4fnl3plbzaPXq/rmSjon&#10;+RU913JLnDIrnbPrIDmrziaKMiVV6uYZReO0vHE6vWQ8qXoho+EGo/26urWTX9+WWjMLM14PKV/0&#10;L5731s9d1s5cVE46ycYdxGMnSW2+LFOioidJ2YvS9jnCBe4ITmnPdUXzjMo0K+EVte/YCXK2ZnLL&#10;luv+/sDEzp0gcAMbN/Zt3Ni7cWPXxo2VH27GxJEQmr7U/KF0/XAo1XgmlqWo6Ve3L2jaFwxNfQvN&#10;2qf9BXdY7rci/3o79oMVxNcL196fuvz3JUrokwrWkxLykxISpJzSwSYk0gvj+DWx3MpYTkU4UeOK&#10;YJ+Di87BhfYWCOE5hMAujWuH4oD1XKrAPkW05vyaVLAKAYdUkQNSfGFNGsQRQEmc0i2kzkCG1AUi&#10;c0HLXAGMzA0j80AJr6TxrwIogWeawBOsEOEVjMQdJwc8cAqPTIUHTuaOlXlgpatwgMwjU+6RpbC4&#10;jFdcwcu9sqU+2WLfbNEaH7zYEy+/kq28+l/KWaO6gleA1TP3pTxAbeFF+C3EVd4WJAuNNxniRVR6&#10;EVWWY8CHrLXwpZhRV/lR89dco+b70yABLwXS8oMgBcEAvSDkFaGvCKMXpIjLxdWdCFE5x9BKKWpK&#10;FpZRi5uA0vYhRmlzBFMfxyvRNQ8kC8pgoKoMSCRDF8XQRTN0MRB9rBmoJBBP1cQRRDC8IAjDAYIx&#10;nNAM2lrsQoBPTkbtuYy6lEzzQtIuRGdnuDt1um4Zjdk6id5el3YIn3Mxke92LffSecTFH+PsnRPC&#10;A9KZR65lfXo6HiqdOXPvH4sCQOxcAxHJlMIEkj6ZotcUaZZm1Y9WAM2j26pHK8qHK/KHy5IHN4W3&#10;p1lTg5SRXtrCEOPGCP3GEHG2E8HlpdnEaWziNbaJ+cfD2FscUCSpUdcwUtwyWdo6VWyaZNVNRLdN&#10;ihdr5q6HLHYc0ubHpUlKE1WdsaVDMb3LsOnnzg3LbpKuJGEdRtaKlndgZG0IenEkrcoLV/iPS3Qo&#10;c17izV7m3l3le5OrVOPLzKFlTMdcbmUbXSyDwWCBgYFUFptc3gCe5IyuaEaXUtXtR2NUhyIVhyKV&#10;h6IgByPlJ8IYWYIyjq50sEf8aCT9vv7rB7qtT6fYj2aw91rsl1kfrXD2P2xNuN/pcM/k/qAXf68d&#10;O1MQFYwkeeVVeBOqvLIKr2K0zmma88h8qzjFj/HaIwkFqxILjibq3DKNpMLO9vEbU8tPRpaedS88&#10;aZp6XD50l1s5nqXp4lQOsQ29HtgCq+QCK0SRFaIYOJ4CORLOTGKW0MsHicX9QGrRKIgdq2tZ2DHV&#10;W8dcNESrKvVRZdOwqiX/6uWwhhWE6VZq/aKXasxdPmZDbnMh1PkzmwNYzVEC08koxvlYmrRhklw2&#10;RC0fJpNUddu+6d+4EQBRAwY//HAuOHguPLz/k086N2xo37ChbcMG04YNzRs2FP3tH/FhWcE8U6iw&#10;PUrSeRWvOxJGYpd20ivHGFXjWmPLUr3o+XDR4xrC7fS9t9H77lczbzEDx5z+MBV+5FF+3mN62CNq&#10;0CNa8CNmaAsxIyRH6U8u8ScW+RP03liJXSzlWDTzWDTDyuzHZOIuUuIHNXafNDh8WH1+By/sKJx0&#10;PJZpcSKWZXE8hu4CpzvGE60iydbxrJMWCWwLGyCRczoJ4DqkSKLpBt9sHUjkGTgXsAMQvLMIXu4p&#10;96Lte0q/2lN12d9w/Gzptt1l3/9Y6Xw1KzjVLYnpgBQArkh2BkNB5GuZskK2opglL6QJtdkcdRCG&#10;4YgSXEAJAecMfhQxT56Pqakh19cx6qtp9ZXUOiO5SJkSgc1wyhBZXMQKr2YJPfHQClzJFFzGCdyw&#10;Qie0yNkCIwarZyrxfEyWG5zkjCA7p3FcsWJXnARwAzLXSN2yzHAi9wyWK5rrliW5iJeuyoa4oDmu&#10;KcQUliIij3sRSb4AJ56HE10zWJdy5O5ArlneKg8LAuQyQX6FoACumnkSFF4EhTdECfgSIX6/co2o&#10;jGAW0IobM1WVIVQNvaQpt6A2iKLBKCvLOoYBWU1nHLcIJC9PWxtC0QSSVEAwSRViFkZWh5PVMLI6&#10;AqKJJGuiwEqQhePYQRi2fwbLIgBJscQOKh2w/XyiVWDWmfCsY0Hog57JKvf9vfE7xujfzGm+1rFO&#10;54hDRXVXMgutfZkHjiIPH/AKPQvDnY0kfOeatjbTrcXO0R8RilMEouUhOIUkX7k0K328In58Rw6t&#10;y7xHy8xHS7SHN8gPFvPuzWfdm0Xfm0m9O5l8dzz25kAcX4i1ilJZRausY9VWIezPL6RniwxCQ7+s&#10;alhZOyquHkmr7OOM6BfnPIcbDpOEWASvOpnfDMRzm8I0PXETD/xHntoWzXpyW5P4LQihCSFoSaIW&#10;BxGNlzEgdoyXsYN6t/MaG13aQeq/gWyZzCqpIzBY4eEhOekwAhoW6O+TRyKTCyvTWiaYQ7eya0Zs&#10;4apvfZkQP4D1jS9jv09OMjU/SyDraWM9aIPdkXz6sMzh8Rz7Xp/d3abdtzgfLRG/uVcV+WiM8nBQ&#10;/miq8dnK0P3rrdF5QocU9YVUrRNc4pgksInhH48SfB/I2hXI/S6Yv2Z3iOBsipaga28aud43/7B9&#10;9lHd5EPDyP383tusirFsbQ+naohZ3uOClO8NE+wJF++B/eJ739ywHDVK3pwsbEgG2+Ti0aym6+yu&#10;FVTVeFmVfMCILq/VxZeOxtffTDDdTuu+Sx68Te68GVM84aMYOpZVezq9yBVX4pZV4kc2HArIORma&#10;Qy7uRkibU2Utaem8ks+/at24sXXDBgBEzfTuu4Nnz07AYK1//3vDhg11GzbUbthQs2FD1YYNqr9+&#10;HOyT6p5Tdplg9KFUOiHFe30zc9UNaapWlLqNqzHcrOI8G9A/buTeTD10I3n/4zHT3RrF8Pn/ORF8&#10;5J4q5z7a437KhQcp5x+mOzVlIq4iOW4ZUrd0sRtK6AJnnAjB7Q3IAn4IwO8Nwv1HhdX6ia17J86F&#10;jSMOTl54Z3L7R2K3vTD0/iC8Wfb+QPyBAMyFmGytoR7NUu7zQx0MzrIOxR4Mwh0KzbE4HJp7OCz3&#10;KIzgmipK59cy8tsL64exovqLSJF1JOlYRJ5VJAFQfHd47oO/rVhb34fBHubl3ba1vevldcfdnXPK&#10;xSEUZxNDApxjsmoV2loia6DIMGKs7deXVSKzKtC5mZkku3jyqTjIFWRWSRHiwUTKk8Erd5vOrFSd&#10;vGfyezYWPduYGosIto2nQBIocAqlqZY92MHvbeN1NDKbq4gFanQYGmebSAXOmNkmkNOIzOLK+uXb&#10;d/uGx1B0iU1Epl0i+Wwi5Sycdg5OP4d4KZl6JjrzfGDEVf9rTn6h5+Kyz6fS7VMZFmcSiD7IPCJf&#10;Ji0okRYUpxNoGAL1Ulh8IpFjDyc7pDEvoFivSWc5oJjnkgnuiJzLKbn2ILUZbMAlg+2awQHcMjgX&#10;zS6hIe4vebzkixeS8quZRfWxDE0QQcoqbqDoa2MYGrSkxA8vzBAXZykMrOJ6RmFtEjvfG8u/iuF6&#10;YrjeGJ4PFuKH5V/D8v1xkAAcPxDHDwJrButaCtEbQfJKJnrBzRLwIHarpYNidyH5eAj+8LX0be7w&#10;b5wi4zwvJSRHYbKjKMSLmRQvrhFZ0hnDqXaMkx46lnTmM+fog36o05F537qh3ozdiWh7X8RVsP1J&#10;4l9BCLlK+dKsDMrcbRA7yaNbzIc3KQ9vEB8s5j6Yx96fRd6fTr43GXdvLPLuSPDNvjAeP/1wuOIw&#10;THE0UnksmPW5YwaWX07TdzGL+/jlA7SyHkJVweS071yvNaeaGV/YFlfQA8QWdMcUdEeVDiYM346Y&#10;eW5ft3ye3QZjNYICxnMb4yl6n+yySxl6c+wspYPs8qOma43Isha0XJ9HJsdGBrKzAmYrQ243hmmZ&#10;4SHXLubk5hKUOoyhNa2o1SZR8vllssUXgAdx1xVceLYyicxrbyLdbw5cYW++q7Z9erPp0azwXnvg&#10;TdqXN3N23a2IfTJb8OxG+53a7DvVGc8WVXg+63i06GSczDaWaxvN+jGUeSCEvcObvM2bts2HucoX&#10;cjJBTiruKu2ZNfQtlPctFvct6rsX87sWla2zkqZJSdM4taTLAS75JoC1I4Bjxt0RCPn6apY3RhbJ&#10;rAokG4KoRnjhKKZhkdN1K8owF106nlY5iaubu6YdDS2fC61dzuhYIXXciNaOekoGLgr6DmMqjyVr&#10;zqRq7dK0HvjCvd7YIwFZ6YqWEEZlGLMqMpGm/nQbyJkFiFrdn/7UZWc3Eh/fdvx45b//e/mGDUDp&#10;+vXF69cL3/vQ63LiebTOAVvoll1yNom70xONklTDuLURvDqCqHDRwHrWrX7cIp9LOD5+8a8zCbZj&#10;V3cMnv/4hgD7ZKLvQXPpXSV5JTt0JcGhGh7lnEA5B+edS+acS2bZxxGPBKTv9EZDfNBb3K+9Rfho&#10;I/+jI/UOX7Uc219v97H6u7ezP9nse3mXN2q3L2a3H+aAf4ZvfAZLrHzw8BGer/nBO9U6BO2TzjwV&#10;nLbXH7vXH/dDAAT07jJKQlA2Sst7JWW9GEE9XWvCCGtPhhMPBuMPg0+QELzKw/9OHuH26dMPsdhH&#10;fP6Kvf1tN7frf/4zffcxu4CMY+G5x2C59uHYSr60IY+x0NY9XFoxWlFTlYYvTcFisMRTUbnHIyA+&#10;aeiuhtTnY35L+k8XC61vFv04xd5xr5syY6JHxF+zjsyzjoKkUMlTI6qHi4KfHyl+vi+8M4lrLovy&#10;iY+3jiasORGZiyIyqxtNz58/v337TkFZZUwmLYEodIzNsonJOx1PMiOD1SYEeTbG66rOM6MhQ6gR&#10;xaNzTnuF2yWRbZMotklU6+hsH0R2Y1vXs2fQfx2anpVbVVNrrK5ly7WnYel2CNrZ19klk+2jMV6J&#10;GImulCTV2YCMpjIAByTjApIJOCKZTkAa09nMZRXL9SUPNDeEIIuha8JIcr9sUSRNHUlXgwPfbKFr&#10;GvMqKFqW0HJBJEV5JYPjjmJ7oNhXUOyr6RzPdI53Btcng+uL5vpBeP4YyDUU0wdO8IKTPeEkwAtI&#10;zPkldu8dDtnqkPSZc+IfT4ZsPBH2Hx74zehyD3FXZsUoXFl9DolJFKVQy+KwBR5XCac/9fLecCrq&#10;j6fCPrqQ8PUl9Kuls8TO1hvuFM2yj2BeiGbRxKKbM6rHK7Ind7SPlqXQQHcdmunuz6HvT6fcm0y8&#10;Nx59bzT87lDgnSGfGz3XONzUfaEy4BBMcSSI8YUTJp1bnqNuz9N2UfXdPENdUzdiofdkUU8ee3mJ&#10;dfcx+/Zj1u3HzJVHtOVH5FuP8cs/xc795Nxyz5bVEUSvj2I1RLPqY0k6D2yJG6oAit3L0gF7vXBK&#10;dliRJLpMGFbI9KnkuC4aPR82Xn3UeOVug18931FLvmoQhZdIolgshG1E3ubLjM2XmcCnEPqOK7m+&#10;WCUsm9tUhbjb7HCL/o8lwmeP+jXP7y0+7JbcyNx+k3jkXi3yQTf++VLlsxnFs0nSo9mc8MycQ1HS&#10;I7FK6xihTRR3fyhvbwgfBO5zH87nvnyI3yqrBA3dMChvnVJ1zEpaJpVt05rOWWnrlKJ9RtwyyWsc&#10;zyvqsofLvgoQbA0SW2wz2+5NdE9X+pGrPHIMHrnGBN1wrGGW2nojr+l6evUsoXE+pmTCTTIQUTad&#10;3HAT03ozx7SIKJ+KKBzzEPUfSK88nFxgnao/mVbohi/73jf7YBAhQdziSar0Ilddi6WJPtlatn59&#10;uVnZhg3VX37Z7uraePx4b1ycydm5es+e6r17DTt2aDduZP3lQ/fLcFt0sR22zCnbaJsk+NYvO0lY&#10;7cus82PVobmF88XkJ02cRybNZNTpwXMfTMWfn8UF3C6gPy/IfiFIflHC+Wli4MncxANTVbuA6Y7k&#10;noYLTyfzbZO5dnGUH4Ow3/plWbzvafs/fP74r1F/+pfhf/w/sx+/1f2PdTnv/w/ff/+L9/Gvr6V9&#10;F4DfHZBtFZ5DZPKrq6vB53CWoGCvHzoAyz0dTQhCkfcG5ewNzt0bnLcvlOiTqWbr24vrh3W1Q3Jj&#10;H0VenZDNdoThDl7DHIQRD8NIhyNI8gM2C7u+u3Pp0sPUVDDZLb777sJbb83/7neMPSfsQrKORVOs&#10;oinnYnLL5do2gWJxaHSovnlhaLSKydflURPS82xiqcdjaYAfGt/TAH/Se3FB8vmdNuzTzhPT1D9e&#10;r8DMtMkjEoOt42jW8RA4nTE5lr/Sn3JvDH57KGG6zqtR5++TkHgygX4ygWEBLk4nsXWG6uHxqf6h&#10;karGlpbOno6+wUAs+3QizRbOgiQzrIKQdr4+riUXzz4+e+xeoHc7T1ygiUtIPJNAsEvlADYJJN80&#10;QmNHtyV26DxqT1/frVvLQr3RJjbXHsWzT/+FTWyOZ2oeUahgyDTNnT1kRdHpBMIFtMARLXBCC5wx&#10;EBeMEHDFCsG+2w0ruoj7xaXfAp0Cl710CQA7bpzIAye+jBNfwYmv4iRemRLvTIlvlsQPL/XHywKy&#10;ZYHZ8qAcSEguoAjKFPqjmAEYrj+a6w9WDDcARX8jdsl/c0j8lyOBb1uH/SlU8n5203nJIMo4jdbV&#10;8jT4ujoiWxJFZzqzck7//SriX8/C/4dV2B/PJn19MePV0r1vBWIXc/Iq3CaYbBVAsg4i53J5N2Z1&#10;t2/XX1/pGZuv6ZrIbx9VtQ4LTYPcln5mcw+lqYvQ2Jnd0okd7Qq93n6ZxUraEyQF9ofKodg5Y1PZ&#10;5RipCStvy9U0ljcRx3udWfUZyJu3EMM3wgp7Q1WdIcoOs/ZARbu/rM1L1OrGavYg1YTS6iMYDZGM&#10;+lhigWt6oXPaG7GT7L6KY2X5S8ghAA/vq0DbDwvO3au6+LDG/br2ghp5kpPlZzmLz4yzDidv9hFZ&#10;fAp4C77ypl/O0PjjeHXlkff7XW/r7W9mbruO3rJEOnY9ffsi6qslbfStIe2tIe7KEG1lhHyrL32s&#10;MCgeGXchmXUoXn8iXnEyVrQPJtkbodgaIP48UPZ5kAL4AggGlFbwIqpxGARO3TWnbJ9Rd8yqOueF&#10;LZPSthlB8xS3cSKnqPNcqnpHmHIbTLMNpl2zPYDtlJHvTqi9gK9ywFfFaIdCiibDyqbjaueTqycS&#10;dK2e0g5nUX+wYcG3diWk5R689y598E5K+bQbr+9QRtVBePHxdMOJDKMroWZPIPEAjBUugN7IAy5F&#10;Mugfb9WuX69Zvx7kTP/++yY/vy44vM7JqdHLqxOJ7CeRWmCwZhhM9sc/Et/70M0TdTqryjanxpFU&#10;b5cq+y6EHiVs8GA0X2a2pLCLZlTYJ82CxwONI8F2/W57nsxOvPjppxdD1S+I7i8wLi9UOS/KxC/G&#10;+sBn3c3lu1545Smk4lSq7HSK5GwS+2h47q4QsoVnbFo1M4DJ8/iP/A/+pem9D7SfJLLPGBn+YfDU&#10;/eHk78Ope8KpxyLJmRSWwVjx888/48VFB0NyPNO5zqkcrxTKvgjavkj6/ijG0VgOo6ht+e7jmet3&#10;2gYXChvH4jHZBRrcadczP/ilHYljH40HOLKv9k//y78ubtx4+9y5pa+/vrF587K19d3AQL5v9Pko&#10;snUS72QSDxQ5ky5pLCpTpGBIHtekcSnSjExkWqZ9VJZNMtcGzj8F5wdkkXtqk590XZhhfLyoC7tT&#10;+uMo+v2lmrwZkyAKEXE6RQBJFSRQaN0mxuMF/OOJxHvDkY+mkusKgq7GJdumCiFIsxR+KpFzPABh&#10;HUs6HZPnnUrMFRVEE6XnkaBKYvsMQOKQRAv3DeCzmUmipIMDgR8uor1783VVRjQW55LOc8DJgLNI&#10;jj+G1tTRY4mduKDYIyQ2v8RwNjbLMUvuhFc4ZSudzS4iiP4pWbOL15XFBlF+cXNXL1VTfi6N5Zar&#10;umh2KU/tbuZB0ACXCZorq7RXiNqrrwPPQMCpVZqrZp4ErSdR60XUehO1PkStLzHfj5TvT8oPIBcE&#10;kQuCKbpQqj6Mqg+n6SNohZG0wih6ERBB1oRlS2BEtZkGRtJE5Upf28ZuO5/4sVPKW1Yh/2af9G6w&#10;4j/SKrdSO+yF3TCepKs+/slQ5LPu809rv+WRzv7ZJ+tfHVH/cjLyz06ona6oN2L31xMxVh5JR3xz&#10;93vm7PPEo6nUhSnN2M2B8bv325ful8wsqyeXFOM3ZGOL0tFF8ci8cHhOMARMa9qUC60uDGb87kAJ&#10;8EOI7Ggg7UsXXArTkCFuSZeYCGpdb6dnUdnFKzUNIUuPo8dXAqRtMEZ9FBMCohbEavCXtnmK2txo&#10;9dcoNVFMMNY1xrAb44ha5zS9EzL/40v0V2P39VUSMi2tjJVQy0+sEqKEuQhm+LmeHOtxqg034Agd&#10;h6iWZIBTZaxENDrjcCjnUz8Z8Nkq6Ve+bJe0fC80r7oU9mgK/nSh4n4N8RbH6Ubuj7fYbveqyCuD&#10;xRMt2OVp9fK0fHmCd3OYeqMvp6ciGo6LO5BQfDxBaRMn2R8p/yFKvS1I9kWw6otQ7ZdrwrTHUkpp&#10;FSMVA9fL+q+X9M4bB69ru+ZB40SmaU7jBLNuLFvfYY/Ufh2h3R6lt/gqqvCr6MKvgoXn0/VOObW2&#10;2CrrjIoo9UBQ0WRI7UJQ283YxiFaoSpaUe0k6PNUj3gWjHnmj3nlj4JdrYdowIbc9T3CeABRaoWu&#10;ssJUu5Ia9gaRD0QKAnht9rn1dtl150PpeR99KX37beWf/lT43XfVLi7d2dn6vXtlf/6zcNMm4R/+&#10;UHDgQJmTU8GxY9JPP836y4cuXhmn8LW2uQ2OlOazSPn3EdwwfpMr3eRCb4mjF02pcM8Gy5/MT4zG&#10;eg5cO/NkfvrnZ89e3Fl4UU59kef9Iv3SC0bSi3Eodp2NLRfSJDYotQ0SJE9+Fs61iiB8F0YHdofR&#10;D/unkaJP9NKPpMtPXlAdzlLaNDCsqAmnTwUl7w2n7Y1g7o1kHoDRzkfjkVTJ3OJNvKR4f0juj5GU&#10;qxl8sOs8EM0+EMM5GMM5FMNO4Ve3Dl7vHb9V3TWXxqr5IVCWIeLuD884GEE9msi3SoLIdx2Z/dP/&#10;vPn558vHj98NC3skEDyprHwsl4tTCQ6xdBuECAIXuCVTsDl0fiwcfeQM3v4SIQnpEY0+GUs9nSI6&#10;nSo+jRQH4qk91Yk/D9kvq96fzNsygf98mvHj4+6QmTpkdGr0mTSJBYzAUulplcVwQ35EiSqsSBZC&#10;JwVejEfZpUvNZJA0MZLEtYrMPZshO5susUPy7VL5Z1Fie4z8PFbhYAYmIxYOL8/Lo+XlhQsIyZWa&#10;/IpyFAplc9r2fArLEa9yxKvt0wUBWGZzR68ldvIig3NIfMfQ+KlEkkueFnAFCEB+SBY7myNpaO+i&#10;ilV5PKm2vAoj0Dpk8C6RCtxJBR4Q3WWy7orZVbLOk6IP4ZT5M4s9KYWh3LI4caUvvQg86c8oDmKX&#10;wviGCL7Bh1YUJTQmSKpC2GVe4BS9OJxbHiMwxgiNAfTiCG45XFIdzCgB4vhGGKs0hluOktWky2pi&#10;ueXRrDIgll0Wxy6PpusjSeoYehGEURzLKE6gal+L3Scno7a6IP/dPukPbpiNXvR3w8S/T9B9hC6O&#10;YsLvtBx/2rL/ScWOZekWzxTYHwJZ61xxGx1R2y5nfmqb8EvsrFZjd/hS0r6rWbsu4nZewqJI5Nkx&#10;UeVIa9H4DeXwDW7/ArVrhtQxRWibhLRPkjpnmP2LrKElYUftfLM9nR79XYAY2BssPRIAYpeJYBrQ&#10;ElOKoJGdTxupP5jHSLDW9l0Yuhu+9DSsc+Ga0BTBaQT8uU3+FWMBQw/s65atOF0+1Lo4TlM8tzmB&#10;25RA0rqi9C4gdhfXYifZ7C35zFt4wB2e7f3NRNb2ZdqexQJYqTAn0/8c8tIxBTNnviRtmbZ7Jnu7&#10;FPatm8eVb3wZn/rJP/NTfHbNzE/+lS/XIUXrjuJWlsQ9u1Xw4vmDn5/ef74y9KBP9Ozm6M9PHt6Z&#10;b59sRDy4rn3+qO6nh5XP7uruT9MHjcGpuOgDiSUnElQ28dL9UfJ90ZptwbIvQjRfhOZ/GQYUWBxN&#10;KSUbR6qGbpQP3CjrW6gevqntngeZE5imZU19puZ8cXG5fVr+15EF26OKtkdDvrIIEduhCs9m1RxD&#10;VfyYZoQp+wMKxv0Kxr0Lxrw0QwGKzmiFKVNnwuc3BXIqjufVH8ht2Ytv2YVp2YVq2ZlYbo5dtRWm&#10;xo3cCGK3P1rkzWo9lVVnjau1C6FjP/yCAzawjo6lTk4dJJL6wAHm+vWMdeto69ZR162jABs2kDdu&#10;5GzejPrz3x290Key607nNl6gtJxNle+JFARymx0opnOk5khK4bSO+tP1oZ+ePX08M/FoYvjnp0+e&#10;374Ftq4/9TW9GG59Mdrx4ubsi2dPfv7peSUm3T6JZ4PSnEQqbVLlZ5PNsQtn7F5F3x+SHRDkPkLe&#10;PcA53JP3PTbG4Ugobg+UORYkClr3RDCORlEyRUUJZPkPoYT90exDUfT90awDsZwDsdyDcdyDMWxH&#10;uCCFaYSz6y8j1TudiJu8pzanz/whon1nkOBoosAqSWCVLFS4+S+xuffEkvuFRQ/aOu6Vld+vb7zD&#10;FwgQuQ6xDJsUkU2KGPTuRBz9fHQ2Fk9RcUV4FM4tONE6IvdkEhdk7jRSYouU+meSTcWJ9/ri75jc&#10;l2vcblW6rDR43jF5DhdHRaXGnkFJIenS8xliFwzfJYPtks50RkHvfF1Ass6mCVYzZ4GSxueyj8cQ&#10;z6Hl59CKcxiFPVYJnMcqHSxwyst4OZnOZtIYUqlMrtYwOdzUNNTefQcueAVewMmdsjWAPVp8Dcsi&#10;CVWC/BJhQWkOV34+JLmyY9AWTnch5AOuxAI3MxecyA3D88yRXsLyL2L5V/Aid7zELVftTtYBHhT9&#10;ZYr+itlVSiEQKayQNw5idc2ga8qmwbySVkp5hz+zBFPQJKnvpxo65E2DcEWdxjScrmkI5xmuMUow&#10;2ia6oQM8lNb3ZeubZQ39DEMHr7IbX9CsaRrKUNYTC03i6h68tjGeZ4xml8ewDbEcQxzHAAIXQ9Mn&#10;cCsSeasQ7KLXYvfej6HbzydtvoTe5IZ9x5f++6TCf8PW/inbaEfPVUgvtIr21zH2U7KdtiYx/y1M&#10;vMmT8rE34RtX1F9ffcPuZez2uyXsvoTd4YL+9iImjZA90ZclNZUSWsZzmiaxtX3c+kJunZZbq+bW&#10;KGlVmnRDU5KxD141Qq41zNTZUqkRu/zFwN5g2dEAijl2RnPsGsS67P7yfZlkxmVWs1X+iH3vnYDF&#10;ZxHTDwLbFvyb5gIHbl8bf+ZgumsjH7nKaErkN6eIWiHCliSS5lJG4UUUiB1tNXbeUOyAT70EOx1j&#10;Et13dyX//VbuZ8tqzzJJdqGMer0gYoXwxTjqQ6rvl2dcr37rSwel+3StdObYbfflnUnWuKRwKiuo&#10;Pz2eePHi5xc/P33xfOn57eanM0U/3Z26M22Y7829Pc5ZGaE8XBTfGsyabYDNdyFSM6P3J5Qcj1ee&#10;Mk92+6LBZCd9GbvV0kGxQ5TiS4Y0nXPytjmZaSa/a15kmqHVjnIaJ5U19cOFESoV8/xvxi5Uegqp&#10;t8FWH0YaDyMrvDhtV8Td7sIuN37nJV4bQl7X0NE3PT0zODBorKiMJ4oOZZT+gKnZm16zJ61mV3wx&#10;iN0xdPUxS+wCiT9Ei91pLcdxtcexNbYh9NQPvyC9/bZ0374iLy/R7t1569blrluXs25d9rp1+HXr&#10;st56K/Ott7BvvYV5663EP//9vBfaJrvu1GrsZHuihL6sRjtisy2xKYJcNFXIej7f8/P95RfPoR/Q&#10;B6L208rN5yPdP5XJf5IRfu5pfGH++QMPBzrKE+POJvJOpqmtV2PHeS12MMjeEIKNT/hp77CTvpGH&#10;gqHS7VkrXRTb4oco1gEYZX8oYV8kY38MB7JWujjuoTjeoSjGERjlSBj5YHDebj/qVh/l1gDVV4Gy&#10;fTDeWuzCvBEYnwScZyzOMw7nHY+7GpMJDjwig4IwtqDIoHRmJ1OEYLt6Lpnpkkw+G0c8mcA8hRCc&#10;gmY6yWmkFHBJYyZh4rE4GAYbjkYDYRapqHCPNMJa7M6ky37TL6XLkIPVNpEG9rNQ6V6P3WrvcEpn&#10;nCwIL4ijqSLJstAcgT+W5RSNPR2KcsFJHfEawNw7tQNaCHp6EcUCnJAMB7QolFvuiFe65L0WuzUX&#10;ARKgu0SCMgeVjqx/NXZXzLEDCCWtmPymRFm1onkgXduo7xhNlteyq7p41T0geXklbeACED5yWVuy&#10;vAbEkVXZBeMb/ZmlnMpuQXUPWCN4BmPPZCw4ZejEaRqztI2iqm6OoRMhrno1drHM0iSuASlvTpU3&#10;IxWQDHHFa7ED/mYF+9o19VOf3D9ESt9F1/ye1vuObOz3BaOfaOr2i6S7GdK/5Zb+HlP5b8kFn4aw&#10;vnVH/+1EzBuls8TuB5f4nW6Yr1zQ31zEJGWi+5rTWFX6hLL+uNIhZElNT2PEUFPgUKPvUL1nU2UA&#10;Rq/0U7VfkbUhCgpGjHZ5xKhd/pJdARJz7MhfumYiWEa01JQhaeFoBL3lVjIxKkNcFSUyuMgb7Kpm&#10;nPvve4w9BVx6H56tWLQXdQdxm1PFrRmytgx5O0TWiqBoPDOL3TNA7KhrY90rvRPtdEuNdN7dGv+3&#10;5bwt13mnrgvOLRO3Tmd8mOnxud1Fv60+YAMLle7Ta5C12G3z5Z1KVDvBWVXVmp+e3P752f2fn6z8&#10;/Hju5/v9T2dUz6ZUt4d5U6aUlWHyUh9uvjVpsSNxtilsrDYYgY2wxO50vPhglGx/jHq7JXZrpQuH&#10;HIGX4ooH5e2zItOssHla0THHbp7Oqxyh1k3wjfUN+QiBUmiPfCN2xZBQ6ckUvTW6CpQOOJZuOAKg&#10;DMcyygOohpLa1qnp6anJyY6OjqKiIhKd6ZFEPpSoPpBSAuxHFINhEJQOuEhu2BtI2BslcaU0W2Fr&#10;QOxOhdBjPt6Kfns9esNGzDv/lr5+A+rt9UDa2+tT316f8vZ6xDpI8rr1SevWw977+Kw3+uRa7FIk&#10;e6IEnowGW0KTLbE5nFQ0oSQ8bpU96Sh8Omp6vnLj+YP7z+/dfbYw/byj/nmF5vlI3/MHD57fv3+n&#10;VF6Znn4OLrTE7iQUO7YVLA/EbrV35tjthjGB7wGQuQjWaumg2K2VDrIvmr2auZelexk7HhS7ON7h&#10;eMiPCQD/SCIf7F5B5iyskoQgdsfNTsBFa6wBhOik2WrsUiGnUiWnoLT9GhS7NWDKs017HWrVG4F7&#10;gzl2chC7s2arY50ldhgodm/0zgGnupBplqW2cLQwx87RPNw55WicV2mdc18CpTNzJbxZOrBvhTJn&#10;YSkdGSqdhSV2lt5ZYneNWQLmO2JJm9Y0nKFtBPMdobQNW9BELG3L0jcHscuQqnpNyxBSXU8xdICL&#10;cbqmvOLWbH0LiF0k32jomowVrMYugl2WIKjUmYZz8ptiwEAHYmfuXTy7LEVci9H1rMlU1r8Ru9C/&#10;/Bj212OwHY7wHb7Zf0lS/Qej493CmY2td9/uf7ihbWVT6ezvBb1/wZbtCGN87YL62/Ho93411kGx&#10;Ox7zvVPct+bY7XDFWPmmX4lNdc9Vu3JNTtz2y9zawMxcfzjKH54GXMPkXaKX2TFNNrQWR1KZT3L6&#10;6QgKKN2rsUthVeSo2/Gqjlx1k0TDKFfDdCq4UM7AS8sTJC0B4jZPUYeHqN1P2BotMqXL27NUHXhN&#10;1y/UHUiq1j+77Apa9/FFyq9iJzUTbbuEu+TmwAv5tjBmB6CL+ircZd8B98Qv/ETm0v0Su9Xe+Sm2&#10;+vKs41VHY2SeKURYBh6WngVDAZmwNBwsFQ3k5sUPVgSvjNPvTNFXxrJWRtKX+5O6Ci8mpAWB2J2I&#10;U5yOEx2MlB6IgSa7z9+Mne6H+CJ/dlOsojNK1hkta4+Vd8TL25MU7XBle6qqFa1qSuBWnkhQ7Hgj&#10;djFQ7I4jdCdexg6SBjmSVumRa2Tr66ubOqoaTAXFBgZPkoQhOsZTjyBLj6KrActMtxo7SsPeACh2&#10;zuQmS+yOJhccuow6cB52wD78gD1YYfstzv8COusQceBCxCGPFKtklU12/cvYiUHsPOirsXPONsSk&#10;UBJTCAnwvAQ4MSGFmpBCi0dQ4pPJcYnEuNjs2NicaCAmOyo841oAygYuXYudHYhdeO5q7FZL909i&#10;97J0q7GLfiV2sQBUugPmse612EGl4x35fxU7+K9jJ/nnsQNe791vlQ6KHfCrxq2xxM5SOnPszKUz&#10;+2exc1iN3eu9s8TOMty9Gru13uXlW3r3auygmQ6K3T8t3cvYQb0L4xmFdX2S+r54aTW3uodf05up&#10;a6YbOyMExiRZDauyW9o4EC+tAe0Dp0hlbWwwxwkqMAWNIHwMY2eCtEpc1yet788rMqE1DfrWEV5F&#10;d56+RVjVo6rvT5PVRLHLV4c7tiGeW56ubskxjmcbxnMA43huQeursQsF3vsxDHj/SNjm07HfuqG2&#10;BZC2ZKg/4dZ8pDT9Q9TwWU7h1gjWN5cxW+wSX+5e3yydJXa7HGK+u4QDsfvKFfv1xcyvL2V/7UP7&#10;Ooj/dbDw2xDRTj/uTh/OLl/uLj/+riDJTpjq2wjNNxGanWFKaANrLh1wIFxxzLyNTWVXkPI7Cfld&#10;Zp1EbStRbSJo26GHBd2EfEieeQUPiTqLnjWkgi4UPT+EaPDEFEDfG/tG5nxWfeoj3eJB+9Ipbatj&#10;KvClY+p2N+xnvrLfLt01JVhB7E7EqfZG6/dE6VZFQ/YCMXrAHsFDE5OwFCSWhMCSQFXiMYSYNHyk&#10;BzzzUFKJTSKY7ESHoqDYWSa7V0sHbIvQfRetOxCnPRirPhirgsSAA/Uhizj1vmjVjnDl9kj9yw2s&#10;uXSrsdP/Ejtz6X5MqwSOoCpOZBgdMCUumAInlOoMXG4FzwdD39GMl6VDr5YO1O0yrXFPAGGPOXag&#10;dBBM9bEMw9G0smOo16VDrNLLrTIgx9EQa2wFtIfNaQCxc6GZLLFzp9WfIUKxA85AmgA7SLMdCRw3&#10;nCHUn8mrtc2ptsVXnM4sP4UrtcEUnczQnUTln0zTgNidQirsEZyjYSB2zDfGul9iF2mO3RulM491&#10;q7F7OdO9HOvMe9iXsTOPdTxQun8au1dKtxo7y2RnecPuvy4ddOoUUgqsxu7V3r0WuzcD96rfHuv+&#10;s9gpX4ndau9eHe5A7F6W7s3Y/Xqys4x1r5ROd/n10r0aO09qkQ+j2JdR4kUrAqsPvTiYW56R33iV&#10;WnSVWuhNLwbAMXjeh1ESyC7DFTSDYdCbVuzHKAE7WV96sT+jOJhVFsAoCWGVwTjlMHZ5BAgc1xDD&#10;LQelW4sdkMAz4nRdpPpFUh2EXL9ILO763ftHQkHafnE0/OV39cP+eizik1OxW84mbDmXtMU+GXIu&#10;abNt/AcnXkvb+8ctoiEngBiwjf3H8eDdTvE/uCb94Ja87yJi/6WUAx7IQ1fSD1/NOOKFOeqTecwv&#10;6/g1/An/bOvAXJugPOB0cJ5tCMHiTCgRsAkm7LqE+cQl90IcP4mkTaEWpFDzEVStmSaFqkmlAGoI&#10;FYKEqNJ+obZIoagco6mXkvkHA6j/8GCCqH3qKwMVew30lYeXVnMG2QL4K38RAKgsPgd8Bbv9qD+G&#10;so6Eso+EMYFjYUyrMObxcKY1DGCdimTYRjLORDPORjPsYxj2sWuYdjGsI8Hkvf6U7wOZu0NF20MV&#10;X4bnb4XptsL024AIs0igcHuEHsoZOLCIKoS+5BplqVsRSNsOi9gS4GsgruSrCM1emNAqVngiTgRY&#10;xwmt4wUn4wU28YJT8QLbBMGZRIFdkuAckCw4nyxwgAsuwAWOCKHTmhTImQTutyGc3dHyE4mSU3DZ&#10;Kbj0NFxqC5HYAQgJ6Ne5FMn5FLFDiuRCqtgRKXZCip3TxC5pYjeU+OIqiVu6BDz5Ywx3b6LmOFxx&#10;FqU6B6Sr7NOV51HK8+kKh3SFY7rCKUPulC5zRkmdURIXlMg1TeCG5Lki2a4pLDcE0y2Z5ppEdUkk&#10;OycQT4bidvvjXwsc1DgWNNBF/DLQWQL3WuNeZu7VUQ4KnMXLDezLzK02DjiWBPz2QPfrDeyrmYMq&#10;9tLaHPeGN0q3+m4dsDq7/YazEPk50LhXBzpo92qx2rjVzK2V7uU2djVwZk4QjRNe4wy8jJ1LjhaS&#10;C+RDQOZ+XTriaulA5qCBjrzatd9kedvuDZ5UaH3jSgsogpZrKEVe1CJvkEha0TWQPHpxIPQF2dJQ&#10;Zmk4szSCVRZpLp0ldtHm2MWxy9PlDYTSflL5ANkMq6z/X8BpbTcJQp+7AAAAAElFTkSuQmCCUEsD&#10;BAoAAAAAAAAAIQAFol76ET0AABE9AAAVAAAAZHJzL21lZGlhL2ltYWdlMi5qcGVn/9j/4AAQSkZJ&#10;RgABAQEA3ADcAAD/2wBDAAIBAQIBAQICAgICAgICAwUDAwMDAwYEBAMFBwYHBwcGBwcICQsJCAgK&#10;CAcHCg0KCgsMDAwMBwkODw0MDgsMDAz/2wBDAQICAgMDAwYDAwYMCAcIDAwMDAwMDAwMDAwMDAwM&#10;DAwMDAwMDAwMDAwMDAwMDAwMDAwMDAwMDAwMDAwMDAwMDAz/wAARCACeAP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mufid4LstKs7GSwj&#10;aS3jUzmK3DiP6mum8E3vhPxZMryRaRPasuIxDb4kz6EYrJ+FP7NnxC+F/g/xl4Zm8M6frR1yRJbS&#10;+mgfzSgORHKMqxjPXGR8wzzWt8BP2YvHnwv8OXEl8zWuqX95LcfZY7JmjhiOMKuR049eARzX6VWw&#10;+FpUOahUTkmuq1TWrtpa2x+W5dmGYV8a6eLoyjBp9GuWz0V3vfyRz/jPwpF/a00em6Dp95HnKqIC&#10;WA+gFcyfhPJ4qvPKHg+3WRhgl7NtgOf92vqDSPCfiixkurq4tbtZriAwIUsWVEH4AZzyOvTFb3gf&#10;Rtc8NeGJLUw69DdTXRuPMtbQlVBXbtG7169ua8147kk0oprTru+ysunme59XnOVtUtdbbf8ADnyD&#10;4j/Y2insBPceEdI+VeRHCzOffp+leU6x+ykXmPk+CI2AJGWsnGR/3zX6Uwav4intWVpPEk3zMFdb&#10;ABlPb8u+adYXuvRTPum8USJyNv2BOv1xWkc4l/z7/EP7Jju5v7j8+PBv7IVpr1/Dbz+B7G3SPks1&#10;ky5+pIrtPGn7Cmk2PhxprbwborSKd3yQMWP4Yr7W1/V9Y1bwrd6THbaut5NGIzcNYnzIlPVsKRz6&#10;dBS+C2vPBvh+3sYbPxI0UMxmYrZqkbZ6oFwQqewPXvVf2zPpD8SZZQm7uf4H52av+zHpj2cP2XwC&#10;q3C8Sf6C+0/+O1vfCT9k211TWvs914I0eMSjCLPaspY98DHNfb0WjasfG+qap5WuMmoQvEiC1kZ0&#10;DAYH+s2hVIJG0KfU+rvCWheIPD+q6O27xBdNZSzyNeXtpI0i74ygBxnoT2A49TzUzzuSTfJ+JTyl&#10;W+P8D5H8c/sJ2MWpj+yvA8Em1csBa/Jn8qxtL/YcurNJlk8AW8nmdM2/3f0r7p8M6R4k0+z1Rv7f&#10;1bTr+9KeXOmn3N2FKnltrIuAf7ufxrcS58VPo0cEnjfW/tSvuNwnhyQbhtII24xz15rP+3q8fipx&#10;b9X/AJBQyenOPNKUl5NHwFqn7Dct5pscMXgGCCSPO6RYBl/0rzq9/Yh1Swv5IW8EzEh8+atix49P&#10;u1+odrc+LLaBVbxxrEzR/dZvDb8j3AHP1qzba34lgs5o5/FGpXjPIjxsdAmhMYByw+XrnpzS/wBY&#10;qz3pL72bxySmtqj+4/IH4v8A7FWvzy2JtPB2oMcnd5elucDjrha5nUv2M9Yt0i3+EdWhbHIfTXG7&#10;6cV+13hrxHrGm65cSXms6nfWN1NvWF9HuAbYY6Kw/mQa4j4/SeJNQGm/2HDq2utEZPMaS0eFowei&#10;4IGfrSjnlVy1gl82VLKYKPxP7j8dr79mOTRk8i60KaGZuR5tp5bY+hqOT9nks/7rR4Qo45tga/TS&#10;6/Z01L4majJfeI9H1SC42COMeXI2R/wEVoaR+yla6LGyRaVfMrf37WVv/Za9qjjqUo3lJL5nl1cL&#10;UjK0U38j8u5/2e0kPy6LGjEY/wBT0NLF+z0iIu/Rlwo5byetfp3qH7INjqd150mmagrZz8ltKoP/&#10;AI7V2f8AZbt57M27aVd+WRjP2STP/oNbLGUP5l95n9Xrfyv7j8sbj4Bsi7YdIts5zuaDJxTLP9nx&#10;o7xJJNKhKg/MBbgbx6V+nMn7EmmPLu/s3VN3/XCb/wCJqaL9jextBGF0vUZNhyN1vKf/AGWj67R/&#10;mX3j+rVf5fwPhf4d+FNO8I2LRjRbqCNuSsPy8+tdGG0ncq/YNWA/iy44r7Wf9mVGH/IHuuP+nST/&#10;AOJrL1L9jqz1OfzJNJ1BWPXbBKo/9Br5/GZXgcRVdWfLd97M9jC5hi6NNU1F6ep8exSaesjK1hqb&#10;Kp+Uq3LfWvOvj58PpvH9nENOsbrzI/uNJyy1+hOjfsfWeiSu0elagxkGD5lvK3/staafsvxKeNMu&#10;h7fY5P8A4mtMvy/A4WsqsHG68kTjMdiq9P2bjL8T8/vgFrPjD4YadHY3V1rTabHAEjtbR0gKScZc&#10;uyPuB9MD617F8L/jB4ssppm1SabVvMx5CzRqoi4YYb5TuzlckbT8vbJr6g/4Zij/AOgZcfhZyf8A&#10;xNdRovwy/sbwBPoK+G1miuPMd5209vNEhYeW4bbuG0ZGAec11Yz6pJcy1bfdI58LLEx0d1Zdj4g1&#10;7wb8TPE2vyX0fi77PC6BRELXkY96Z8QdH8eatfpNZeI10qFI0RoUg81WKjBfPHLDk9s5xgYA+2of&#10;hHKPCE2lHQf3k0wkF6bWbzkUfwgbcYNQ3/wMub3wHLoscF3C0qNH5n2WQpkvu37PLyXH3Qd2MV8n&#10;iOHcunUlUaer1978fL0PvMJx1nFGjCjFxtGNleC6q1npq/M+J/sV7/0EP/IA/wAaK+lP+GEb7/oJ&#10;3n/gtm/+Joru/snAf02eP/rJmfl/4Cj6M8a+A/CnibxQkmpXFxDqExjUeXfPDyhyq4BHJz0A5qr4&#10;6tfCHxI8RtY6hdXzXWjxPHMIJXSNEyjMWxwcFF55x7V3+u/s/W2qan/a0kkN1qVqqyQbomC7lB2j&#10;G/AyTzx6Vzuj/CvV7TxDcXP/AAjdnbtqEo+1zo6EyepI3ZI9s9q+fwdbESlN13G1/dtvbpe7366G&#10;lam4uKgtOv8AwDE+3fD/AFn4dw6T/bWn/wBjriRF+2iOQfNuHcNyfzzVbwdY+A/hbqMl5a65NG7q&#10;bYi81OSSMgsDkK5xnPG4e4zXQ3vwLlbxHJ/xR3hy4tVbalx9lhGVO05KE4LZUc+3Wo7z4YaxcyTt&#10;N4J8PztkbWaKFvMHfOe/6V6KqRezRDjJbo5qbwP8O9e1C4uU8QBm2eZKkOtHYq7s5KbsYy3cY5Aq&#10;DRPDfw30PxHa6lb675NzCAyNJqbCKQrlcnccMeD1JJwa7Tw98CF0+y1C4XwnotldXW3fEtrE/nrx&#10;lc7sADAO0YGQPrVW5+GOsXs6SyeA9DkaD5UaWO33qPbngcnv/OoliKadmX7Ge5n+ItO8C/EzXYZG&#10;1y2mvpmESCy1EbpSueMKTnHNXL/w54Z+FngK4s7qa6h0q8k+dpJ5JJNxAGAw+YZwOh9aksvhZqem&#10;z28tp4E0OFRFvQpb28ckDNncvt+FaS/DTWPGkC6brWh21rp0eWUAxuqsOnyhqIYijze9t1sZ1qNf&#10;kapW5ul9vmef+EdG+HXhLWbXUrfWry1l2NeIl5qEhV16ZPmZ4HpmvQl+K3huSykuhrWnmGIqruJh&#10;tUngfmePeqer/BvULDSrW3h8L6Lq1uEIeKaGMmMg/KBvJGP8+9Fh8NNWt0aNfBejwxygeYEhgwcH&#10;K5Gecc/0rTnhe6at01RMITUVz/F1te1/Imf4z+E45ooz4i0ffcMFQC7Q5J6d6kPxc8MqG3a5psZj&#10;YoVknVWJHBwDjPPeqlp8HriCdWXwToNuzcs62duCCBx0PWqmqfBS+1bybiTwT4dea3k3qskcXccn&#10;I4P45o9ou6+9f5lcrN3S/iP4f1q+W1s9Z0y6nYEiOK5WRuOvANT+HvGuk+Kmul0++t7prOQwzrGe&#10;Y2HUEVh6D8NdW0a/aS18EaLp7LlVkhigjb81IOD/AJFaEfgnxBbzGS28OadbzMrP5u2JTu7AlWzk&#10;880e0j1a/AFFvozlPDv7WngrxP401XQbe8vobzRQzXklxp08EEYU7TiR0CNz/dJro7b40+Fb0t5O&#10;tWM22Iyny5N21R1JwK5/w/8Asyt4Y1bUNcsfBeiwa1qBIuX+QG5B5O45557Gti2+GOro6r/whOgx&#10;rs24WG3G0H7y/T6da6K9ShzfuHp5tb9Tnw8a/L+/38k/kXv+Fu+Fwqk+INHUMP4rpFI+vNWrH4ga&#10;HqlvNJa6tp9xHbgmR45lYKAMnkH05q1Z/sxaDdP9qn0nQVuJlXzEfS0kUFegwTjj1ArTtfgJp9hC&#10;0dvDo8KMSWVNLRVYng5Abv0ri+tQWh2ewkctF8Y/Ck+3Z4i0dtyhx/pacA9M81b0/wCIug6pcxxW&#10;+sabNLLwiLcKWb6DNbMf7OmjwnKWegqfbSIxx+dOi/Z60qAhktdDVlO4EaTGCp9RzR9agP2Mynqu&#10;s2+iwxtcyrEs0giQnJ3MckDgccA8njiuf1T42eF9D1tdNvNXtbbUHxtt5Cd7EjIx659q7bUfg+NS&#10;WFZbyBlt3DxKbMEIw4BALcEZPI9ap3P7Pml312txc2+jXV0v/LxNpUck3/fZOaX1qN9Wayox9nFR&#10;T5tb7W8rGJq/xI0Lw/eW0F9qlnZyXiF4hO/l5AxnJPTqODjrUdr8U/Dt9bzS2+safOkBw5jmDbec&#10;c49+M9Kg8UfDfWNRufIuPCei6xbwt+7aaKErgHjAcn0FU4vhdrFhpDvZ+CPD8VxIAPIEUCDGM/MR&#10;7+mar61Ax9jPsbWqfELRNF1GG0u9TtLaa4x5YkfaGySAMnjJIOBnnBp+i+OtH8Q3sltY6laXVxEW&#10;DRxyAsu1trcex4NZmpfDrxJqN95lx4Z0G48qONonkjjkdWxkrknja2cEdetdB4D+EVxZ6el5dWmj&#10;aPqkwIlW0tFOAccbgR6DP0o+swBUZFiivmf9pb9p34ufCH4+z+GPDfw8m8S6DCbXbqaWkuJPNwGx&#10;tbHyHOfwrq/GX7QfirQvD+sTafoNxfX+m6fqNytt/Zsv7yW2t5ZY04bJ3siqMDndxzXsVstrUqdO&#10;rO1pq61T003ttv1JxkJYWMZVftbW1Pbe9V9UuZrO08y3tpLqTIAjVgp/M8V86/sAftZ+Ov2uvGWr&#10;af4h8I3XhO10vSLS8+0XGmXEIluZC3mQr5hAITA6c819IeMdHvvDMNu8MzXvnSCMpHbDcgP8XMg4&#10;HU968upUjSlyz3CnTlNXiHn/APTP/wAfFFVfsl9/z9Q/+Ap/+LorP61SK9hUPSricWdnJM27bEhc&#10;gdSAM1w+s/tDaFofw+0/xNcR339majMYUKxBmTDMu44ONvykhgcEEEZyK7TV7mGy0W6mul3W0ULP&#10;Ku3dlApLDHfjPFeR3X7SHwx0zRrW0voYbKHzQsFo+neYqsOhUIGX8Qfb2rz6cU+lzqnK3WxcX9tn&#10;4dSQzmPV55ZrZC8sCWUzTR/d6rt4++oHqeOtXrr9rfwHZ3awyawy7sfN9mk2oScYb5cqc464+8PW&#10;udT41fCCw8aW9u1rp1rq00MjRsdJKnZ/y0ydnGCmGz0Ir0vRPB3hvVtMhurfR9Nkt7hvtSM9quSz&#10;Z+b5hkE5/WtJRgt0yYub6o5hf2svApmeP+1pvNjBZk+wz7lHHUbPUgfUgdahH7X/AMP/AOzdavG1&#10;xUs/D4U6hM0EgFvuOACCufyFdr/wrjw+BtGhaRt6Y+yR+mPT0pV+HXh+Ozmtl0TSVt7ggyxi0TZI&#10;R03DGDj3qL0uif3le/5HJ6f+1L4Q1a8lt7K6vry4hhkneOOylGFRdxxuUZyOVx97tWRD+238PRCr&#10;XmqXOnMziLFxaScvwNoZQVJycHB4NekjwZpKTmRdL08SMhiLC3XJQ9Vzjp7VBN8OdBuLQwtoultC&#10;wwU+ypj+VPmpdU/vFap3Rw9l+2J4BvHlC6tcqYpTCd1hONzAA4Hyd9wA9TVqL9q3wNOzBNWmZlKh&#10;gLKb5S33c/J3/pXWR/DPw7FEka6DpAWNdij7JHwPTpT2+G/h512toekkHqPsifX0ovR7MLVF1OHk&#10;/a88FyeGJdZtbq6vtNhujaSTwwELE4BJ3FsYAx1NXvDP7T/g3xe+3T9QnuG8j7SMW0m0rgn72Nue&#10;DxntXWx+ANDisVtV0fTFt1fzBELZNgb1xjGfep7bwtpdk7NDp9lEzdSkCjPb0pc1Ps/vH+87nmA/&#10;bh+HMWp21rNq91bPdJvheaxmRZDkjaMrycg9ODVy3/bF8Bz3NxE2pXkMttMIGSTT5wxYjjA2Zwex&#10;7mu9n8DaLcIu/SNNbb0zbIcfpUcPgDQ7eVXj0XTEZTuBW1QEH16U+al2f3h7/kV/h18UND+LGlTX&#10;ug3y31vbzGCRvLaMq46jDAGug2YqrpOiWehxyJZ2lvaJI29xFGEDN6nA61czWUuW/u7FxvbUFXaK&#10;KKKQwooqC/vV06zkmdZHWNSxWNSzHHoBQBL1zTWJ8s47etcD4m+P9n4a+DXiLxkdPvpbXw/BNO9t&#10;gLNMIxkgA9Cfel/Z0/aA039pf4ZWfibStP1rTLW8H+p1Kze3kH03cMPcZFbRoVPZ+1t7t7X8zGVa&#10;Cn7K/vWvY/NT44f8FTPjtovx58a6F4e1XRYtL8PajNbxiayi/dxqxC5J69qy7b/gpX+0/ezRxx6r&#10;4bZps7P9GtwD+PQZ4/Ovd/jt/wAEifhT4x+NevajqXizx3b6xrRk1eeCyhVoUV5MEB9m3qehOcVy&#10;E/8AwRp+C8SybvGfxM/cgFx9i5TjP/PP+VfpOHzzhtUoxlTV0lf3L629T4mpkfEEqkpwbs3p79tL&#10;6dDzm2/4KUftQXWl2l4uqeGvJvjiENb2wZ+M9M8enPpXI+LP+Cyn7QfgjWpLDUNY0eO5jUMVXTYX&#10;AB5HIr6Y8Kf8EF/hT4v0z7VY+NvHht95T96qRHI9mQGtCT/g3h+GUzbm8ZeNGbuS8P8A8TXTTzzh&#10;lP36Sa/69/8ABOOpk+f7KbT85nyGf+C4Hx0b/mOaT/4KoqF/4LgfHQf8xzSf/BVF/hX11/xDufDH&#10;/ocPGX/fUP8A8TTbj/g3k+F9tA8jeL/GXyqSfmh7f8Brb+3uFf8Anyv/AAAx/sfiP/n7/wCTGp/w&#10;SA/b18f/ALYni/xfZ+M76zvIdHtYZbfyLRICrMzA5K9egr7T8bja9r/wKvnn/gnr/wAE/wDwn+x5&#10;qev6n4a1XXtQk1lFtZk1ExnYIySCuwDrnvXvXxS12HQba3mmVyihiSozgV+d5/iMHWxsqmBjanpZ&#10;Wt010Puclo4mlhIwxbvPW/UzKK43/hfWgf8APSb/AL90V4p6p7gB+7/Cs9fDtqiLGLOw2xnKKIAA&#10;pzngdueasanqsOh6TcXt0/l29pE00rYJ2qoyTj6A1xfhz9pjwf4usrqbTdUN59jtDfTRJbyeYkQC&#10;NnGOTh1OBk81cYyexMpR6nX/ANhw+csn2ay3pna3kjIz1/PnPrVlUkXgeXx2weK4Twt+1H4F8Yat&#10;a6fY+ILea+vXMcMBhkV3YKWI5UDgA5+ldzf6hHptjNcS58uFC7YGTge1KUZR+IItPYkxN6x/kaMT&#10;esf5GuO/4aA8Mrpkd5JeTRQyqWUtbSZwDgnAFSWXx58L6hqa2cOpBp5Nu1fJkGcnAGcetSUdbib1&#10;j/I0Ym9Y/wAjXC+FP2g9J8W+O/7CghulkkRnhn25ilxyRkdDiu+ByKAI8Tesf5GjE3rH+RqSigCP&#10;E3rH+RoxN6x/kakooAjxN6x/kaMTesf5GpKKAISJv70f5Gq+ral/Y+nT3U8iLDbxmRyELYUDJ4HJ&#10;/CrxGTTZYVnQqyhlYYII4Io16DjZO7POvAv7TXhf4jfD+38TaPeTXmj3M0kCzCzlUhkJDZUgEAEH&#10;mtBfjnosmnm6SWdoVl8ksLOXhvy6e9dfY6TbaXB5drBDbx5zsjQKufoKm2CtISil7yu/X/gBW1m3&#10;S0Xnr/kcbL8btFtxEWuJFWaISqfssuNpOPTj6Gr2l/E/S9csL66guf3OmxGad2gdAqgEk89cAdq6&#10;TYKbLbJPC0bKrRuCrKRkEHtiiThbRa+v/AIimn7z0PCv2cv26vh5+1z4N1/UPCjzahZ6LqTaXfwv&#10;ZEsZME7tvOVYAnJ7V6v4M8baf4pklt7HzFFqgypgaJVB6YyB6dqveGfA+jeDIpk0jStO0tbht8ot&#10;LdIRI3qdoGT9a0tm2s4N8lp6v+uh0Yp0pVnLDpxj0Td39+hieN73+yvC9xcDUI9L2Ff9IePzAvI4&#10;2989PxriB4ruozCh+IXh1pFySGtU+fPTI3133iuS4i8OTtaNZpcLgxtdf6oHPeuASx1q8uWuP7E8&#10;DtL91ZRLu8z36cYPauzDpct3+n6o4at72/zN34f3mpa1qMtwvizS9asY5GLxW9qAV3cgbgx4A6et&#10;duvSuC0u71nQ4ZPs9j4TtUVts3kzlApGMZwP0PSrD654saeNoP8AhGZbZgDzcOGIPXsRxzU1KLk7&#10;qwQqJKzudtVXWeNIu/8Ari/8jXMaJr3imW/hhuo/DjKz/P5Ny5k2ZG4gY7A10+snOi3f/XF//QTW&#10;EoOLszaMr6nA/Acf8TDxAPS6X/0EVL+0H/yL/wD2zao/gR/yEfEP/X2v/oIqT9oP/kX/APtm1LqU&#10;fLVFFFUB9vamJP7JuPJijnm8ptkchwjtjhSfQnivHbEfFLTWtTa+Dvh7CqRbZ3iuSBMxVR8mFGFO&#10;Mc9sV7HqNhHqmlz2srSLHcRNE5RirAEYOCOQeeorzBv2UvC7x+W2peJmj2BET+1ZVWLgDKgYAPFV&#10;RlFfF+VzOpFvY6/wBpV9daSs3iHSdEsdUSQssdmBIkY7EMRnPXJ4/wAd7V2mXS7j7KI5JxGfLV/u&#10;lscZ9q8uk/ZL8MzH5tZ8XsuNpX+2ZQGXrtPsDk/ia9B0jwzY6N4WXSI5rp7VYjEGllLybTx94859&#10;6mfLun+AU77M5p7/AMaRRssej6C67wSzXG0bMZJI9atW3/CWTRTyTaXocc3ymEJJu575J/DmrEXw&#10;u0ePzP316zSQ+QSZjwny8Yxj+Adc9/Wqtl8GNHsZLpl1DXGN4hRw185Cg46DoOnaq9t/dQez82Yv&#10;gXwhrGia/JqFv4T8PaWbqRmeRJj5gDMSxwMgE9eO9eoIcL2/OvP734DaLd/d1TXrdVhWBFivnVUA&#10;AGcd24zk85Jqa2+CGi22nT2o1DXGjuHEjlr+TcCBjAPYHuBxUTlzPRWKjGx3XmKRncuD05p2eK8/&#10;l+A2gSaXa2Yvdbjgs2LxhL+QZJweT36fqafd/A7Rb0t5moa2V2hFUXzqEA9P8ago70NmivPbL4Ba&#10;DY/6u/17IbepOoyEr06e3Fd5FPHFGq78hRjnOaAJqKi+2R/3qUXcZ/ioAkoqM3UY/io+1x/3v0oA&#10;koqL7bGP4qPtsf8AeoAloqP7XH6/pR9rj9f0oAkoYZFR/bIx/FTo5llHytmgDG8bWq3vhW4jbTf7&#10;XViAbXcF8wZHc+nX8K8zbS7ezimkT4Z3yrkrLidRkA9VAbv14r0nx/HcS+D7lba0mvpjtxBFL5TS&#10;cjjdXn1np2qSNcx3GjeMGilwF3akhHY5x/Dj+Qrtw3wP/P8A4KOat8R1vh74baHqtq9/NoX9nXV/&#10;uaeN3+fLHJ3YOMnikX4EeFUvTOumLuKFdvmNtGTkkDPf+lctY22seFPEAeHR/Fl8IRJHEH1FHikU&#10;HC5z0zwRmrfgjwtN4gvrtZrfxZoSqTnzL/dGzZBO3r69R705Ra95T0/rzEmnpyna+HPh9o/hKdpL&#10;Cxjt5GySwJJ5xnr9BWlrJ/4kt1/1xf8A9BNYmlfDaDStWhu/7S1qdoW3rHNdl4ydpXkY98/WtvWv&#10;+QNd/wDXF/8A0E1ySd3vc6I7bWOC+A//ACEfEP8A19j/ANAFR/tJRXE3huP7PIsLDJcsu7K9x+Pr&#10;UnwH/wCQj4h/6+x/6CKk/aD/AORf/wC2bUupR8t7fcUUlFUB9u6u91Hot01mqyXiwsYFb7rSbTtB&#10;9s4ryRPG3xmsb2OEeDfD+oWoRS10+pJDKSWbcDGCQMKFPDHOfXp69qEph0yZ/L8zbGTsBwX46fjX&#10;i1hBqenzXjw6X4whWSALFF/akbIeCMgfwt79OBU05cu6JlFvZly88b/GI6isEHhHQNrbZGka7G1F&#10;zgrnfy2ATxkDI+h7H4Xa5401e9uf+Eo0XS9Kt1T9wba5852bP8XJGCD+lcRpOi3mozGGSTxxa7Iv&#10;NVpNTjYOwxhT3GSPpUs7aldWrKYfGFrLbxDyt+pxILhiQMBu7ck9OgNVKomrWQcrXX8j2aivFI0u&#10;j4auYpIfGyzM8aGNtRR5f4jkN0A65J9RVS38O65CZm+y+PZ2kDEF9Ri2heflGP8APSsyj3aivIb/&#10;AEHVtLv1ijj8bXsIQMsyXqYbdjIIYfw1HdeFtUSzkQR+OJGt71nBj1BFadWHXP8AdAAwvvQB7EKK&#10;8P1a11KbUFhi07x8Jo4cAx3qquBxnPQn2qSDQtbsrGGRLPx3J5xbzEbUIxIhGMEDpzk9+MUAe2Uj&#10;V4+2k6tDFDcfYfHEkkkbw+St9H+7BH3yf73p9at+CLjWPAybv7F8W6l9qj3Fbq8SXyjk/L2596dg&#10;PnP/AIKg/wDBQDxx+yP8Q9H0zwu2lC3vrIzv9pt/NYtuxxyK8M+GP/BWP42eN5Y/Mbw/tY/wad/9&#10;lWz/AMFjfh3ffEn9o7wnJDby+WukbniPVCX6H3Fcd+zb4I0/QLtYbzZHMrAHcMV8BmuYYmOJnCnJ&#10;pI/UuH8jw1bCQq1oJ3XY+mfCf7XnxW1rT2kmbSd2Mrixxn9aq+I/20vino9s0nl6aoQZY/YsgfrX&#10;qfgJPBuleHl851eRk6DscVgeJ/FvgvTbS4+3NEU2kBdwzj6VwrEY9Wftn956NHDZfKo6awl7deXc&#10;+Zfi3/wVT+MngQLJbLobQnnJ08sR/wCPV5db/wDBdX4xQan5dx/wjbQ5wSLDaR/49Wv+2b488I6d&#10;pl2llNbzSTcQxo4JFfDfiC4eaRpPJ3OxOQpwRVPOa9L3atR3O+twnhprmp0kvKyP1K+D/wDwU6+I&#10;nxc0tJLK40Mz/wAafY//ALKus1D9uj4paPcbZ5NFUfwhrPGf/Hq/L39k/wCMFz8PfECz2808axyY&#10;eKQ89a/TTwRZ6R8f/Aun6xNbDzEXjaejVf8AaWJnrCo/vOGnw/hITtWpK3oaFr/wUE8fsuJE0sN3&#10;/wBFwP519cfATxxd/Ef4WaTrF95f2q8j3PsXauc+lfGvij4YW9nGrbflU9UwPzr68/ZitVsvgros&#10;a/dSI4/M17uQ4mvUqtVZN6dz53i3LsLh8NGdCCjr0XkdF4/W1bwhcG8ivJrdSrMlqSJW+YdMc/l2&#10;rzy51Xw+NGa2/wCK4WNmaXCQTiQYXBXdjOCK9C8frC3hOYTrfNHvQkWefN+8OmO3r7V51cavpDXM&#10;nmXvj5GU7VCRSgP05AC84r7fD/D1+R+aVnaQtjNos0DXEV54/ZrZVRlZZQ5GfQrzXT23xz01La3B&#10;0zxGu8EHdp0u5ccc8d66TwRe2+oeGrWS3N48Sr5Ye7RlmfaduWDAHnHXvWqQPb8qznVi3aS/EqNO&#10;W6Zj+GPG1v4nuriGG21CFrdUYm4tmiVgwyME9evPpWjrJ/4k13/1xf8A9BNWNwWq+tH/AIk93/1x&#10;f+RrB2vob+pwXwH/AOQj4h/6+x/6AKk/aD/5F/8A7ZtUfwI41DxD/wBfY/8AQRW38TtFt9aitorh&#10;WaP5sgEjND3A+Q6K+hv+FS+Hv+gfF+Z/xoo5gPVtbe3j0G6a8O2zWBzOT2j2nd+ma8R1b4g/B2GN&#10;rXVdQ/s1tPhUOt280LRI7NjJ9+T16EV7nfFhps22EXDeW22InAkOPu5Pr0rymz8F3WraskeqfDXw&#10;2tvCmY5EkjbB5ypXbz8xJHb5getOny/aJlzfZMWXxh8F5VbzdVtIorOFD50kk0cflrkr8xwGHzH1&#10;zXUeEfCfw5+M+jtc6O1rrFnauId8MzlYWHzYHPB+bqPWquoaZqFskiw/DPRZo2GwL5kPzZJ6jbjH&#10;J596t+GtY8S+FEENt4A0/Tra4mTetlcoNpIALkADOOhPtTlyW0vcS576mxN+z34WnPzWMnTB/wBI&#10;k5+vPNdXomjQ+H9Lhs7fd5NuoRNzFiAPc1ydp4y8YH7Z53haD9yjNAyXq/viGAA56ZGTnpxUQ8c+&#10;NN6g+D4xk8/8TFPlH5VmWd3to21yV14v8SQ21qY/DfnTSR7p1+1KoibOMAnrxzVe48YeMP7U8uLw&#10;vb/ZQpJla+XJOzIAGP73FAHa7aMVwt7438aR6dayQ+EYZLiXd50Zv1xFjG3nHOeeg4rV8O+IfEV9&#10;qNvHqGhx2MEkW+SRbkSeU3Py9s/WgDpdtI3SnUhGBQB+en/BXTQ/GA+Kuj6l4bjSSKPTikvGWHz5&#10;4FfGI8ReLL9w6ah5OpxsFaKSEpz+dfpl+3dqcdr4vsIX27mtTgHvzXzBrHhrwz4fE2sa4kLPGN6o&#10;OtfmWcVuTFVJNpan7dwjNSwlGnJN6bLrqfHPjT9qP43eE4ZnsV3W9q/luChWQD1weo968a8fftGf&#10;F7xPfy3Tafc3F08ZBdbhlQf8BHWvtjxP8cfDssRa109W8wkb5h8uz8av+BfBfgfxhpX26S8hhnm5&#10;VBGuxBjlicZzXwSzyVav7OFVSS8rH6xDA0aEVN03H0PzKHjXxdqxj+0atdLd3BPmo9i58jB5+bdU&#10;Og+EviN4n8ap9iummhjJCGRdvmH+QFfcnxy+CukRXDNpEUOp7TvBiUKG/L+tcr4a8AHR7eCa2s44&#10;rlsKyyA8H+hpvNW56U1f7/uLxGHoVIXtb16Gx+yn/wAE9fE3i+xW41y/hs3uCHk8ptxr7OsJfEH7&#10;Lng1dPsdNm1bT7ePc1wTu28enJrz34D6t4m8JaNsuI5mhSPzGOPvH2rv/h98SvFHjLUZo2tzHpZB&#10;VTKuSuOvXrX0tOTlTjyXi2u36HytSg4Sk5OMoJifDr9pyT4qW88N5Zm1kV9icYzX3h+zmu34QaPn&#10;g+V/U18g2vhrSdJtTK1rAt03LOE25NfX/wCznKs/wg0dl6GM4x9TX2XDLqJuNV3dtz838QK1GdCH&#10;sI8q5v0Nvx/fxab4PupptRk0mNMZuUTc0fIHTv6VwPh3xgusXEdvb+O5pWnO2283T1VtzdOSPm+l&#10;eheMpZovC1w1vNZwTADa93jyQcj72a41L3xNZahFGz+B1O0MG3FWIHXA/rX3uH+D+v8AI/IK29md&#10;NN4V1k3pkt/EU0cLPuaJrVJB7gE8jv8ATPtWddeBvFEc7Gz8WSRxyMCyTWaSlRnnBb+XTmoJvE/i&#10;bZcLHeeFRNFhcGdv3bEdGqWbUPF7X6CC+8MSRsThGL7mBAIIx6frkU1Ga6oPca6l238GeIDdK1x4&#10;ommhxgxpZxxk/RhyO35e9dDrI26JdfxN5D9f901z2if8Jkt/D/aDaC9tv/emLzA+32zxXRazxo13&#10;/wBcX/8AQTXPUvfW3yNKduh5z+zstwkuvi6eOSf7ZyUXauNvH6V1/jn79r/wKuZ+A/8AyEfEH/X2&#10;v/oIrpvHP37X/gVRLc0MCiiikB6APu1zvxD1ObQ/Dl5dLfCxjjjXEi25lZDnk45znjjFdEPu1y/j&#10;+S4j02++zx6nI3kxhRAVC5LNkrnncB1yMYx70Aeej4l6xPoE9yviptqYiDpobb1c5I+XHop+n406&#10;H4vXn9lW8beJm+1Sbv339iuB0BAK464DfXNY7S6vbaiPL/4WVJHGBEy7ItpJ59O3r0wfXpettI1j&#10;TdSi86T4gXUaTIcBYSjLx97GDjPXHPA7ZoA6rwz/AMJP4t097nT/ABZDJCJDGfN0pUZcdeCAc1oa&#10;z4Z8bzXqyWXiSxhhJUNG9grYGBuIPrnJrlI7DVNNhuGNx46kUCW38j92RzwHBxnIzkH2qG0n17V9&#10;ShhaHx3ZqirH5jGHawP8Z46j2z0oA7C38LeN41UN4msX2AqSbBcyejH0PXgVP/wjfjFpIf8AiorH&#10;asgaTFkvzJ3UemfX/I81t7bxKbG9uJrj4gLcQkPHGghwyk42rnOT6nA7VPLrmra7qMxRfiNbrbhY&#10;mjWKNVzgDdz1zjP40Ad/D4X8ZiWRpPE1my7XCqtio2k52n3xxUJ8K+PFljX/AISqw8tRksdPXcx4&#10;4+nWsnwR4V1TxbpF4lzrXjDTjuRR9r8tJMA5ypA79/rWonwZvVt40Xxh4i/dPuDeapbH908dKALi&#10;+HPGXfxFYtwP+XJRz3OcfpXQeGbPUNP0iOPVLyO+vAcvNHF5at6fL2qbQdLfRdKhtpLq4vWiGDNO&#10;QZH+uAKtEfLQB8F/8FV/i1p3w3+KeijULqK2jawLZc4/ir4J+K37bfg7WLtYvMm1JIxtkVZfLVvo&#10;e/413v8Awcm/D7UPGf7UvhFk1i/sdPTQ2DwwEbWbzep4r8/PD37Gi+LrqNbW8u7u4kO1Ecs279a+&#10;HznC051ZOcOa5/QPAmFksFSrQavY+iP+GovA8/iWObUNOke1uCq+XyPKUdc7evbpXUL+0h8PrXVx&#10;NpGnyfZVX5QZX2fiDjmvDY/+CYnirTrQFl1ezbqCsrBfwB4qfTv+Cd/iqC4RRqOv3O84KK/I9ulf&#10;LSyXASXvUX9x+rRrT5b3V/8AEe16j+2T4T8MaTN/Z9jdeZM3LeaTsHsvSqPgP49+EvGGrSXlz4mj&#10;tWUZWCdQrSN6cV4ve/sF63DfMvl6rcBSVYyXUhKH3AP6Vk+L/wBhu58CQLPqGrG3mZfMRYp2Zvx3&#10;dD7V0xyvD1eWNODSXlocGLqOKadrvs7n6YfCH4n2d/pFncS3kQ3R4VNw24+lehSeN7DyB9muBGwO&#10;TtIwa/IPwbp3jjwxqEceh+LruaNmwEmjDKPbjFfU3wUsfHt3p8c2sa1aSqAAVQFSK9x4WMVqfl+Z&#10;e0p1L30Przxn8R7d7YxrNtkx2bNfcn7Gd+dS/Z08Ozlt2+E8/wDAjX5J+JfF39hW7NPcr+7HLFuT&#10;X6of8E7tZi8Q/si+ELuFt0ctuxB65+Y16+SwSqNrsfFcW1lPCQUe56p41tZLvwndRw6fDqkjAYtZ&#10;W2rNz0Jrz/S/DC6i0jT/AA3tYWttwjZp4zvI6Y9AfX2r0DxlBHc+GJ0lhnuI2K5SE4Y/MPr/ACry&#10;t7jTdPlaOHQ/iEypIsaKk0gTaAOQN2AvPSvscKm4af1+KPzStbm/r/I3NS8OXdvJbzp4B026uv3b&#10;MVnRfK4Bbk9cHgfSpfAvhabUPFy3mpeCbfSGhXMNyl2JDkBcZUHr7+1ZuveF9N0rQLO5h0zxpfeY&#10;hlWFLyUTR9CAwLYzz604anps+nwtN4f8dSSW6OoikDtgtyc/Pg43HBrdpuOn9fiYLSV3/X4HrQIQ&#10;dfzqDWW/4k13/wBcX/8AQTXnXh34UaJ42s7i6eHxRY+bIA8d1dyRMxXkHbu4AyQMV29voMPhvwhL&#10;ZwyTyRQwOFM0hkboepPNcU6cY6J6+n/BOuMm+mhyHwH/AOQj4h/6+x/6CK6bxz9+1/4FXMfAf/kI&#10;+If+vtf/AEAV0/jn79r/AMCrKW5oYFFFFID0AfdrL8R+EbPxTY3FteLM8NyipIqysuQDkYweD71p&#10;BsAUu+gDgpf2b/CzQRqbW8PktvQteSsVIwR1btitFPgvoUWrNfLDdLcMGDsLmQB9y7SSAcE4711m&#10;6k3UAcbH8B/DqRqnk3zKpJ2teSkHP/AqYP2f/De3H2e+Hy7f+P2X/wCK6+9dtvpQc0AcTb/ADw3a&#10;WfkLb3nlqoUFryVmUDpg5zTYv2evDMMsknk6h5kjbixvpt3pj73Su4BpN1AHGXPwI0CbShZxx30M&#10;au0isl3IGDMFBOc8/dHXNN074A+HtM8lo01DfCSd5vZcsT3PODXab6dmgBANq0h5FLnNIRQB+eH/&#10;AAWC/Yc1P9o34q6D4it/GWm+GrO0sPsbR3NjLceY27dn5Og/Cvkjw7/wTE8QWVzJc6b8YPC/nWZA&#10;ZoNKut0Z7cDvX66fH/wz4l1i5tZPDtlaXUyDDi5JCFfTI5z+FecjwV8TQi48P6CrM37wCaXp9dta&#10;Ry3CVPfnv6nbheJs0wXu4apypbbfqfnpP+xN46T91dfG7R/MUHKnTr0t9cV0Pgn/AIJ3/EHxdpjt&#10;pvxd0W+gzh3itLhfr1YV92v4G+JTRSMug6GsnAXMkhHuScZ/D+VEfgr4mRCNV0LQ+U/eMJZVy3PQ&#10;Y6dOprRZVgv6bPTj4hcQpWVX/wAlX+R8Ial/wR78d6kefiNpMY3b/ltZ+G9fvVn69/wRe8beIGja&#10;6+Imi3Hl9DLZzH+tfoAng/4oeZ82h6Ht74nl5/8AHamPgv4kLdH/AIk+jmHdwd8gYD6Yqv7LwNv+&#10;CzGtx9xBVVpVvwX+R8A6B/wRc8VaLIrN480LKnOE0+Rf612mkf8ABLTxZpaMq+ONLJb/AKdJOP1r&#10;7Bl8F/FJbdlj0fQPO/hZpJdp+oxTbLwV8VjeMbrSfD4t9g2rE0u7dzwSf4en61nLJ8A91+J5UuIs&#10;0k7ynf5H59fF7/gi18SPiRK3k/FDQ7VP4VNhLx+TV+mn/BPb4F6h+zZ+yT4R8G6rqlvrN9o1sYpb&#10;yCMxpMSxOQp5HXvWb4b8IeLHsZm1jSbe1kR8L9mkLIV9Tuxg5r2TwJZyWPhm1jmRo5FXlSORWcst&#10;wtD95Q3fm/yHUzvG4uPscQ9Frsl+SG+OdPj1TwlcQzW9xdxtjMULbXb5h0NeYxx6bZah5a2PxMaP&#10;GwRLJL5cOPQ7+fwJr07xvKI/C03+lXVkXZUWa2XdIhLADArzz/hKrCbUVz8SL79ywdoltlVSoxlT&#10;8n546V1Ya/L/AMP/AJM8+ta//DGp4P8AENvopkntdK8bTNMY4wl9ukB3dwGc4xjk1p3/AMYzpkyx&#10;t4d8RTMVLMYrXcq8EgZyMnjHHQ1iXGtWtvFC1v441VopE8xFS3WXIUne2SmQCc/TtXRj42eF7RY4&#10;31hXkO1eInJJPTOF4JonG7vy3+//ACCMktL2+40vA3jX/hNbCSZtL1TS2iYKY72Hy2bvkc8itTWf&#10;+QLdf9cX/wDQTWC/xg8Pwswmvxbsp5WWNlbGcA9Ohrb1C5S88O3Esbbo5LdmU46gqa55xad7WOiM&#10;k+pwvwH/AOQj4h/6+x/6AK6bxz9+1/4FXM/Af/kI+If+vsf+gium8b/M1r9WFRLcowKKXbRSA+Gv&#10;gb/wcTeH/jrqEkdj8M9W0+1gIV7q71ZNu7+6qpEzsfopx3xTvjr/AMHEOhfATXo7TUfhlqeoW83+&#10;rurLWo3jJ9GBiDK3swHHNfjf+xn8TI/APxKspLhJriGMtmHYJY2VsbuGIwxAxuHIzVv9tH4uxfFn&#10;4yapqFvBc2cVx5ebd5WaOMIMDG5mJJ6kk19/LhWSzCMVBPDuLbd3zKS6b639LH5v/rldfVrtVl5K&#10;zi+q7Weju/kf0G/Az/gop/wv74cWPiPQ/Btw9vd2sdy0QvWdoC6hhGxWEjdg/Suf+Nv/AAVMb4C2&#10;dvPrvw9vY47xnSErqi/OydR/q6/Mf/gnb/wUik/Zl+C+oeH59Pvb9ryaK4SaPYfKRYlTaNxHPB/O&#10;rn7YP7aB/ad0nR4PsN1af2dNJcbpCvzKy7cYBPNfLUchzH+2PZOMHh792pKO1+z1PoqnEVD6r7t/&#10;aeitfe33H66X37Z9npthDcSafYqsiq2ft7fKSMgf6rk+wyfavJfjn/wWC0X4JeF21WbwjcapHHII&#10;2ih1EJIhyB0aP3r5rtviPL/YENpN++gVUdGMETSK2MH/AFiuMH2APFfPv7brtN8P5rmaeaW4vLgM&#10;2VAUcrgcegx2r38k4ZpV6ntMRL3XKyiu1+r7+mi8zxMZxNjYTlSpwSSV+Z28rWV9vVH6O/Ar/grI&#10;vxu8OWurf8K/n0Cx1BzHZPqOuQxvekf8802ZI98YrofCn/BT/wAN+LfiGPDMOn28OrLI0csM2oFW&#10;iK9QR5VfkD8HP2xJPAPgL+xtS03+0JLWHyLOVFjxszuCvvUkYbnKEGsX4JfGn+wP2kbXxtr0M99v&#10;uPPvIrZ/LeVCMFVJPHAxXPTyOriKuPpQw/J7BPkbmmpPpdJ3PSrZ19XpYStOupqq/eSi00utrqx+&#10;6dz+13BFp97dLp9i0enjdPuvpEZFwSDhoBkHB5HHFeWzf8FdvBcGrfY3tbPzi+xANSzvOcD/AJZV&#10;806d/wAFCvh/4r8K+I7fTfDPiu0/tC1FuWurmK4bbtbYNwZdoXnpk81+fWqT26eOYrwRyGK3uRIF&#10;J+bAbIHWvA8Nclx+YzxGHz1L2lO1uWyW3q/xsejxrnmHwKpVcrbcJbuS1+6x+5fjD9vhPh94fOra&#10;x4VbT7DAfzZdSUZU9Dt2Zx74qP4a/wDBRnw58T9OuLqxt7FY4ZRGAb93ZzjOQFhNfm1+0T+2xovx&#10;f+DF54et9H1O1muII4hJKy7BgjPRie1eR/s9/Fu5+EcjtbR+ZFI210zxg4ycdDX6Bh+Cac6EpVNJ&#10;J9+n3s+PxHG1WFRRpWaa7dfuR+wniH/goj4f8Nn/AEi2tF+YqCbqVVLemTBivOvi9/wWj8E/BfTf&#10;Ds2paNdXsviUuLWGwuxKybW2/MSigZr4A+PPxmj8ctDpmk/bV0iMCVvt0cfnmTHzYKdF9Bk18+fF&#10;rw5qnjW40G6sWsW/saORYY715AiOWyGwn3sHnB4rxc+4WccreIy3Wppo35262X4n2nh9xHgq/EEM&#10;JxKmsO735L3201Sb/A/W74Rf8FzvAHxk8S6tpNjod9YXmkxGWUX1ysavg4IUqrc17bqX7cmi6XZW&#10;M00OnquoIHiY3suznHVhAVHJA5Ir8Hvgv4C8Q6B4u1DWvEFxoNw81oY86ba/Z2kOc7nAABPv1r7X&#10;+EP7WHgnwh8PLGy8TeE9W1zVdLjkFpcpdoIYt2Du8tv4hgYOa+VxGQ5v/Y0K9NR+sczTT2tr52/E&#10;+yzjNuF4cU1MJhXNYNRTT1cuayvuk7X8j7W+KP8AwVN8OfCdW/tDTbaZlKgrBqW7IbvzGK4+X/gt&#10;l4Mtokkk8P3SxyDKs15hWHsTHzX50ftv/GDR/jh4nk1LSdFOj2SxQwiFtnmSsv3ncqACSe9eQXGu&#10;tqVlp0LW9uv9lcQkNI2cHPIZiP0r38Dw7iJUcO501Jy/iPmty6dF11PyvP8AiidLMJ08C17KL05k&#10;7teWm/rY/XY/8FtPBYl2f2DcKw42m+AP/oujV/8Agsz4PeJrWbQr61kmXaCL8RyDP9393nNflvqP&#10;xTvtf+Ko8XXljo9xqP2gXXkvaj7MzAAcpnkcdM0/UPHmp+KfiB/wkmpTede7g6pAWt40UDGwBTwv&#10;sK9bFcM04UZTowvNLROTV32vYrKuKKdXGU6WOquFJySlJQu0urtfXyR+h+uf8FF/DXj74MeJvBdl&#10;Y61NJr1vPD9sW686e2EgxuwE5I/DpWh+y1+3/onwT+Gdt4ZsbHxx4yOmqEku9S1E3UyH+7xF8i+i&#10;+lfnv4T+IV94F8TXup+Hlh0Wa+QxyCPdP16ndKXbJ9z3rrPhF+0Xq3wk07UoLW1s7w6jci5mkm3B&#10;iygf3SBjivIzDLcwpZe/quHjKXuvlc7K70er7L7z0J5xlrzD3MRLkvJKThryrVOye7fTofoJr/8A&#10;wV90m90Gf+ztAurOZWA+0vN5kcWDzkbBz261yz/8Fdb5VWYaXo7QvlQzBgGIHY/qa+GrT44a9p3w&#10;21jwnDJbxaJrk5ubqERZZmLBjhs+orNtfF2qDwSvhp7rzNDjlMqWjxqyRuxyWXIJUn1BFelg8hlr&#10;7WlGOunvN3VvTS3b8TxcTxO9HGbfyt+up98v/wAFerjfGYbXS9wgUSJI25fMwMsMAHaTk45qWD/g&#10;rjeW4ZZ9K0nfyRyy4B6cfT+lfAs9xFdaHY6bDZ2tta2jmY7Yw0k0h/iZzz+Arrvif8TL74z3lpNr&#10;Fvp6/YUCxJbweWoASNOeSTkRrnJ656ZqoZPFtc1JK9+t9Ohi+JKqi5SnqtlY+4PD3/BXi3XVHbUt&#10;EtZrTygqpBcbX356klTxjtXS2/8AwVl0PxLHNZWvhedpZInHOoxrgbTk8qOlfnVqUMGuyW7y2djC&#10;tvCIY44IREoUdOB39SeTXXaNofhGxtbd5NP1IXDAiRoZQisNuTjnPYjHTnnpgk8iw9lJxs/UqnxN&#10;iXJpP8D7S8I/8FD7X4ZQ6pe33hW4aC9uuCNQj+VgNuPuknlTyOKj8Yf8FWPDWuWkRm0PUrWO3YSb&#10;odRAZyOinCdD3FfHtlo/hO6mdbiz1SaOZwxDTZx65+bn6/48P034Z6H4o123soLUwQyRqzbxuO4L&#10;zj69fbNY/wBh4d6W19Tsp8Q4hu9z6j/4e4eE/wDoXdS/8Cx/8TRXzj/wzNof9xf++aKz/sGj/TOj&#10;/WCuf//ZUEsBAi0AFAAGAAgAAAAhAD38rmgUAQAARwIAABMAAAAAAAAAAAAAAAAAAAAAAFtDb250&#10;ZW50X1R5cGVzXS54bWxQSwECLQAUAAYACAAAACEAOP0h/9YAAACUAQAACwAAAAAAAAAAAAAAAABF&#10;AQAAX3JlbHMvLnJlbHNQSwECLQAUAAYACAAAACEAQfVIpMEDAAB+DAAADgAAAAAAAAAAAAAAAABE&#10;AgAAZHJzL2Uyb0RvYy54bWxQSwECLQAUAAYACAAAACEAjJp/u8gAAACmAQAAGQAAAAAAAAAAAAAA&#10;AAAxBgAAZHJzL19yZWxzL2Uyb0RvYy54bWwucmVsc1BLAQItABQABgAIAAAAIQDhJ2aY4QAAAAoB&#10;AAAPAAAAAAAAAAAAAAAAADAHAABkcnMvZG93bnJldi54bWxQSwECLQAKAAAAAAAAACEAsigrnxxP&#10;AQAcTwEAFAAAAAAAAAAAAAAAAAA+CAAAZHJzL21lZGlhL2ltYWdlMS5wbmdQSwECLQAKAAAAAAAA&#10;ACEABaJe+hE9AAARPQAAFQAAAAAAAAAAAAAAAACMVwEAZHJzL21lZGlhL2ltYWdlMi5qcGVnUEsF&#10;BgAAAAAHAAcAvwEAANCUAQAAAA==&#10;">
                      <v:shape id="Picture 8" o:spid="_x0000_s1027" type="#_x0000_t75" style="position:absolute;width:41835;height:3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Fe/AAAA2gAAAA8AAABkcnMvZG93bnJldi54bWxET02LwjAQvS/4H8II3tZUBZFqWkQUXBCX&#10;VvE8NGNbbSalydbuv98cFjw+3vcmHUwjeupcbVnBbBqBIC6srrlUcL0cPlcgnEfW2FgmBb/kIE1G&#10;HxuMtX1xRn3uSxFC2MWooPK+jaV0RUUG3dS2xIG7286gD7Arpe7wFcJNI+dRtJQGaw4NFba0q6h4&#10;5j9GQfFFw/GRfS+e9eJ8oluT9eU+U2oyHrZrEJ4G/xb/u49aQdgaroQbIJ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mSRXvwAAANoAAAAPAAAAAAAAAAAAAAAAAJ8CAABk&#10;cnMvZG93bnJldi54bWxQSwUGAAAAAAQABAD3AAAAiwMAAAAA&#10;" fillcolor="#4f81bd [3204]" stroked="t" strokecolor="black [3213]">
                        <v:imagedata r:id="rId102" o:title="" croptop="13483f" cropbottom="6826f" cropright="23371f"/>
                      </v:shape>
                      <v:shape id="Picture 13" o:spid="_x0000_s1028" type="#_x0000_t75" style="position:absolute;left:15387;top:8142;width:25929;height:19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27328AAAA2wAAAA8AAABkcnMvZG93bnJldi54bWxET8kKwjAQvQv+QxjBm6YqbrVRRBC8icvB&#10;49CMbWkzKU3U+vdGELzN462TbFpTiSc1rrCsYDSMQBCnVhecKbhe9oMFCOeRNVaWScGbHGzW3U6C&#10;sbYvPtHz7DMRQtjFqCD3vo6ldGlOBt3Q1sSBu9vGoA+wyaRu8BXCTSXHUTSTBgsODTnWtMspLc8P&#10;o4CXl8PudLtPHe7L+eh4lEWWSqX6vXa7AuGp9X/xz33QYf4Evr+EA+T6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ANu99vAAAANsAAAAPAAAAAAAAAAAAAAAAAJ8CAABkcnMv&#10;ZG93bnJldi54bWxQSwUGAAAAAAQABAD3AAAAiAMAAAAA&#10;" fillcolor="#4f81bd [3204]" stroked="t" strokecolor="white [3212]">
                        <v:imagedata r:id="rId103" o:title="" croptop="13483f" cropbottom="5603f" cropleft="972f" cropright="18943f"/>
                      </v:shape>
                      <w10:wrap type="tight"/>
                    </v:group>
                  </w:pict>
                </mc:Fallback>
              </mc:AlternateContent>
            </w:r>
            <w:r w:rsidR="00F129E3">
              <w:rPr>
                <w:rFonts w:asciiTheme="minorHAnsi" w:hAnsiTheme="minorHAnsi" w:cs="Arial"/>
                <w:bCs/>
                <w:kern w:val="24"/>
                <w:sz w:val="20"/>
                <w:szCs w:val="20"/>
              </w:rPr>
              <w:t>MOSI Manag</w:t>
            </w:r>
            <w:r w:rsidR="00B87DF2">
              <w:rPr>
                <w:rFonts w:asciiTheme="minorHAnsi" w:hAnsiTheme="minorHAnsi" w:cs="Arial"/>
                <w:bCs/>
                <w:kern w:val="24"/>
                <w:sz w:val="20"/>
                <w:szCs w:val="20"/>
              </w:rPr>
              <w:t xml:space="preserve">ing </w:t>
            </w:r>
            <w:r w:rsidR="00F129E3">
              <w:rPr>
                <w:rFonts w:asciiTheme="minorHAnsi" w:hAnsiTheme="minorHAnsi" w:cs="Arial"/>
                <w:bCs/>
                <w:kern w:val="24"/>
                <w:sz w:val="20"/>
                <w:szCs w:val="20"/>
              </w:rPr>
              <w:t>of Skin Infections</w:t>
            </w:r>
          </w:p>
          <w:p w:rsidR="00F129E3" w:rsidRDefault="00F129E3" w:rsidP="00F129E3">
            <w:pPr>
              <w:rPr>
                <w:rFonts w:asciiTheme="minorHAnsi" w:hAnsiTheme="minorHAnsi" w:cs="Arial"/>
                <w:bCs/>
                <w:noProof/>
                <w:kern w:val="24"/>
                <w:sz w:val="20"/>
                <w:szCs w:val="20"/>
                <w:lang w:eastAsia="en-GB"/>
              </w:rPr>
            </w:pPr>
          </w:p>
          <w:p w:rsidR="00F129E3" w:rsidRPr="00D219BA" w:rsidRDefault="00F129E3" w:rsidP="00DF712C">
            <w:pPr>
              <w:rPr>
                <w:rFonts w:asciiTheme="minorHAnsi" w:hAnsiTheme="minorHAnsi" w:cs="Arial"/>
                <w:bCs/>
                <w:kern w:val="24"/>
                <w:sz w:val="20"/>
                <w:szCs w:val="20"/>
              </w:rPr>
            </w:pPr>
          </w:p>
        </w:tc>
        <w:tc>
          <w:tcPr>
            <w:tcW w:w="5390" w:type="dxa"/>
          </w:tcPr>
          <w:p w:rsidR="00F129E3" w:rsidRPr="00F0067A" w:rsidRDefault="00DF712C" w:rsidP="00F129E3">
            <w:pPr>
              <w:rPr>
                <w:rFonts w:asciiTheme="minorHAnsi" w:hAnsiTheme="minorHAnsi" w:cs="Arial"/>
                <w:bCs/>
                <w:kern w:val="24"/>
                <w:sz w:val="20"/>
              </w:rPr>
            </w:pPr>
            <w:r w:rsidRPr="00F0067A">
              <w:rPr>
                <w:rFonts w:asciiTheme="minorHAnsi" w:hAnsiTheme="minorHAnsi" w:cs="Arial"/>
                <w:bCs/>
                <w:kern w:val="24"/>
                <w:sz w:val="20"/>
              </w:rPr>
              <w:t xml:space="preserve">Skin infections are commonly seen in general practice. With ever increasing rates of antibiotic resistance, it is important for GPs to feel confident about making a diagnosis and to understand when antibiotic treatment is indicated. This course describes common presentations of bacterial, viral and fungal skin infections and outlines their management. </w:t>
            </w:r>
            <w:r w:rsidR="00F129E3" w:rsidRPr="00F0067A">
              <w:rPr>
                <w:rFonts w:asciiTheme="minorHAnsi" w:hAnsiTheme="minorHAnsi" w:cs="Arial"/>
                <w:bCs/>
                <w:kern w:val="24"/>
                <w:sz w:val="20"/>
              </w:rPr>
              <w:t xml:space="preserve">The module </w:t>
            </w:r>
            <w:r w:rsidRPr="00F0067A">
              <w:rPr>
                <w:rFonts w:asciiTheme="minorHAnsi" w:hAnsiTheme="minorHAnsi" w:cs="Arial"/>
                <w:bCs/>
                <w:kern w:val="24"/>
                <w:sz w:val="20"/>
              </w:rPr>
              <w:t xml:space="preserve">is 2 hours and </w:t>
            </w:r>
            <w:r w:rsidR="005E5AFF" w:rsidRPr="00F0067A">
              <w:rPr>
                <w:rFonts w:asciiTheme="minorHAnsi" w:hAnsiTheme="minorHAnsi" w:cs="Arial"/>
                <w:bCs/>
                <w:kern w:val="24"/>
                <w:sz w:val="20"/>
              </w:rPr>
              <w:t>counts toward</w:t>
            </w:r>
            <w:r w:rsidR="00F129E3" w:rsidRPr="00F0067A">
              <w:rPr>
                <w:rFonts w:asciiTheme="minorHAnsi" w:hAnsiTheme="minorHAnsi" w:cs="Arial"/>
                <w:bCs/>
                <w:kern w:val="24"/>
                <w:sz w:val="20"/>
              </w:rPr>
              <w:t xml:space="preserve"> CPD, and can be imported into the RCGP Revalidation portfolio.</w:t>
            </w:r>
          </w:p>
          <w:p w:rsidR="005E5AFF" w:rsidRPr="00F0067A" w:rsidRDefault="00434DED" w:rsidP="005E5AFF">
            <w:pPr>
              <w:rPr>
                <w:rFonts w:asciiTheme="minorHAnsi" w:hAnsiTheme="minorHAnsi" w:cs="Arial"/>
                <w:bCs/>
                <w:kern w:val="24"/>
                <w:sz w:val="20"/>
              </w:rPr>
            </w:pPr>
            <w:hyperlink r:id="rId104" w:history="1">
              <w:r w:rsidR="005E5AFF" w:rsidRPr="00F0067A">
                <w:rPr>
                  <w:rStyle w:val="Hyperlink"/>
                  <w:rFonts w:asciiTheme="minorHAnsi" w:hAnsiTheme="minorHAnsi" w:cs="Arial"/>
                  <w:bCs/>
                  <w:kern w:val="24"/>
                  <w:sz w:val="20"/>
                </w:rPr>
                <w:t>www.elearning.rcgp.org.uk/skininfections</w:t>
              </w:r>
            </w:hyperlink>
          </w:p>
        </w:tc>
      </w:tr>
      <w:tr w:rsidR="00B87DF2" w:rsidTr="005E5AFF">
        <w:trPr>
          <w:trHeight w:val="1292"/>
        </w:trPr>
        <w:tc>
          <w:tcPr>
            <w:tcW w:w="4621" w:type="dxa"/>
          </w:tcPr>
          <w:p w:rsidR="00B87DF2" w:rsidRDefault="00B87DF2" w:rsidP="00B87DF2">
            <w:pPr>
              <w:jc w:val="center"/>
              <w:rPr>
                <w:rFonts w:asciiTheme="minorHAnsi" w:hAnsiTheme="minorHAnsi" w:cs="Arial"/>
                <w:bCs/>
                <w:noProof/>
                <w:kern w:val="24"/>
                <w:sz w:val="20"/>
                <w:szCs w:val="20"/>
                <w:lang w:eastAsia="en-GB"/>
              </w:rPr>
            </w:pPr>
            <w:r>
              <w:rPr>
                <w:rFonts w:asciiTheme="minorHAnsi" w:hAnsiTheme="minorHAnsi" w:cs="Arial"/>
                <w:bCs/>
                <w:noProof/>
                <w:kern w:val="24"/>
                <w:sz w:val="20"/>
                <w:szCs w:val="20"/>
                <w:lang w:eastAsia="en-GB"/>
              </w:rPr>
              <w:t>Managing Infectious Diarrhoea</w:t>
            </w:r>
          </w:p>
          <w:p w:rsidR="00B87DF2" w:rsidRDefault="00B87DF2" w:rsidP="00B87DF2">
            <w:pPr>
              <w:jc w:val="center"/>
              <w:rPr>
                <w:rFonts w:asciiTheme="minorHAnsi" w:hAnsiTheme="minorHAnsi" w:cs="Arial"/>
                <w:bCs/>
                <w:noProof/>
                <w:kern w:val="24"/>
                <w:sz w:val="20"/>
                <w:szCs w:val="20"/>
                <w:lang w:eastAsia="en-GB"/>
              </w:rPr>
            </w:pPr>
          </w:p>
          <w:p w:rsidR="00B87DF2" w:rsidRPr="006A2694" w:rsidRDefault="00B87DF2" w:rsidP="00B87DF2">
            <w:pPr>
              <w:jc w:val="center"/>
              <w:rPr>
                <w:rFonts w:asciiTheme="minorHAnsi" w:hAnsiTheme="minorHAnsi" w:cs="Arial"/>
                <w:bCs/>
                <w:noProof/>
                <w:kern w:val="24"/>
                <w:sz w:val="20"/>
                <w:szCs w:val="20"/>
                <w:lang w:eastAsia="en-GB"/>
              </w:rPr>
            </w:pPr>
            <w:r>
              <w:rPr>
                <w:rFonts w:asciiTheme="minorHAnsi" w:hAnsiTheme="minorHAnsi" w:cs="Arial"/>
                <w:bCs/>
                <w:noProof/>
                <w:kern w:val="24"/>
                <w:sz w:val="20"/>
                <w:szCs w:val="20"/>
                <w:lang w:eastAsia="en-GB"/>
              </w:rPr>
              <w:drawing>
                <wp:anchor distT="0" distB="0" distL="114300" distR="114300" simplePos="0" relativeHeight="251670016" behindDoc="0" locked="0" layoutInCell="1" allowOverlap="1" wp14:anchorId="02232ACD" wp14:editId="1A2DADE0">
                  <wp:simplePos x="0" y="0"/>
                  <wp:positionH relativeFrom="column">
                    <wp:posOffset>755015</wp:posOffset>
                  </wp:positionH>
                  <wp:positionV relativeFrom="paragraph">
                    <wp:posOffset>3175</wp:posOffset>
                  </wp:positionV>
                  <wp:extent cx="974725" cy="622935"/>
                  <wp:effectExtent l="0" t="0" r="0" b="5715"/>
                  <wp:wrapTopAndBottom/>
                  <wp:docPr id="107525" name="Picture 1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4725" cy="622935"/>
                          </a:xfrm>
                          <a:prstGeom prst="rect">
                            <a:avLst/>
                          </a:prstGeom>
                          <a:noFill/>
                        </pic:spPr>
                      </pic:pic>
                    </a:graphicData>
                  </a:graphic>
                  <wp14:sizeRelH relativeFrom="page">
                    <wp14:pctWidth>0</wp14:pctWidth>
                  </wp14:sizeRelH>
                  <wp14:sizeRelV relativeFrom="page">
                    <wp14:pctHeight>0</wp14:pctHeight>
                  </wp14:sizeRelV>
                </wp:anchor>
              </w:drawing>
            </w:r>
          </w:p>
        </w:tc>
        <w:tc>
          <w:tcPr>
            <w:tcW w:w="5390" w:type="dxa"/>
          </w:tcPr>
          <w:p w:rsidR="00B87DF2" w:rsidRPr="00F0067A" w:rsidRDefault="000C21DA" w:rsidP="000C21DA">
            <w:pPr>
              <w:rPr>
                <w:rFonts w:asciiTheme="minorHAnsi" w:hAnsiTheme="minorHAnsi" w:cs="Arial"/>
                <w:bCs/>
                <w:kern w:val="24"/>
                <w:sz w:val="20"/>
              </w:rPr>
            </w:pPr>
            <w:r w:rsidRPr="00F0067A">
              <w:rPr>
                <w:rFonts w:asciiTheme="minorHAnsi" w:hAnsiTheme="minorHAnsi" w:cs="Arial"/>
                <w:bCs/>
                <w:kern w:val="24"/>
                <w:sz w:val="20"/>
              </w:rPr>
              <w:t>Infection diarrhoea is a common presentation to general practice.  Most cases are self-limiting and require only advice but further investigations and treatment are sometimes needed.  This course uses case studies to illustrate various points in the clinical management of patients with infectious diarrhoea as well as covering the public health issues involved.</w:t>
            </w:r>
          </w:p>
          <w:p w:rsidR="000C21DA" w:rsidRPr="00F0067A" w:rsidRDefault="00434DED" w:rsidP="000C21DA">
            <w:pPr>
              <w:rPr>
                <w:rFonts w:asciiTheme="minorHAnsi" w:hAnsiTheme="minorHAnsi" w:cs="Arial"/>
                <w:bCs/>
                <w:kern w:val="24"/>
                <w:sz w:val="20"/>
              </w:rPr>
            </w:pPr>
            <w:hyperlink r:id="rId106" w:history="1">
              <w:r w:rsidR="000C21DA" w:rsidRPr="00F0067A">
                <w:rPr>
                  <w:rStyle w:val="Hyperlink"/>
                  <w:rFonts w:asciiTheme="minorHAnsi" w:hAnsiTheme="minorHAnsi" w:cs="Arial"/>
                  <w:bCs/>
                  <w:kern w:val="24"/>
                  <w:sz w:val="20"/>
                </w:rPr>
                <w:t>http://www.rcgp.org.uk/learning/online-learning/ole/managing-infectious-diarrhoea.aspx</w:t>
              </w:r>
            </w:hyperlink>
          </w:p>
        </w:tc>
      </w:tr>
      <w:tr w:rsidR="00124BCE" w:rsidTr="005E5AFF">
        <w:trPr>
          <w:trHeight w:val="1292"/>
        </w:trPr>
        <w:tc>
          <w:tcPr>
            <w:tcW w:w="4621" w:type="dxa"/>
          </w:tcPr>
          <w:p w:rsidR="001F2C8F" w:rsidRDefault="00351958" w:rsidP="00F0067A">
            <w:pPr>
              <w:jc w:val="center"/>
              <w:rPr>
                <w:rFonts w:asciiTheme="minorHAnsi" w:hAnsiTheme="minorHAnsi" w:cs="Arial"/>
                <w:bCs/>
                <w:noProof/>
                <w:kern w:val="24"/>
                <w:sz w:val="20"/>
                <w:szCs w:val="20"/>
                <w:lang w:eastAsia="en-GB"/>
              </w:rPr>
            </w:pPr>
            <w:r>
              <w:rPr>
                <w:noProof/>
                <w:lang w:eastAsia="en-GB"/>
              </w:rPr>
              <w:drawing>
                <wp:anchor distT="0" distB="0" distL="114300" distR="114300" simplePos="0" relativeHeight="251676160" behindDoc="0" locked="0" layoutInCell="1" allowOverlap="1" wp14:anchorId="0E84C95B" wp14:editId="172D6401">
                  <wp:simplePos x="0" y="0"/>
                  <wp:positionH relativeFrom="column">
                    <wp:posOffset>821690</wp:posOffset>
                  </wp:positionH>
                  <wp:positionV relativeFrom="paragraph">
                    <wp:posOffset>146486</wp:posOffset>
                  </wp:positionV>
                  <wp:extent cx="1097280" cy="652979"/>
                  <wp:effectExtent l="19050" t="19050" r="2667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extLst>
                              <a:ext uri="{28A0092B-C50C-407E-A947-70E740481C1C}">
                                <a14:useLocalDpi xmlns:a14="http://schemas.microsoft.com/office/drawing/2010/main" val="0"/>
                              </a:ext>
                            </a:extLst>
                          </a:blip>
                          <a:srcRect l="11842" t="15037" r="12448" b="4887"/>
                          <a:stretch/>
                        </pic:blipFill>
                        <pic:spPr bwMode="auto">
                          <a:xfrm>
                            <a:off x="0" y="0"/>
                            <a:ext cx="1097280" cy="652979"/>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BCE">
              <w:rPr>
                <w:rFonts w:asciiTheme="minorHAnsi" w:hAnsiTheme="minorHAnsi" w:cs="Arial"/>
                <w:bCs/>
                <w:noProof/>
                <w:kern w:val="24"/>
                <w:sz w:val="20"/>
                <w:szCs w:val="20"/>
                <w:lang w:eastAsia="en-GB"/>
              </w:rPr>
              <w:t>TARGET Webinars</w:t>
            </w:r>
          </w:p>
          <w:p w:rsidR="00351958" w:rsidRPr="006A2694" w:rsidRDefault="00351958" w:rsidP="00F0067A">
            <w:pPr>
              <w:jc w:val="center"/>
              <w:rPr>
                <w:rFonts w:asciiTheme="minorHAnsi" w:hAnsiTheme="minorHAnsi" w:cs="Arial"/>
                <w:bCs/>
                <w:noProof/>
                <w:kern w:val="24"/>
                <w:sz w:val="20"/>
                <w:szCs w:val="20"/>
                <w:lang w:eastAsia="en-GB"/>
              </w:rPr>
            </w:pPr>
          </w:p>
        </w:tc>
        <w:tc>
          <w:tcPr>
            <w:tcW w:w="5390" w:type="dxa"/>
          </w:tcPr>
          <w:p w:rsidR="000C21DA" w:rsidRPr="00F0067A" w:rsidRDefault="00124BCE" w:rsidP="005F05AC">
            <w:pPr>
              <w:rPr>
                <w:rFonts w:asciiTheme="minorHAnsi" w:hAnsiTheme="minorHAnsi" w:cs="Arial"/>
                <w:bCs/>
                <w:kern w:val="24"/>
                <w:sz w:val="20"/>
              </w:rPr>
            </w:pPr>
            <w:r w:rsidRPr="00F0067A">
              <w:rPr>
                <w:rFonts w:asciiTheme="minorHAnsi" w:hAnsiTheme="minorHAnsi" w:cs="Arial"/>
                <w:bCs/>
                <w:kern w:val="24"/>
                <w:sz w:val="20"/>
              </w:rPr>
              <w:t xml:space="preserve">Originally hosted as live webinars these </w:t>
            </w:r>
            <w:r w:rsidR="00BB6091" w:rsidRPr="00F0067A">
              <w:rPr>
                <w:rFonts w:asciiTheme="minorHAnsi" w:hAnsiTheme="minorHAnsi" w:cs="Arial"/>
                <w:bCs/>
                <w:kern w:val="24"/>
                <w:sz w:val="20"/>
              </w:rPr>
              <w:t xml:space="preserve">seven  50 minute </w:t>
            </w:r>
            <w:r w:rsidRPr="00F0067A">
              <w:rPr>
                <w:rFonts w:asciiTheme="minorHAnsi" w:hAnsiTheme="minorHAnsi" w:cs="Arial"/>
                <w:bCs/>
                <w:kern w:val="24"/>
                <w:sz w:val="20"/>
              </w:rPr>
              <w:t>learning modules are now available as un-facilitated learning courses, each containing presentations, recorded panel discussions and a host of referenced material and learning resources.</w:t>
            </w:r>
            <w:r w:rsidR="005F05AC">
              <w:rPr>
                <w:rFonts w:asciiTheme="minorHAnsi" w:hAnsiTheme="minorHAnsi" w:cs="Arial"/>
                <w:bCs/>
                <w:kern w:val="24"/>
                <w:sz w:val="20"/>
              </w:rPr>
              <w:t xml:space="preserve"> </w:t>
            </w:r>
            <w:hyperlink r:id="rId108" w:history="1">
              <w:r w:rsidR="000C21DA" w:rsidRPr="00F0067A">
                <w:rPr>
                  <w:rStyle w:val="Hyperlink"/>
                  <w:rFonts w:asciiTheme="minorHAnsi" w:hAnsiTheme="minorHAnsi" w:cs="Arial"/>
                  <w:bCs/>
                  <w:kern w:val="24"/>
                  <w:sz w:val="20"/>
                </w:rPr>
                <w:t>www.TARGET-webinars.com</w:t>
              </w:r>
            </w:hyperlink>
          </w:p>
        </w:tc>
      </w:tr>
    </w:tbl>
    <w:p w:rsidR="000831B4" w:rsidRPr="00E271C2" w:rsidRDefault="000C0362" w:rsidP="00EF7395">
      <w:pPr>
        <w:pStyle w:val="Heading1"/>
        <w:numPr>
          <w:ilvl w:val="0"/>
          <w:numId w:val="26"/>
        </w:numPr>
      </w:pPr>
      <w:bookmarkStart w:id="26" w:name="_Toc509413947"/>
      <w:r w:rsidRPr="00E271C2">
        <w:t>Self-care</w:t>
      </w:r>
      <w:r w:rsidR="00B56823" w:rsidRPr="00E271C2">
        <w:t>, other initiatives and s</w:t>
      </w:r>
      <w:r w:rsidR="004E6B60" w:rsidRPr="00E271C2">
        <w:t>ources of information</w:t>
      </w:r>
      <w:bookmarkEnd w:id="26"/>
    </w:p>
    <w:p w:rsidR="004E6B60" w:rsidRDefault="004E6B60" w:rsidP="004E6B60">
      <w:pPr>
        <w:spacing w:after="200" w:line="276" w:lineRule="auto"/>
        <w:rPr>
          <w:rFonts w:asciiTheme="minorHAnsi" w:hAnsiTheme="minorHAnsi" w:cs="Arial"/>
          <w:bCs/>
          <w:kern w:val="24"/>
          <w:sz w:val="24"/>
          <w:szCs w:val="24"/>
        </w:rPr>
      </w:pPr>
      <w:r w:rsidRPr="00F404AF">
        <w:rPr>
          <w:rFonts w:asciiTheme="minorHAnsi" w:hAnsiTheme="minorHAnsi" w:cs="Arial"/>
          <w:bCs/>
          <w:kern w:val="24"/>
        </w:rPr>
        <w:t>The TARGET website also has links to other sources of information for patients.  These include:</w:t>
      </w:r>
    </w:p>
    <w:tbl>
      <w:tblPr>
        <w:tblStyle w:val="TableGrid"/>
        <w:tblW w:w="0" w:type="auto"/>
        <w:tblLook w:val="04A0" w:firstRow="1" w:lastRow="0" w:firstColumn="1" w:lastColumn="0" w:noHBand="0" w:noVBand="1"/>
      </w:tblPr>
      <w:tblGrid>
        <w:gridCol w:w="5432"/>
        <w:gridCol w:w="5102"/>
      </w:tblGrid>
      <w:tr w:rsidR="004E6B60" w:rsidRPr="000C0362" w:rsidTr="004E6B60">
        <w:tc>
          <w:tcPr>
            <w:tcW w:w="2802" w:type="dxa"/>
            <w:shd w:val="clear" w:color="auto" w:fill="365F91" w:themeFill="accent1" w:themeFillShade="BF"/>
          </w:tcPr>
          <w:p w:rsidR="004E6B60" w:rsidRPr="000C0362" w:rsidRDefault="004E6B60" w:rsidP="001A1B02">
            <w:pPr>
              <w:spacing w:after="200"/>
              <w:contextualSpacing/>
              <w:rPr>
                <w:rFonts w:asciiTheme="minorHAnsi" w:hAnsiTheme="minorHAnsi" w:cs="Arial"/>
                <w:bCs/>
                <w:color w:val="FFFFFF" w:themeColor="background1"/>
                <w:kern w:val="24"/>
              </w:rPr>
            </w:pPr>
            <w:r w:rsidRPr="000C0362">
              <w:rPr>
                <w:rFonts w:asciiTheme="minorHAnsi" w:hAnsiTheme="minorHAnsi" w:cs="Arial"/>
                <w:bCs/>
                <w:color w:val="FFFFFF" w:themeColor="background1"/>
                <w:kern w:val="24"/>
              </w:rPr>
              <w:t>Patient information resource</w:t>
            </w:r>
          </w:p>
        </w:tc>
        <w:tc>
          <w:tcPr>
            <w:tcW w:w="6440" w:type="dxa"/>
            <w:shd w:val="clear" w:color="auto" w:fill="365F91" w:themeFill="accent1" w:themeFillShade="BF"/>
          </w:tcPr>
          <w:p w:rsidR="004E6B60" w:rsidRPr="000C0362" w:rsidRDefault="004E6B60" w:rsidP="001A1B02">
            <w:pPr>
              <w:spacing w:after="200"/>
              <w:contextualSpacing/>
              <w:rPr>
                <w:rFonts w:asciiTheme="minorHAnsi" w:hAnsiTheme="minorHAnsi" w:cs="Arial"/>
                <w:bCs/>
                <w:color w:val="FFFFFF" w:themeColor="background1"/>
                <w:kern w:val="24"/>
              </w:rPr>
            </w:pPr>
            <w:r w:rsidRPr="000C0362">
              <w:rPr>
                <w:rFonts w:asciiTheme="minorHAnsi" w:hAnsiTheme="minorHAnsi" w:cs="Arial"/>
                <w:bCs/>
                <w:color w:val="FFFFFF" w:themeColor="background1"/>
                <w:kern w:val="24"/>
              </w:rPr>
              <w:t>Guide to content</w:t>
            </w:r>
          </w:p>
        </w:tc>
      </w:tr>
      <w:tr w:rsidR="004E6B60" w:rsidRPr="000C0362" w:rsidTr="004E6B60">
        <w:tc>
          <w:tcPr>
            <w:tcW w:w="2802" w:type="dxa"/>
          </w:tcPr>
          <w:p w:rsidR="004E6B60" w:rsidRPr="000C0362" w:rsidRDefault="00434DED" w:rsidP="001A1B02">
            <w:pPr>
              <w:spacing w:after="200"/>
              <w:contextualSpacing/>
              <w:rPr>
                <w:rFonts w:asciiTheme="minorHAnsi" w:hAnsiTheme="minorHAnsi" w:cs="Arial"/>
                <w:bCs/>
                <w:kern w:val="24"/>
              </w:rPr>
            </w:pPr>
            <w:hyperlink r:id="rId109" w:history="1">
              <w:r w:rsidR="004E6B60" w:rsidRPr="000C0362">
                <w:rPr>
                  <w:rStyle w:val="Hyperlink"/>
                  <w:rFonts w:asciiTheme="minorHAnsi" w:hAnsiTheme="minorHAnsi" w:cs="Arial"/>
                  <w:bCs/>
                  <w:kern w:val="24"/>
                </w:rPr>
                <w:t>When should I worry? booklet</w:t>
              </w:r>
            </w:hyperlink>
          </w:p>
        </w:tc>
        <w:tc>
          <w:tcPr>
            <w:tcW w:w="6440" w:type="dxa"/>
          </w:tcPr>
          <w:p w:rsidR="004E6B60"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 xml:space="preserve">Information for parents about the management of respiratory tract infections such as coughs, colds, sore throats and ear aches in children. </w:t>
            </w:r>
          </w:p>
          <w:p w:rsidR="004E6B60"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Developed by Cardiff University, its use has been evaluated in a randomised controlled trial and demonstrated a two-thirds reduction in antibiotic prescribing without impacting on parental satisfaction.</w:t>
            </w:r>
          </w:p>
        </w:tc>
      </w:tr>
      <w:tr w:rsidR="004E6B60" w:rsidRPr="000C0362" w:rsidTr="004E6B60">
        <w:tc>
          <w:tcPr>
            <w:tcW w:w="2802" w:type="dxa"/>
          </w:tcPr>
          <w:p w:rsidR="004E6B60" w:rsidRPr="000C0362" w:rsidRDefault="00434DED" w:rsidP="001A1B02">
            <w:pPr>
              <w:spacing w:after="200"/>
              <w:contextualSpacing/>
              <w:rPr>
                <w:rFonts w:asciiTheme="minorHAnsi" w:hAnsiTheme="minorHAnsi" w:cs="Arial"/>
                <w:bCs/>
                <w:kern w:val="24"/>
              </w:rPr>
            </w:pPr>
            <w:hyperlink r:id="rId110" w:history="1">
              <w:r w:rsidR="004E6B60" w:rsidRPr="000C0362">
                <w:rPr>
                  <w:rStyle w:val="Hyperlink"/>
                  <w:rFonts w:asciiTheme="minorHAnsi" w:hAnsiTheme="minorHAnsi" w:cs="Arial"/>
                  <w:bCs/>
                  <w:kern w:val="24"/>
                </w:rPr>
                <w:t>Get well soon without antibiotics</w:t>
              </w:r>
            </w:hyperlink>
          </w:p>
        </w:tc>
        <w:tc>
          <w:tcPr>
            <w:tcW w:w="6440" w:type="dxa"/>
          </w:tcPr>
          <w:p w:rsidR="004E6B60"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This leaflet, produced by the Department of Health, explains the need to get the right treatment for common illnesses such as colds and coughs without encouraging antibiotic resistance. It is available in different languages.</w:t>
            </w:r>
          </w:p>
        </w:tc>
      </w:tr>
      <w:tr w:rsidR="00DE19C2" w:rsidRPr="000C0362" w:rsidTr="004E6B60">
        <w:tc>
          <w:tcPr>
            <w:tcW w:w="2802" w:type="dxa"/>
          </w:tcPr>
          <w:p w:rsidR="00DE19C2" w:rsidRPr="000C0362" w:rsidRDefault="00D50AF3" w:rsidP="001A1B02">
            <w:pPr>
              <w:spacing w:after="200"/>
              <w:contextualSpacing/>
            </w:pPr>
            <w:r w:rsidRPr="000C0362">
              <w:t>Caring for children with coughs</w:t>
            </w:r>
          </w:p>
          <w:p w:rsidR="00D50AF3" w:rsidRPr="000C0362" w:rsidRDefault="00434DED" w:rsidP="001A1B02">
            <w:pPr>
              <w:spacing w:after="200"/>
              <w:contextualSpacing/>
            </w:pPr>
            <w:hyperlink r:id="rId111" w:history="1">
              <w:r w:rsidR="00D50AF3" w:rsidRPr="000C0362">
                <w:rPr>
                  <w:rStyle w:val="Hyperlink"/>
                </w:rPr>
                <w:t>http://www.bristol.ac.uk/media-library/sites/primaryhealthcare/documents/target/caring-for-children-with-cough-leaflet-print-ready.pdf</w:t>
              </w:r>
            </w:hyperlink>
          </w:p>
        </w:tc>
        <w:tc>
          <w:tcPr>
            <w:tcW w:w="6440" w:type="dxa"/>
          </w:tcPr>
          <w:p w:rsidR="00DE19C2" w:rsidRPr="000C0362" w:rsidRDefault="00DE19C2" w:rsidP="001A1B02">
            <w:pPr>
              <w:spacing w:after="200"/>
              <w:contextualSpacing/>
              <w:rPr>
                <w:rFonts w:asciiTheme="minorHAnsi" w:hAnsiTheme="minorHAnsi" w:cs="Arial"/>
                <w:bCs/>
                <w:kern w:val="24"/>
              </w:rPr>
            </w:pPr>
            <w:r w:rsidRPr="000C0362">
              <w:rPr>
                <w:rFonts w:asciiTheme="minorHAnsi" w:hAnsiTheme="minorHAnsi" w:cs="Arial"/>
                <w:bCs/>
                <w:kern w:val="24"/>
              </w:rPr>
              <w:t xml:space="preserve">This leaflet contains information about how to look after a child who has a cough (not due to asthma). For more detail see </w:t>
            </w:r>
            <w:hyperlink r:id="rId112" w:history="1">
              <w:r w:rsidRPr="000C0362">
                <w:rPr>
                  <w:rStyle w:val="Hyperlink"/>
                  <w:rFonts w:asciiTheme="minorHAnsi" w:hAnsiTheme="minorHAnsi" w:cs="Arial"/>
                  <w:bCs/>
                  <w:kern w:val="24"/>
                </w:rPr>
                <w:t>www.bristol.ac.uk/child-cough</w:t>
              </w:r>
            </w:hyperlink>
            <w:r w:rsidRPr="000C0362">
              <w:rPr>
                <w:rFonts w:asciiTheme="minorHAnsi" w:hAnsiTheme="minorHAnsi" w:cs="Arial"/>
                <w:bCs/>
                <w:kern w:val="24"/>
              </w:rPr>
              <w:t xml:space="preserve"> </w:t>
            </w:r>
          </w:p>
        </w:tc>
      </w:tr>
      <w:tr w:rsidR="004E6B60" w:rsidRPr="000C0362" w:rsidTr="004E6B60">
        <w:tc>
          <w:tcPr>
            <w:tcW w:w="2802" w:type="dxa"/>
          </w:tcPr>
          <w:p w:rsidR="004E6B60" w:rsidRPr="000C0362" w:rsidRDefault="00434DED" w:rsidP="001A1B02">
            <w:pPr>
              <w:spacing w:after="200"/>
              <w:contextualSpacing/>
              <w:rPr>
                <w:rFonts w:asciiTheme="minorHAnsi" w:hAnsiTheme="minorHAnsi" w:cs="Arial"/>
                <w:bCs/>
                <w:kern w:val="24"/>
              </w:rPr>
            </w:pPr>
            <w:hyperlink r:id="rId113" w:history="1">
              <w:r w:rsidR="004E6B60" w:rsidRPr="000C0362">
                <w:rPr>
                  <w:rStyle w:val="Hyperlink"/>
                  <w:rFonts w:asciiTheme="minorHAnsi" w:hAnsiTheme="minorHAnsi" w:cs="Arial"/>
                  <w:bCs/>
                  <w:kern w:val="24"/>
                </w:rPr>
                <w:t>www.patient.co.uk</w:t>
              </w:r>
            </w:hyperlink>
          </w:p>
          <w:p w:rsidR="004E6B60" w:rsidRPr="000C0362" w:rsidRDefault="004E6B60" w:rsidP="001A1B02">
            <w:pPr>
              <w:spacing w:after="200"/>
              <w:contextualSpacing/>
              <w:rPr>
                <w:rFonts w:asciiTheme="minorHAnsi" w:hAnsiTheme="minorHAnsi" w:cs="Arial"/>
                <w:bCs/>
                <w:kern w:val="24"/>
              </w:rPr>
            </w:pPr>
          </w:p>
        </w:tc>
        <w:tc>
          <w:tcPr>
            <w:tcW w:w="6440" w:type="dxa"/>
          </w:tcPr>
          <w:p w:rsidR="004E6B60" w:rsidRPr="000C0362" w:rsidRDefault="00440E23" w:rsidP="001A1B02">
            <w:pPr>
              <w:spacing w:after="200"/>
              <w:contextualSpacing/>
              <w:rPr>
                <w:rFonts w:asciiTheme="minorHAnsi" w:hAnsiTheme="minorHAnsi" w:cs="Arial"/>
                <w:bCs/>
                <w:kern w:val="24"/>
              </w:rPr>
            </w:pPr>
            <w:r w:rsidRPr="000C0362">
              <w:rPr>
                <w:rFonts w:asciiTheme="minorHAnsi" w:hAnsiTheme="minorHAnsi" w:cs="Arial"/>
                <w:bCs/>
                <w:kern w:val="24"/>
              </w:rPr>
              <w:t xml:space="preserve">The patient.co.uk </w:t>
            </w:r>
            <w:r w:rsidR="004E6B60" w:rsidRPr="000C0362">
              <w:rPr>
                <w:rFonts w:asciiTheme="minorHAnsi" w:hAnsiTheme="minorHAnsi" w:cs="Arial"/>
                <w:bCs/>
                <w:kern w:val="24"/>
              </w:rPr>
              <w:t xml:space="preserve">website has useful patient information leaflets about all minor illnesses and self </w:t>
            </w:r>
            <w:r w:rsidR="00861830" w:rsidRPr="000C0362">
              <w:rPr>
                <w:rFonts w:asciiTheme="minorHAnsi" w:hAnsiTheme="minorHAnsi" w:cs="Arial"/>
                <w:bCs/>
                <w:kern w:val="24"/>
              </w:rPr>
              <w:t>-</w:t>
            </w:r>
            <w:r w:rsidR="004E6B60" w:rsidRPr="000C0362">
              <w:rPr>
                <w:rFonts w:asciiTheme="minorHAnsi" w:hAnsiTheme="minorHAnsi" w:cs="Arial"/>
                <w:bCs/>
                <w:kern w:val="24"/>
              </w:rPr>
              <w:t xml:space="preserve">management options. The TARGET ‘Treating your infection’ leaflet is also hosted on the </w:t>
            </w:r>
            <w:hyperlink r:id="rId114" w:history="1">
              <w:r w:rsidR="004E6B60" w:rsidRPr="000C0362">
                <w:rPr>
                  <w:rStyle w:val="Hyperlink"/>
                  <w:rFonts w:asciiTheme="minorHAnsi" w:hAnsiTheme="minorHAnsi" w:cs="Arial"/>
                  <w:bCs/>
                  <w:kern w:val="24"/>
                </w:rPr>
                <w:t>www.patient.co.uk</w:t>
              </w:r>
            </w:hyperlink>
            <w:r w:rsidR="004E6B60" w:rsidRPr="000C0362">
              <w:rPr>
                <w:rFonts w:asciiTheme="minorHAnsi" w:hAnsiTheme="minorHAnsi" w:cs="Arial"/>
                <w:bCs/>
                <w:kern w:val="24"/>
              </w:rPr>
              <w:t xml:space="preserve"> website.</w:t>
            </w:r>
          </w:p>
        </w:tc>
      </w:tr>
      <w:tr w:rsidR="004E6B60" w:rsidRPr="000C0362" w:rsidTr="004E6B60">
        <w:tc>
          <w:tcPr>
            <w:tcW w:w="2802" w:type="dxa"/>
          </w:tcPr>
          <w:p w:rsidR="00D50AF3"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Treat yourself better</w:t>
            </w:r>
          </w:p>
          <w:p w:rsidR="004E6B60" w:rsidRPr="000C0362" w:rsidRDefault="00434DED" w:rsidP="001A1B02">
            <w:pPr>
              <w:spacing w:after="200"/>
              <w:contextualSpacing/>
              <w:rPr>
                <w:rFonts w:asciiTheme="minorHAnsi" w:hAnsiTheme="minorHAnsi" w:cs="Arial"/>
                <w:bCs/>
                <w:kern w:val="24"/>
              </w:rPr>
            </w:pPr>
            <w:hyperlink r:id="rId115" w:history="1">
              <w:r w:rsidR="004E6B60" w:rsidRPr="000C0362">
                <w:rPr>
                  <w:rStyle w:val="Hyperlink"/>
                  <w:rFonts w:asciiTheme="minorHAnsi" w:hAnsiTheme="minorHAnsi" w:cs="Arial"/>
                  <w:bCs/>
                  <w:kern w:val="24"/>
                </w:rPr>
                <w:t>http://www.treatyourselfbetter.co.uk/</w:t>
              </w:r>
            </w:hyperlink>
          </w:p>
        </w:tc>
        <w:tc>
          <w:tcPr>
            <w:tcW w:w="6440" w:type="dxa"/>
          </w:tcPr>
          <w:p w:rsidR="004E6B60"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The treat yourself better website has a symptom checker for colds and flu as well as promoting the message that antibiotics do not work for these symptoms.</w:t>
            </w:r>
          </w:p>
        </w:tc>
      </w:tr>
      <w:tr w:rsidR="004E6B60" w:rsidRPr="000C0362" w:rsidTr="004E6B60">
        <w:tc>
          <w:tcPr>
            <w:tcW w:w="2802" w:type="dxa"/>
          </w:tcPr>
          <w:p w:rsidR="004E6B60"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 xml:space="preserve">Medicines for Children website </w:t>
            </w:r>
          </w:p>
          <w:p w:rsidR="004E6B60" w:rsidRPr="000C0362" w:rsidRDefault="00434DED" w:rsidP="001A1B02">
            <w:pPr>
              <w:spacing w:after="200"/>
              <w:contextualSpacing/>
              <w:rPr>
                <w:rFonts w:asciiTheme="minorHAnsi" w:hAnsiTheme="minorHAnsi" w:cs="Arial"/>
                <w:bCs/>
                <w:kern w:val="24"/>
              </w:rPr>
            </w:pPr>
            <w:hyperlink r:id="rId116" w:history="1">
              <w:r w:rsidR="00D50AF3" w:rsidRPr="000C0362">
                <w:rPr>
                  <w:rStyle w:val="Hyperlink"/>
                  <w:rFonts w:asciiTheme="minorHAnsi" w:hAnsiTheme="minorHAnsi" w:cs="Arial"/>
                  <w:bCs/>
                  <w:kern w:val="24"/>
                </w:rPr>
                <w:t>www.medicinesforchildren.org.uk</w:t>
              </w:r>
            </w:hyperlink>
          </w:p>
          <w:p w:rsidR="00D50AF3" w:rsidRPr="000C0362" w:rsidRDefault="00D50AF3" w:rsidP="001A1B02">
            <w:pPr>
              <w:spacing w:after="200"/>
              <w:contextualSpacing/>
              <w:rPr>
                <w:rFonts w:asciiTheme="minorHAnsi" w:hAnsiTheme="minorHAnsi" w:cs="Arial"/>
                <w:bCs/>
                <w:kern w:val="24"/>
              </w:rPr>
            </w:pPr>
          </w:p>
        </w:tc>
        <w:tc>
          <w:tcPr>
            <w:tcW w:w="6440" w:type="dxa"/>
          </w:tcPr>
          <w:p w:rsidR="004E6B60"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The Medicines for Children website provides information for parents and carers about giving medicines to children, written and reviewed by doctors, pharmacists, parents and carers.</w:t>
            </w:r>
            <w:r w:rsidR="00FD1480" w:rsidRPr="000C0362">
              <w:rPr>
                <w:rFonts w:asciiTheme="minorHAnsi" w:hAnsiTheme="minorHAnsi" w:cs="Arial"/>
                <w:bCs/>
                <w:kern w:val="24"/>
              </w:rPr>
              <w:t xml:space="preserve"> Designed to help our future generation understand why we need to use antibiotics appropriately.</w:t>
            </w:r>
          </w:p>
        </w:tc>
      </w:tr>
      <w:tr w:rsidR="004E6B60" w:rsidRPr="000C0362" w:rsidTr="004E6B60">
        <w:tc>
          <w:tcPr>
            <w:tcW w:w="2802" w:type="dxa"/>
          </w:tcPr>
          <w:p w:rsidR="004E6B60" w:rsidRPr="000C0362" w:rsidRDefault="004E6B60" w:rsidP="001A1B02">
            <w:pPr>
              <w:spacing w:after="200"/>
              <w:contextualSpacing/>
              <w:rPr>
                <w:rFonts w:asciiTheme="minorHAnsi" w:hAnsiTheme="minorHAnsi" w:cs="Arial"/>
                <w:bCs/>
                <w:kern w:val="24"/>
              </w:rPr>
            </w:pPr>
            <w:r w:rsidRPr="000C0362">
              <w:rPr>
                <w:rFonts w:asciiTheme="minorHAnsi" w:hAnsiTheme="minorHAnsi" w:cs="Arial"/>
                <w:bCs/>
                <w:kern w:val="24"/>
              </w:rPr>
              <w:t>e-Bug</w:t>
            </w:r>
          </w:p>
          <w:p w:rsidR="004E6B60" w:rsidRPr="000C0362" w:rsidRDefault="00434DED" w:rsidP="001A1B02">
            <w:pPr>
              <w:spacing w:after="200"/>
              <w:contextualSpacing/>
              <w:rPr>
                <w:rFonts w:asciiTheme="minorHAnsi" w:hAnsiTheme="minorHAnsi" w:cs="Arial"/>
                <w:bCs/>
                <w:kern w:val="24"/>
              </w:rPr>
            </w:pPr>
            <w:hyperlink r:id="rId117" w:history="1">
              <w:r w:rsidR="004E6B60" w:rsidRPr="000C0362">
                <w:rPr>
                  <w:rStyle w:val="Hyperlink"/>
                  <w:rFonts w:asciiTheme="minorHAnsi" w:hAnsiTheme="minorHAnsi" w:cs="Arial"/>
                  <w:bCs/>
                  <w:kern w:val="24"/>
                </w:rPr>
                <w:t>www.e-bug.eu</w:t>
              </w:r>
            </w:hyperlink>
          </w:p>
          <w:p w:rsidR="004E6B60" w:rsidRPr="000C0362" w:rsidRDefault="004E6B60" w:rsidP="001A1B02">
            <w:pPr>
              <w:spacing w:after="200"/>
              <w:contextualSpacing/>
              <w:rPr>
                <w:rFonts w:asciiTheme="minorHAnsi" w:hAnsiTheme="minorHAnsi" w:cs="Arial"/>
                <w:bCs/>
                <w:kern w:val="24"/>
              </w:rPr>
            </w:pPr>
          </w:p>
        </w:tc>
        <w:tc>
          <w:tcPr>
            <w:tcW w:w="6440" w:type="dxa"/>
          </w:tcPr>
          <w:p w:rsidR="004E6B60" w:rsidRPr="000C0362" w:rsidRDefault="00FD1480" w:rsidP="001A1B02">
            <w:pPr>
              <w:spacing w:after="200"/>
              <w:contextualSpacing/>
              <w:rPr>
                <w:rFonts w:asciiTheme="minorHAnsi" w:hAnsiTheme="minorHAnsi" w:cs="Arial"/>
                <w:bCs/>
                <w:kern w:val="24"/>
              </w:rPr>
            </w:pPr>
            <w:proofErr w:type="gramStart"/>
            <w:r w:rsidRPr="000C0362">
              <w:rPr>
                <w:rFonts w:asciiTheme="minorHAnsi" w:hAnsiTheme="minorHAnsi"/>
              </w:rPr>
              <w:t>e-Bug</w:t>
            </w:r>
            <w:proofErr w:type="gramEnd"/>
            <w:r w:rsidRPr="000C0362">
              <w:rPr>
                <w:rFonts w:asciiTheme="minorHAnsi" w:hAnsiTheme="minorHAnsi"/>
              </w:rPr>
              <w:t xml:space="preserve"> is a</w:t>
            </w:r>
            <w:r w:rsidR="00E31085" w:rsidRPr="000C0362">
              <w:rPr>
                <w:rFonts w:asciiTheme="minorHAnsi" w:hAnsiTheme="minorHAnsi" w:cs="Arial"/>
                <w:bCs/>
                <w:kern w:val="24"/>
              </w:rPr>
              <w:t xml:space="preserve"> free educational resource for junior (9-11 years) and senior (12-15 years) school students, and young adults (15-18 years) across Europe</w:t>
            </w:r>
            <w:r w:rsidRPr="000C0362">
              <w:rPr>
                <w:rFonts w:asciiTheme="minorHAnsi" w:hAnsiTheme="minorHAnsi" w:cs="Arial"/>
                <w:bCs/>
                <w:kern w:val="24"/>
              </w:rPr>
              <w:t xml:space="preserve"> covering antibiotic use, microbes, their spread and prevention</w:t>
            </w:r>
            <w:r w:rsidR="00E31085" w:rsidRPr="000C0362">
              <w:rPr>
                <w:rFonts w:asciiTheme="minorHAnsi" w:hAnsiTheme="minorHAnsi" w:cs="Arial"/>
                <w:bCs/>
                <w:kern w:val="24"/>
              </w:rPr>
              <w:t>. Designed by schools and young people, and endorsed by the Departments of Education and Health, the e-Bug resource comprises of a teacher pack containing detailed lesson plans and an accompanying fun interactive website for students. Young adult resources also contain near-peer lesson plans to get</w:t>
            </w:r>
            <w:r w:rsidRPr="000C0362">
              <w:rPr>
                <w:rFonts w:asciiTheme="minorHAnsi" w:hAnsiTheme="minorHAnsi" w:cs="Arial"/>
                <w:bCs/>
                <w:kern w:val="24"/>
              </w:rPr>
              <w:t xml:space="preserve"> health care students and older school</w:t>
            </w:r>
            <w:r w:rsidR="00E31085" w:rsidRPr="000C0362">
              <w:rPr>
                <w:rFonts w:asciiTheme="minorHAnsi" w:hAnsiTheme="minorHAnsi" w:cs="Arial"/>
                <w:bCs/>
                <w:kern w:val="24"/>
              </w:rPr>
              <w:t xml:space="preserve"> students working together and teaching other</w:t>
            </w:r>
            <w:r w:rsidRPr="000C0362">
              <w:rPr>
                <w:rFonts w:asciiTheme="minorHAnsi" w:hAnsiTheme="minorHAnsi" w:cs="Arial"/>
                <w:bCs/>
                <w:kern w:val="24"/>
              </w:rPr>
              <w:t xml:space="preserve"> students</w:t>
            </w:r>
            <w:r w:rsidR="007E07F2" w:rsidRPr="000C0362">
              <w:rPr>
                <w:rFonts w:asciiTheme="minorHAnsi" w:hAnsiTheme="minorHAnsi" w:cs="Arial"/>
                <w:bCs/>
                <w:kern w:val="24"/>
              </w:rPr>
              <w:t>!</w:t>
            </w:r>
          </w:p>
        </w:tc>
      </w:tr>
    </w:tbl>
    <w:p w:rsidR="00F7219E" w:rsidRDefault="00FD1480" w:rsidP="000147AC">
      <w:pPr>
        <w:pStyle w:val="Heading2"/>
      </w:pPr>
      <w:bookmarkStart w:id="27" w:name="_Toc509413948"/>
      <w:r>
        <w:t>5</w:t>
      </w:r>
      <w:r w:rsidR="00735191">
        <w:t>.</w:t>
      </w:r>
      <w:r w:rsidR="00183EE9">
        <w:t>1</w:t>
      </w:r>
      <w:r w:rsidR="00735191">
        <w:t xml:space="preserve"> </w:t>
      </w:r>
      <w:r w:rsidR="00F7219E">
        <w:t>Keep Antibiotics Working (KAW) and Antibiotic Guardian (AG)</w:t>
      </w:r>
    </w:p>
    <w:p w:rsidR="00F7219E" w:rsidRDefault="00C438F4" w:rsidP="000147AC">
      <w:pPr>
        <w:pStyle w:val="Heading2"/>
        <w:rPr>
          <w:rStyle w:val="Hyperlink"/>
          <w:b w:val="0"/>
        </w:rPr>
      </w:pPr>
      <w:r w:rsidRPr="00563797">
        <w:rPr>
          <w:b w:val="0"/>
        </w:rPr>
        <w:t xml:space="preserve">In October 2017, Public Health England (PHE) launched a national campaign ‘Keep Antibiotics Working’ highlighting that taking antibiotics when you don’t need them puts you and your family at risk. To </w:t>
      </w:r>
      <w:r w:rsidR="00563797">
        <w:rPr>
          <w:b w:val="0"/>
        </w:rPr>
        <w:t>help keep antibiotics working the public</w:t>
      </w:r>
      <w:r w:rsidRPr="00563797">
        <w:rPr>
          <w:b w:val="0"/>
        </w:rPr>
        <w:t xml:space="preserve"> are urged to always take your doctor or nurse’s advice on antibiotics. A serious of resources were lau</w:t>
      </w:r>
      <w:r w:rsidR="00CB1120" w:rsidRPr="00563797">
        <w:rPr>
          <w:b w:val="0"/>
        </w:rPr>
        <w:t>nched in line with the campaign</w:t>
      </w:r>
      <w:r w:rsidR="00563797">
        <w:rPr>
          <w:b w:val="0"/>
        </w:rPr>
        <w:t xml:space="preserve"> and can be found here: </w:t>
      </w:r>
      <w:hyperlink r:id="rId118" w:history="1">
        <w:r w:rsidR="00CB1120" w:rsidRPr="00563797">
          <w:rPr>
            <w:rStyle w:val="Hyperlink"/>
            <w:b w:val="0"/>
          </w:rPr>
          <w:t>http://antibioticguardian.com/keep-antibiotics-working/</w:t>
        </w:r>
      </w:hyperlink>
    </w:p>
    <w:p w:rsidR="004C3FAB" w:rsidRPr="004C3FAB" w:rsidRDefault="004C3FAB" w:rsidP="004C3FAB">
      <w:r>
        <w:t xml:space="preserve">In October 2018, TARGET underwent a rebranding to be in line with the Keep Antibiotics Working campaign, the unifying brand to manage </w:t>
      </w:r>
      <w:proofErr w:type="spellStart"/>
      <w:r>
        <w:t>antibimicrobial</w:t>
      </w:r>
      <w:proofErr w:type="spellEnd"/>
      <w:r>
        <w:t xml:space="preserve"> resistance and includes the Antibiotic Guardian campaign.</w:t>
      </w:r>
    </w:p>
    <w:p w:rsidR="004E6B60" w:rsidRDefault="00F7219E" w:rsidP="000147AC">
      <w:pPr>
        <w:pStyle w:val="Heading2"/>
      </w:pPr>
      <w:r>
        <w:t xml:space="preserve">5.2 </w:t>
      </w:r>
      <w:r w:rsidR="004E6B60" w:rsidRPr="00D713DD">
        <w:t>The Self Care Forum</w:t>
      </w:r>
      <w:bookmarkEnd w:id="27"/>
    </w:p>
    <w:p w:rsidR="005D4967" w:rsidRPr="00D713DD" w:rsidRDefault="000831B4" w:rsidP="00F51482">
      <w:pPr>
        <w:rPr>
          <w:rFonts w:asciiTheme="minorHAnsi" w:hAnsiTheme="minorHAnsi" w:cs="Arial"/>
          <w:bCs/>
          <w:kern w:val="24"/>
        </w:rPr>
      </w:pPr>
      <w:r w:rsidRPr="00D713DD">
        <w:rPr>
          <w:rFonts w:asciiTheme="minorHAnsi" w:hAnsiTheme="minorHAnsi" w:cs="Arial"/>
          <w:bCs/>
          <w:kern w:val="24"/>
        </w:rPr>
        <w:t xml:space="preserve">The Self Care Forum </w:t>
      </w:r>
      <w:r w:rsidR="000A4BF6" w:rsidRPr="00D713DD">
        <w:rPr>
          <w:rFonts w:asciiTheme="minorHAnsi" w:hAnsiTheme="minorHAnsi" w:cs="Arial"/>
          <w:bCs/>
          <w:kern w:val="24"/>
        </w:rPr>
        <w:t>(</w:t>
      </w:r>
      <w:hyperlink r:id="rId119" w:history="1">
        <w:r w:rsidR="000A4BF6" w:rsidRPr="00D713DD">
          <w:rPr>
            <w:rStyle w:val="Hyperlink"/>
            <w:rFonts w:asciiTheme="minorHAnsi" w:hAnsiTheme="minorHAnsi" w:cs="Arial"/>
            <w:bCs/>
            <w:kern w:val="24"/>
          </w:rPr>
          <w:t>www.selfcareforum.org</w:t>
        </w:r>
      </w:hyperlink>
      <w:r w:rsidR="000A4BF6" w:rsidRPr="00D713DD">
        <w:rPr>
          <w:rFonts w:asciiTheme="minorHAnsi" w:hAnsiTheme="minorHAnsi" w:cs="Arial"/>
          <w:bCs/>
          <w:kern w:val="24"/>
        </w:rPr>
        <w:t xml:space="preserve">) </w:t>
      </w:r>
      <w:r w:rsidRPr="00D713DD">
        <w:rPr>
          <w:rFonts w:asciiTheme="minorHAnsi" w:hAnsiTheme="minorHAnsi" w:cs="Arial"/>
          <w:bCs/>
          <w:kern w:val="24"/>
        </w:rPr>
        <w:t>is dedicated to helping people take care of themselves. To this end the</w:t>
      </w:r>
      <w:r w:rsidR="001D0B3C" w:rsidRPr="00D713DD">
        <w:rPr>
          <w:rFonts w:asciiTheme="minorHAnsi" w:hAnsiTheme="minorHAnsi" w:cs="Arial"/>
          <w:bCs/>
          <w:kern w:val="24"/>
        </w:rPr>
        <w:t xml:space="preserve"> Forum has </w:t>
      </w:r>
      <w:r w:rsidR="0085014C" w:rsidRPr="00D713DD">
        <w:rPr>
          <w:rFonts w:asciiTheme="minorHAnsi" w:hAnsiTheme="minorHAnsi" w:cs="Arial"/>
          <w:bCs/>
          <w:kern w:val="24"/>
        </w:rPr>
        <w:t>developed a website with self</w:t>
      </w:r>
      <w:r w:rsidR="00861830">
        <w:rPr>
          <w:rFonts w:asciiTheme="minorHAnsi" w:hAnsiTheme="minorHAnsi" w:cs="Arial"/>
          <w:bCs/>
          <w:kern w:val="24"/>
        </w:rPr>
        <w:t>-</w:t>
      </w:r>
      <w:r w:rsidR="0085014C" w:rsidRPr="00D713DD">
        <w:rPr>
          <w:rFonts w:asciiTheme="minorHAnsi" w:hAnsiTheme="minorHAnsi" w:cs="Arial"/>
          <w:bCs/>
          <w:kern w:val="24"/>
        </w:rPr>
        <w:t>care guidance, downloadable self-care factsheets for common ailments, top tips on self</w:t>
      </w:r>
      <w:r w:rsidR="00861830">
        <w:rPr>
          <w:rFonts w:asciiTheme="minorHAnsi" w:hAnsiTheme="minorHAnsi" w:cs="Arial"/>
          <w:bCs/>
          <w:kern w:val="24"/>
        </w:rPr>
        <w:t>-</w:t>
      </w:r>
      <w:r w:rsidR="0085014C" w:rsidRPr="00D713DD">
        <w:rPr>
          <w:rFonts w:asciiTheme="minorHAnsi" w:hAnsiTheme="minorHAnsi" w:cs="Arial"/>
          <w:bCs/>
          <w:kern w:val="24"/>
        </w:rPr>
        <w:t>care, and case studies.</w:t>
      </w:r>
      <w:r w:rsidR="00251DCC" w:rsidRPr="00D713DD">
        <w:rPr>
          <w:rFonts w:asciiTheme="minorHAnsi" w:hAnsiTheme="minorHAnsi" w:cs="Arial"/>
          <w:bCs/>
          <w:kern w:val="24"/>
        </w:rPr>
        <w:t xml:space="preserve">  </w:t>
      </w:r>
      <w:r w:rsidRPr="00D713DD">
        <w:rPr>
          <w:rFonts w:asciiTheme="minorHAnsi" w:hAnsiTheme="minorHAnsi" w:cs="Arial"/>
          <w:bCs/>
          <w:kern w:val="24"/>
        </w:rPr>
        <w:t>Fact sheets</w:t>
      </w:r>
      <w:r w:rsidR="007D01E3" w:rsidRPr="00D713DD">
        <w:rPr>
          <w:rFonts w:asciiTheme="minorHAnsi" w:hAnsiTheme="minorHAnsi" w:cs="Arial"/>
          <w:bCs/>
          <w:kern w:val="24"/>
        </w:rPr>
        <w:t xml:space="preserve"> are available covering issues such as fever in children, cough and sore throat.</w:t>
      </w:r>
    </w:p>
    <w:p w:rsidR="000831B4" w:rsidRDefault="005D4967" w:rsidP="005D4967">
      <w:pPr>
        <w:jc w:val="center"/>
        <w:rPr>
          <w:rFonts w:asciiTheme="minorHAnsi" w:hAnsiTheme="minorHAnsi" w:cs="Arial"/>
          <w:bCs/>
          <w:kern w:val="24"/>
          <w:sz w:val="24"/>
          <w:szCs w:val="24"/>
        </w:rPr>
      </w:pPr>
      <w:r>
        <w:rPr>
          <w:rFonts w:asciiTheme="minorHAnsi" w:hAnsiTheme="minorHAnsi" w:cs="Arial"/>
          <w:bCs/>
          <w:noProof/>
          <w:kern w:val="24"/>
          <w:sz w:val="24"/>
          <w:szCs w:val="24"/>
          <w:lang w:eastAsia="en-GB"/>
        </w:rPr>
        <w:drawing>
          <wp:inline distT="0" distB="0" distL="0" distR="0" wp14:anchorId="0969D646" wp14:editId="3C4DF1C1">
            <wp:extent cx="1396506" cy="388620"/>
            <wp:effectExtent l="0" t="0" r="0" b="0"/>
            <wp:docPr id="107524" name="Picture 10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96613" cy="388650"/>
                    </a:xfrm>
                    <a:prstGeom prst="rect">
                      <a:avLst/>
                    </a:prstGeom>
                    <a:noFill/>
                    <a:ln>
                      <a:noFill/>
                    </a:ln>
                  </pic:spPr>
                </pic:pic>
              </a:graphicData>
            </a:graphic>
          </wp:inline>
        </w:drawing>
      </w:r>
    </w:p>
    <w:p w:rsidR="00B02CC4" w:rsidRDefault="00B02CC4" w:rsidP="005D4967">
      <w:pPr>
        <w:rPr>
          <w:rFonts w:asciiTheme="minorHAnsi" w:hAnsiTheme="minorHAnsi" w:cs="Arial"/>
          <w:bCs/>
          <w:kern w:val="24"/>
          <w:sz w:val="24"/>
          <w:szCs w:val="24"/>
        </w:rPr>
      </w:pPr>
    </w:p>
    <w:p w:rsidR="005244E1" w:rsidRDefault="00FD1480" w:rsidP="006B3A26">
      <w:pPr>
        <w:spacing w:after="200" w:line="276" w:lineRule="auto"/>
        <w:jc w:val="center"/>
        <w:rPr>
          <w:rFonts w:asciiTheme="minorHAnsi" w:hAnsiTheme="minorHAnsi" w:cs="Arial"/>
          <w:bCs/>
          <w:kern w:val="24"/>
          <w:sz w:val="24"/>
          <w:szCs w:val="24"/>
        </w:rPr>
      </w:pPr>
      <w:r>
        <w:rPr>
          <w:rFonts w:asciiTheme="minorHAnsi" w:hAnsiTheme="minorHAnsi" w:cs="Arial"/>
          <w:bCs/>
          <w:noProof/>
          <w:kern w:val="24"/>
          <w:sz w:val="24"/>
          <w:szCs w:val="24"/>
          <w:lang w:eastAsia="en-GB"/>
        </w:rPr>
        <w:drawing>
          <wp:inline distT="0" distB="0" distL="0" distR="0" wp14:anchorId="1540470B" wp14:editId="5DF220E0">
            <wp:extent cx="4059936" cy="125657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60038" cy="1256602"/>
                    </a:xfrm>
                    <a:prstGeom prst="rect">
                      <a:avLst/>
                    </a:prstGeom>
                    <a:noFill/>
                    <a:ln>
                      <a:noFill/>
                    </a:ln>
                  </pic:spPr>
                </pic:pic>
              </a:graphicData>
            </a:graphic>
          </wp:inline>
        </w:drawing>
      </w:r>
    </w:p>
    <w:p w:rsidR="004E6B60" w:rsidRPr="00721590" w:rsidRDefault="000147AC" w:rsidP="000147AC">
      <w:pPr>
        <w:pStyle w:val="Heading2"/>
      </w:pPr>
      <w:bookmarkStart w:id="28" w:name="_Toc509413949"/>
      <w:r>
        <w:t>5.</w:t>
      </w:r>
      <w:r w:rsidR="00F7219E">
        <w:t>3</w:t>
      </w:r>
      <w:r>
        <w:t xml:space="preserve"> </w:t>
      </w:r>
      <w:r w:rsidR="004E6B60" w:rsidRPr="00721590">
        <w:t>Other initiatives</w:t>
      </w:r>
      <w:bookmarkEnd w:id="28"/>
    </w:p>
    <w:p w:rsidR="004E6B60" w:rsidRPr="00D713DD" w:rsidRDefault="00861830" w:rsidP="004E6B60">
      <w:pPr>
        <w:rPr>
          <w:rFonts w:asciiTheme="minorHAnsi" w:hAnsiTheme="minorHAnsi" w:cs="Arial"/>
          <w:bCs/>
          <w:kern w:val="24"/>
        </w:rPr>
      </w:pPr>
      <w:r>
        <w:rPr>
          <w:rFonts w:asciiTheme="minorHAnsi" w:hAnsiTheme="minorHAnsi" w:cs="Arial"/>
          <w:b/>
          <w:bCs/>
          <w:kern w:val="24"/>
          <w:u w:val="single"/>
        </w:rPr>
        <w:t>European initiatives:</w:t>
      </w:r>
      <w:r>
        <w:rPr>
          <w:rFonts w:asciiTheme="minorHAnsi" w:hAnsiTheme="minorHAnsi" w:cs="Arial"/>
          <w:bCs/>
          <w:kern w:val="24"/>
        </w:rPr>
        <w:t xml:space="preserve"> </w:t>
      </w:r>
      <w:r w:rsidR="004E6B60" w:rsidRPr="00D713DD">
        <w:rPr>
          <w:rFonts w:asciiTheme="minorHAnsi" w:hAnsiTheme="minorHAnsi" w:cs="Arial"/>
          <w:bCs/>
          <w:kern w:val="24"/>
        </w:rPr>
        <w:t xml:space="preserve">A number of initiatives are taking place across Europe to spread messages on the risks associated with inappropriate use of antibiotics and how to </w:t>
      </w:r>
      <w:r w:rsidR="004E6B60">
        <w:rPr>
          <w:rFonts w:asciiTheme="minorHAnsi" w:hAnsiTheme="minorHAnsi" w:cs="Arial"/>
          <w:bCs/>
          <w:kern w:val="24"/>
        </w:rPr>
        <w:t xml:space="preserve">use </w:t>
      </w:r>
      <w:r w:rsidR="004E6B60" w:rsidRPr="00D713DD">
        <w:rPr>
          <w:rFonts w:asciiTheme="minorHAnsi" w:hAnsiTheme="minorHAnsi" w:cs="Arial"/>
          <w:bCs/>
          <w:kern w:val="24"/>
        </w:rPr>
        <w:t xml:space="preserve">antibiotics responsibly. </w:t>
      </w:r>
      <w:r w:rsidR="004E6B60" w:rsidRPr="00D713DD">
        <w:t xml:space="preserve">Further information is available on the </w:t>
      </w:r>
      <w:r w:rsidR="004E6B60" w:rsidRPr="00D713DD">
        <w:rPr>
          <w:rFonts w:asciiTheme="minorHAnsi" w:hAnsiTheme="minorHAnsi" w:cs="Arial"/>
          <w:bCs/>
          <w:kern w:val="24"/>
        </w:rPr>
        <w:t>European Centre for Disease Prevention and Control (ECDC) website (</w:t>
      </w:r>
      <w:hyperlink r:id="rId122" w:history="1">
        <w:r w:rsidR="004E6B60" w:rsidRPr="0052113D">
          <w:rPr>
            <w:rStyle w:val="Hyperlink"/>
            <w:rFonts w:asciiTheme="minorHAnsi" w:hAnsiTheme="minorHAnsi" w:cs="Arial"/>
            <w:bCs/>
            <w:kern w:val="24"/>
          </w:rPr>
          <w:t>www.ecdc.europe.eu</w:t>
        </w:r>
      </w:hyperlink>
      <w:r w:rsidR="00BE72E9">
        <w:rPr>
          <w:rStyle w:val="Hyperlink"/>
          <w:rFonts w:asciiTheme="minorHAnsi" w:hAnsiTheme="minorHAnsi" w:cs="Arial"/>
          <w:bCs/>
          <w:kern w:val="24"/>
        </w:rPr>
        <w:t>/en/EAAD/Pages/Home.aspx</w:t>
      </w:r>
      <w:r w:rsidR="004E6B60" w:rsidRPr="00D713DD">
        <w:rPr>
          <w:rFonts w:asciiTheme="minorHAnsi" w:hAnsiTheme="minorHAnsi" w:cs="Arial"/>
          <w:bCs/>
          <w:kern w:val="24"/>
        </w:rPr>
        <w:t>).</w:t>
      </w:r>
    </w:p>
    <w:p w:rsidR="004E6B60" w:rsidRDefault="004E6B60" w:rsidP="004E6B60">
      <w:pPr>
        <w:rPr>
          <w:rFonts w:asciiTheme="minorHAnsi" w:hAnsiTheme="minorHAnsi" w:cs="Arial"/>
          <w:bCs/>
          <w:kern w:val="24"/>
        </w:rPr>
      </w:pPr>
      <w:r w:rsidRPr="00D713DD">
        <w:rPr>
          <w:rFonts w:asciiTheme="minorHAnsi" w:hAnsiTheme="minorHAnsi" w:cs="Arial"/>
          <w:bCs/>
          <w:kern w:val="24"/>
        </w:rPr>
        <w:t>European Antibiotic Awareness Day (EAAD) is held annually on 18 November.  A number of posters have been produced to display in healthcare settings to promote the appropriate use of antibiotics for p</w:t>
      </w:r>
      <w:r w:rsidR="001A1B02">
        <w:rPr>
          <w:rFonts w:asciiTheme="minorHAnsi" w:hAnsiTheme="minorHAnsi" w:cs="Arial"/>
          <w:bCs/>
          <w:kern w:val="24"/>
        </w:rPr>
        <w:t xml:space="preserve">atients presenting with a cold. </w:t>
      </w:r>
      <w:r w:rsidRPr="00D713DD">
        <w:rPr>
          <w:rFonts w:asciiTheme="minorHAnsi" w:hAnsiTheme="minorHAnsi" w:cs="Arial"/>
          <w:bCs/>
          <w:kern w:val="24"/>
        </w:rPr>
        <w:t xml:space="preserve">As part of EAAD, health professionals and members of the public are </w:t>
      </w:r>
      <w:r>
        <w:rPr>
          <w:rFonts w:asciiTheme="minorHAnsi" w:hAnsiTheme="minorHAnsi" w:cs="Arial"/>
          <w:bCs/>
          <w:kern w:val="24"/>
        </w:rPr>
        <w:t xml:space="preserve">being </w:t>
      </w:r>
      <w:r w:rsidRPr="00D713DD">
        <w:rPr>
          <w:rFonts w:asciiTheme="minorHAnsi" w:hAnsiTheme="minorHAnsi" w:cs="Arial"/>
          <w:bCs/>
          <w:kern w:val="24"/>
        </w:rPr>
        <w:t xml:space="preserve">asked to become an ‘Antibiotic Guardian’ and make </w:t>
      </w:r>
      <w:r>
        <w:rPr>
          <w:rFonts w:asciiTheme="minorHAnsi" w:hAnsiTheme="minorHAnsi" w:cs="Arial"/>
          <w:bCs/>
          <w:kern w:val="24"/>
        </w:rPr>
        <w:t xml:space="preserve">one </w:t>
      </w:r>
      <w:r w:rsidRPr="00D713DD">
        <w:rPr>
          <w:rFonts w:asciiTheme="minorHAnsi" w:hAnsiTheme="minorHAnsi" w:cs="Arial"/>
          <w:bCs/>
          <w:kern w:val="24"/>
        </w:rPr>
        <w:t>pledge about how they will make better use of antibiotics</w:t>
      </w:r>
      <w:r>
        <w:rPr>
          <w:rFonts w:asciiTheme="minorHAnsi" w:hAnsiTheme="minorHAnsi" w:cs="Arial"/>
          <w:bCs/>
          <w:kern w:val="24"/>
        </w:rPr>
        <w:t>. There are a number of pledges to choose from and examples</w:t>
      </w:r>
      <w:r w:rsidR="00F33E95">
        <w:rPr>
          <w:rFonts w:asciiTheme="minorHAnsi" w:hAnsiTheme="minorHAnsi" w:cs="Arial"/>
          <w:bCs/>
          <w:kern w:val="24"/>
        </w:rPr>
        <w:t xml:space="preserve"> for primary care prescribers</w:t>
      </w:r>
      <w:r>
        <w:rPr>
          <w:rFonts w:asciiTheme="minorHAnsi" w:hAnsiTheme="minorHAnsi" w:cs="Arial"/>
          <w:bCs/>
          <w:kern w:val="24"/>
        </w:rPr>
        <w:t xml:space="preserve"> include:</w:t>
      </w:r>
    </w:p>
    <w:p w:rsidR="00F33E95" w:rsidRPr="00F33E95" w:rsidRDefault="00F33E95" w:rsidP="001A1B02">
      <w:pPr>
        <w:pStyle w:val="ListParagraph"/>
        <w:numPr>
          <w:ilvl w:val="0"/>
          <w:numId w:val="30"/>
        </w:numPr>
        <w:ind w:left="567"/>
        <w:rPr>
          <w:rFonts w:asciiTheme="minorHAnsi" w:hAnsiTheme="minorHAnsi" w:cs="Arial"/>
          <w:bCs/>
          <w:kern w:val="24"/>
          <w:lang w:val="en-US"/>
        </w:rPr>
      </w:pPr>
      <w:r w:rsidRPr="00F33E95">
        <w:rPr>
          <w:rFonts w:asciiTheme="minorHAnsi" w:hAnsiTheme="minorHAnsi" w:cs="Arial"/>
          <w:bCs/>
          <w:kern w:val="24"/>
          <w:lang w:val="en-US"/>
        </w:rPr>
        <w:t>When I see a patient with a self-limiting respiratory tract infection, I will discuss methods of self-care and safety netting rather than prescribing antibiotics and share the TARGET “Treating your infection” leaflet available at http://www.rcgp.org.uk/clinical-and-research/toolkits/target-antibiotics-toolkit.aspx</w:t>
      </w:r>
    </w:p>
    <w:p w:rsidR="004E6B60" w:rsidRDefault="00F33E95" w:rsidP="001A1B02">
      <w:pPr>
        <w:pStyle w:val="ListParagraph"/>
        <w:numPr>
          <w:ilvl w:val="0"/>
          <w:numId w:val="30"/>
        </w:numPr>
        <w:ind w:left="567"/>
        <w:rPr>
          <w:rFonts w:asciiTheme="minorHAnsi" w:hAnsiTheme="minorHAnsi" w:cs="Arial"/>
          <w:bCs/>
          <w:kern w:val="24"/>
          <w:lang w:val="en-US"/>
        </w:rPr>
      </w:pPr>
      <w:r w:rsidRPr="00F33E95">
        <w:rPr>
          <w:rFonts w:asciiTheme="minorHAnsi" w:hAnsiTheme="minorHAnsi" w:cs="Arial"/>
          <w:bCs/>
          <w:kern w:val="24"/>
          <w:lang w:val="en-US"/>
        </w:rPr>
        <w:t>I will review my practice prescribing against that of the CCG and national averages on fingertips.</w:t>
      </w:r>
    </w:p>
    <w:p w:rsidR="00F33E95" w:rsidRPr="00D51680" w:rsidRDefault="00F33E95" w:rsidP="00F33E95">
      <w:pPr>
        <w:pStyle w:val="ListParagraph"/>
        <w:ind w:left="360"/>
        <w:rPr>
          <w:rFonts w:asciiTheme="minorHAnsi" w:hAnsiTheme="minorHAnsi" w:cs="Arial"/>
          <w:bCs/>
          <w:kern w:val="24"/>
        </w:rPr>
      </w:pPr>
    </w:p>
    <w:p w:rsidR="004E6B60" w:rsidRDefault="001A1B02" w:rsidP="00F33E95">
      <w:pPr>
        <w:jc w:val="center"/>
        <w:rPr>
          <w:rFonts w:asciiTheme="minorHAnsi" w:hAnsiTheme="minorHAnsi" w:cs="Arial"/>
          <w:bCs/>
          <w:kern w:val="24"/>
        </w:rPr>
      </w:pPr>
      <w:r>
        <w:rPr>
          <w:noProof/>
          <w:lang w:eastAsia="en-GB"/>
        </w:rPr>
        <w:drawing>
          <wp:inline distT="0" distB="0" distL="0" distR="0" wp14:anchorId="2CE40DD7" wp14:editId="43F3AA20">
            <wp:extent cx="2562707" cy="569343"/>
            <wp:effectExtent l="0" t="0" r="0" b="2540"/>
            <wp:docPr id="51" name="Picture 50" descr="AMR_AntibioticGuardians_Email_Sig_605x160px_2_More_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AMR_AntibioticGuardians_Email_Sig_605x160px_2_More_resolution"/>
                    <pic:cNvPicPr>
                      <a:picLocks noChangeAspect="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615559" cy="581085"/>
                    </a:xfrm>
                    <a:prstGeom prst="rect">
                      <a:avLst/>
                    </a:prstGeom>
                    <a:noFill/>
                  </pic:spPr>
                </pic:pic>
              </a:graphicData>
            </a:graphic>
          </wp:inline>
        </w:drawing>
      </w:r>
    </w:p>
    <w:p w:rsidR="004E6B60" w:rsidRDefault="004E6B60" w:rsidP="004E6B60">
      <w:pPr>
        <w:rPr>
          <w:rFonts w:asciiTheme="minorHAnsi" w:hAnsiTheme="minorHAnsi" w:cs="Arial"/>
          <w:bCs/>
          <w:kern w:val="24"/>
        </w:rPr>
      </w:pPr>
    </w:p>
    <w:p w:rsidR="004E6B60" w:rsidRDefault="004E6B60" w:rsidP="004E6B60">
      <w:pPr>
        <w:rPr>
          <w:rFonts w:asciiTheme="minorHAnsi" w:hAnsiTheme="minorHAnsi" w:cs="Arial"/>
          <w:bCs/>
          <w:kern w:val="24"/>
        </w:rPr>
      </w:pPr>
      <w:r>
        <w:rPr>
          <w:rFonts w:asciiTheme="minorHAnsi" w:hAnsiTheme="minorHAnsi" w:cs="Arial"/>
          <w:bCs/>
          <w:kern w:val="24"/>
        </w:rPr>
        <w:t>For more information about EAAD, see:</w:t>
      </w:r>
      <w:r>
        <w:rPr>
          <w:rFonts w:asciiTheme="minorHAnsi" w:hAnsiTheme="minorHAnsi" w:cs="Arial"/>
          <w:bCs/>
          <w:kern w:val="24"/>
        </w:rPr>
        <w:tab/>
      </w:r>
      <w:hyperlink r:id="rId123" w:history="1">
        <w:r w:rsidRPr="00AB1FD7">
          <w:rPr>
            <w:rStyle w:val="Hyperlink"/>
            <w:rFonts w:asciiTheme="minorHAnsi" w:hAnsiTheme="minorHAnsi" w:cs="Arial"/>
            <w:bCs/>
            <w:kern w:val="24"/>
          </w:rPr>
          <w:t>http://ecdc.europa.eu/en/EAAD/Pages/Home.aspx</w:t>
        </w:r>
      </w:hyperlink>
    </w:p>
    <w:p w:rsidR="00563797" w:rsidRDefault="00563797">
      <w:pPr>
        <w:spacing w:after="200" w:line="276" w:lineRule="auto"/>
        <w:rPr>
          <w:rFonts w:asciiTheme="minorHAnsi" w:hAnsiTheme="minorHAnsi" w:cs="Arial"/>
          <w:b/>
          <w:bCs/>
          <w:kern w:val="24"/>
          <w:u w:val="single"/>
        </w:rPr>
      </w:pPr>
    </w:p>
    <w:p w:rsidR="00FE331B" w:rsidRPr="000C0362" w:rsidRDefault="00FE331B">
      <w:pPr>
        <w:spacing w:after="200" w:line="276" w:lineRule="auto"/>
        <w:rPr>
          <w:rFonts w:asciiTheme="minorHAnsi" w:hAnsiTheme="minorHAnsi" w:cs="Arial"/>
          <w:b/>
          <w:bCs/>
          <w:kern w:val="24"/>
          <w:u w:val="single"/>
        </w:rPr>
      </w:pPr>
      <w:r w:rsidRPr="000C0362">
        <w:rPr>
          <w:rFonts w:asciiTheme="minorHAnsi" w:hAnsiTheme="minorHAnsi" w:cs="Arial"/>
          <w:b/>
          <w:bCs/>
          <w:kern w:val="24"/>
          <w:u w:val="single"/>
        </w:rPr>
        <w:t>World Antibiotic Awareness Week</w:t>
      </w:r>
    </w:p>
    <w:p w:rsidR="005D2FFF" w:rsidRPr="000C0362" w:rsidRDefault="00E84EB2">
      <w:pPr>
        <w:spacing w:after="200" w:line="276" w:lineRule="auto"/>
        <w:rPr>
          <w:rFonts w:asciiTheme="minorHAnsi" w:hAnsiTheme="minorHAnsi" w:cs="Arial"/>
          <w:bCs/>
          <w:kern w:val="24"/>
        </w:rPr>
      </w:pPr>
      <w:r w:rsidRPr="000C0362">
        <w:rPr>
          <w:rFonts w:asciiTheme="minorHAnsi" w:hAnsiTheme="minorHAnsi" w:cs="Arial"/>
          <w:bCs/>
          <w:kern w:val="24"/>
        </w:rPr>
        <w:t xml:space="preserve">Held each year in mid-November, </w:t>
      </w:r>
      <w:r w:rsidR="00FE331B" w:rsidRPr="000C0362">
        <w:rPr>
          <w:rFonts w:asciiTheme="minorHAnsi" w:hAnsiTheme="minorHAnsi" w:cs="Arial"/>
          <w:bCs/>
          <w:kern w:val="24"/>
        </w:rPr>
        <w:t>World Antibiotic Awareness Week</w:t>
      </w:r>
      <w:r w:rsidRPr="000C0362">
        <w:rPr>
          <w:rFonts w:asciiTheme="minorHAnsi" w:hAnsiTheme="minorHAnsi" w:cs="Arial"/>
          <w:bCs/>
          <w:kern w:val="24"/>
        </w:rPr>
        <w:t xml:space="preserve"> is </w:t>
      </w:r>
      <w:r w:rsidR="00FE331B" w:rsidRPr="000C0362">
        <w:rPr>
          <w:rFonts w:asciiTheme="minorHAnsi" w:hAnsiTheme="minorHAnsi" w:cs="Arial"/>
          <w:bCs/>
          <w:kern w:val="24"/>
        </w:rPr>
        <w:t>a campaign led by the World Health Organisation. The theme of the campaign, Antibiotics: Handle with Care, reflects the overarching message that antibiotics are a precious resource and should be preserved. The campaign website includes a downloadable</w:t>
      </w:r>
      <w:r w:rsidR="00EE5D3D" w:rsidRPr="000C0362">
        <w:rPr>
          <w:rFonts w:asciiTheme="minorHAnsi" w:hAnsiTheme="minorHAnsi" w:cs="Arial"/>
          <w:bCs/>
          <w:kern w:val="24"/>
        </w:rPr>
        <w:t xml:space="preserve"> toolkit</w:t>
      </w:r>
      <w:r w:rsidR="00FE331B" w:rsidRPr="000C0362">
        <w:rPr>
          <w:rFonts w:asciiTheme="minorHAnsi" w:hAnsiTheme="minorHAnsi" w:cs="Arial"/>
          <w:bCs/>
          <w:kern w:val="24"/>
        </w:rPr>
        <w:t>, quizzes and vi</w:t>
      </w:r>
      <w:r w:rsidR="005D2FFF" w:rsidRPr="000C0362">
        <w:rPr>
          <w:rFonts w:asciiTheme="minorHAnsi" w:hAnsiTheme="minorHAnsi" w:cs="Arial"/>
          <w:bCs/>
          <w:kern w:val="24"/>
        </w:rPr>
        <w:t xml:space="preserve">deos. </w:t>
      </w:r>
      <w:r w:rsidR="001A1B02">
        <w:rPr>
          <w:rFonts w:asciiTheme="minorHAnsi" w:hAnsiTheme="minorHAnsi" w:cs="Arial"/>
          <w:bCs/>
          <w:kern w:val="24"/>
        </w:rPr>
        <w:t xml:space="preserve">For more information visit </w:t>
      </w:r>
      <w:hyperlink r:id="rId124" w:history="1">
        <w:r w:rsidR="001A1B02" w:rsidRPr="00405C2E">
          <w:rPr>
            <w:rStyle w:val="Hyperlink"/>
            <w:rFonts w:asciiTheme="minorHAnsi" w:hAnsiTheme="minorHAnsi" w:cs="Arial"/>
            <w:bCs/>
            <w:kern w:val="24"/>
          </w:rPr>
          <w:t>http://www.who.int/campaigns/world-antibiotic-awareness-week/en/</w:t>
        </w:r>
      </w:hyperlink>
      <w:r w:rsidR="001A1B02">
        <w:rPr>
          <w:rFonts w:asciiTheme="minorHAnsi" w:hAnsiTheme="minorHAnsi" w:cs="Arial"/>
          <w:bCs/>
          <w:kern w:val="24"/>
        </w:rPr>
        <w:t xml:space="preserve"> </w:t>
      </w:r>
    </w:p>
    <w:p w:rsidR="00CB3274" w:rsidRDefault="00322666" w:rsidP="00EF7395">
      <w:pPr>
        <w:pStyle w:val="Heading1"/>
        <w:numPr>
          <w:ilvl w:val="0"/>
          <w:numId w:val="26"/>
        </w:numPr>
      </w:pPr>
      <w:bookmarkStart w:id="29" w:name="_Toc509413950"/>
      <w:r w:rsidRPr="00E271C2">
        <w:t xml:space="preserve">Reporting of </w:t>
      </w:r>
      <w:r w:rsidR="00800CE5">
        <w:t>l</w:t>
      </w:r>
      <w:r w:rsidR="00861830" w:rsidRPr="00E271C2">
        <w:t xml:space="preserve">aboratory </w:t>
      </w:r>
      <w:r w:rsidR="00800CE5">
        <w:t>a</w:t>
      </w:r>
      <w:r w:rsidR="00861830" w:rsidRPr="00E271C2">
        <w:t xml:space="preserve">ntibiotic </w:t>
      </w:r>
      <w:r w:rsidR="00800CE5">
        <w:t>s</w:t>
      </w:r>
      <w:r w:rsidR="00861830" w:rsidRPr="00E271C2">
        <w:t>uscepti</w:t>
      </w:r>
      <w:r w:rsidRPr="00E271C2">
        <w:t xml:space="preserve">bility </w:t>
      </w:r>
      <w:r w:rsidR="00800CE5">
        <w:t>t</w:t>
      </w:r>
      <w:r w:rsidRPr="00E271C2">
        <w:t>esting</w:t>
      </w:r>
      <w:bookmarkEnd w:id="29"/>
    </w:p>
    <w:p w:rsidR="00861830" w:rsidRDefault="00861830" w:rsidP="00861830">
      <w:pPr>
        <w:spacing w:after="200" w:line="276" w:lineRule="auto"/>
        <w:rPr>
          <w:rFonts w:asciiTheme="minorHAnsi" w:hAnsiTheme="minorHAnsi" w:cs="Arial"/>
          <w:bCs/>
          <w:kern w:val="24"/>
        </w:rPr>
      </w:pPr>
      <w:r>
        <w:rPr>
          <w:rFonts w:asciiTheme="minorHAnsi" w:hAnsiTheme="minorHAnsi" w:cs="Arial"/>
          <w:bCs/>
          <w:kern w:val="24"/>
        </w:rPr>
        <w:t>Antibiotic suscept</w:t>
      </w:r>
      <w:r w:rsidR="00CB3274">
        <w:rPr>
          <w:rFonts w:asciiTheme="minorHAnsi" w:hAnsiTheme="minorHAnsi" w:cs="Arial"/>
          <w:bCs/>
          <w:kern w:val="24"/>
        </w:rPr>
        <w:t>i</w:t>
      </w:r>
      <w:r>
        <w:rPr>
          <w:rFonts w:asciiTheme="minorHAnsi" w:hAnsiTheme="minorHAnsi" w:cs="Arial"/>
          <w:bCs/>
          <w:kern w:val="24"/>
        </w:rPr>
        <w:t>bi</w:t>
      </w:r>
      <w:r w:rsidR="00CB3274">
        <w:rPr>
          <w:rFonts w:asciiTheme="minorHAnsi" w:hAnsiTheme="minorHAnsi" w:cs="Arial"/>
          <w:bCs/>
          <w:kern w:val="24"/>
        </w:rPr>
        <w:t>l</w:t>
      </w:r>
      <w:r>
        <w:rPr>
          <w:rFonts w:asciiTheme="minorHAnsi" w:hAnsiTheme="minorHAnsi" w:cs="Arial"/>
          <w:bCs/>
          <w:kern w:val="24"/>
        </w:rPr>
        <w:t>ity testing determines which antibiotic will be most successful in treating a bacterial infection.</w:t>
      </w:r>
      <w:r w:rsidR="00F33E95">
        <w:rPr>
          <w:rFonts w:asciiTheme="minorHAnsi" w:hAnsiTheme="minorHAnsi" w:cs="Arial"/>
          <w:bCs/>
          <w:kern w:val="24"/>
        </w:rPr>
        <w:t xml:space="preserve"> Studies have shown that an antibiotic susceptibility result (</w:t>
      </w:r>
      <w:proofErr w:type="spellStart"/>
      <w:r w:rsidR="00F33E95">
        <w:rPr>
          <w:rFonts w:asciiTheme="minorHAnsi" w:hAnsiTheme="minorHAnsi" w:cs="Arial"/>
          <w:bCs/>
          <w:kern w:val="24"/>
        </w:rPr>
        <w:t>eg</w:t>
      </w:r>
      <w:proofErr w:type="spellEnd"/>
      <w:r w:rsidR="00F33E95">
        <w:rPr>
          <w:rFonts w:asciiTheme="minorHAnsi" w:hAnsiTheme="minorHAnsi" w:cs="Arial"/>
          <w:bCs/>
          <w:kern w:val="24"/>
        </w:rPr>
        <w:t xml:space="preserve"> for a UTI) influences clinicians’ antibiotic choice not only for that infection but also for other infections.  It is therefore important that commissioners check that a local area laboratory reporting procedure is in line with the local antibiotic guidance.  </w:t>
      </w:r>
      <w:r w:rsidR="00CB3274">
        <w:rPr>
          <w:rFonts w:asciiTheme="minorHAnsi" w:hAnsiTheme="minorHAnsi" w:cs="Arial"/>
          <w:bCs/>
          <w:kern w:val="24"/>
        </w:rPr>
        <w:t xml:space="preserve">Laboratories </w:t>
      </w:r>
      <w:r w:rsidR="00F33E95">
        <w:rPr>
          <w:rFonts w:asciiTheme="minorHAnsi" w:hAnsiTheme="minorHAnsi" w:cs="Arial"/>
          <w:bCs/>
          <w:kern w:val="24"/>
        </w:rPr>
        <w:t>have</w:t>
      </w:r>
      <w:r w:rsidR="006A544F">
        <w:rPr>
          <w:rFonts w:asciiTheme="minorHAnsi" w:hAnsiTheme="minorHAnsi" w:cs="Arial"/>
          <w:bCs/>
          <w:kern w:val="24"/>
        </w:rPr>
        <w:t xml:space="preserve"> a clear process for reporting.  It is import</w:t>
      </w:r>
      <w:r w:rsidR="00093094">
        <w:rPr>
          <w:rFonts w:asciiTheme="minorHAnsi" w:hAnsiTheme="minorHAnsi" w:cs="Arial"/>
          <w:bCs/>
          <w:kern w:val="24"/>
        </w:rPr>
        <w:t>ant</w:t>
      </w:r>
      <w:r w:rsidR="006A544F">
        <w:rPr>
          <w:rFonts w:asciiTheme="minorHAnsi" w:hAnsiTheme="minorHAnsi" w:cs="Arial"/>
          <w:bCs/>
          <w:kern w:val="24"/>
        </w:rPr>
        <w:t xml:space="preserve"> to note that:</w:t>
      </w:r>
    </w:p>
    <w:p w:rsidR="00CB3274" w:rsidRDefault="00CB3274" w:rsidP="001A1B02">
      <w:pPr>
        <w:pStyle w:val="ListParagraph"/>
        <w:numPr>
          <w:ilvl w:val="0"/>
          <w:numId w:val="25"/>
        </w:numPr>
        <w:spacing w:after="200" w:line="276" w:lineRule="auto"/>
        <w:ind w:left="714" w:hanging="357"/>
        <w:contextualSpacing/>
        <w:rPr>
          <w:rFonts w:asciiTheme="minorHAnsi" w:hAnsiTheme="minorHAnsi" w:cs="Arial"/>
          <w:bCs/>
          <w:kern w:val="24"/>
        </w:rPr>
      </w:pPr>
      <w:r w:rsidRPr="00CB3274">
        <w:rPr>
          <w:rFonts w:asciiTheme="minorHAnsi" w:hAnsiTheme="minorHAnsi" w:cs="Arial"/>
          <w:bCs/>
          <w:kern w:val="24"/>
        </w:rPr>
        <w:t>Laboratories may not report a</w:t>
      </w:r>
      <w:r w:rsidR="00F33E95">
        <w:rPr>
          <w:rFonts w:asciiTheme="minorHAnsi" w:hAnsiTheme="minorHAnsi" w:cs="Arial"/>
          <w:bCs/>
          <w:kern w:val="24"/>
        </w:rPr>
        <w:t>ll or any</w:t>
      </w:r>
      <w:r w:rsidRPr="00CB3274">
        <w:rPr>
          <w:rFonts w:asciiTheme="minorHAnsi" w:hAnsiTheme="minorHAnsi" w:cs="Arial"/>
          <w:bCs/>
          <w:kern w:val="24"/>
        </w:rPr>
        <w:t xml:space="preserve"> susceptibility test</w:t>
      </w:r>
      <w:r w:rsidR="00F33E95">
        <w:rPr>
          <w:rFonts w:asciiTheme="minorHAnsi" w:hAnsiTheme="minorHAnsi" w:cs="Arial"/>
          <w:bCs/>
          <w:kern w:val="24"/>
        </w:rPr>
        <w:t>s undertaken</w:t>
      </w:r>
      <w:r w:rsidR="00B156D0">
        <w:rPr>
          <w:rFonts w:asciiTheme="minorHAnsi" w:hAnsiTheme="minorHAnsi" w:cs="Arial"/>
          <w:bCs/>
          <w:kern w:val="24"/>
        </w:rPr>
        <w:t>;</w:t>
      </w:r>
      <w:r w:rsidRPr="00CB3274">
        <w:rPr>
          <w:rFonts w:asciiTheme="minorHAnsi" w:hAnsiTheme="minorHAnsi" w:cs="Arial"/>
          <w:bCs/>
          <w:kern w:val="24"/>
        </w:rPr>
        <w:t xml:space="preserve"> </w:t>
      </w:r>
      <w:r w:rsidR="00F33E95">
        <w:rPr>
          <w:rFonts w:asciiTheme="minorHAnsi" w:hAnsiTheme="minorHAnsi" w:cs="Arial"/>
          <w:bCs/>
          <w:kern w:val="24"/>
        </w:rPr>
        <w:t xml:space="preserve">so </w:t>
      </w:r>
      <w:r w:rsidRPr="00CB3274">
        <w:rPr>
          <w:rFonts w:asciiTheme="minorHAnsi" w:hAnsiTheme="minorHAnsi" w:cs="Arial"/>
          <w:bCs/>
          <w:kern w:val="24"/>
        </w:rPr>
        <w:t>clinicians</w:t>
      </w:r>
      <w:r w:rsidR="00F33E95">
        <w:rPr>
          <w:rFonts w:asciiTheme="minorHAnsi" w:hAnsiTheme="minorHAnsi" w:cs="Arial"/>
          <w:bCs/>
          <w:kern w:val="24"/>
        </w:rPr>
        <w:t xml:space="preserve"> may have to phone if they need</w:t>
      </w:r>
      <w:r w:rsidRPr="00CB3274">
        <w:rPr>
          <w:rFonts w:asciiTheme="minorHAnsi" w:hAnsiTheme="minorHAnsi" w:cs="Arial"/>
          <w:bCs/>
          <w:kern w:val="24"/>
        </w:rPr>
        <w:t xml:space="preserve"> a result</w:t>
      </w:r>
    </w:p>
    <w:p w:rsidR="00CB3274" w:rsidRPr="00CB3274" w:rsidRDefault="00CB3274" w:rsidP="001A1B02">
      <w:pPr>
        <w:pStyle w:val="ListParagraph"/>
        <w:numPr>
          <w:ilvl w:val="0"/>
          <w:numId w:val="25"/>
        </w:numPr>
        <w:spacing w:after="200" w:line="276" w:lineRule="auto"/>
        <w:ind w:left="714" w:hanging="357"/>
        <w:contextualSpacing/>
        <w:rPr>
          <w:rFonts w:asciiTheme="minorHAnsi" w:hAnsiTheme="minorHAnsi" w:cs="Arial"/>
          <w:bCs/>
          <w:kern w:val="24"/>
        </w:rPr>
      </w:pPr>
      <w:r w:rsidRPr="00CB3274">
        <w:rPr>
          <w:rFonts w:asciiTheme="minorHAnsi" w:hAnsiTheme="minorHAnsi" w:cs="Arial"/>
          <w:bCs/>
          <w:kern w:val="24"/>
        </w:rPr>
        <w:t xml:space="preserve">Laboratories may put the antibiotics in a certain </w:t>
      </w:r>
      <w:proofErr w:type="gramStart"/>
      <w:r w:rsidRPr="00CB3274">
        <w:rPr>
          <w:rFonts w:asciiTheme="minorHAnsi" w:hAnsiTheme="minorHAnsi" w:cs="Arial"/>
          <w:bCs/>
          <w:kern w:val="24"/>
        </w:rPr>
        <w:t>order</w:t>
      </w:r>
      <w:r w:rsidR="00F33E95">
        <w:rPr>
          <w:rFonts w:asciiTheme="minorHAnsi" w:hAnsiTheme="minorHAnsi" w:cs="Arial"/>
          <w:bCs/>
          <w:kern w:val="24"/>
        </w:rPr>
        <w:t>,</w:t>
      </w:r>
      <w:proofErr w:type="gramEnd"/>
      <w:r w:rsidR="00F33E95">
        <w:rPr>
          <w:rFonts w:asciiTheme="minorHAnsi" w:hAnsiTheme="minorHAnsi" w:cs="Arial"/>
          <w:bCs/>
          <w:kern w:val="24"/>
        </w:rPr>
        <w:t xml:space="preserve"> the first on the list isn’t always the first choice.</w:t>
      </w:r>
    </w:p>
    <w:p w:rsidR="00CB3274" w:rsidRDefault="00434550" w:rsidP="00861830">
      <w:pPr>
        <w:spacing w:after="200" w:line="276" w:lineRule="auto"/>
        <w:rPr>
          <w:rFonts w:asciiTheme="minorHAnsi" w:hAnsiTheme="minorHAnsi" w:cs="Arial"/>
          <w:bCs/>
          <w:kern w:val="24"/>
        </w:rPr>
      </w:pPr>
      <w:proofErr w:type="gramStart"/>
      <w:r>
        <w:rPr>
          <w:rFonts w:asciiTheme="minorHAnsi" w:hAnsiTheme="minorHAnsi" w:cs="Arial"/>
          <w:bCs/>
          <w:kern w:val="24"/>
        </w:rPr>
        <w:t>The figure below shows how reporting of co-</w:t>
      </w:r>
      <w:proofErr w:type="spellStart"/>
      <w:r>
        <w:rPr>
          <w:rFonts w:asciiTheme="minorHAnsi" w:hAnsiTheme="minorHAnsi" w:cs="Arial"/>
          <w:bCs/>
          <w:kern w:val="24"/>
        </w:rPr>
        <w:t>amoxiclav</w:t>
      </w:r>
      <w:proofErr w:type="spellEnd"/>
      <w:r>
        <w:rPr>
          <w:rFonts w:asciiTheme="minorHAnsi" w:hAnsiTheme="minorHAnsi" w:cs="Arial"/>
          <w:bCs/>
          <w:kern w:val="24"/>
        </w:rPr>
        <w:t xml:space="preserve"> and </w:t>
      </w:r>
      <w:proofErr w:type="spellStart"/>
      <w:r>
        <w:rPr>
          <w:rFonts w:asciiTheme="minorHAnsi" w:hAnsiTheme="minorHAnsi" w:cs="Arial"/>
          <w:bCs/>
          <w:kern w:val="24"/>
        </w:rPr>
        <w:t>cefalexin</w:t>
      </w:r>
      <w:proofErr w:type="spellEnd"/>
      <w:r>
        <w:rPr>
          <w:rFonts w:asciiTheme="minorHAnsi" w:hAnsiTheme="minorHAnsi" w:cs="Arial"/>
          <w:bCs/>
          <w:kern w:val="24"/>
        </w:rPr>
        <w:t xml:space="preserve"> by a laboratory were related </w:t>
      </w:r>
      <w:r w:rsidR="00F33E95">
        <w:rPr>
          <w:rFonts w:asciiTheme="minorHAnsi" w:hAnsiTheme="minorHAnsi" w:cs="Arial"/>
          <w:bCs/>
          <w:kern w:val="24"/>
        </w:rPr>
        <w:t xml:space="preserve">directly </w:t>
      </w:r>
      <w:r>
        <w:rPr>
          <w:rFonts w:asciiTheme="minorHAnsi" w:hAnsiTheme="minorHAnsi" w:cs="Arial"/>
          <w:bCs/>
          <w:kern w:val="24"/>
        </w:rPr>
        <w:t>to GP use of those antibiotics</w:t>
      </w:r>
      <w:r w:rsidR="00E85FF7">
        <w:rPr>
          <w:rFonts w:asciiTheme="minorHAnsi" w:hAnsiTheme="minorHAnsi" w:cs="Arial"/>
          <w:bCs/>
          <w:kern w:val="24"/>
          <w:vertAlign w:val="superscript"/>
        </w:rPr>
        <w:t>5</w:t>
      </w:r>
      <w:r>
        <w:rPr>
          <w:rFonts w:asciiTheme="minorHAnsi" w:hAnsiTheme="minorHAnsi" w:cs="Arial"/>
          <w:bCs/>
          <w:kern w:val="24"/>
        </w:rPr>
        <w:t>.</w:t>
      </w:r>
      <w:proofErr w:type="gramEnd"/>
    </w:p>
    <w:p w:rsidR="00434550" w:rsidRPr="00621214" w:rsidRDefault="00CB3274" w:rsidP="00621214">
      <w:pPr>
        <w:spacing w:after="200" w:line="276" w:lineRule="auto"/>
        <w:jc w:val="center"/>
        <w:rPr>
          <w:rStyle w:val="Emphasis"/>
          <w:rFonts w:asciiTheme="minorHAnsi" w:hAnsiTheme="minorHAnsi" w:cs="Arial"/>
          <w:b w:val="0"/>
          <w:kern w:val="24"/>
        </w:rPr>
      </w:pPr>
      <w:r>
        <w:rPr>
          <w:rFonts w:asciiTheme="minorHAnsi" w:hAnsiTheme="minorHAnsi" w:cs="Arial"/>
          <w:bCs/>
          <w:noProof/>
          <w:kern w:val="24"/>
          <w:lang w:eastAsia="en-GB"/>
        </w:rPr>
        <w:drawing>
          <wp:inline distT="0" distB="0" distL="0" distR="0" wp14:anchorId="75D2703A" wp14:editId="252862C6">
            <wp:extent cx="4157980" cy="269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7980" cy="2694940"/>
                    </a:xfrm>
                    <a:prstGeom prst="rect">
                      <a:avLst/>
                    </a:prstGeom>
                    <a:noFill/>
                  </pic:spPr>
                </pic:pic>
              </a:graphicData>
            </a:graphic>
          </wp:inline>
        </w:drawing>
      </w:r>
    </w:p>
    <w:p w:rsidR="00434550" w:rsidRDefault="00434550" w:rsidP="00434550">
      <w:pPr>
        <w:pStyle w:val="ListParagraph"/>
        <w:ind w:left="0"/>
        <w:rPr>
          <w:rStyle w:val="st"/>
          <w:rFonts w:asciiTheme="minorHAnsi" w:hAnsiTheme="minorHAnsi" w:cs="Arial"/>
          <w:color w:val="222222"/>
        </w:rPr>
      </w:pPr>
    </w:p>
    <w:p w:rsidR="00434550" w:rsidRDefault="00434550" w:rsidP="00434550">
      <w:pPr>
        <w:pStyle w:val="ListParagraph"/>
        <w:ind w:left="0"/>
        <w:rPr>
          <w:rFonts w:asciiTheme="minorHAnsi" w:hAnsiTheme="minorHAnsi" w:cs="Arial"/>
          <w:bCs/>
          <w:kern w:val="24"/>
        </w:rPr>
      </w:pPr>
      <w:r>
        <w:rPr>
          <w:rStyle w:val="st"/>
          <w:rFonts w:asciiTheme="minorHAnsi" w:hAnsiTheme="minorHAnsi" w:cs="Arial"/>
          <w:color w:val="222222"/>
        </w:rPr>
        <w:t>The ESPAUR report (</w:t>
      </w:r>
      <w:r w:rsidRPr="00184B91">
        <w:rPr>
          <w:rFonts w:asciiTheme="minorHAnsi" w:hAnsiTheme="minorHAnsi" w:cs="Arial"/>
          <w:bCs/>
          <w:i/>
          <w:color w:val="222222"/>
        </w:rPr>
        <w:t>The English Surveillance Programme for Antimicrobial Utilisation and Resistance</w:t>
      </w:r>
      <w:r w:rsidRPr="00184B91">
        <w:rPr>
          <w:rFonts w:asciiTheme="minorHAnsi" w:hAnsiTheme="minorHAnsi" w:cs="Arial"/>
          <w:bCs/>
          <w:color w:val="222222"/>
          <w:vertAlign w:val="superscript"/>
        </w:rPr>
        <w:t>1</w:t>
      </w:r>
      <w:r>
        <w:rPr>
          <w:rStyle w:val="st"/>
          <w:rFonts w:asciiTheme="minorHAnsi" w:hAnsiTheme="minorHAnsi" w:cs="Arial"/>
          <w:color w:val="222222"/>
        </w:rPr>
        <w:t xml:space="preserve">) contains data </w:t>
      </w:r>
      <w:r w:rsidRPr="00833895">
        <w:rPr>
          <w:rFonts w:asciiTheme="minorHAnsi" w:hAnsiTheme="minorHAnsi" w:cs="Arial"/>
          <w:bCs/>
          <w:kern w:val="24"/>
        </w:rPr>
        <w:t xml:space="preserve">on the susceptibility of </w:t>
      </w:r>
      <w:r>
        <w:rPr>
          <w:rFonts w:asciiTheme="minorHAnsi" w:hAnsiTheme="minorHAnsi" w:cs="Arial"/>
          <w:bCs/>
          <w:kern w:val="24"/>
        </w:rPr>
        <w:t xml:space="preserve">certain </w:t>
      </w:r>
      <w:r w:rsidRPr="00833895">
        <w:rPr>
          <w:rFonts w:asciiTheme="minorHAnsi" w:hAnsiTheme="minorHAnsi" w:cs="Arial"/>
          <w:bCs/>
          <w:kern w:val="24"/>
        </w:rPr>
        <w:t>pathogen</w:t>
      </w:r>
      <w:r>
        <w:rPr>
          <w:rFonts w:asciiTheme="minorHAnsi" w:hAnsiTheme="minorHAnsi" w:cs="Arial"/>
          <w:bCs/>
          <w:kern w:val="24"/>
        </w:rPr>
        <w:t>s</w:t>
      </w:r>
      <w:r w:rsidRPr="00833895">
        <w:rPr>
          <w:rFonts w:asciiTheme="minorHAnsi" w:hAnsiTheme="minorHAnsi" w:cs="Arial"/>
          <w:bCs/>
          <w:kern w:val="24"/>
        </w:rPr>
        <w:t xml:space="preserve"> to key antibiotics</w:t>
      </w:r>
      <w:r>
        <w:rPr>
          <w:rFonts w:asciiTheme="minorHAnsi" w:hAnsiTheme="minorHAnsi" w:cs="Arial"/>
          <w:bCs/>
          <w:kern w:val="24"/>
        </w:rPr>
        <w:t xml:space="preserve"> during a four year data collection period (2010 to 201</w:t>
      </w:r>
      <w:r w:rsidR="00FC599C">
        <w:rPr>
          <w:rFonts w:asciiTheme="minorHAnsi" w:hAnsiTheme="minorHAnsi" w:cs="Arial"/>
          <w:bCs/>
          <w:kern w:val="24"/>
        </w:rPr>
        <w:t>4</w:t>
      </w:r>
      <w:r>
        <w:rPr>
          <w:rFonts w:asciiTheme="minorHAnsi" w:hAnsiTheme="minorHAnsi" w:cs="Arial"/>
          <w:bCs/>
          <w:kern w:val="24"/>
        </w:rPr>
        <w:t xml:space="preserve">).  </w:t>
      </w:r>
      <w:r w:rsidRPr="00184B91">
        <w:rPr>
          <w:rFonts w:asciiTheme="minorHAnsi" w:hAnsiTheme="minorHAnsi" w:cs="Arial"/>
          <w:bCs/>
          <w:kern w:val="24"/>
        </w:rPr>
        <w:t xml:space="preserve">While previously published data on antimicrobial resistance in the UK have focussed on the national picture, this report also collates for the first time data on resistance at both regional and sub-regional levels. </w:t>
      </w:r>
      <w:r>
        <w:rPr>
          <w:rFonts w:asciiTheme="minorHAnsi" w:hAnsiTheme="minorHAnsi" w:cs="Arial"/>
          <w:bCs/>
          <w:kern w:val="24"/>
        </w:rPr>
        <w:t xml:space="preserve">It is hoped that this data </w:t>
      </w:r>
      <w:r w:rsidRPr="00184B91">
        <w:rPr>
          <w:rFonts w:asciiTheme="minorHAnsi" w:hAnsiTheme="minorHAnsi" w:cs="Arial"/>
          <w:bCs/>
          <w:kern w:val="24"/>
        </w:rPr>
        <w:t xml:space="preserve">will inform end users </w:t>
      </w:r>
      <w:r>
        <w:rPr>
          <w:rFonts w:asciiTheme="minorHAnsi" w:hAnsiTheme="minorHAnsi" w:cs="Arial"/>
          <w:bCs/>
          <w:kern w:val="24"/>
        </w:rPr>
        <w:t xml:space="preserve">about the </w:t>
      </w:r>
      <w:r w:rsidRPr="00184B91">
        <w:rPr>
          <w:rFonts w:asciiTheme="minorHAnsi" w:hAnsiTheme="minorHAnsi" w:cs="Arial"/>
          <w:bCs/>
          <w:kern w:val="24"/>
        </w:rPr>
        <w:t xml:space="preserve">local epidemiology and burden of antibiotic resistance and allow bench marking against regional and national trends. </w:t>
      </w:r>
    </w:p>
    <w:p w:rsidR="00264395" w:rsidRDefault="00570E44" w:rsidP="00EF7395">
      <w:pPr>
        <w:pStyle w:val="Heading1"/>
        <w:numPr>
          <w:ilvl w:val="0"/>
          <w:numId w:val="26"/>
        </w:numPr>
      </w:pPr>
      <w:bookmarkStart w:id="30" w:name="_Toc509413951"/>
      <w:r w:rsidRPr="00F370E7">
        <w:t>Near-patient t</w:t>
      </w:r>
      <w:r w:rsidR="00264395" w:rsidRPr="00F370E7">
        <w:t>esting</w:t>
      </w:r>
      <w:r w:rsidR="00F33E95" w:rsidRPr="00F370E7">
        <w:t xml:space="preserve"> and algorithms</w:t>
      </w:r>
      <w:bookmarkEnd w:id="30"/>
    </w:p>
    <w:p w:rsidR="00264395" w:rsidRPr="00264395" w:rsidRDefault="00570E44" w:rsidP="001B5651">
      <w:pPr>
        <w:spacing w:after="200" w:line="276" w:lineRule="auto"/>
      </w:pPr>
      <w:proofErr w:type="gramStart"/>
      <w:r w:rsidRPr="00F370E7">
        <w:rPr>
          <w:b/>
          <w:u w:val="single"/>
          <w:lang w:val="en"/>
        </w:rPr>
        <w:t>C-Reactive Protein</w:t>
      </w:r>
      <w:proofErr w:type="gramEnd"/>
      <w:r w:rsidRPr="00F370E7">
        <w:rPr>
          <w:b/>
          <w:u w:val="single"/>
          <w:lang w:val="en"/>
        </w:rPr>
        <w:t xml:space="preserve"> </w:t>
      </w:r>
      <w:r w:rsidR="00EF43D5" w:rsidRPr="00F370E7">
        <w:rPr>
          <w:b/>
          <w:u w:val="single"/>
          <w:lang w:val="en"/>
        </w:rPr>
        <w:t xml:space="preserve">(CRP) </w:t>
      </w:r>
      <w:r w:rsidRPr="00F370E7">
        <w:rPr>
          <w:b/>
          <w:u w:val="single"/>
          <w:lang w:val="en"/>
        </w:rPr>
        <w:t>testing</w:t>
      </w:r>
      <w:r w:rsidR="001B5651">
        <w:rPr>
          <w:lang w:val="en"/>
        </w:rPr>
        <w:t xml:space="preserve"> - a</w:t>
      </w:r>
      <w:r w:rsidR="00017300">
        <w:rPr>
          <w:lang w:val="en"/>
        </w:rPr>
        <w:t xml:space="preserve"> CRP </w:t>
      </w:r>
      <w:r w:rsidR="00017300" w:rsidRPr="00017300">
        <w:rPr>
          <w:lang w:val="en"/>
        </w:rPr>
        <w:t xml:space="preserve">test is </w:t>
      </w:r>
      <w:r w:rsidR="00F33E95">
        <w:rPr>
          <w:lang w:val="en"/>
        </w:rPr>
        <w:t xml:space="preserve">a </w:t>
      </w:r>
      <w:r w:rsidR="00017300" w:rsidRPr="00017300">
        <w:rPr>
          <w:lang w:val="en"/>
        </w:rPr>
        <w:t>blood test used to help diagnose conditions that cause inflammation.</w:t>
      </w:r>
      <w:r w:rsidR="00017300">
        <w:rPr>
          <w:lang w:val="en"/>
        </w:rPr>
        <w:t xml:space="preserve"> </w:t>
      </w:r>
      <w:r w:rsidR="00F33E95">
        <w:t>CRP tests can be</w:t>
      </w:r>
      <w:r w:rsidR="00264395" w:rsidRPr="00264395">
        <w:t xml:space="preserve"> used to differentiate pneumonia from other </w:t>
      </w:r>
      <w:r w:rsidR="00264395">
        <w:t>respiratory tract infections</w:t>
      </w:r>
      <w:r w:rsidR="00017300">
        <w:t xml:space="preserve"> and use </w:t>
      </w:r>
      <w:r w:rsidR="00264395">
        <w:t xml:space="preserve">of these tests </w:t>
      </w:r>
      <w:r w:rsidR="001B5651">
        <w:t xml:space="preserve">in some cases </w:t>
      </w:r>
      <w:r w:rsidR="00F370E7">
        <w:t xml:space="preserve">of acute cough </w:t>
      </w:r>
      <w:r w:rsidR="00264395">
        <w:t xml:space="preserve">is now </w:t>
      </w:r>
      <w:r w:rsidR="00264395" w:rsidRPr="00264395">
        <w:t>recommend</w:t>
      </w:r>
      <w:r w:rsidR="00264395">
        <w:t xml:space="preserve">ed </w:t>
      </w:r>
      <w:r w:rsidR="00093094">
        <w:t xml:space="preserve">by NICE </w:t>
      </w:r>
      <w:r w:rsidR="00264395" w:rsidRPr="00264395">
        <w:t xml:space="preserve">in </w:t>
      </w:r>
      <w:r w:rsidR="00BC6DFF">
        <w:t xml:space="preserve">the </w:t>
      </w:r>
      <w:r w:rsidR="00017300">
        <w:t xml:space="preserve">Public Health England </w:t>
      </w:r>
      <w:r w:rsidR="00BC6DFF">
        <w:t xml:space="preserve">publication entitled </w:t>
      </w:r>
      <w:r w:rsidR="002F0BB3">
        <w:t xml:space="preserve">A Quick Reference Implementation Tool for CCGs and Primary Care: The </w:t>
      </w:r>
      <w:r w:rsidR="00264395" w:rsidRPr="002F0BB3">
        <w:rPr>
          <w:bCs/>
        </w:rPr>
        <w:t xml:space="preserve">Management </w:t>
      </w:r>
      <w:r w:rsidR="002F0BB3" w:rsidRPr="002F0BB3">
        <w:rPr>
          <w:bCs/>
        </w:rPr>
        <w:t>and Treatment of</w:t>
      </w:r>
      <w:r w:rsidR="00264395" w:rsidRPr="002F0BB3">
        <w:rPr>
          <w:bCs/>
        </w:rPr>
        <w:t xml:space="preserve"> </w:t>
      </w:r>
      <w:r w:rsidR="002F0BB3" w:rsidRPr="002F0BB3">
        <w:rPr>
          <w:bCs/>
        </w:rPr>
        <w:t xml:space="preserve">Common </w:t>
      </w:r>
      <w:r w:rsidR="00264395" w:rsidRPr="002F0BB3">
        <w:rPr>
          <w:bCs/>
        </w:rPr>
        <w:t>infe</w:t>
      </w:r>
      <w:r w:rsidR="00093094" w:rsidRPr="002F0BB3">
        <w:rPr>
          <w:bCs/>
        </w:rPr>
        <w:t>ction</w:t>
      </w:r>
      <w:r w:rsidR="002F0BB3" w:rsidRPr="002F0BB3">
        <w:rPr>
          <w:bCs/>
        </w:rPr>
        <w:t>s</w:t>
      </w:r>
      <w:r w:rsidR="00E85FF7">
        <w:rPr>
          <w:bCs/>
          <w:vertAlign w:val="superscript"/>
        </w:rPr>
        <w:t>6</w:t>
      </w:r>
      <w:r w:rsidR="001B5651">
        <w:rPr>
          <w:bCs/>
        </w:rPr>
        <w:t>.</w:t>
      </w:r>
      <w:r w:rsidR="00E3405D">
        <w:rPr>
          <w:b/>
          <w:bCs/>
        </w:rPr>
        <w:t xml:space="preserve"> </w:t>
      </w:r>
      <w:r w:rsidR="00E3405D" w:rsidRPr="00F370E7">
        <w:rPr>
          <w:bCs/>
        </w:rPr>
        <w:t>Th</w:t>
      </w:r>
      <w:r w:rsidR="00093094">
        <w:rPr>
          <w:bCs/>
        </w:rPr>
        <w:t>is</w:t>
      </w:r>
      <w:r w:rsidR="00E3405D" w:rsidRPr="00F370E7">
        <w:rPr>
          <w:bCs/>
        </w:rPr>
        <w:t xml:space="preserve"> </w:t>
      </w:r>
      <w:r w:rsidR="00264395" w:rsidRPr="00264395">
        <w:t>include</w:t>
      </w:r>
      <w:r w:rsidR="00E3405D">
        <w:t xml:space="preserve">s </w:t>
      </w:r>
      <w:r w:rsidR="00264395" w:rsidRPr="00264395">
        <w:t xml:space="preserve">clinical algorithms </w:t>
      </w:r>
      <w:r w:rsidR="00E3405D">
        <w:t>and n</w:t>
      </w:r>
      <w:r w:rsidR="00264395" w:rsidRPr="00264395">
        <w:t>ear patient tests to guide antibiotic use</w:t>
      </w:r>
      <w:r w:rsidR="0079108F">
        <w:t>.</w:t>
      </w:r>
      <w:r w:rsidR="004C3FAB">
        <w:t xml:space="preserve"> </w:t>
      </w:r>
    </w:p>
    <w:p w:rsidR="0079108F" w:rsidRDefault="001B5651" w:rsidP="00264395">
      <w:pPr>
        <w:spacing w:after="200" w:line="276" w:lineRule="auto"/>
      </w:pPr>
      <w:r w:rsidRPr="001B5651">
        <w:rPr>
          <w:lang w:val="en"/>
        </w:rPr>
        <w:t xml:space="preserve">A </w:t>
      </w:r>
      <w:r w:rsidRPr="001B5651">
        <w:rPr>
          <w:b/>
          <w:bCs/>
          <w:lang w:val="en"/>
        </w:rPr>
        <w:t>urine test strip</w:t>
      </w:r>
      <w:r w:rsidRPr="001B5651">
        <w:rPr>
          <w:lang w:val="en"/>
        </w:rPr>
        <w:t xml:space="preserve"> or </w:t>
      </w:r>
      <w:r w:rsidRPr="001B5651">
        <w:rPr>
          <w:b/>
          <w:bCs/>
          <w:lang w:val="en"/>
        </w:rPr>
        <w:t>dipstick test</w:t>
      </w:r>
      <w:r w:rsidRPr="001B5651">
        <w:rPr>
          <w:lang w:val="en"/>
        </w:rPr>
        <w:t xml:space="preserve"> is a basic </w:t>
      </w:r>
      <w:hyperlink r:id="rId126" w:tooltip="Medical diagnosis" w:history="1">
        <w:r w:rsidRPr="001B5651">
          <w:rPr>
            <w:rStyle w:val="Hyperlink"/>
            <w:lang w:val="en"/>
          </w:rPr>
          <w:t>diagnostic</w:t>
        </w:r>
      </w:hyperlink>
      <w:r w:rsidRPr="001B5651">
        <w:rPr>
          <w:lang w:val="en"/>
        </w:rPr>
        <w:t xml:space="preserve"> tool used to determine changes in a patient’s </w:t>
      </w:r>
      <w:hyperlink r:id="rId127" w:tooltip="Urine" w:history="1">
        <w:r w:rsidRPr="001B5651">
          <w:rPr>
            <w:rStyle w:val="Hyperlink"/>
            <w:lang w:val="en"/>
          </w:rPr>
          <w:t>urine</w:t>
        </w:r>
      </w:hyperlink>
      <w:r w:rsidR="00114BAD">
        <w:t xml:space="preserve">.  </w:t>
      </w:r>
      <w:r w:rsidR="00264395" w:rsidRPr="00264395">
        <w:t xml:space="preserve">Urine dipsticks </w:t>
      </w:r>
      <w:r w:rsidR="0079108F">
        <w:t xml:space="preserve">may </w:t>
      </w:r>
      <w:r w:rsidR="00F370E7">
        <w:t>reduce antibiotic use when patients present with mild</w:t>
      </w:r>
      <w:r w:rsidR="00264395" w:rsidRPr="00264395">
        <w:t xml:space="preserve"> urinary symptoms</w:t>
      </w:r>
      <w:r w:rsidR="0079108F">
        <w:t>.  For further information see</w:t>
      </w:r>
      <w:r w:rsidR="0079108F" w:rsidRPr="0079108F">
        <w:t xml:space="preserve"> </w:t>
      </w:r>
      <w:hyperlink r:id="rId128" w:history="1">
        <w:r w:rsidR="0079108F" w:rsidRPr="009D3806">
          <w:rPr>
            <w:rStyle w:val="Hyperlink"/>
          </w:rPr>
          <w:t>https://www.gov.uk/government/publications/urinary-tract-infection-diagnosis</w:t>
        </w:r>
      </w:hyperlink>
      <w:r w:rsidR="0079108F">
        <w:t>.</w:t>
      </w:r>
    </w:p>
    <w:p w:rsidR="007B7DC0" w:rsidRDefault="00B12BEE" w:rsidP="00180F4C">
      <w:pPr>
        <w:spacing w:after="200" w:line="276" w:lineRule="auto"/>
      </w:pPr>
      <w:proofErr w:type="spellStart"/>
      <w:r w:rsidRPr="00F370E7">
        <w:rPr>
          <w:b/>
        </w:rPr>
        <w:t>Fever</w:t>
      </w:r>
      <w:r w:rsidR="00180F4C">
        <w:rPr>
          <w:b/>
        </w:rPr>
        <w:t>PAIN</w:t>
      </w:r>
      <w:proofErr w:type="spellEnd"/>
      <w:r w:rsidR="00180F4C">
        <w:rPr>
          <w:b/>
        </w:rPr>
        <w:t xml:space="preserve"> – </w:t>
      </w:r>
      <w:proofErr w:type="spellStart"/>
      <w:r w:rsidR="00180F4C" w:rsidRPr="00F370E7">
        <w:rPr>
          <w:bCs/>
        </w:rPr>
        <w:t>FeverPAIN</w:t>
      </w:r>
      <w:proofErr w:type="spellEnd"/>
      <w:r w:rsidR="00180F4C" w:rsidRPr="00F370E7">
        <w:rPr>
          <w:bCs/>
        </w:rPr>
        <w:t xml:space="preserve"> is a five-item score </w:t>
      </w:r>
      <w:r w:rsidR="00180F4C" w:rsidRPr="00F370E7">
        <w:t xml:space="preserve">based on: </w:t>
      </w:r>
      <w:r w:rsidR="00180F4C" w:rsidRPr="00F370E7">
        <w:rPr>
          <w:bCs/>
        </w:rPr>
        <w:t>Fever, P</w:t>
      </w:r>
      <w:r w:rsidR="00180F4C" w:rsidRPr="00F370E7">
        <w:t xml:space="preserve">urulence, </w:t>
      </w:r>
      <w:r w:rsidR="00180F4C" w:rsidRPr="00F370E7">
        <w:rPr>
          <w:bCs/>
        </w:rPr>
        <w:t>A</w:t>
      </w:r>
      <w:r w:rsidR="00180F4C" w:rsidRPr="00F370E7">
        <w:t xml:space="preserve">ttend rapidly (3 days or less), severely </w:t>
      </w:r>
      <w:r w:rsidR="00180F4C">
        <w:t>i</w:t>
      </w:r>
      <w:r w:rsidR="00180F4C" w:rsidRPr="00F370E7">
        <w:t xml:space="preserve">nflamed tonsils and </w:t>
      </w:r>
      <w:r w:rsidR="00180F4C">
        <w:t>n</w:t>
      </w:r>
      <w:r w:rsidR="00180F4C" w:rsidRPr="00F370E7">
        <w:t xml:space="preserve">o cough or </w:t>
      </w:r>
      <w:proofErr w:type="spellStart"/>
      <w:r w:rsidR="00180F4C" w:rsidRPr="00F370E7">
        <w:t>coryza</w:t>
      </w:r>
      <w:proofErr w:type="spellEnd"/>
      <w:r w:rsidR="00180F4C">
        <w:t xml:space="preserve">.  </w:t>
      </w:r>
      <w:r w:rsidR="007B7DC0">
        <w:t xml:space="preserve">Using </w:t>
      </w:r>
      <w:proofErr w:type="spellStart"/>
      <w:r w:rsidR="007B7DC0">
        <w:t>FeverPAIN</w:t>
      </w:r>
      <w:proofErr w:type="spellEnd"/>
      <w:r w:rsidR="007B7DC0">
        <w:t xml:space="preserve"> e</w:t>
      </w:r>
      <w:r w:rsidR="00F370E7">
        <w:t>n</w:t>
      </w:r>
      <w:r w:rsidR="00180F4C">
        <w:t>ables rapid calculation of a score and gives a treatment guide</w:t>
      </w:r>
      <w:r w:rsidR="00180F4C" w:rsidRPr="007B7DC0">
        <w:t>.</w:t>
      </w:r>
      <w:r w:rsidR="007B7DC0">
        <w:t xml:space="preserve"> </w:t>
      </w:r>
      <w:proofErr w:type="gramStart"/>
      <w:r w:rsidR="007B7DC0">
        <w:t>For further information see:</w:t>
      </w:r>
      <w:r w:rsidR="007B7DC0" w:rsidRPr="007B7DC0">
        <w:t xml:space="preserve"> </w:t>
      </w:r>
      <w:hyperlink r:id="rId129" w:history="1">
        <w:r w:rsidR="007B7DC0" w:rsidRPr="009D3806">
          <w:rPr>
            <w:rStyle w:val="Hyperlink"/>
          </w:rPr>
          <w:t>https://ctu1.phc.ox.ac.uk/feverpain/index.php</w:t>
        </w:r>
      </w:hyperlink>
      <w:r w:rsidR="00F370E7">
        <w:t xml:space="preserve"> and the TARGET Antibiotics workshop presentation.</w:t>
      </w:r>
      <w:proofErr w:type="gramEnd"/>
    </w:p>
    <w:p w:rsidR="000A4BF6" w:rsidRPr="00E271C2" w:rsidRDefault="00D256B2" w:rsidP="00EF7395">
      <w:pPr>
        <w:pStyle w:val="Heading1"/>
        <w:numPr>
          <w:ilvl w:val="0"/>
          <w:numId w:val="26"/>
        </w:numPr>
      </w:pPr>
      <w:bookmarkStart w:id="31" w:name="_Toc509413952"/>
      <w:r w:rsidRPr="00E271C2">
        <w:t>C</w:t>
      </w:r>
      <w:r w:rsidR="000A4BF6" w:rsidRPr="00E271C2">
        <w:t>onclusions</w:t>
      </w:r>
      <w:bookmarkEnd w:id="31"/>
    </w:p>
    <w:p w:rsidR="00251DCC" w:rsidRPr="00D713DD" w:rsidRDefault="000A4BF6" w:rsidP="001A1B02">
      <w:pPr>
        <w:contextualSpacing/>
        <w:rPr>
          <w:rFonts w:asciiTheme="minorHAnsi" w:hAnsiTheme="minorHAnsi" w:cs="Arial"/>
          <w:bCs/>
          <w:kern w:val="24"/>
        </w:rPr>
      </w:pPr>
      <w:r w:rsidRPr="00D713DD">
        <w:rPr>
          <w:rFonts w:asciiTheme="minorHAnsi" w:hAnsiTheme="minorHAnsi" w:cs="Arial"/>
          <w:bCs/>
          <w:kern w:val="24"/>
        </w:rPr>
        <w:t xml:space="preserve">The TARGET </w:t>
      </w:r>
      <w:r w:rsidR="006F72AB">
        <w:rPr>
          <w:rFonts w:asciiTheme="minorHAnsi" w:hAnsiTheme="minorHAnsi" w:cs="Arial"/>
          <w:bCs/>
          <w:kern w:val="24"/>
        </w:rPr>
        <w:t xml:space="preserve">Antibiotics </w:t>
      </w:r>
      <w:r w:rsidRPr="00D713DD">
        <w:rPr>
          <w:rFonts w:asciiTheme="minorHAnsi" w:hAnsiTheme="minorHAnsi" w:cs="Arial"/>
          <w:bCs/>
          <w:kern w:val="24"/>
        </w:rPr>
        <w:t>Toolkit is a flexible</w:t>
      </w:r>
      <w:r w:rsidR="00CB3C86">
        <w:rPr>
          <w:rFonts w:asciiTheme="minorHAnsi" w:hAnsiTheme="minorHAnsi" w:cs="Arial"/>
          <w:bCs/>
          <w:kern w:val="24"/>
        </w:rPr>
        <w:t xml:space="preserve"> </w:t>
      </w:r>
      <w:r w:rsidR="00CB3C86" w:rsidRPr="00CB3C86">
        <w:rPr>
          <w:rFonts w:asciiTheme="minorHAnsi" w:hAnsiTheme="minorHAnsi" w:cs="Arial"/>
          <w:bCs/>
          <w:kern w:val="24"/>
        </w:rPr>
        <w:t xml:space="preserve">resource that helps </w:t>
      </w:r>
      <w:r w:rsidR="006F72AB">
        <w:rPr>
          <w:rFonts w:asciiTheme="minorHAnsi" w:hAnsiTheme="minorHAnsi" w:cs="Arial"/>
          <w:bCs/>
          <w:kern w:val="24"/>
        </w:rPr>
        <w:t xml:space="preserve">prescribers </w:t>
      </w:r>
      <w:proofErr w:type="gramStart"/>
      <w:r w:rsidR="00CB3C86" w:rsidRPr="00CB3C86">
        <w:rPr>
          <w:rFonts w:asciiTheme="minorHAnsi" w:hAnsiTheme="minorHAnsi" w:cs="Arial"/>
          <w:bCs/>
          <w:kern w:val="24"/>
        </w:rPr>
        <w:t>improve</w:t>
      </w:r>
      <w:proofErr w:type="gramEnd"/>
      <w:r w:rsidR="00CB3C86" w:rsidRPr="00CB3C86">
        <w:rPr>
          <w:rFonts w:asciiTheme="minorHAnsi" w:hAnsiTheme="minorHAnsi" w:cs="Arial"/>
          <w:bCs/>
          <w:kern w:val="24"/>
        </w:rPr>
        <w:t xml:space="preserve"> antibiotic prescribing in </w:t>
      </w:r>
      <w:r w:rsidR="006F72AB">
        <w:rPr>
          <w:rFonts w:asciiTheme="minorHAnsi" w:hAnsiTheme="minorHAnsi" w:cs="Arial"/>
          <w:bCs/>
          <w:kern w:val="24"/>
        </w:rPr>
        <w:t>p</w:t>
      </w:r>
      <w:r w:rsidR="00CB3C86" w:rsidRPr="00CB3C86">
        <w:rPr>
          <w:rFonts w:asciiTheme="minorHAnsi" w:hAnsiTheme="minorHAnsi" w:cs="Arial"/>
          <w:bCs/>
          <w:kern w:val="24"/>
        </w:rPr>
        <w:t xml:space="preserve">rimary </w:t>
      </w:r>
      <w:r w:rsidR="006F72AB">
        <w:rPr>
          <w:rFonts w:asciiTheme="minorHAnsi" w:hAnsiTheme="minorHAnsi" w:cs="Arial"/>
          <w:bCs/>
          <w:kern w:val="24"/>
        </w:rPr>
        <w:t>c</w:t>
      </w:r>
      <w:r w:rsidR="00CB3C86" w:rsidRPr="00CB3C86">
        <w:rPr>
          <w:rFonts w:asciiTheme="minorHAnsi" w:hAnsiTheme="minorHAnsi" w:cs="Arial"/>
          <w:bCs/>
          <w:kern w:val="24"/>
        </w:rPr>
        <w:t>are.</w:t>
      </w:r>
      <w:r w:rsidRPr="00D713DD">
        <w:rPr>
          <w:rFonts w:asciiTheme="minorHAnsi" w:hAnsiTheme="minorHAnsi" w:cs="Arial"/>
          <w:bCs/>
          <w:kern w:val="24"/>
        </w:rPr>
        <w:t xml:space="preserve">  This guide </w:t>
      </w:r>
      <w:r w:rsidR="00C6091E" w:rsidRPr="00D713DD">
        <w:rPr>
          <w:rFonts w:asciiTheme="minorHAnsi" w:hAnsiTheme="minorHAnsi" w:cs="Arial"/>
          <w:bCs/>
          <w:kern w:val="24"/>
        </w:rPr>
        <w:t>has provided an overview for tr</w:t>
      </w:r>
      <w:r w:rsidRPr="00D713DD">
        <w:rPr>
          <w:rFonts w:asciiTheme="minorHAnsi" w:hAnsiTheme="minorHAnsi" w:cs="Arial"/>
          <w:bCs/>
          <w:kern w:val="24"/>
        </w:rPr>
        <w:t>a</w:t>
      </w:r>
      <w:r w:rsidR="00C6091E" w:rsidRPr="00D713DD">
        <w:rPr>
          <w:rFonts w:asciiTheme="minorHAnsi" w:hAnsiTheme="minorHAnsi" w:cs="Arial"/>
          <w:bCs/>
          <w:kern w:val="24"/>
        </w:rPr>
        <w:t>i</w:t>
      </w:r>
      <w:r w:rsidRPr="00D713DD">
        <w:rPr>
          <w:rFonts w:asciiTheme="minorHAnsi" w:hAnsiTheme="minorHAnsi" w:cs="Arial"/>
          <w:bCs/>
          <w:kern w:val="24"/>
        </w:rPr>
        <w:t>ners and facilitators of the resources available in the Toolkit and</w:t>
      </w:r>
      <w:r w:rsidR="00C6091E" w:rsidRPr="00D713DD">
        <w:rPr>
          <w:rFonts w:asciiTheme="minorHAnsi" w:hAnsiTheme="minorHAnsi" w:cs="Arial"/>
          <w:bCs/>
          <w:kern w:val="24"/>
        </w:rPr>
        <w:t xml:space="preserve"> how these can be delivered.</w:t>
      </w:r>
      <w:r w:rsidR="00251DCC" w:rsidRPr="00D713DD">
        <w:rPr>
          <w:rFonts w:asciiTheme="minorHAnsi" w:hAnsiTheme="minorHAnsi" w:cs="Arial"/>
          <w:bCs/>
          <w:kern w:val="24"/>
        </w:rPr>
        <w:t xml:space="preserve">  By utilising the TARGET resources fully practitioners can:</w:t>
      </w:r>
    </w:p>
    <w:p w:rsidR="00251DCC" w:rsidRPr="00D713DD" w:rsidRDefault="00251DCC" w:rsidP="001A1B02">
      <w:pPr>
        <w:pStyle w:val="ListParagraph"/>
        <w:numPr>
          <w:ilvl w:val="0"/>
          <w:numId w:val="14"/>
        </w:numPr>
        <w:contextualSpacing/>
        <w:rPr>
          <w:rFonts w:asciiTheme="minorHAnsi" w:hAnsiTheme="minorHAnsi" w:cs="Arial"/>
          <w:bCs/>
          <w:kern w:val="24"/>
        </w:rPr>
      </w:pPr>
      <w:r w:rsidRPr="00D713DD">
        <w:rPr>
          <w:rFonts w:asciiTheme="minorHAnsi" w:hAnsiTheme="minorHAnsi" w:cs="Arial"/>
          <w:bCs/>
          <w:kern w:val="24"/>
        </w:rPr>
        <w:t>Make a difference to the care of individual patients</w:t>
      </w:r>
    </w:p>
    <w:p w:rsidR="00251DCC" w:rsidRPr="00D713DD" w:rsidRDefault="00251DCC" w:rsidP="001A1B02">
      <w:pPr>
        <w:pStyle w:val="ListParagraph"/>
        <w:numPr>
          <w:ilvl w:val="0"/>
          <w:numId w:val="14"/>
        </w:numPr>
        <w:contextualSpacing/>
        <w:rPr>
          <w:rFonts w:asciiTheme="minorHAnsi" w:hAnsiTheme="minorHAnsi" w:cs="Arial"/>
          <w:bCs/>
          <w:kern w:val="24"/>
        </w:rPr>
      </w:pPr>
      <w:r w:rsidRPr="00D713DD">
        <w:rPr>
          <w:rFonts w:asciiTheme="minorHAnsi" w:hAnsiTheme="minorHAnsi" w:cs="Arial"/>
          <w:bCs/>
          <w:kern w:val="24"/>
        </w:rPr>
        <w:t>Help to slow the development of future resistance in our community</w:t>
      </w:r>
    </w:p>
    <w:p w:rsidR="00251DCC" w:rsidRPr="00D713DD" w:rsidRDefault="00251DCC" w:rsidP="001A1B02">
      <w:pPr>
        <w:pStyle w:val="ListParagraph"/>
        <w:numPr>
          <w:ilvl w:val="0"/>
          <w:numId w:val="14"/>
        </w:numPr>
        <w:contextualSpacing/>
        <w:rPr>
          <w:rFonts w:asciiTheme="minorHAnsi" w:hAnsiTheme="minorHAnsi" w:cs="Arial"/>
          <w:bCs/>
          <w:kern w:val="24"/>
        </w:rPr>
      </w:pPr>
      <w:r w:rsidRPr="00D713DD">
        <w:rPr>
          <w:rFonts w:asciiTheme="minorHAnsi" w:hAnsiTheme="minorHAnsi" w:cs="Arial"/>
          <w:bCs/>
          <w:kern w:val="24"/>
        </w:rPr>
        <w:t>Help to increase patient self-care a</w:t>
      </w:r>
      <w:r w:rsidR="00C97575" w:rsidRPr="00D713DD">
        <w:rPr>
          <w:rFonts w:asciiTheme="minorHAnsi" w:hAnsiTheme="minorHAnsi" w:cs="Arial"/>
          <w:bCs/>
          <w:kern w:val="24"/>
        </w:rPr>
        <w:t>n</w:t>
      </w:r>
      <w:r w:rsidRPr="00D713DD">
        <w:rPr>
          <w:rFonts w:asciiTheme="minorHAnsi" w:hAnsiTheme="minorHAnsi" w:cs="Arial"/>
          <w:bCs/>
          <w:kern w:val="24"/>
        </w:rPr>
        <w:t>d reduce further consultations for minor infections</w:t>
      </w:r>
    </w:p>
    <w:p w:rsidR="00251DCC" w:rsidRPr="00D713DD" w:rsidRDefault="00251DCC" w:rsidP="001A1B02">
      <w:pPr>
        <w:contextualSpacing/>
        <w:rPr>
          <w:rFonts w:asciiTheme="minorHAnsi" w:hAnsiTheme="minorHAnsi" w:cs="Arial"/>
          <w:bCs/>
          <w:kern w:val="24"/>
        </w:rPr>
      </w:pPr>
    </w:p>
    <w:p w:rsidR="00485829" w:rsidRPr="001B1191" w:rsidRDefault="0037195E" w:rsidP="001B1191">
      <w:pPr>
        <w:contextualSpacing/>
        <w:rPr>
          <w:rFonts w:asciiTheme="minorHAnsi" w:hAnsiTheme="minorHAnsi" w:cs="Arial"/>
          <w:b/>
          <w:bCs/>
          <w:kern w:val="24"/>
        </w:rPr>
      </w:pPr>
      <w:r>
        <w:rPr>
          <w:rFonts w:asciiTheme="minorHAnsi" w:hAnsiTheme="minorHAnsi" w:cs="Arial"/>
          <w:bCs/>
          <w:kern w:val="24"/>
        </w:rPr>
        <w:t xml:space="preserve">For further information or to feedback any </w:t>
      </w:r>
      <w:r w:rsidR="00134611">
        <w:rPr>
          <w:rFonts w:asciiTheme="minorHAnsi" w:hAnsiTheme="minorHAnsi" w:cs="Arial"/>
          <w:bCs/>
          <w:kern w:val="24"/>
        </w:rPr>
        <w:t>comments</w:t>
      </w:r>
      <w:r w:rsidR="00C6091E" w:rsidRPr="00D713DD">
        <w:rPr>
          <w:rFonts w:asciiTheme="minorHAnsi" w:hAnsiTheme="minorHAnsi" w:cs="Arial"/>
          <w:bCs/>
          <w:kern w:val="24"/>
        </w:rPr>
        <w:t xml:space="preserve"> please</w:t>
      </w:r>
      <w:r w:rsidR="000A4BF6" w:rsidRPr="00D713DD">
        <w:rPr>
          <w:rFonts w:asciiTheme="minorHAnsi" w:hAnsiTheme="minorHAnsi" w:cs="Arial"/>
          <w:bCs/>
          <w:kern w:val="24"/>
        </w:rPr>
        <w:t xml:space="preserve"> </w:t>
      </w:r>
      <w:r w:rsidR="001B1191">
        <w:rPr>
          <w:rFonts w:asciiTheme="minorHAnsi" w:hAnsiTheme="minorHAnsi" w:cs="Arial"/>
          <w:bCs/>
          <w:kern w:val="24"/>
        </w:rPr>
        <w:t xml:space="preserve">contact the TARGET team at </w:t>
      </w:r>
      <w:hyperlink r:id="rId130" w:history="1">
        <w:r w:rsidR="001B1191" w:rsidRPr="00405C2E">
          <w:rPr>
            <w:rStyle w:val="Hyperlink"/>
            <w:rFonts w:asciiTheme="minorHAnsi" w:hAnsiTheme="minorHAnsi" w:cs="Arial"/>
            <w:bCs/>
            <w:kern w:val="24"/>
          </w:rPr>
          <w:t>TARGETantibiotics@phe.gov.uk</w:t>
        </w:r>
      </w:hyperlink>
      <w:r w:rsidR="001B1191">
        <w:rPr>
          <w:rFonts w:asciiTheme="minorHAnsi" w:hAnsiTheme="minorHAnsi" w:cs="Arial"/>
          <w:bCs/>
          <w:kern w:val="24"/>
        </w:rPr>
        <w:t xml:space="preserve"> or by calling </w:t>
      </w:r>
      <w:r w:rsidR="001B1191">
        <w:rPr>
          <w:rFonts w:asciiTheme="minorHAnsi" w:hAnsiTheme="minorHAnsi" w:cs="Arial"/>
          <w:b/>
          <w:bCs/>
          <w:kern w:val="24"/>
        </w:rPr>
        <w:t xml:space="preserve">Dr Cliodna McNulty </w:t>
      </w:r>
      <w:r w:rsidR="00485829" w:rsidRPr="00D713DD">
        <w:rPr>
          <w:rFonts w:asciiTheme="minorHAnsi" w:hAnsiTheme="minorHAnsi" w:cs="Arial"/>
          <w:bCs/>
          <w:kern w:val="24"/>
        </w:rPr>
        <w:t>Tel</w:t>
      </w:r>
      <w:r w:rsidR="008774CC" w:rsidRPr="00D713DD">
        <w:rPr>
          <w:rFonts w:asciiTheme="minorHAnsi" w:hAnsiTheme="minorHAnsi" w:cs="Arial"/>
          <w:bCs/>
          <w:kern w:val="24"/>
        </w:rPr>
        <w:t>:</w:t>
      </w:r>
      <w:r w:rsidR="00485829" w:rsidRPr="00D713DD">
        <w:rPr>
          <w:rFonts w:asciiTheme="minorHAnsi" w:hAnsiTheme="minorHAnsi" w:cs="Arial"/>
          <w:bCs/>
          <w:kern w:val="24"/>
        </w:rPr>
        <w:t xml:space="preserve"> </w:t>
      </w:r>
      <w:r w:rsidR="00CB1120">
        <w:rPr>
          <w:rFonts w:asciiTheme="minorHAnsi" w:hAnsiTheme="minorHAnsi" w:cs="Arial"/>
          <w:bCs/>
          <w:kern w:val="24"/>
        </w:rPr>
        <w:t>0208 4953263</w:t>
      </w:r>
    </w:p>
    <w:p w:rsidR="00485829" w:rsidRDefault="00485829" w:rsidP="001A1B02">
      <w:pPr>
        <w:contextualSpacing/>
        <w:rPr>
          <w:rFonts w:asciiTheme="minorHAnsi" w:hAnsiTheme="minorHAnsi" w:cs="Arial"/>
          <w:bCs/>
          <w:kern w:val="24"/>
        </w:rPr>
      </w:pPr>
    </w:p>
    <w:p w:rsidR="00F370E7" w:rsidRPr="001B1191" w:rsidRDefault="00F370E7" w:rsidP="001A1B02">
      <w:pPr>
        <w:contextualSpacing/>
        <w:rPr>
          <w:rFonts w:asciiTheme="minorHAnsi" w:hAnsiTheme="minorHAnsi" w:cs="Arial"/>
          <w:bCs/>
          <w:kern w:val="24"/>
        </w:rPr>
      </w:pPr>
      <w:r w:rsidRPr="001B1191">
        <w:rPr>
          <w:rFonts w:asciiTheme="minorHAnsi" w:hAnsiTheme="minorHAnsi" w:cs="Arial"/>
          <w:bCs/>
          <w:kern w:val="24"/>
        </w:rPr>
        <w:t>U</w:t>
      </w:r>
      <w:r w:rsidR="001A66E1" w:rsidRPr="001B1191">
        <w:rPr>
          <w:rFonts w:asciiTheme="minorHAnsi" w:hAnsiTheme="minorHAnsi" w:cs="Arial"/>
          <w:bCs/>
          <w:kern w:val="24"/>
        </w:rPr>
        <w:t>se this link to view the TARGET Toolkit on our website:</w:t>
      </w:r>
      <w:r w:rsidR="00CB3C86" w:rsidRPr="001B1191">
        <w:rPr>
          <w:rFonts w:asciiTheme="minorHAnsi" w:hAnsiTheme="minorHAnsi" w:cs="Arial"/>
          <w:bCs/>
          <w:kern w:val="24"/>
        </w:rPr>
        <w:t xml:space="preserve"> </w:t>
      </w:r>
      <w:r w:rsidRPr="001B1191">
        <w:rPr>
          <w:rFonts w:asciiTheme="minorHAnsi" w:hAnsiTheme="minorHAnsi" w:cs="Arial"/>
          <w:bCs/>
          <w:kern w:val="24"/>
        </w:rPr>
        <w:fldChar w:fldCharType="begin"/>
      </w:r>
      <w:r w:rsidRPr="001B1191">
        <w:rPr>
          <w:rFonts w:asciiTheme="minorHAnsi" w:hAnsiTheme="minorHAnsi" w:cs="Arial"/>
          <w:bCs/>
          <w:kern w:val="24"/>
        </w:rPr>
        <w:instrText xml:space="preserve"> HYPERLINK "http://www.RCGP.org.uk/TARGETantibiotics/</w:instrText>
      </w:r>
    </w:p>
    <w:p w:rsidR="00F370E7" w:rsidRPr="001B1191" w:rsidRDefault="00F370E7" w:rsidP="001A1B02">
      <w:pPr>
        <w:contextualSpacing/>
        <w:rPr>
          <w:rStyle w:val="Hyperlink"/>
          <w:rFonts w:asciiTheme="minorHAnsi" w:hAnsiTheme="minorHAnsi" w:cs="Arial"/>
          <w:bCs/>
          <w:kern w:val="24"/>
        </w:rPr>
      </w:pPr>
      <w:r w:rsidRPr="001B1191">
        <w:rPr>
          <w:rFonts w:asciiTheme="minorHAnsi" w:hAnsiTheme="minorHAnsi" w:cs="Arial"/>
          <w:bCs/>
          <w:kern w:val="24"/>
        </w:rPr>
        <w:instrText xml:space="preserve">" </w:instrText>
      </w:r>
      <w:r w:rsidRPr="001B1191">
        <w:rPr>
          <w:rFonts w:asciiTheme="minorHAnsi" w:hAnsiTheme="minorHAnsi" w:cs="Arial"/>
          <w:bCs/>
          <w:kern w:val="24"/>
        </w:rPr>
        <w:fldChar w:fldCharType="separate"/>
      </w:r>
      <w:r w:rsidRPr="001B1191">
        <w:rPr>
          <w:rStyle w:val="Hyperlink"/>
          <w:rFonts w:asciiTheme="minorHAnsi" w:hAnsiTheme="minorHAnsi" w:cs="Arial"/>
          <w:bCs/>
          <w:kern w:val="24"/>
        </w:rPr>
        <w:t>www.RCGP.org.uk/TARGETantibiotics/</w:t>
      </w:r>
    </w:p>
    <w:p w:rsidR="00F51482" w:rsidRDefault="00F370E7" w:rsidP="001A1B02">
      <w:pPr>
        <w:contextualSpacing/>
        <w:rPr>
          <w:rFonts w:asciiTheme="minorHAnsi" w:hAnsiTheme="minorHAnsi" w:cs="Arial"/>
          <w:bCs/>
          <w:kern w:val="24"/>
        </w:rPr>
      </w:pPr>
      <w:r w:rsidRPr="001B1191">
        <w:rPr>
          <w:rFonts w:asciiTheme="minorHAnsi" w:hAnsiTheme="minorHAnsi" w:cs="Arial"/>
          <w:bCs/>
          <w:kern w:val="24"/>
        </w:rPr>
        <w:fldChar w:fldCharType="end"/>
      </w:r>
    </w:p>
    <w:p w:rsidR="00666A88" w:rsidRDefault="00465C41" w:rsidP="00EF7395">
      <w:pPr>
        <w:pStyle w:val="Heading1"/>
        <w:numPr>
          <w:ilvl w:val="0"/>
          <w:numId w:val="31"/>
        </w:numPr>
      </w:pPr>
      <w:bookmarkStart w:id="32" w:name="_Toc509413953"/>
      <w:r w:rsidRPr="00503137">
        <w:t>References</w:t>
      </w:r>
      <w:bookmarkEnd w:id="32"/>
    </w:p>
    <w:p w:rsidR="001D2FA0" w:rsidRDefault="00416E41" w:rsidP="001A1B02">
      <w:pPr>
        <w:pStyle w:val="ListParagraph"/>
        <w:numPr>
          <w:ilvl w:val="0"/>
          <w:numId w:val="19"/>
        </w:numPr>
        <w:spacing w:after="200"/>
        <w:contextualSpacing/>
        <w:rPr>
          <w:szCs w:val="24"/>
        </w:rPr>
      </w:pPr>
      <w:r w:rsidRPr="006F225A">
        <w:rPr>
          <w:szCs w:val="24"/>
        </w:rPr>
        <w:t>Public Health England. The English Surveillance Programme for Antimicrobial Utilis</w:t>
      </w:r>
      <w:r w:rsidR="00482672">
        <w:rPr>
          <w:szCs w:val="24"/>
        </w:rPr>
        <w:t>ation and Resistance Report 2016</w:t>
      </w:r>
      <w:r w:rsidRPr="006F225A">
        <w:rPr>
          <w:szCs w:val="24"/>
        </w:rPr>
        <w:t xml:space="preserve">. Online: </w:t>
      </w:r>
      <w:hyperlink r:id="rId131" w:history="1">
        <w:r w:rsidR="00482672" w:rsidRPr="001A7ED2">
          <w:rPr>
            <w:rStyle w:val="Hyperlink"/>
            <w:szCs w:val="24"/>
          </w:rPr>
          <w:t>https://www.gov.uk/government/uploads/system/uploads/attachment_data/file/575626/ESPAUR_Report_2016.pdf</w:t>
        </w:r>
      </w:hyperlink>
      <w:r w:rsidR="00482672">
        <w:rPr>
          <w:szCs w:val="24"/>
        </w:rPr>
        <w:t xml:space="preserve"> </w:t>
      </w:r>
      <w:r w:rsidRPr="006F225A">
        <w:rPr>
          <w:szCs w:val="24"/>
        </w:rPr>
        <w:t xml:space="preserve">[Accessed </w:t>
      </w:r>
      <w:r w:rsidR="00B3160C" w:rsidRPr="006F225A">
        <w:rPr>
          <w:szCs w:val="24"/>
        </w:rPr>
        <w:t>20</w:t>
      </w:r>
      <w:r w:rsidRPr="006F225A">
        <w:rPr>
          <w:szCs w:val="24"/>
        </w:rPr>
        <w:t xml:space="preserve"> </w:t>
      </w:r>
      <w:r w:rsidR="00482672">
        <w:rPr>
          <w:szCs w:val="24"/>
        </w:rPr>
        <w:t>July 2017</w:t>
      </w:r>
      <w:r w:rsidRPr="006F225A">
        <w:rPr>
          <w:szCs w:val="24"/>
        </w:rPr>
        <w:t>]</w:t>
      </w:r>
    </w:p>
    <w:p w:rsidR="001B1191" w:rsidRDefault="007A2031" w:rsidP="001B1191">
      <w:pPr>
        <w:pStyle w:val="ListParagraph"/>
        <w:numPr>
          <w:ilvl w:val="0"/>
          <w:numId w:val="19"/>
        </w:numPr>
        <w:spacing w:after="200"/>
        <w:contextualSpacing/>
        <w:rPr>
          <w:rFonts w:asciiTheme="minorHAnsi" w:hAnsiTheme="minorHAnsi" w:cs="Arial"/>
          <w:bCs/>
          <w:kern w:val="24"/>
          <w:szCs w:val="24"/>
        </w:rPr>
      </w:pPr>
      <w:r w:rsidRPr="006F225A">
        <w:rPr>
          <w:rFonts w:asciiTheme="minorHAnsi" w:hAnsiTheme="minorHAnsi" w:cs="Arial"/>
          <w:bCs/>
          <w:kern w:val="24"/>
          <w:szCs w:val="24"/>
        </w:rPr>
        <w:t xml:space="preserve">Department of Health. UK Five Year Antimicrobial Resistance Strategy 2013-2018. Online: </w:t>
      </w:r>
      <w:hyperlink r:id="rId132" w:history="1">
        <w:r w:rsidRPr="006F225A">
          <w:rPr>
            <w:rStyle w:val="Hyperlink"/>
            <w:rFonts w:asciiTheme="minorHAnsi" w:hAnsiTheme="minorHAnsi" w:cs="Arial"/>
            <w:bCs/>
            <w:kern w:val="24"/>
            <w:szCs w:val="24"/>
          </w:rPr>
          <w:t>https://www.gov.uk/government/uploads/system/uploads/attachment_data/file/244058/20130902_UK_5_year_AMR_strategy.pdf</w:t>
        </w:r>
      </w:hyperlink>
      <w:r w:rsidRPr="006F225A">
        <w:rPr>
          <w:rFonts w:asciiTheme="minorHAnsi" w:hAnsiTheme="minorHAnsi" w:cs="Arial"/>
          <w:b/>
          <w:bCs/>
          <w:kern w:val="24"/>
          <w:szCs w:val="24"/>
        </w:rPr>
        <w:t xml:space="preserve"> </w:t>
      </w:r>
      <w:r w:rsidRPr="006F225A">
        <w:rPr>
          <w:rFonts w:asciiTheme="minorHAnsi" w:hAnsiTheme="minorHAnsi" w:cs="Arial"/>
          <w:bCs/>
          <w:kern w:val="24"/>
          <w:szCs w:val="24"/>
        </w:rPr>
        <w:t xml:space="preserve">[Accessed </w:t>
      </w:r>
      <w:r w:rsidR="00133A3E" w:rsidRPr="006F225A">
        <w:rPr>
          <w:rFonts w:asciiTheme="minorHAnsi" w:hAnsiTheme="minorHAnsi" w:cs="Arial"/>
          <w:bCs/>
          <w:kern w:val="24"/>
          <w:szCs w:val="24"/>
        </w:rPr>
        <w:t>20</w:t>
      </w:r>
      <w:r w:rsidR="005F646A" w:rsidRPr="006F225A">
        <w:rPr>
          <w:rFonts w:asciiTheme="minorHAnsi" w:hAnsiTheme="minorHAnsi" w:cs="Arial"/>
          <w:bCs/>
          <w:kern w:val="24"/>
          <w:szCs w:val="24"/>
        </w:rPr>
        <w:t xml:space="preserve"> October 2014]</w:t>
      </w:r>
    </w:p>
    <w:p w:rsidR="00580F38" w:rsidRPr="00580F38" w:rsidRDefault="00580F38" w:rsidP="001A1B02">
      <w:pPr>
        <w:pStyle w:val="ListParagraph"/>
        <w:numPr>
          <w:ilvl w:val="0"/>
          <w:numId w:val="19"/>
        </w:numPr>
        <w:spacing w:after="200"/>
        <w:contextualSpacing/>
        <w:rPr>
          <w:rFonts w:asciiTheme="minorHAnsi" w:hAnsiTheme="minorHAnsi" w:cs="Arial"/>
          <w:bCs/>
          <w:kern w:val="24"/>
          <w:szCs w:val="24"/>
        </w:rPr>
      </w:pPr>
      <w:r>
        <w:t xml:space="preserve">McNulty CAM, Lecky DM, </w:t>
      </w:r>
      <w:proofErr w:type="gramStart"/>
      <w:r>
        <w:t>Hawking</w:t>
      </w:r>
      <w:proofErr w:type="gramEnd"/>
      <w:r>
        <w:t xml:space="preserve"> MKD, et al. Delayed/back up antibiotic prescriptions: what do the public think? BMJ Open 2015</w:t>
      </w:r>
      <w:proofErr w:type="gramStart"/>
      <w:r>
        <w:t>;5:e009748</w:t>
      </w:r>
      <w:proofErr w:type="gramEnd"/>
      <w:r>
        <w:t xml:space="preserve">. </w:t>
      </w:r>
    </w:p>
    <w:p w:rsidR="006F225A" w:rsidRDefault="003027D9" w:rsidP="001A1B02">
      <w:pPr>
        <w:pStyle w:val="ListParagraph"/>
        <w:numPr>
          <w:ilvl w:val="0"/>
          <w:numId w:val="19"/>
        </w:numPr>
        <w:spacing w:after="200"/>
        <w:contextualSpacing/>
        <w:rPr>
          <w:rFonts w:asciiTheme="minorHAnsi" w:hAnsiTheme="minorHAnsi" w:cs="Arial"/>
          <w:bCs/>
          <w:kern w:val="24"/>
          <w:szCs w:val="24"/>
        </w:rPr>
      </w:pPr>
      <w:r w:rsidRPr="006F225A">
        <w:rPr>
          <w:rFonts w:asciiTheme="minorHAnsi" w:hAnsiTheme="minorHAnsi" w:cs="Arial"/>
          <w:bCs/>
          <w:kern w:val="24"/>
          <w:szCs w:val="24"/>
        </w:rPr>
        <w:t>NICE. Antimicrobial stewardship: systems and processes for effective antimicrobial medicine use</w:t>
      </w:r>
      <w:r w:rsidR="00FD4D5E" w:rsidRPr="006F225A">
        <w:rPr>
          <w:rFonts w:asciiTheme="minorHAnsi" w:hAnsiTheme="minorHAnsi" w:cs="Arial"/>
          <w:bCs/>
          <w:kern w:val="24"/>
          <w:szCs w:val="24"/>
        </w:rPr>
        <w:t>.</w:t>
      </w:r>
      <w:r w:rsidRPr="006F225A">
        <w:rPr>
          <w:rFonts w:asciiTheme="minorHAnsi" w:hAnsiTheme="minorHAnsi" w:cs="Arial"/>
          <w:bCs/>
          <w:kern w:val="24"/>
          <w:szCs w:val="24"/>
        </w:rPr>
        <w:t xml:space="preserve"> </w:t>
      </w:r>
      <w:r w:rsidR="00017300" w:rsidRPr="006F225A">
        <w:rPr>
          <w:rFonts w:asciiTheme="minorHAnsi" w:hAnsiTheme="minorHAnsi" w:cs="Arial"/>
          <w:bCs/>
          <w:kern w:val="24"/>
          <w:szCs w:val="24"/>
        </w:rPr>
        <w:t>[</w:t>
      </w:r>
      <w:r w:rsidRPr="006F225A">
        <w:rPr>
          <w:rFonts w:asciiTheme="minorHAnsi" w:hAnsiTheme="minorHAnsi" w:cs="Arial"/>
          <w:bCs/>
          <w:kern w:val="24"/>
          <w:szCs w:val="24"/>
        </w:rPr>
        <w:t>NG 15</w:t>
      </w:r>
      <w:r w:rsidR="00017300" w:rsidRPr="006F225A">
        <w:rPr>
          <w:rFonts w:asciiTheme="minorHAnsi" w:hAnsiTheme="minorHAnsi" w:cs="Arial"/>
          <w:bCs/>
          <w:kern w:val="24"/>
          <w:szCs w:val="24"/>
        </w:rPr>
        <w:t>],</w:t>
      </w:r>
      <w:r w:rsidR="00FD4D5E" w:rsidRPr="006F225A">
        <w:rPr>
          <w:rFonts w:asciiTheme="minorHAnsi" w:hAnsiTheme="minorHAnsi" w:cs="Arial"/>
          <w:bCs/>
          <w:kern w:val="24"/>
          <w:szCs w:val="24"/>
        </w:rPr>
        <w:t xml:space="preserve"> August 2015.</w:t>
      </w:r>
      <w:r w:rsidR="006F225A" w:rsidRPr="006F225A">
        <w:rPr>
          <w:rFonts w:asciiTheme="minorHAnsi" w:hAnsiTheme="minorHAnsi" w:cs="Arial"/>
          <w:bCs/>
          <w:kern w:val="24"/>
          <w:szCs w:val="24"/>
        </w:rPr>
        <w:t xml:space="preserve"> Online:</w:t>
      </w:r>
      <w:r w:rsidR="006F225A">
        <w:rPr>
          <w:rFonts w:asciiTheme="minorHAnsi" w:hAnsiTheme="minorHAnsi" w:cs="Arial"/>
          <w:bCs/>
          <w:kern w:val="24"/>
          <w:szCs w:val="24"/>
        </w:rPr>
        <w:t xml:space="preserve"> </w:t>
      </w:r>
      <w:hyperlink r:id="rId133" w:history="1">
        <w:r w:rsidR="006F225A" w:rsidRPr="001A7ED2">
          <w:rPr>
            <w:rStyle w:val="Hyperlink"/>
            <w:rFonts w:asciiTheme="minorHAnsi" w:hAnsiTheme="minorHAnsi" w:cs="Arial"/>
            <w:bCs/>
            <w:kern w:val="24"/>
            <w:szCs w:val="24"/>
          </w:rPr>
          <w:t>https://www.nice.org.uk/guidance/ng15</w:t>
        </w:r>
      </w:hyperlink>
      <w:r w:rsidR="006F225A">
        <w:rPr>
          <w:rFonts w:asciiTheme="minorHAnsi" w:hAnsiTheme="minorHAnsi" w:cs="Arial"/>
          <w:bCs/>
          <w:kern w:val="24"/>
          <w:szCs w:val="24"/>
        </w:rPr>
        <w:t xml:space="preserve"> [Accessed 20 July 2017]</w:t>
      </w:r>
    </w:p>
    <w:p w:rsidR="006A2694" w:rsidRPr="006F225A" w:rsidRDefault="006A2694" w:rsidP="001A1B02">
      <w:pPr>
        <w:pStyle w:val="ListParagraph"/>
        <w:numPr>
          <w:ilvl w:val="0"/>
          <w:numId w:val="19"/>
        </w:numPr>
        <w:spacing w:after="200"/>
        <w:contextualSpacing/>
        <w:rPr>
          <w:rFonts w:asciiTheme="minorHAnsi" w:hAnsiTheme="minorHAnsi" w:cs="Arial"/>
          <w:bCs/>
          <w:kern w:val="24"/>
          <w:szCs w:val="24"/>
        </w:rPr>
      </w:pPr>
      <w:r w:rsidRPr="006F225A">
        <w:rPr>
          <w:rFonts w:asciiTheme="minorHAnsi" w:hAnsiTheme="minorHAnsi" w:cs="Arial"/>
          <w:bCs/>
          <w:kern w:val="24"/>
          <w:szCs w:val="24"/>
        </w:rPr>
        <w:t xml:space="preserve">McNulty CAM, Lasseter GM, Charlett A, </w:t>
      </w:r>
      <w:proofErr w:type="spellStart"/>
      <w:r w:rsidRPr="006F225A">
        <w:rPr>
          <w:rFonts w:asciiTheme="minorHAnsi" w:hAnsiTheme="minorHAnsi" w:cs="Arial"/>
          <w:bCs/>
          <w:kern w:val="24"/>
          <w:szCs w:val="24"/>
        </w:rPr>
        <w:t>Lovering</w:t>
      </w:r>
      <w:proofErr w:type="spellEnd"/>
      <w:r w:rsidRPr="006F225A">
        <w:rPr>
          <w:rFonts w:asciiTheme="minorHAnsi" w:hAnsiTheme="minorHAnsi" w:cs="Arial"/>
          <w:bCs/>
          <w:kern w:val="24"/>
          <w:szCs w:val="24"/>
        </w:rPr>
        <w:t xml:space="preserve"> A, Howell-Jones R, </w:t>
      </w:r>
      <w:proofErr w:type="spellStart"/>
      <w:r w:rsidRPr="006F225A">
        <w:rPr>
          <w:rFonts w:asciiTheme="minorHAnsi" w:hAnsiTheme="minorHAnsi" w:cs="Arial"/>
          <w:bCs/>
          <w:kern w:val="24"/>
          <w:szCs w:val="24"/>
        </w:rPr>
        <w:t>MacGowan</w:t>
      </w:r>
      <w:proofErr w:type="spellEnd"/>
      <w:r w:rsidRPr="006F225A">
        <w:rPr>
          <w:rFonts w:asciiTheme="minorHAnsi" w:hAnsiTheme="minorHAnsi" w:cs="Arial"/>
          <w:bCs/>
          <w:kern w:val="24"/>
          <w:szCs w:val="24"/>
        </w:rPr>
        <w:t xml:space="preserve"> A, Thomas M. Does laboratory antibiotic susceptibility reporting influence primary care prescribing in urinary tract infection and other infections?  J </w:t>
      </w:r>
      <w:proofErr w:type="spellStart"/>
      <w:r w:rsidRPr="006F225A">
        <w:rPr>
          <w:rFonts w:asciiTheme="minorHAnsi" w:hAnsiTheme="minorHAnsi" w:cs="Arial"/>
          <w:bCs/>
          <w:kern w:val="24"/>
          <w:szCs w:val="24"/>
        </w:rPr>
        <w:t>Antimicrob</w:t>
      </w:r>
      <w:proofErr w:type="spellEnd"/>
      <w:r w:rsidRPr="006F225A">
        <w:rPr>
          <w:rFonts w:asciiTheme="minorHAnsi" w:hAnsiTheme="minorHAnsi" w:cs="Arial"/>
          <w:bCs/>
          <w:kern w:val="24"/>
          <w:szCs w:val="24"/>
        </w:rPr>
        <w:t xml:space="preserve"> </w:t>
      </w:r>
      <w:proofErr w:type="spellStart"/>
      <w:r w:rsidRPr="006F225A">
        <w:rPr>
          <w:rFonts w:asciiTheme="minorHAnsi" w:hAnsiTheme="minorHAnsi" w:cs="Arial"/>
          <w:bCs/>
          <w:kern w:val="24"/>
          <w:szCs w:val="24"/>
        </w:rPr>
        <w:t>Chemother</w:t>
      </w:r>
      <w:proofErr w:type="spellEnd"/>
      <w:r w:rsidRPr="006F225A">
        <w:rPr>
          <w:rFonts w:asciiTheme="minorHAnsi" w:hAnsiTheme="minorHAnsi" w:cs="Arial"/>
          <w:bCs/>
          <w:kern w:val="24"/>
          <w:szCs w:val="24"/>
        </w:rPr>
        <w:t xml:space="preserve"> 2011</w:t>
      </w:r>
      <w:proofErr w:type="gramStart"/>
      <w:r w:rsidRPr="006F225A">
        <w:rPr>
          <w:rFonts w:asciiTheme="minorHAnsi" w:hAnsiTheme="minorHAnsi" w:cs="Arial"/>
          <w:bCs/>
          <w:kern w:val="24"/>
          <w:szCs w:val="24"/>
        </w:rPr>
        <w:t>;66:1396</w:t>
      </w:r>
      <w:proofErr w:type="gramEnd"/>
      <w:r w:rsidRPr="006F225A">
        <w:rPr>
          <w:rFonts w:asciiTheme="minorHAnsi" w:hAnsiTheme="minorHAnsi" w:cs="Arial"/>
          <w:bCs/>
          <w:kern w:val="24"/>
          <w:szCs w:val="24"/>
        </w:rPr>
        <w:t>-1404.</w:t>
      </w:r>
    </w:p>
    <w:p w:rsidR="00E85FF7" w:rsidRDefault="00E85FF7" w:rsidP="001A1B02">
      <w:pPr>
        <w:pStyle w:val="ListParagraph"/>
        <w:numPr>
          <w:ilvl w:val="0"/>
          <w:numId w:val="19"/>
        </w:numPr>
        <w:spacing w:after="200"/>
        <w:contextualSpacing/>
        <w:rPr>
          <w:rFonts w:asciiTheme="minorHAnsi" w:hAnsiTheme="minorHAnsi" w:cs="Arial"/>
          <w:bCs/>
          <w:kern w:val="24"/>
          <w:szCs w:val="24"/>
        </w:rPr>
      </w:pPr>
      <w:r w:rsidRPr="006F225A">
        <w:rPr>
          <w:rFonts w:asciiTheme="minorHAnsi" w:hAnsiTheme="minorHAnsi" w:cs="Arial"/>
          <w:bCs/>
          <w:kern w:val="24"/>
          <w:szCs w:val="24"/>
        </w:rPr>
        <w:t>P</w:t>
      </w:r>
      <w:r w:rsidR="00306278">
        <w:rPr>
          <w:rFonts w:asciiTheme="minorHAnsi" w:hAnsiTheme="minorHAnsi" w:cs="Arial"/>
          <w:bCs/>
          <w:kern w:val="24"/>
          <w:szCs w:val="24"/>
        </w:rPr>
        <w:t xml:space="preserve">ublic Health England. Managing common infections: guidance for primary care for consultation and adaption, </w:t>
      </w:r>
      <w:r w:rsidR="006F225A" w:rsidRPr="006F225A">
        <w:rPr>
          <w:rFonts w:asciiTheme="minorHAnsi" w:hAnsiTheme="minorHAnsi" w:cs="Arial"/>
          <w:bCs/>
          <w:kern w:val="24"/>
          <w:szCs w:val="24"/>
        </w:rPr>
        <w:t>2017</w:t>
      </w:r>
      <w:r w:rsidRPr="006F225A">
        <w:rPr>
          <w:rFonts w:asciiTheme="minorHAnsi" w:hAnsiTheme="minorHAnsi" w:cs="Arial"/>
          <w:bCs/>
          <w:kern w:val="24"/>
          <w:szCs w:val="24"/>
        </w:rPr>
        <w:t>.</w:t>
      </w:r>
      <w:r w:rsidR="00306278">
        <w:rPr>
          <w:rFonts w:asciiTheme="minorHAnsi" w:hAnsiTheme="minorHAnsi" w:cs="Arial"/>
          <w:bCs/>
          <w:kern w:val="24"/>
          <w:szCs w:val="24"/>
        </w:rPr>
        <w:t xml:space="preserve"> Online: </w:t>
      </w:r>
      <w:hyperlink r:id="rId134" w:history="1">
        <w:r w:rsidR="00306278" w:rsidRPr="001A7ED2">
          <w:rPr>
            <w:rStyle w:val="Hyperlink"/>
            <w:rFonts w:asciiTheme="minorHAnsi" w:hAnsiTheme="minorHAnsi" w:cs="Arial"/>
            <w:bCs/>
            <w:kern w:val="24"/>
            <w:szCs w:val="24"/>
          </w:rPr>
          <w:t>https://www.gov.uk/government/publications/managing-common-infections-guidance-for-primary-care</w:t>
        </w:r>
      </w:hyperlink>
      <w:r w:rsidR="00306278">
        <w:rPr>
          <w:rFonts w:asciiTheme="minorHAnsi" w:hAnsiTheme="minorHAnsi" w:cs="Arial"/>
          <w:bCs/>
          <w:kern w:val="24"/>
          <w:szCs w:val="24"/>
        </w:rPr>
        <w:t xml:space="preserve"> [Accessed 20 July 2017]</w:t>
      </w:r>
    </w:p>
    <w:p w:rsidR="005A676B" w:rsidRDefault="005A676B" w:rsidP="001A1B02">
      <w:pPr>
        <w:pStyle w:val="ListParagraph"/>
        <w:numPr>
          <w:ilvl w:val="0"/>
          <w:numId w:val="19"/>
        </w:numPr>
        <w:spacing w:after="200"/>
        <w:contextualSpacing/>
        <w:rPr>
          <w:rFonts w:asciiTheme="minorHAnsi" w:hAnsiTheme="minorHAnsi" w:cs="Arial"/>
          <w:bCs/>
          <w:kern w:val="24"/>
          <w:szCs w:val="24"/>
        </w:rPr>
      </w:pPr>
      <w:r>
        <w:rPr>
          <w:rFonts w:asciiTheme="minorHAnsi" w:hAnsiTheme="minorHAnsi" w:cs="Arial"/>
          <w:bCs/>
          <w:kern w:val="24"/>
          <w:szCs w:val="24"/>
        </w:rPr>
        <w:t xml:space="preserve">Nice. </w:t>
      </w:r>
      <w:r w:rsidRPr="005A676B">
        <w:rPr>
          <w:rFonts w:asciiTheme="minorHAnsi" w:hAnsiTheme="minorHAnsi" w:cs="Arial"/>
          <w:bCs/>
          <w:kern w:val="24"/>
          <w:szCs w:val="24"/>
        </w:rPr>
        <w:t>Antimicrobial stewardship: changing risk-related behaviours in the general population</w:t>
      </w:r>
      <w:r>
        <w:rPr>
          <w:rFonts w:asciiTheme="minorHAnsi" w:hAnsiTheme="minorHAnsi" w:cs="Arial"/>
          <w:bCs/>
          <w:kern w:val="24"/>
          <w:szCs w:val="24"/>
        </w:rPr>
        <w:t xml:space="preserve">. [NG 63]. January 2017. Online: </w:t>
      </w:r>
      <w:hyperlink r:id="rId135" w:history="1">
        <w:r w:rsidRPr="00577517">
          <w:rPr>
            <w:rStyle w:val="Hyperlink"/>
            <w:rFonts w:asciiTheme="minorHAnsi" w:hAnsiTheme="minorHAnsi" w:cs="Arial"/>
            <w:bCs/>
            <w:kern w:val="24"/>
            <w:szCs w:val="24"/>
          </w:rPr>
          <w:t>https://www.nice.org.uk/guidance/ng63</w:t>
        </w:r>
      </w:hyperlink>
      <w:r>
        <w:rPr>
          <w:rFonts w:asciiTheme="minorHAnsi" w:hAnsiTheme="minorHAnsi" w:cs="Arial"/>
          <w:bCs/>
          <w:kern w:val="24"/>
          <w:szCs w:val="24"/>
        </w:rPr>
        <w:t xml:space="preserve"> </w:t>
      </w:r>
    </w:p>
    <w:p w:rsidR="00E85FF7" w:rsidRPr="00F515D2" w:rsidRDefault="00C70897" w:rsidP="00CB1120">
      <w:pPr>
        <w:pStyle w:val="ListParagraph"/>
        <w:numPr>
          <w:ilvl w:val="0"/>
          <w:numId w:val="19"/>
        </w:numPr>
        <w:spacing w:after="200" w:line="276" w:lineRule="auto"/>
        <w:contextualSpacing/>
        <w:rPr>
          <w:rFonts w:asciiTheme="minorHAnsi" w:hAnsiTheme="minorHAnsi" w:cs="Arial"/>
          <w:bCs/>
          <w:kern w:val="24"/>
          <w:sz w:val="24"/>
          <w:szCs w:val="24"/>
        </w:rPr>
      </w:pPr>
      <w:r w:rsidRPr="00CB1120">
        <w:rPr>
          <w:rFonts w:asciiTheme="minorHAnsi" w:hAnsiTheme="minorHAnsi" w:cs="Arial"/>
          <w:bCs/>
          <w:kern w:val="24"/>
          <w:szCs w:val="24"/>
        </w:rPr>
        <w:t xml:space="preserve">NHS England. Quality Premium 2017-19. Online: </w:t>
      </w:r>
      <w:hyperlink r:id="rId136" w:history="1">
        <w:r w:rsidRPr="00CB1120">
          <w:rPr>
            <w:rStyle w:val="Hyperlink"/>
            <w:rFonts w:asciiTheme="minorHAnsi" w:hAnsiTheme="minorHAnsi" w:cs="Arial"/>
            <w:bCs/>
            <w:kern w:val="24"/>
            <w:szCs w:val="24"/>
          </w:rPr>
          <w:t>https://www.england.nhs.uk/wp-content/uploads/2016/09/annx-b-quality-premium-14-07-17.pdf</w:t>
        </w:r>
      </w:hyperlink>
      <w:r w:rsidRPr="00CB1120">
        <w:rPr>
          <w:rFonts w:asciiTheme="minorHAnsi" w:hAnsiTheme="minorHAnsi" w:cs="Arial"/>
          <w:bCs/>
          <w:kern w:val="24"/>
          <w:szCs w:val="24"/>
        </w:rPr>
        <w:t xml:space="preserve"> [Accessed 20 July 2017]</w:t>
      </w:r>
    </w:p>
    <w:p w:rsidR="00F515D2" w:rsidRPr="00F515D2" w:rsidRDefault="00F515D2" w:rsidP="00F515D2">
      <w:pPr>
        <w:pStyle w:val="ListParagraph"/>
        <w:numPr>
          <w:ilvl w:val="0"/>
          <w:numId w:val="19"/>
        </w:numPr>
        <w:spacing w:after="200" w:line="276" w:lineRule="auto"/>
        <w:contextualSpacing/>
        <w:rPr>
          <w:rFonts w:asciiTheme="minorHAnsi" w:hAnsiTheme="minorHAnsi" w:cs="Arial"/>
          <w:bCs/>
          <w:kern w:val="24"/>
        </w:rPr>
      </w:pPr>
      <w:r w:rsidRPr="00F515D2">
        <w:rPr>
          <w:rFonts w:asciiTheme="minorHAnsi" w:hAnsiTheme="minorHAnsi" w:cs="Arial"/>
          <w:bCs/>
          <w:kern w:val="24"/>
        </w:rPr>
        <w:t>McNulty, C</w:t>
      </w:r>
      <w:r>
        <w:rPr>
          <w:rFonts w:asciiTheme="minorHAnsi" w:hAnsiTheme="minorHAnsi" w:cs="Arial"/>
          <w:bCs/>
          <w:kern w:val="24"/>
        </w:rPr>
        <w:t>AM</w:t>
      </w:r>
      <w:r w:rsidRPr="00F515D2">
        <w:rPr>
          <w:rFonts w:asciiTheme="minorHAnsi" w:hAnsiTheme="minorHAnsi" w:cs="Arial"/>
          <w:bCs/>
          <w:kern w:val="24"/>
        </w:rPr>
        <w:t xml:space="preserve"> et al., Effects of primary care antimicrobial stewardship outreach on antibiotic use by general practice staff: pragmatic randomized controlled trial of the TARGET antibiotics workshop. Journal of Antimicrobial Chemotherapy, 2018.</w:t>
      </w:r>
    </w:p>
    <w:sectPr w:rsidR="00F515D2" w:rsidRPr="00F515D2" w:rsidSect="008A5825">
      <w:headerReference w:type="default" r:id="rId137"/>
      <w:footerReference w:type="default" r:id="rId138"/>
      <w:footerReference w:type="first" r:id="rId139"/>
      <w:pgSz w:w="11906" w:h="16838" w:code="9"/>
      <w:pgMar w:top="720" w:right="794" w:bottom="720" w:left="794" w:header="709" w:footer="709" w:gutter="0"/>
      <w:pgBorders w:display="notFirstPage">
        <w:top w:val="single" w:sz="4" w:space="1" w:color="1F497D" w:themeColor="text2"/>
        <w:bottom w:val="single" w:sz="4" w:space="1" w:color="1F497D" w:themeColor="text2"/>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958" w:rsidRDefault="00351958" w:rsidP="00D17302">
      <w:r>
        <w:separator/>
      </w:r>
    </w:p>
  </w:endnote>
  <w:endnote w:type="continuationSeparator" w:id="0">
    <w:p w:rsidR="00351958" w:rsidRDefault="00351958" w:rsidP="00D17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1893"/>
      <w:docPartObj>
        <w:docPartGallery w:val="Page Numbers (Bottom of Page)"/>
        <w:docPartUnique/>
      </w:docPartObj>
    </w:sdtPr>
    <w:sdtEndPr/>
    <w:sdtContent>
      <w:sdt>
        <w:sdtPr>
          <w:id w:val="-1669238322"/>
          <w:docPartObj>
            <w:docPartGallery w:val="Page Numbers (Top of Page)"/>
            <w:docPartUnique/>
          </w:docPartObj>
        </w:sdtPr>
        <w:sdtEndPr/>
        <w:sdtContent>
          <w:p w:rsidR="00351958" w:rsidRDefault="00351958">
            <w:pPr>
              <w:pStyle w:val="Footer"/>
              <w:jc w:val="center"/>
            </w:pPr>
            <w:r w:rsidRPr="008A5825">
              <w:rPr>
                <w:b/>
                <w:bCs/>
                <w:szCs w:val="24"/>
              </w:rPr>
              <w:fldChar w:fldCharType="begin"/>
            </w:r>
            <w:r w:rsidRPr="008A5825">
              <w:rPr>
                <w:b/>
                <w:bCs/>
                <w:sz w:val="20"/>
              </w:rPr>
              <w:instrText xml:space="preserve"> PAGE </w:instrText>
            </w:r>
            <w:r w:rsidRPr="008A5825">
              <w:rPr>
                <w:b/>
                <w:bCs/>
                <w:szCs w:val="24"/>
              </w:rPr>
              <w:fldChar w:fldCharType="separate"/>
            </w:r>
            <w:r w:rsidR="00434DED">
              <w:rPr>
                <w:b/>
                <w:bCs/>
                <w:noProof/>
                <w:sz w:val="20"/>
              </w:rPr>
              <w:t>6</w:t>
            </w:r>
            <w:r w:rsidRPr="008A5825">
              <w:rPr>
                <w:b/>
                <w:bCs/>
                <w:szCs w:val="24"/>
              </w:rPr>
              <w:fldChar w:fldCharType="end"/>
            </w:r>
            <w:r w:rsidRPr="008A5825">
              <w:rPr>
                <w:sz w:val="20"/>
              </w:rPr>
              <w:t xml:space="preserve"> of </w:t>
            </w:r>
            <w:r w:rsidRPr="008A5825">
              <w:rPr>
                <w:b/>
                <w:bCs/>
                <w:szCs w:val="24"/>
              </w:rPr>
              <w:fldChar w:fldCharType="begin"/>
            </w:r>
            <w:r w:rsidRPr="008A5825">
              <w:rPr>
                <w:b/>
                <w:bCs/>
                <w:sz w:val="20"/>
              </w:rPr>
              <w:instrText xml:space="preserve"> NUMPAGES  </w:instrText>
            </w:r>
            <w:r w:rsidRPr="008A5825">
              <w:rPr>
                <w:b/>
                <w:bCs/>
                <w:szCs w:val="24"/>
              </w:rPr>
              <w:fldChar w:fldCharType="separate"/>
            </w:r>
            <w:r w:rsidR="00434DED">
              <w:rPr>
                <w:b/>
                <w:bCs/>
                <w:noProof/>
                <w:sz w:val="20"/>
              </w:rPr>
              <w:t>25</w:t>
            </w:r>
            <w:r w:rsidRPr="008A5825">
              <w:rPr>
                <w:b/>
                <w:bCs/>
                <w:szCs w:val="24"/>
              </w:rPr>
              <w:fldChar w:fldCharType="end"/>
            </w:r>
          </w:p>
        </w:sdtContent>
      </w:sdt>
    </w:sdtContent>
  </w:sdt>
  <w:p w:rsidR="00351958" w:rsidRDefault="003519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58" w:rsidRPr="008A5825" w:rsidRDefault="00351958" w:rsidP="00756FBF">
    <w:pPr>
      <w:pStyle w:val="Footer"/>
      <w:contextualSpacing/>
      <w:jc w:val="right"/>
      <w:rPr>
        <w:rFonts w:ascii="Arial" w:hAnsi="Arial" w:cs="Arial"/>
        <w:color w:val="000000" w:themeColor="text1"/>
        <w:sz w:val="16"/>
        <w:szCs w:val="40"/>
      </w:rPr>
    </w:pPr>
    <w:r>
      <w:rPr>
        <w:rFonts w:ascii="Arial" w:hAnsi="Arial" w:cs="Arial"/>
        <w:color w:val="000000" w:themeColor="text1"/>
        <w:sz w:val="16"/>
        <w:szCs w:val="40"/>
      </w:rPr>
      <w:t>Issue: 6</w:t>
    </w:r>
  </w:p>
  <w:p w:rsidR="00351958" w:rsidRPr="008A5825" w:rsidRDefault="00351958" w:rsidP="00756FBF">
    <w:pPr>
      <w:pStyle w:val="Footer"/>
      <w:contextualSpacing/>
      <w:jc w:val="right"/>
      <w:rPr>
        <w:rFonts w:ascii="Arial" w:hAnsi="Arial" w:cs="Arial"/>
        <w:color w:val="000000" w:themeColor="text1"/>
        <w:sz w:val="16"/>
        <w:szCs w:val="40"/>
      </w:rPr>
    </w:pPr>
    <w:r w:rsidRPr="008A5825">
      <w:rPr>
        <w:rFonts w:ascii="Arial" w:hAnsi="Arial" w:cs="Arial"/>
        <w:color w:val="000000" w:themeColor="text1"/>
        <w:sz w:val="16"/>
        <w:szCs w:val="40"/>
      </w:rPr>
      <w:t xml:space="preserve">Published: </w:t>
    </w:r>
    <w:r w:rsidR="00434DED">
      <w:rPr>
        <w:rFonts w:ascii="Arial" w:hAnsi="Arial" w:cs="Arial"/>
        <w:color w:val="000000" w:themeColor="text1"/>
        <w:sz w:val="16"/>
        <w:szCs w:val="40"/>
      </w:rPr>
      <w:t>November 2018</w:t>
    </w:r>
  </w:p>
  <w:p w:rsidR="00351958" w:rsidRPr="008A5825" w:rsidRDefault="00351958" w:rsidP="00756FBF">
    <w:pPr>
      <w:pStyle w:val="Footer"/>
      <w:contextualSpacing/>
      <w:jc w:val="right"/>
      <w:rPr>
        <w:rFonts w:ascii="Arial" w:hAnsi="Arial" w:cs="Arial"/>
        <w:sz w:val="16"/>
        <w:szCs w:val="40"/>
      </w:rPr>
    </w:pPr>
    <w:r w:rsidRPr="008A5825">
      <w:rPr>
        <w:rFonts w:ascii="Arial" w:hAnsi="Arial" w:cs="Arial"/>
        <w:color w:val="000000" w:themeColor="text1"/>
        <w:sz w:val="16"/>
        <w:szCs w:val="40"/>
      </w:rPr>
      <w:t xml:space="preserve">Review: </w:t>
    </w:r>
    <w:r w:rsidR="00434DED">
      <w:rPr>
        <w:rFonts w:ascii="Arial" w:hAnsi="Arial" w:cs="Arial"/>
        <w:color w:val="000000" w:themeColor="text1"/>
        <w:sz w:val="16"/>
        <w:szCs w:val="40"/>
      </w:rPr>
      <w:t>November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958" w:rsidRDefault="00351958" w:rsidP="00D17302">
      <w:r>
        <w:separator/>
      </w:r>
    </w:p>
  </w:footnote>
  <w:footnote w:type="continuationSeparator" w:id="0">
    <w:p w:rsidR="00351958" w:rsidRDefault="00351958" w:rsidP="00D17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958" w:rsidRDefault="00351958" w:rsidP="00C3285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215"/>
    <w:multiLevelType w:val="hybridMultilevel"/>
    <w:tmpl w:val="EBD6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A12D4"/>
    <w:multiLevelType w:val="hybridMultilevel"/>
    <w:tmpl w:val="241C9B18"/>
    <w:lvl w:ilvl="0" w:tplc="08090005">
      <w:start w:val="1"/>
      <w:numFmt w:val="bullet"/>
      <w:lvlText w:val=""/>
      <w:lvlJc w:val="left"/>
      <w:pPr>
        <w:ind w:left="1843" w:hanging="360"/>
      </w:pPr>
      <w:rPr>
        <w:rFonts w:ascii="Wingdings" w:hAnsi="Wingdings" w:hint="default"/>
      </w:rPr>
    </w:lvl>
    <w:lvl w:ilvl="1" w:tplc="08090003">
      <w:start w:val="1"/>
      <w:numFmt w:val="bullet"/>
      <w:lvlText w:val="o"/>
      <w:lvlJc w:val="left"/>
      <w:pPr>
        <w:ind w:left="2563" w:hanging="360"/>
      </w:pPr>
      <w:rPr>
        <w:rFonts w:ascii="Courier New" w:hAnsi="Courier New" w:cs="Courier New" w:hint="default"/>
      </w:rPr>
    </w:lvl>
    <w:lvl w:ilvl="2" w:tplc="08090005">
      <w:start w:val="1"/>
      <w:numFmt w:val="bullet"/>
      <w:lvlText w:val=""/>
      <w:lvlJc w:val="left"/>
      <w:pPr>
        <w:ind w:left="3283" w:hanging="360"/>
      </w:pPr>
      <w:rPr>
        <w:rFonts w:ascii="Wingdings" w:hAnsi="Wingdings" w:hint="default"/>
      </w:rPr>
    </w:lvl>
    <w:lvl w:ilvl="3" w:tplc="08090001">
      <w:start w:val="1"/>
      <w:numFmt w:val="bullet"/>
      <w:lvlText w:val=""/>
      <w:lvlJc w:val="left"/>
      <w:pPr>
        <w:ind w:left="4003" w:hanging="360"/>
      </w:pPr>
      <w:rPr>
        <w:rFonts w:ascii="Symbol" w:hAnsi="Symbol" w:hint="default"/>
      </w:rPr>
    </w:lvl>
    <w:lvl w:ilvl="4" w:tplc="08090003" w:tentative="1">
      <w:start w:val="1"/>
      <w:numFmt w:val="bullet"/>
      <w:lvlText w:val="o"/>
      <w:lvlJc w:val="left"/>
      <w:pPr>
        <w:ind w:left="4723" w:hanging="360"/>
      </w:pPr>
      <w:rPr>
        <w:rFonts w:ascii="Courier New" w:hAnsi="Courier New" w:cs="Courier New" w:hint="default"/>
      </w:rPr>
    </w:lvl>
    <w:lvl w:ilvl="5" w:tplc="08090005" w:tentative="1">
      <w:start w:val="1"/>
      <w:numFmt w:val="bullet"/>
      <w:lvlText w:val=""/>
      <w:lvlJc w:val="left"/>
      <w:pPr>
        <w:ind w:left="5443" w:hanging="360"/>
      </w:pPr>
      <w:rPr>
        <w:rFonts w:ascii="Wingdings" w:hAnsi="Wingdings" w:hint="default"/>
      </w:rPr>
    </w:lvl>
    <w:lvl w:ilvl="6" w:tplc="08090001" w:tentative="1">
      <w:start w:val="1"/>
      <w:numFmt w:val="bullet"/>
      <w:lvlText w:val=""/>
      <w:lvlJc w:val="left"/>
      <w:pPr>
        <w:ind w:left="6163" w:hanging="360"/>
      </w:pPr>
      <w:rPr>
        <w:rFonts w:ascii="Symbol" w:hAnsi="Symbol" w:hint="default"/>
      </w:rPr>
    </w:lvl>
    <w:lvl w:ilvl="7" w:tplc="08090003" w:tentative="1">
      <w:start w:val="1"/>
      <w:numFmt w:val="bullet"/>
      <w:lvlText w:val="o"/>
      <w:lvlJc w:val="left"/>
      <w:pPr>
        <w:ind w:left="6883" w:hanging="360"/>
      </w:pPr>
      <w:rPr>
        <w:rFonts w:ascii="Courier New" w:hAnsi="Courier New" w:cs="Courier New" w:hint="default"/>
      </w:rPr>
    </w:lvl>
    <w:lvl w:ilvl="8" w:tplc="08090005" w:tentative="1">
      <w:start w:val="1"/>
      <w:numFmt w:val="bullet"/>
      <w:lvlText w:val=""/>
      <w:lvlJc w:val="left"/>
      <w:pPr>
        <w:ind w:left="7603" w:hanging="360"/>
      </w:pPr>
      <w:rPr>
        <w:rFonts w:ascii="Wingdings" w:hAnsi="Wingdings" w:hint="default"/>
      </w:rPr>
    </w:lvl>
  </w:abstractNum>
  <w:abstractNum w:abstractNumId="2">
    <w:nsid w:val="04A849F6"/>
    <w:multiLevelType w:val="hybridMultilevel"/>
    <w:tmpl w:val="BBCC0442"/>
    <w:lvl w:ilvl="0" w:tplc="E44012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0C52A6"/>
    <w:multiLevelType w:val="hybridMultilevel"/>
    <w:tmpl w:val="2CCC1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E4413E"/>
    <w:multiLevelType w:val="hybridMultilevel"/>
    <w:tmpl w:val="AA6A359E"/>
    <w:lvl w:ilvl="0" w:tplc="6ABE80C6">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303DE4"/>
    <w:multiLevelType w:val="hybridMultilevel"/>
    <w:tmpl w:val="1BCCE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44763D"/>
    <w:multiLevelType w:val="hybridMultilevel"/>
    <w:tmpl w:val="6B680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62179A"/>
    <w:multiLevelType w:val="hybridMultilevel"/>
    <w:tmpl w:val="58C04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4E2B19"/>
    <w:multiLevelType w:val="hybridMultilevel"/>
    <w:tmpl w:val="1D8C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7B57DF"/>
    <w:multiLevelType w:val="hybridMultilevel"/>
    <w:tmpl w:val="BD96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88332E"/>
    <w:multiLevelType w:val="hybridMultilevel"/>
    <w:tmpl w:val="4DA40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6A74D6"/>
    <w:multiLevelType w:val="hybridMultilevel"/>
    <w:tmpl w:val="ABD0E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051991"/>
    <w:multiLevelType w:val="hybridMultilevel"/>
    <w:tmpl w:val="F6525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C01A10"/>
    <w:multiLevelType w:val="hybridMultilevel"/>
    <w:tmpl w:val="1CD20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E606464"/>
    <w:multiLevelType w:val="hybridMultilevel"/>
    <w:tmpl w:val="8D8E1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1927526"/>
    <w:multiLevelType w:val="hybridMultilevel"/>
    <w:tmpl w:val="18DE5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45DB7"/>
    <w:multiLevelType w:val="multilevel"/>
    <w:tmpl w:val="DF88FDA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8E5429"/>
    <w:multiLevelType w:val="hybridMultilevel"/>
    <w:tmpl w:val="CEA0594A"/>
    <w:lvl w:ilvl="0" w:tplc="1AB4C4B0">
      <w:start w:val="1"/>
      <w:numFmt w:val="bullet"/>
      <w:lvlText w:val=""/>
      <w:lvlJc w:val="left"/>
      <w:pPr>
        <w:ind w:left="1843" w:hanging="360"/>
      </w:pPr>
      <w:rPr>
        <w:rFonts w:ascii="Symbol" w:hAnsi="Symbol" w:hint="default"/>
      </w:rPr>
    </w:lvl>
    <w:lvl w:ilvl="1" w:tplc="08090003">
      <w:start w:val="1"/>
      <w:numFmt w:val="bullet"/>
      <w:lvlText w:val="o"/>
      <w:lvlJc w:val="left"/>
      <w:pPr>
        <w:ind w:left="2563" w:hanging="360"/>
      </w:pPr>
      <w:rPr>
        <w:rFonts w:ascii="Courier New" w:hAnsi="Courier New" w:cs="Courier New" w:hint="default"/>
      </w:rPr>
    </w:lvl>
    <w:lvl w:ilvl="2" w:tplc="08090005">
      <w:start w:val="1"/>
      <w:numFmt w:val="bullet"/>
      <w:lvlText w:val=""/>
      <w:lvlJc w:val="left"/>
      <w:pPr>
        <w:ind w:left="3283" w:hanging="360"/>
      </w:pPr>
      <w:rPr>
        <w:rFonts w:ascii="Wingdings" w:hAnsi="Wingdings" w:hint="default"/>
      </w:rPr>
    </w:lvl>
    <w:lvl w:ilvl="3" w:tplc="08090001">
      <w:start w:val="1"/>
      <w:numFmt w:val="bullet"/>
      <w:lvlText w:val=""/>
      <w:lvlJc w:val="left"/>
      <w:pPr>
        <w:ind w:left="4003" w:hanging="360"/>
      </w:pPr>
      <w:rPr>
        <w:rFonts w:ascii="Symbol" w:hAnsi="Symbol" w:hint="default"/>
      </w:rPr>
    </w:lvl>
    <w:lvl w:ilvl="4" w:tplc="08090003" w:tentative="1">
      <w:start w:val="1"/>
      <w:numFmt w:val="bullet"/>
      <w:lvlText w:val="o"/>
      <w:lvlJc w:val="left"/>
      <w:pPr>
        <w:ind w:left="4723" w:hanging="360"/>
      </w:pPr>
      <w:rPr>
        <w:rFonts w:ascii="Courier New" w:hAnsi="Courier New" w:cs="Courier New" w:hint="default"/>
      </w:rPr>
    </w:lvl>
    <w:lvl w:ilvl="5" w:tplc="08090005" w:tentative="1">
      <w:start w:val="1"/>
      <w:numFmt w:val="bullet"/>
      <w:lvlText w:val=""/>
      <w:lvlJc w:val="left"/>
      <w:pPr>
        <w:ind w:left="5443" w:hanging="360"/>
      </w:pPr>
      <w:rPr>
        <w:rFonts w:ascii="Wingdings" w:hAnsi="Wingdings" w:hint="default"/>
      </w:rPr>
    </w:lvl>
    <w:lvl w:ilvl="6" w:tplc="08090001" w:tentative="1">
      <w:start w:val="1"/>
      <w:numFmt w:val="bullet"/>
      <w:lvlText w:val=""/>
      <w:lvlJc w:val="left"/>
      <w:pPr>
        <w:ind w:left="6163" w:hanging="360"/>
      </w:pPr>
      <w:rPr>
        <w:rFonts w:ascii="Symbol" w:hAnsi="Symbol" w:hint="default"/>
      </w:rPr>
    </w:lvl>
    <w:lvl w:ilvl="7" w:tplc="08090003" w:tentative="1">
      <w:start w:val="1"/>
      <w:numFmt w:val="bullet"/>
      <w:lvlText w:val="o"/>
      <w:lvlJc w:val="left"/>
      <w:pPr>
        <w:ind w:left="6883" w:hanging="360"/>
      </w:pPr>
      <w:rPr>
        <w:rFonts w:ascii="Courier New" w:hAnsi="Courier New" w:cs="Courier New" w:hint="default"/>
      </w:rPr>
    </w:lvl>
    <w:lvl w:ilvl="8" w:tplc="08090005" w:tentative="1">
      <w:start w:val="1"/>
      <w:numFmt w:val="bullet"/>
      <w:lvlText w:val=""/>
      <w:lvlJc w:val="left"/>
      <w:pPr>
        <w:ind w:left="7603" w:hanging="360"/>
      </w:pPr>
      <w:rPr>
        <w:rFonts w:ascii="Wingdings" w:hAnsi="Wingdings" w:hint="default"/>
      </w:rPr>
    </w:lvl>
  </w:abstractNum>
  <w:abstractNum w:abstractNumId="18">
    <w:nsid w:val="37836128"/>
    <w:multiLevelType w:val="hybridMultilevel"/>
    <w:tmpl w:val="1D885BF2"/>
    <w:lvl w:ilvl="0" w:tplc="08090005">
      <w:start w:val="1"/>
      <w:numFmt w:val="bullet"/>
      <w:lvlText w:val=""/>
      <w:lvlJc w:val="left"/>
      <w:pPr>
        <w:ind w:left="2880" w:hanging="360"/>
      </w:pPr>
      <w:rPr>
        <w:rFonts w:ascii="Wingdings" w:hAnsi="Wingdings"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nsid w:val="37EE661A"/>
    <w:multiLevelType w:val="hybridMultilevel"/>
    <w:tmpl w:val="6E006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9954B3F"/>
    <w:multiLevelType w:val="hybridMultilevel"/>
    <w:tmpl w:val="7240939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1">
    <w:nsid w:val="3EF86B4F"/>
    <w:multiLevelType w:val="hybridMultilevel"/>
    <w:tmpl w:val="D05A8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EFB5653"/>
    <w:multiLevelType w:val="hybridMultilevel"/>
    <w:tmpl w:val="FACC2580"/>
    <w:lvl w:ilvl="0" w:tplc="08090001">
      <w:start w:val="1"/>
      <w:numFmt w:val="bullet"/>
      <w:lvlText w:val=""/>
      <w:lvlJc w:val="left"/>
      <w:pPr>
        <w:ind w:left="360" w:hanging="360"/>
      </w:pPr>
      <w:rPr>
        <w:rFonts w:ascii="Symbol" w:hAnsi="Symbol" w:hint="default"/>
      </w:rPr>
    </w:lvl>
    <w:lvl w:ilvl="1" w:tplc="BBC61880">
      <w:numFmt w:val="bullet"/>
      <w:lvlText w:val="•"/>
      <w:lvlJc w:val="left"/>
      <w:pPr>
        <w:ind w:left="1440" w:hanging="720"/>
      </w:pPr>
      <w:rPr>
        <w:rFonts w:ascii="Calibri" w:eastAsiaTheme="minorHAnsi" w:hAnsi="Calibri"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1540317"/>
    <w:multiLevelType w:val="hybridMultilevel"/>
    <w:tmpl w:val="6556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806D6B"/>
    <w:multiLevelType w:val="hybridMultilevel"/>
    <w:tmpl w:val="BE4E5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8E53654"/>
    <w:multiLevelType w:val="hybridMultilevel"/>
    <w:tmpl w:val="D4520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F05084"/>
    <w:multiLevelType w:val="hybridMultilevel"/>
    <w:tmpl w:val="487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97A1F71"/>
    <w:multiLevelType w:val="hybridMultilevel"/>
    <w:tmpl w:val="BCDE1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9C95DAD"/>
    <w:multiLevelType w:val="hybridMultilevel"/>
    <w:tmpl w:val="CB806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26AA6"/>
    <w:multiLevelType w:val="hybridMultilevel"/>
    <w:tmpl w:val="73285B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1821F45"/>
    <w:multiLevelType w:val="hybridMultilevel"/>
    <w:tmpl w:val="D7D83758"/>
    <w:lvl w:ilvl="0" w:tplc="CB74DAA8">
      <w:start w:val="1"/>
      <w:numFmt w:val="lowerRoman"/>
      <w:lvlText w:val="(%1)"/>
      <w:lvlJc w:val="left"/>
      <w:pPr>
        <w:ind w:left="4320" w:hanging="720"/>
      </w:pPr>
      <w:rPr>
        <w:rFonts w:hint="default"/>
      </w:rPr>
    </w:lvl>
    <w:lvl w:ilvl="1" w:tplc="08090019">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1">
    <w:nsid w:val="527641DE"/>
    <w:multiLevelType w:val="hybridMultilevel"/>
    <w:tmpl w:val="699C0210"/>
    <w:lvl w:ilvl="0" w:tplc="65C0D1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5585839"/>
    <w:multiLevelType w:val="hybridMultilevel"/>
    <w:tmpl w:val="76889F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9710C54"/>
    <w:multiLevelType w:val="hybridMultilevel"/>
    <w:tmpl w:val="38F8F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E7A3AF2"/>
    <w:multiLevelType w:val="hybridMultilevel"/>
    <w:tmpl w:val="481E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2F5D66"/>
    <w:multiLevelType w:val="hybridMultilevel"/>
    <w:tmpl w:val="3FF619CE"/>
    <w:lvl w:ilvl="0" w:tplc="1AB4C4B0">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6">
    <w:nsid w:val="62576F82"/>
    <w:multiLevelType w:val="hybridMultilevel"/>
    <w:tmpl w:val="B484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7C5779"/>
    <w:multiLevelType w:val="hybridMultilevel"/>
    <w:tmpl w:val="F4E6D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1038B4"/>
    <w:multiLevelType w:val="hybridMultilevel"/>
    <w:tmpl w:val="172EB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63836D4"/>
    <w:multiLevelType w:val="hybridMultilevel"/>
    <w:tmpl w:val="84369C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B764C3A"/>
    <w:multiLevelType w:val="hybridMultilevel"/>
    <w:tmpl w:val="202471A4"/>
    <w:lvl w:ilvl="0" w:tplc="A99C49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90014D"/>
    <w:multiLevelType w:val="hybridMultilevel"/>
    <w:tmpl w:val="07746DF2"/>
    <w:lvl w:ilvl="0" w:tplc="DE3AFD62">
      <w:start w:val="1"/>
      <w:numFmt w:val="bullet"/>
      <w:pStyle w:val="PHEBulletpoin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nsid w:val="6E533530"/>
    <w:multiLevelType w:val="hybridMultilevel"/>
    <w:tmpl w:val="E6E8D83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5644850"/>
    <w:multiLevelType w:val="hybridMultilevel"/>
    <w:tmpl w:val="D9A2C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5CF6287"/>
    <w:multiLevelType w:val="hybridMultilevel"/>
    <w:tmpl w:val="49A6B8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12"/>
  </w:num>
  <w:num w:numId="3">
    <w:abstractNumId w:val="15"/>
  </w:num>
  <w:num w:numId="4">
    <w:abstractNumId w:val="29"/>
  </w:num>
  <w:num w:numId="5">
    <w:abstractNumId w:val="20"/>
  </w:num>
  <w:num w:numId="6">
    <w:abstractNumId w:val="16"/>
  </w:num>
  <w:num w:numId="7">
    <w:abstractNumId w:val="6"/>
  </w:num>
  <w:num w:numId="8">
    <w:abstractNumId w:val="7"/>
  </w:num>
  <w:num w:numId="9">
    <w:abstractNumId w:val="27"/>
  </w:num>
  <w:num w:numId="10">
    <w:abstractNumId w:val="13"/>
  </w:num>
  <w:num w:numId="11">
    <w:abstractNumId w:val="33"/>
  </w:num>
  <w:num w:numId="12">
    <w:abstractNumId w:val="3"/>
  </w:num>
  <w:num w:numId="13">
    <w:abstractNumId w:val="14"/>
  </w:num>
  <w:num w:numId="14">
    <w:abstractNumId w:val="26"/>
  </w:num>
  <w:num w:numId="15">
    <w:abstractNumId w:val="5"/>
  </w:num>
  <w:num w:numId="16">
    <w:abstractNumId w:val="21"/>
  </w:num>
  <w:num w:numId="17">
    <w:abstractNumId w:val="39"/>
  </w:num>
  <w:num w:numId="18">
    <w:abstractNumId w:val="24"/>
  </w:num>
  <w:num w:numId="19">
    <w:abstractNumId w:val="4"/>
  </w:num>
  <w:num w:numId="20">
    <w:abstractNumId w:val="43"/>
  </w:num>
  <w:num w:numId="21">
    <w:abstractNumId w:val="32"/>
  </w:num>
  <w:num w:numId="22">
    <w:abstractNumId w:val="38"/>
  </w:num>
  <w:num w:numId="23">
    <w:abstractNumId w:val="30"/>
  </w:num>
  <w:num w:numId="24">
    <w:abstractNumId w:val="31"/>
  </w:num>
  <w:num w:numId="25">
    <w:abstractNumId w:val="36"/>
  </w:num>
  <w:num w:numId="26">
    <w:abstractNumId w:val="11"/>
  </w:num>
  <w:num w:numId="27">
    <w:abstractNumId w:val="37"/>
  </w:num>
  <w:num w:numId="28">
    <w:abstractNumId w:val="22"/>
  </w:num>
  <w:num w:numId="29">
    <w:abstractNumId w:val="25"/>
  </w:num>
  <w:num w:numId="30">
    <w:abstractNumId w:val="19"/>
  </w:num>
  <w:num w:numId="31">
    <w:abstractNumId w:val="42"/>
  </w:num>
  <w:num w:numId="32">
    <w:abstractNumId w:val="41"/>
  </w:num>
  <w:num w:numId="33">
    <w:abstractNumId w:val="40"/>
  </w:num>
  <w:num w:numId="34">
    <w:abstractNumId w:val="28"/>
  </w:num>
  <w:num w:numId="35">
    <w:abstractNumId w:val="9"/>
  </w:num>
  <w:num w:numId="36">
    <w:abstractNumId w:val="8"/>
  </w:num>
  <w:num w:numId="37">
    <w:abstractNumId w:val="23"/>
  </w:num>
  <w:num w:numId="38">
    <w:abstractNumId w:val="34"/>
  </w:num>
  <w:num w:numId="39">
    <w:abstractNumId w:val="10"/>
  </w:num>
  <w:num w:numId="40">
    <w:abstractNumId w:val="44"/>
  </w:num>
  <w:num w:numId="41">
    <w:abstractNumId w:val="18"/>
  </w:num>
  <w:num w:numId="42">
    <w:abstractNumId w:val="17"/>
  </w:num>
  <w:num w:numId="43">
    <w:abstractNumId w:val="35"/>
  </w:num>
  <w:num w:numId="44">
    <w:abstractNumId w:val="1"/>
  </w:num>
  <w:num w:numId="45">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bordersDoNotSurroundHeader/>
  <w:bordersDoNotSurroundFooter/>
  <w:hideSpellingErrors/>
  <w:hideGrammaticalErrors/>
  <w:proofState w:spelling="clean" w:grammar="clean"/>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4AF"/>
    <w:rsid w:val="000026DD"/>
    <w:rsid w:val="00002B46"/>
    <w:rsid w:val="00002B61"/>
    <w:rsid w:val="0000457A"/>
    <w:rsid w:val="000055E3"/>
    <w:rsid w:val="00010783"/>
    <w:rsid w:val="00011970"/>
    <w:rsid w:val="00011E7C"/>
    <w:rsid w:val="000122B5"/>
    <w:rsid w:val="00014010"/>
    <w:rsid w:val="000144C0"/>
    <w:rsid w:val="000147AC"/>
    <w:rsid w:val="000153F5"/>
    <w:rsid w:val="00016E26"/>
    <w:rsid w:val="00017300"/>
    <w:rsid w:val="0002171D"/>
    <w:rsid w:val="00021EA0"/>
    <w:rsid w:val="00025691"/>
    <w:rsid w:val="000370EB"/>
    <w:rsid w:val="00040039"/>
    <w:rsid w:val="000416FE"/>
    <w:rsid w:val="000437DA"/>
    <w:rsid w:val="0004439D"/>
    <w:rsid w:val="00045B4A"/>
    <w:rsid w:val="00047413"/>
    <w:rsid w:val="0004792F"/>
    <w:rsid w:val="000500B0"/>
    <w:rsid w:val="00050442"/>
    <w:rsid w:val="0005599F"/>
    <w:rsid w:val="00056E37"/>
    <w:rsid w:val="00060034"/>
    <w:rsid w:val="00064150"/>
    <w:rsid w:val="000653DF"/>
    <w:rsid w:val="00067953"/>
    <w:rsid w:val="00071276"/>
    <w:rsid w:val="00071474"/>
    <w:rsid w:val="0007211A"/>
    <w:rsid w:val="000726D9"/>
    <w:rsid w:val="00072A73"/>
    <w:rsid w:val="00074AAE"/>
    <w:rsid w:val="00074ACA"/>
    <w:rsid w:val="0007575F"/>
    <w:rsid w:val="00075FDA"/>
    <w:rsid w:val="00076EEA"/>
    <w:rsid w:val="00077764"/>
    <w:rsid w:val="00080272"/>
    <w:rsid w:val="00080F20"/>
    <w:rsid w:val="000831B4"/>
    <w:rsid w:val="000834D6"/>
    <w:rsid w:val="00085A2B"/>
    <w:rsid w:val="00085A8E"/>
    <w:rsid w:val="00091231"/>
    <w:rsid w:val="00093094"/>
    <w:rsid w:val="0009422E"/>
    <w:rsid w:val="00096903"/>
    <w:rsid w:val="0009690B"/>
    <w:rsid w:val="00096B6B"/>
    <w:rsid w:val="00096E7E"/>
    <w:rsid w:val="000A00AE"/>
    <w:rsid w:val="000A44C9"/>
    <w:rsid w:val="000A4BF6"/>
    <w:rsid w:val="000A57CF"/>
    <w:rsid w:val="000A733E"/>
    <w:rsid w:val="000A7E31"/>
    <w:rsid w:val="000B0149"/>
    <w:rsid w:val="000B021A"/>
    <w:rsid w:val="000B0982"/>
    <w:rsid w:val="000B0EA1"/>
    <w:rsid w:val="000B19C0"/>
    <w:rsid w:val="000B1C9E"/>
    <w:rsid w:val="000B2120"/>
    <w:rsid w:val="000B5E55"/>
    <w:rsid w:val="000B7119"/>
    <w:rsid w:val="000B7A0F"/>
    <w:rsid w:val="000C0019"/>
    <w:rsid w:val="000C0362"/>
    <w:rsid w:val="000C2168"/>
    <w:rsid w:val="000C21DA"/>
    <w:rsid w:val="000C22F5"/>
    <w:rsid w:val="000C288B"/>
    <w:rsid w:val="000C3941"/>
    <w:rsid w:val="000C47F7"/>
    <w:rsid w:val="000C7D80"/>
    <w:rsid w:val="000D11CC"/>
    <w:rsid w:val="000D13A3"/>
    <w:rsid w:val="000D27A6"/>
    <w:rsid w:val="000D409E"/>
    <w:rsid w:val="000D4910"/>
    <w:rsid w:val="000D4EEA"/>
    <w:rsid w:val="000E0F1A"/>
    <w:rsid w:val="000E2896"/>
    <w:rsid w:val="000E43DD"/>
    <w:rsid w:val="000E5181"/>
    <w:rsid w:val="000E64D0"/>
    <w:rsid w:val="000E6E1C"/>
    <w:rsid w:val="000E6E80"/>
    <w:rsid w:val="000F03A4"/>
    <w:rsid w:val="000F19CC"/>
    <w:rsid w:val="000F1CD1"/>
    <w:rsid w:val="000F3968"/>
    <w:rsid w:val="000F4A21"/>
    <w:rsid w:val="000F7BFE"/>
    <w:rsid w:val="00101BC8"/>
    <w:rsid w:val="00105BB6"/>
    <w:rsid w:val="00106985"/>
    <w:rsid w:val="00111973"/>
    <w:rsid w:val="00111D67"/>
    <w:rsid w:val="001129BB"/>
    <w:rsid w:val="00114BAD"/>
    <w:rsid w:val="00115E40"/>
    <w:rsid w:val="001201B1"/>
    <w:rsid w:val="00121221"/>
    <w:rsid w:val="0012364D"/>
    <w:rsid w:val="00124022"/>
    <w:rsid w:val="00124213"/>
    <w:rsid w:val="00124BCE"/>
    <w:rsid w:val="001257E0"/>
    <w:rsid w:val="001263CB"/>
    <w:rsid w:val="001265BE"/>
    <w:rsid w:val="00126C80"/>
    <w:rsid w:val="00133A3E"/>
    <w:rsid w:val="001340DE"/>
    <w:rsid w:val="00134108"/>
    <w:rsid w:val="00134611"/>
    <w:rsid w:val="0013615D"/>
    <w:rsid w:val="00136B53"/>
    <w:rsid w:val="00140F8A"/>
    <w:rsid w:val="00141A64"/>
    <w:rsid w:val="001448AF"/>
    <w:rsid w:val="0014580D"/>
    <w:rsid w:val="00152AC3"/>
    <w:rsid w:val="00155A4D"/>
    <w:rsid w:val="00156131"/>
    <w:rsid w:val="00157607"/>
    <w:rsid w:val="00161C1A"/>
    <w:rsid w:val="00161EE4"/>
    <w:rsid w:val="00162F73"/>
    <w:rsid w:val="00164338"/>
    <w:rsid w:val="001676A4"/>
    <w:rsid w:val="00171A0D"/>
    <w:rsid w:val="00173BE0"/>
    <w:rsid w:val="00176355"/>
    <w:rsid w:val="00180053"/>
    <w:rsid w:val="00180F4C"/>
    <w:rsid w:val="001815B1"/>
    <w:rsid w:val="00181BEC"/>
    <w:rsid w:val="00182278"/>
    <w:rsid w:val="00183673"/>
    <w:rsid w:val="00183EE9"/>
    <w:rsid w:val="00184B91"/>
    <w:rsid w:val="001866E5"/>
    <w:rsid w:val="00187C7D"/>
    <w:rsid w:val="001924D7"/>
    <w:rsid w:val="0019539C"/>
    <w:rsid w:val="00195B34"/>
    <w:rsid w:val="001A1B02"/>
    <w:rsid w:val="001A22C2"/>
    <w:rsid w:val="001A354D"/>
    <w:rsid w:val="001A4C4D"/>
    <w:rsid w:val="001A5513"/>
    <w:rsid w:val="001A5B9D"/>
    <w:rsid w:val="001A66E1"/>
    <w:rsid w:val="001A73D6"/>
    <w:rsid w:val="001B0A9C"/>
    <w:rsid w:val="001B10E8"/>
    <w:rsid w:val="001B1191"/>
    <w:rsid w:val="001B33A9"/>
    <w:rsid w:val="001B49CD"/>
    <w:rsid w:val="001B5651"/>
    <w:rsid w:val="001B59A2"/>
    <w:rsid w:val="001B6499"/>
    <w:rsid w:val="001B7E0F"/>
    <w:rsid w:val="001C0260"/>
    <w:rsid w:val="001C1326"/>
    <w:rsid w:val="001C3FA8"/>
    <w:rsid w:val="001C4F52"/>
    <w:rsid w:val="001C67DA"/>
    <w:rsid w:val="001C7F0E"/>
    <w:rsid w:val="001D0B3C"/>
    <w:rsid w:val="001D0BFF"/>
    <w:rsid w:val="001D106E"/>
    <w:rsid w:val="001D1CB6"/>
    <w:rsid w:val="001D2FA0"/>
    <w:rsid w:val="001E04C1"/>
    <w:rsid w:val="001E1055"/>
    <w:rsid w:val="001E31A4"/>
    <w:rsid w:val="001E35EA"/>
    <w:rsid w:val="001E3C8A"/>
    <w:rsid w:val="001E4C07"/>
    <w:rsid w:val="001E5B2F"/>
    <w:rsid w:val="001E637B"/>
    <w:rsid w:val="001E7AA1"/>
    <w:rsid w:val="001F078D"/>
    <w:rsid w:val="001F0D44"/>
    <w:rsid w:val="001F173B"/>
    <w:rsid w:val="001F1E1A"/>
    <w:rsid w:val="001F1FB7"/>
    <w:rsid w:val="001F2C8F"/>
    <w:rsid w:val="001F338E"/>
    <w:rsid w:val="001F4D4C"/>
    <w:rsid w:val="001F51FA"/>
    <w:rsid w:val="001F5BC8"/>
    <w:rsid w:val="001F7A0B"/>
    <w:rsid w:val="002024D2"/>
    <w:rsid w:val="00203BB3"/>
    <w:rsid w:val="00203D17"/>
    <w:rsid w:val="00207B56"/>
    <w:rsid w:val="00211890"/>
    <w:rsid w:val="00212819"/>
    <w:rsid w:val="002149C8"/>
    <w:rsid w:val="00214C9A"/>
    <w:rsid w:val="00220CF4"/>
    <w:rsid w:val="002216DA"/>
    <w:rsid w:val="0022447D"/>
    <w:rsid w:val="00235F31"/>
    <w:rsid w:val="002376D5"/>
    <w:rsid w:val="00237AD7"/>
    <w:rsid w:val="002435D4"/>
    <w:rsid w:val="002441B5"/>
    <w:rsid w:val="00244AA2"/>
    <w:rsid w:val="00246236"/>
    <w:rsid w:val="00247770"/>
    <w:rsid w:val="00251DCC"/>
    <w:rsid w:val="00255063"/>
    <w:rsid w:val="00256D9F"/>
    <w:rsid w:val="002576F6"/>
    <w:rsid w:val="00261081"/>
    <w:rsid w:val="00263083"/>
    <w:rsid w:val="002632D6"/>
    <w:rsid w:val="00264395"/>
    <w:rsid w:val="00264A8D"/>
    <w:rsid w:val="002656A0"/>
    <w:rsid w:val="002702E4"/>
    <w:rsid w:val="00270736"/>
    <w:rsid w:val="00270E5E"/>
    <w:rsid w:val="0027498F"/>
    <w:rsid w:val="00276043"/>
    <w:rsid w:val="00276349"/>
    <w:rsid w:val="00276EF9"/>
    <w:rsid w:val="002802F3"/>
    <w:rsid w:val="00280924"/>
    <w:rsid w:val="00281CD4"/>
    <w:rsid w:val="00284C7E"/>
    <w:rsid w:val="0029136F"/>
    <w:rsid w:val="002916F2"/>
    <w:rsid w:val="00293A0C"/>
    <w:rsid w:val="00294B11"/>
    <w:rsid w:val="00295369"/>
    <w:rsid w:val="002959C6"/>
    <w:rsid w:val="002A0B89"/>
    <w:rsid w:val="002A1940"/>
    <w:rsid w:val="002A2A39"/>
    <w:rsid w:val="002A43EA"/>
    <w:rsid w:val="002A4DC5"/>
    <w:rsid w:val="002A4F6F"/>
    <w:rsid w:val="002A5656"/>
    <w:rsid w:val="002A66BF"/>
    <w:rsid w:val="002A6C1E"/>
    <w:rsid w:val="002A78D5"/>
    <w:rsid w:val="002B3B73"/>
    <w:rsid w:val="002B52DF"/>
    <w:rsid w:val="002B6D48"/>
    <w:rsid w:val="002C2331"/>
    <w:rsid w:val="002C3A18"/>
    <w:rsid w:val="002C5A41"/>
    <w:rsid w:val="002C65BD"/>
    <w:rsid w:val="002D17E2"/>
    <w:rsid w:val="002D26FE"/>
    <w:rsid w:val="002D2F27"/>
    <w:rsid w:val="002D3CCA"/>
    <w:rsid w:val="002D3ED0"/>
    <w:rsid w:val="002D47F9"/>
    <w:rsid w:val="002D761D"/>
    <w:rsid w:val="002D7EBF"/>
    <w:rsid w:val="002E02A6"/>
    <w:rsid w:val="002E05E0"/>
    <w:rsid w:val="002E0D8F"/>
    <w:rsid w:val="002E104C"/>
    <w:rsid w:val="002E5850"/>
    <w:rsid w:val="002F0BB3"/>
    <w:rsid w:val="002F0DDC"/>
    <w:rsid w:val="002F1066"/>
    <w:rsid w:val="002F48CF"/>
    <w:rsid w:val="002F70BE"/>
    <w:rsid w:val="0030059C"/>
    <w:rsid w:val="00300EEC"/>
    <w:rsid w:val="00301800"/>
    <w:rsid w:val="00301DF7"/>
    <w:rsid w:val="003027D9"/>
    <w:rsid w:val="00302F3D"/>
    <w:rsid w:val="003039B7"/>
    <w:rsid w:val="00303F16"/>
    <w:rsid w:val="003047D5"/>
    <w:rsid w:val="00305256"/>
    <w:rsid w:val="003054CE"/>
    <w:rsid w:val="00306278"/>
    <w:rsid w:val="00306F41"/>
    <w:rsid w:val="00310289"/>
    <w:rsid w:val="00310E59"/>
    <w:rsid w:val="003117B2"/>
    <w:rsid w:val="003120E4"/>
    <w:rsid w:val="0031211D"/>
    <w:rsid w:val="00313ED4"/>
    <w:rsid w:val="00316DC4"/>
    <w:rsid w:val="00320635"/>
    <w:rsid w:val="00321A53"/>
    <w:rsid w:val="00322666"/>
    <w:rsid w:val="00323198"/>
    <w:rsid w:val="00323652"/>
    <w:rsid w:val="00323B54"/>
    <w:rsid w:val="0032489B"/>
    <w:rsid w:val="00324B29"/>
    <w:rsid w:val="00324F29"/>
    <w:rsid w:val="00325679"/>
    <w:rsid w:val="00327CBE"/>
    <w:rsid w:val="00330E11"/>
    <w:rsid w:val="00341009"/>
    <w:rsid w:val="00341FB8"/>
    <w:rsid w:val="003427AC"/>
    <w:rsid w:val="00344342"/>
    <w:rsid w:val="0034542F"/>
    <w:rsid w:val="0034572E"/>
    <w:rsid w:val="00345DA5"/>
    <w:rsid w:val="00346ED1"/>
    <w:rsid w:val="00350C83"/>
    <w:rsid w:val="00351958"/>
    <w:rsid w:val="003524E8"/>
    <w:rsid w:val="0035443A"/>
    <w:rsid w:val="003554DC"/>
    <w:rsid w:val="00361E49"/>
    <w:rsid w:val="0036482F"/>
    <w:rsid w:val="00366498"/>
    <w:rsid w:val="00367829"/>
    <w:rsid w:val="0037101E"/>
    <w:rsid w:val="0037195E"/>
    <w:rsid w:val="00374D75"/>
    <w:rsid w:val="00374FDA"/>
    <w:rsid w:val="00377929"/>
    <w:rsid w:val="003821A6"/>
    <w:rsid w:val="003828F9"/>
    <w:rsid w:val="00382976"/>
    <w:rsid w:val="003849EE"/>
    <w:rsid w:val="00386AF4"/>
    <w:rsid w:val="003876AA"/>
    <w:rsid w:val="00390403"/>
    <w:rsid w:val="00391EAD"/>
    <w:rsid w:val="00391EB2"/>
    <w:rsid w:val="00393404"/>
    <w:rsid w:val="003946D0"/>
    <w:rsid w:val="00395275"/>
    <w:rsid w:val="00395F14"/>
    <w:rsid w:val="00396AED"/>
    <w:rsid w:val="00396E52"/>
    <w:rsid w:val="0039740E"/>
    <w:rsid w:val="003A145B"/>
    <w:rsid w:val="003A2A72"/>
    <w:rsid w:val="003A302E"/>
    <w:rsid w:val="003A3282"/>
    <w:rsid w:val="003A3E63"/>
    <w:rsid w:val="003A5B6E"/>
    <w:rsid w:val="003A6A51"/>
    <w:rsid w:val="003A6D0C"/>
    <w:rsid w:val="003B0060"/>
    <w:rsid w:val="003B259B"/>
    <w:rsid w:val="003B3926"/>
    <w:rsid w:val="003B441B"/>
    <w:rsid w:val="003B652D"/>
    <w:rsid w:val="003B7BAE"/>
    <w:rsid w:val="003C10A2"/>
    <w:rsid w:val="003C22C7"/>
    <w:rsid w:val="003C243F"/>
    <w:rsid w:val="003C2F37"/>
    <w:rsid w:val="003C34CD"/>
    <w:rsid w:val="003C6324"/>
    <w:rsid w:val="003C7668"/>
    <w:rsid w:val="003C7C08"/>
    <w:rsid w:val="003D074D"/>
    <w:rsid w:val="003D348F"/>
    <w:rsid w:val="003D4465"/>
    <w:rsid w:val="003D5224"/>
    <w:rsid w:val="003D7D4A"/>
    <w:rsid w:val="003E4FE9"/>
    <w:rsid w:val="003E50C8"/>
    <w:rsid w:val="003E54F2"/>
    <w:rsid w:val="003E65FA"/>
    <w:rsid w:val="003E7C84"/>
    <w:rsid w:val="003F09F2"/>
    <w:rsid w:val="003F137F"/>
    <w:rsid w:val="003F38E5"/>
    <w:rsid w:val="003F73C4"/>
    <w:rsid w:val="00401680"/>
    <w:rsid w:val="00403C6B"/>
    <w:rsid w:val="00407042"/>
    <w:rsid w:val="00410748"/>
    <w:rsid w:val="00410AB3"/>
    <w:rsid w:val="00416E41"/>
    <w:rsid w:val="0041714A"/>
    <w:rsid w:val="004173C7"/>
    <w:rsid w:val="00422100"/>
    <w:rsid w:val="0042246C"/>
    <w:rsid w:val="00424794"/>
    <w:rsid w:val="00424A48"/>
    <w:rsid w:val="00425A04"/>
    <w:rsid w:val="00425CBF"/>
    <w:rsid w:val="00427153"/>
    <w:rsid w:val="004313E2"/>
    <w:rsid w:val="00432804"/>
    <w:rsid w:val="00432FB7"/>
    <w:rsid w:val="0043320E"/>
    <w:rsid w:val="00434550"/>
    <w:rsid w:val="00434DED"/>
    <w:rsid w:val="00435233"/>
    <w:rsid w:val="00435F88"/>
    <w:rsid w:val="0043724F"/>
    <w:rsid w:val="0043783C"/>
    <w:rsid w:val="00440E23"/>
    <w:rsid w:val="00443732"/>
    <w:rsid w:val="00443F5B"/>
    <w:rsid w:val="00444507"/>
    <w:rsid w:val="0044455C"/>
    <w:rsid w:val="00446777"/>
    <w:rsid w:val="00452E77"/>
    <w:rsid w:val="00453160"/>
    <w:rsid w:val="004543A4"/>
    <w:rsid w:val="00461271"/>
    <w:rsid w:val="00461789"/>
    <w:rsid w:val="00463448"/>
    <w:rsid w:val="00463484"/>
    <w:rsid w:val="00465C41"/>
    <w:rsid w:val="00466CC3"/>
    <w:rsid w:val="00467913"/>
    <w:rsid w:val="00467A0D"/>
    <w:rsid w:val="00470C77"/>
    <w:rsid w:val="00475BE7"/>
    <w:rsid w:val="00481C28"/>
    <w:rsid w:val="00482672"/>
    <w:rsid w:val="004836DA"/>
    <w:rsid w:val="00485829"/>
    <w:rsid w:val="004900A5"/>
    <w:rsid w:val="00492694"/>
    <w:rsid w:val="00492E0A"/>
    <w:rsid w:val="0049492C"/>
    <w:rsid w:val="00496275"/>
    <w:rsid w:val="0049629C"/>
    <w:rsid w:val="004A21F6"/>
    <w:rsid w:val="004A5264"/>
    <w:rsid w:val="004A5C97"/>
    <w:rsid w:val="004A5D30"/>
    <w:rsid w:val="004B078D"/>
    <w:rsid w:val="004B0921"/>
    <w:rsid w:val="004B0DD8"/>
    <w:rsid w:val="004B5BAD"/>
    <w:rsid w:val="004B6970"/>
    <w:rsid w:val="004C14A7"/>
    <w:rsid w:val="004C2678"/>
    <w:rsid w:val="004C2DDF"/>
    <w:rsid w:val="004C3547"/>
    <w:rsid w:val="004C3FAB"/>
    <w:rsid w:val="004C5AF4"/>
    <w:rsid w:val="004D09A9"/>
    <w:rsid w:val="004D1595"/>
    <w:rsid w:val="004D6F5C"/>
    <w:rsid w:val="004E1D7C"/>
    <w:rsid w:val="004E59BF"/>
    <w:rsid w:val="004E6B60"/>
    <w:rsid w:val="004E6C40"/>
    <w:rsid w:val="004E6EC2"/>
    <w:rsid w:val="004E76B8"/>
    <w:rsid w:val="004F0199"/>
    <w:rsid w:val="004F222C"/>
    <w:rsid w:val="004F2DB4"/>
    <w:rsid w:val="004F4016"/>
    <w:rsid w:val="004F479D"/>
    <w:rsid w:val="0050040E"/>
    <w:rsid w:val="005004B8"/>
    <w:rsid w:val="00503137"/>
    <w:rsid w:val="0051379E"/>
    <w:rsid w:val="005139B7"/>
    <w:rsid w:val="00514F03"/>
    <w:rsid w:val="0052434D"/>
    <w:rsid w:val="005244E1"/>
    <w:rsid w:val="0052641A"/>
    <w:rsid w:val="00530149"/>
    <w:rsid w:val="00530938"/>
    <w:rsid w:val="00530C53"/>
    <w:rsid w:val="00532DC8"/>
    <w:rsid w:val="005332A0"/>
    <w:rsid w:val="00534F25"/>
    <w:rsid w:val="005357EE"/>
    <w:rsid w:val="005406B2"/>
    <w:rsid w:val="00541F25"/>
    <w:rsid w:val="00544660"/>
    <w:rsid w:val="00547128"/>
    <w:rsid w:val="0054744B"/>
    <w:rsid w:val="00547BCD"/>
    <w:rsid w:val="00551722"/>
    <w:rsid w:val="005517B4"/>
    <w:rsid w:val="00551967"/>
    <w:rsid w:val="00553A2B"/>
    <w:rsid w:val="00557639"/>
    <w:rsid w:val="005618A9"/>
    <w:rsid w:val="00563797"/>
    <w:rsid w:val="00563A2F"/>
    <w:rsid w:val="00563BC4"/>
    <w:rsid w:val="0056773E"/>
    <w:rsid w:val="005703FC"/>
    <w:rsid w:val="00570E44"/>
    <w:rsid w:val="005725A3"/>
    <w:rsid w:val="005740C7"/>
    <w:rsid w:val="00575A56"/>
    <w:rsid w:val="0057781D"/>
    <w:rsid w:val="00577D66"/>
    <w:rsid w:val="00580F38"/>
    <w:rsid w:val="00582EC9"/>
    <w:rsid w:val="00584C73"/>
    <w:rsid w:val="00585A47"/>
    <w:rsid w:val="00590241"/>
    <w:rsid w:val="00592BE2"/>
    <w:rsid w:val="00595362"/>
    <w:rsid w:val="00595BAB"/>
    <w:rsid w:val="005971FC"/>
    <w:rsid w:val="005972D0"/>
    <w:rsid w:val="00597539"/>
    <w:rsid w:val="005A0F0D"/>
    <w:rsid w:val="005A26AE"/>
    <w:rsid w:val="005A2F75"/>
    <w:rsid w:val="005A36C1"/>
    <w:rsid w:val="005A3D27"/>
    <w:rsid w:val="005A676B"/>
    <w:rsid w:val="005A7EF5"/>
    <w:rsid w:val="005B0F1D"/>
    <w:rsid w:val="005B18D0"/>
    <w:rsid w:val="005B1C57"/>
    <w:rsid w:val="005B1FF8"/>
    <w:rsid w:val="005B499B"/>
    <w:rsid w:val="005B4AF4"/>
    <w:rsid w:val="005B6E69"/>
    <w:rsid w:val="005C1A77"/>
    <w:rsid w:val="005D2FFF"/>
    <w:rsid w:val="005D358D"/>
    <w:rsid w:val="005D4967"/>
    <w:rsid w:val="005E153E"/>
    <w:rsid w:val="005E1F92"/>
    <w:rsid w:val="005E274F"/>
    <w:rsid w:val="005E27A7"/>
    <w:rsid w:val="005E3CEC"/>
    <w:rsid w:val="005E5AFF"/>
    <w:rsid w:val="005E667C"/>
    <w:rsid w:val="005E7ABA"/>
    <w:rsid w:val="005F05AC"/>
    <w:rsid w:val="005F0724"/>
    <w:rsid w:val="005F0AA1"/>
    <w:rsid w:val="005F3A24"/>
    <w:rsid w:val="005F3BD3"/>
    <w:rsid w:val="005F5328"/>
    <w:rsid w:val="005F5925"/>
    <w:rsid w:val="005F6302"/>
    <w:rsid w:val="005F646A"/>
    <w:rsid w:val="005F7BAA"/>
    <w:rsid w:val="00603212"/>
    <w:rsid w:val="00604867"/>
    <w:rsid w:val="0060519B"/>
    <w:rsid w:val="0060598A"/>
    <w:rsid w:val="00605FDA"/>
    <w:rsid w:val="006066A2"/>
    <w:rsid w:val="00606CE3"/>
    <w:rsid w:val="006071BA"/>
    <w:rsid w:val="00612022"/>
    <w:rsid w:val="00612CBE"/>
    <w:rsid w:val="00614FA1"/>
    <w:rsid w:val="0061521B"/>
    <w:rsid w:val="00615D87"/>
    <w:rsid w:val="00616885"/>
    <w:rsid w:val="00616B23"/>
    <w:rsid w:val="00617776"/>
    <w:rsid w:val="00617A2F"/>
    <w:rsid w:val="00617FD7"/>
    <w:rsid w:val="00620933"/>
    <w:rsid w:val="00620EA7"/>
    <w:rsid w:val="00621214"/>
    <w:rsid w:val="006228DD"/>
    <w:rsid w:val="00624182"/>
    <w:rsid w:val="00626F2E"/>
    <w:rsid w:val="006276CC"/>
    <w:rsid w:val="00632C08"/>
    <w:rsid w:val="00632F4C"/>
    <w:rsid w:val="00633736"/>
    <w:rsid w:val="00634430"/>
    <w:rsid w:val="00635C2E"/>
    <w:rsid w:val="0064272F"/>
    <w:rsid w:val="00643800"/>
    <w:rsid w:val="006440FD"/>
    <w:rsid w:val="00647154"/>
    <w:rsid w:val="00650234"/>
    <w:rsid w:val="00650CD5"/>
    <w:rsid w:val="00651136"/>
    <w:rsid w:val="00651FE4"/>
    <w:rsid w:val="00653508"/>
    <w:rsid w:val="00654205"/>
    <w:rsid w:val="00654986"/>
    <w:rsid w:val="006551BE"/>
    <w:rsid w:val="006559B6"/>
    <w:rsid w:val="006568D9"/>
    <w:rsid w:val="006624AF"/>
    <w:rsid w:val="00666A88"/>
    <w:rsid w:val="00666EEC"/>
    <w:rsid w:val="006672AC"/>
    <w:rsid w:val="00670FB5"/>
    <w:rsid w:val="00672B96"/>
    <w:rsid w:val="00677AC5"/>
    <w:rsid w:val="0068037A"/>
    <w:rsid w:val="006803E2"/>
    <w:rsid w:val="006808EE"/>
    <w:rsid w:val="00680D96"/>
    <w:rsid w:val="0068330D"/>
    <w:rsid w:val="006858A0"/>
    <w:rsid w:val="00686E47"/>
    <w:rsid w:val="00687B75"/>
    <w:rsid w:val="006904B3"/>
    <w:rsid w:val="006916FB"/>
    <w:rsid w:val="006918FF"/>
    <w:rsid w:val="0069214B"/>
    <w:rsid w:val="00692508"/>
    <w:rsid w:val="00694AFD"/>
    <w:rsid w:val="006A0154"/>
    <w:rsid w:val="006A196A"/>
    <w:rsid w:val="006A2694"/>
    <w:rsid w:val="006A29DF"/>
    <w:rsid w:val="006A472A"/>
    <w:rsid w:val="006A544F"/>
    <w:rsid w:val="006A6204"/>
    <w:rsid w:val="006A66A8"/>
    <w:rsid w:val="006B0A9A"/>
    <w:rsid w:val="006B283D"/>
    <w:rsid w:val="006B3A26"/>
    <w:rsid w:val="006B7613"/>
    <w:rsid w:val="006C0B84"/>
    <w:rsid w:val="006C2BB0"/>
    <w:rsid w:val="006C3239"/>
    <w:rsid w:val="006C7B7A"/>
    <w:rsid w:val="006D21B1"/>
    <w:rsid w:val="006E3AF3"/>
    <w:rsid w:val="006E4EAB"/>
    <w:rsid w:val="006E5564"/>
    <w:rsid w:val="006E5EA3"/>
    <w:rsid w:val="006F225A"/>
    <w:rsid w:val="006F2711"/>
    <w:rsid w:val="006F2A67"/>
    <w:rsid w:val="006F3484"/>
    <w:rsid w:val="006F4EA4"/>
    <w:rsid w:val="006F704F"/>
    <w:rsid w:val="006F72AB"/>
    <w:rsid w:val="006F7916"/>
    <w:rsid w:val="00703B4B"/>
    <w:rsid w:val="00704568"/>
    <w:rsid w:val="007079C5"/>
    <w:rsid w:val="00707B5C"/>
    <w:rsid w:val="007107AF"/>
    <w:rsid w:val="00715471"/>
    <w:rsid w:val="00717BD6"/>
    <w:rsid w:val="00717EE5"/>
    <w:rsid w:val="00720E9F"/>
    <w:rsid w:val="00721590"/>
    <w:rsid w:val="00722E06"/>
    <w:rsid w:val="00722EAA"/>
    <w:rsid w:val="00724B74"/>
    <w:rsid w:val="00724F02"/>
    <w:rsid w:val="00730625"/>
    <w:rsid w:val="007311A2"/>
    <w:rsid w:val="00731DC9"/>
    <w:rsid w:val="00733CDF"/>
    <w:rsid w:val="00734F33"/>
    <w:rsid w:val="00735191"/>
    <w:rsid w:val="00735C71"/>
    <w:rsid w:val="00737908"/>
    <w:rsid w:val="007379D8"/>
    <w:rsid w:val="00737A9A"/>
    <w:rsid w:val="00741146"/>
    <w:rsid w:val="0074186B"/>
    <w:rsid w:val="0074267F"/>
    <w:rsid w:val="00743502"/>
    <w:rsid w:val="007445F5"/>
    <w:rsid w:val="00744A4A"/>
    <w:rsid w:val="0075053D"/>
    <w:rsid w:val="00751746"/>
    <w:rsid w:val="00753629"/>
    <w:rsid w:val="00753D47"/>
    <w:rsid w:val="00754529"/>
    <w:rsid w:val="00754FAB"/>
    <w:rsid w:val="00756FBF"/>
    <w:rsid w:val="007575D4"/>
    <w:rsid w:val="007577C3"/>
    <w:rsid w:val="00762571"/>
    <w:rsid w:val="00762A09"/>
    <w:rsid w:val="00762E6E"/>
    <w:rsid w:val="00766504"/>
    <w:rsid w:val="00770309"/>
    <w:rsid w:val="0077065E"/>
    <w:rsid w:val="00771476"/>
    <w:rsid w:val="00772754"/>
    <w:rsid w:val="00772782"/>
    <w:rsid w:val="007734CC"/>
    <w:rsid w:val="00773B0B"/>
    <w:rsid w:val="00775CFF"/>
    <w:rsid w:val="00776495"/>
    <w:rsid w:val="007802B0"/>
    <w:rsid w:val="00782269"/>
    <w:rsid w:val="00786358"/>
    <w:rsid w:val="00790884"/>
    <w:rsid w:val="00790A7B"/>
    <w:rsid w:val="0079108F"/>
    <w:rsid w:val="007929BF"/>
    <w:rsid w:val="00794BA5"/>
    <w:rsid w:val="007A2031"/>
    <w:rsid w:val="007A282B"/>
    <w:rsid w:val="007A4C20"/>
    <w:rsid w:val="007A6599"/>
    <w:rsid w:val="007A6ED7"/>
    <w:rsid w:val="007B221D"/>
    <w:rsid w:val="007B28E5"/>
    <w:rsid w:val="007B2BBC"/>
    <w:rsid w:val="007B43CC"/>
    <w:rsid w:val="007B688E"/>
    <w:rsid w:val="007B6A7E"/>
    <w:rsid w:val="007B75A9"/>
    <w:rsid w:val="007B7DC0"/>
    <w:rsid w:val="007C03D1"/>
    <w:rsid w:val="007C05F5"/>
    <w:rsid w:val="007C155E"/>
    <w:rsid w:val="007C1C45"/>
    <w:rsid w:val="007C33FD"/>
    <w:rsid w:val="007C589E"/>
    <w:rsid w:val="007C61A6"/>
    <w:rsid w:val="007C6613"/>
    <w:rsid w:val="007D01E3"/>
    <w:rsid w:val="007D1AA8"/>
    <w:rsid w:val="007D25CD"/>
    <w:rsid w:val="007D311D"/>
    <w:rsid w:val="007D4C20"/>
    <w:rsid w:val="007D67F0"/>
    <w:rsid w:val="007D7455"/>
    <w:rsid w:val="007E07F2"/>
    <w:rsid w:val="007E1B1E"/>
    <w:rsid w:val="007E2EEF"/>
    <w:rsid w:val="007E3F25"/>
    <w:rsid w:val="007E68F7"/>
    <w:rsid w:val="007E767A"/>
    <w:rsid w:val="007E7D0C"/>
    <w:rsid w:val="007E7D39"/>
    <w:rsid w:val="007F0885"/>
    <w:rsid w:val="007F5F46"/>
    <w:rsid w:val="007F6E3F"/>
    <w:rsid w:val="007F6EC8"/>
    <w:rsid w:val="007F7F9F"/>
    <w:rsid w:val="00800CE5"/>
    <w:rsid w:val="00801982"/>
    <w:rsid w:val="008047D3"/>
    <w:rsid w:val="00807AE6"/>
    <w:rsid w:val="00811A7A"/>
    <w:rsid w:val="00813253"/>
    <w:rsid w:val="00814C39"/>
    <w:rsid w:val="00815EFE"/>
    <w:rsid w:val="00816036"/>
    <w:rsid w:val="008165C1"/>
    <w:rsid w:val="00817144"/>
    <w:rsid w:val="00817778"/>
    <w:rsid w:val="00822752"/>
    <w:rsid w:val="0082341E"/>
    <w:rsid w:val="008253A0"/>
    <w:rsid w:val="00825CCB"/>
    <w:rsid w:val="0083123D"/>
    <w:rsid w:val="00831FDB"/>
    <w:rsid w:val="0083207C"/>
    <w:rsid w:val="008329D5"/>
    <w:rsid w:val="00832C67"/>
    <w:rsid w:val="00833895"/>
    <w:rsid w:val="00835A94"/>
    <w:rsid w:val="00836A6F"/>
    <w:rsid w:val="008400E1"/>
    <w:rsid w:val="00841824"/>
    <w:rsid w:val="008424AF"/>
    <w:rsid w:val="008428D9"/>
    <w:rsid w:val="0084312F"/>
    <w:rsid w:val="00843993"/>
    <w:rsid w:val="00843ACB"/>
    <w:rsid w:val="00843D6F"/>
    <w:rsid w:val="00844666"/>
    <w:rsid w:val="0084475F"/>
    <w:rsid w:val="00846043"/>
    <w:rsid w:val="0085014C"/>
    <w:rsid w:val="00853078"/>
    <w:rsid w:val="00853B31"/>
    <w:rsid w:val="00861582"/>
    <w:rsid w:val="008615C4"/>
    <w:rsid w:val="008615D3"/>
    <w:rsid w:val="00861830"/>
    <w:rsid w:val="00865246"/>
    <w:rsid w:val="0086568D"/>
    <w:rsid w:val="00865D39"/>
    <w:rsid w:val="008676C7"/>
    <w:rsid w:val="00870CC3"/>
    <w:rsid w:val="0087515B"/>
    <w:rsid w:val="00877467"/>
    <w:rsid w:val="008774CC"/>
    <w:rsid w:val="00877611"/>
    <w:rsid w:val="008778C2"/>
    <w:rsid w:val="008803C6"/>
    <w:rsid w:val="00884E77"/>
    <w:rsid w:val="008859D9"/>
    <w:rsid w:val="00886896"/>
    <w:rsid w:val="008911C2"/>
    <w:rsid w:val="00893C6C"/>
    <w:rsid w:val="00894040"/>
    <w:rsid w:val="00894BC7"/>
    <w:rsid w:val="00894FC4"/>
    <w:rsid w:val="0089560B"/>
    <w:rsid w:val="00895975"/>
    <w:rsid w:val="0089670F"/>
    <w:rsid w:val="008A139B"/>
    <w:rsid w:val="008A4973"/>
    <w:rsid w:val="008A4EC1"/>
    <w:rsid w:val="008A5825"/>
    <w:rsid w:val="008A5935"/>
    <w:rsid w:val="008A68D4"/>
    <w:rsid w:val="008A6F73"/>
    <w:rsid w:val="008B0009"/>
    <w:rsid w:val="008B0437"/>
    <w:rsid w:val="008B168F"/>
    <w:rsid w:val="008B196E"/>
    <w:rsid w:val="008B37D2"/>
    <w:rsid w:val="008B3C6B"/>
    <w:rsid w:val="008B4554"/>
    <w:rsid w:val="008B7FD2"/>
    <w:rsid w:val="008C01DB"/>
    <w:rsid w:val="008C4417"/>
    <w:rsid w:val="008C51FE"/>
    <w:rsid w:val="008C534A"/>
    <w:rsid w:val="008C72B2"/>
    <w:rsid w:val="008D13CC"/>
    <w:rsid w:val="008D1A92"/>
    <w:rsid w:val="008D5862"/>
    <w:rsid w:val="008D71DE"/>
    <w:rsid w:val="008D781C"/>
    <w:rsid w:val="008E2738"/>
    <w:rsid w:val="008E2876"/>
    <w:rsid w:val="008E2CDF"/>
    <w:rsid w:val="008E39FE"/>
    <w:rsid w:val="008E3E79"/>
    <w:rsid w:val="008E6243"/>
    <w:rsid w:val="008E6F08"/>
    <w:rsid w:val="008F1403"/>
    <w:rsid w:val="008F413B"/>
    <w:rsid w:val="008F6D52"/>
    <w:rsid w:val="008F7DEC"/>
    <w:rsid w:val="00901AC7"/>
    <w:rsid w:val="0090261D"/>
    <w:rsid w:val="0090530E"/>
    <w:rsid w:val="00911681"/>
    <w:rsid w:val="00914B93"/>
    <w:rsid w:val="00920089"/>
    <w:rsid w:val="00921DAE"/>
    <w:rsid w:val="00922AF3"/>
    <w:rsid w:val="00926E35"/>
    <w:rsid w:val="0093048E"/>
    <w:rsid w:val="009324CB"/>
    <w:rsid w:val="00932CD1"/>
    <w:rsid w:val="0093307D"/>
    <w:rsid w:val="009330E7"/>
    <w:rsid w:val="009337F5"/>
    <w:rsid w:val="00936072"/>
    <w:rsid w:val="0094045B"/>
    <w:rsid w:val="00940913"/>
    <w:rsid w:val="00940B7F"/>
    <w:rsid w:val="00941CA6"/>
    <w:rsid w:val="00944A74"/>
    <w:rsid w:val="00944AA7"/>
    <w:rsid w:val="009462AB"/>
    <w:rsid w:val="00946AD5"/>
    <w:rsid w:val="00946D74"/>
    <w:rsid w:val="0095068D"/>
    <w:rsid w:val="009509CB"/>
    <w:rsid w:val="00951D2B"/>
    <w:rsid w:val="0095294F"/>
    <w:rsid w:val="00952DCC"/>
    <w:rsid w:val="00953461"/>
    <w:rsid w:val="009548B3"/>
    <w:rsid w:val="00956076"/>
    <w:rsid w:val="00956751"/>
    <w:rsid w:val="0096124E"/>
    <w:rsid w:val="00962C46"/>
    <w:rsid w:val="00964D61"/>
    <w:rsid w:val="00965DFA"/>
    <w:rsid w:val="0096731D"/>
    <w:rsid w:val="0096779B"/>
    <w:rsid w:val="00967898"/>
    <w:rsid w:val="0097097D"/>
    <w:rsid w:val="00973286"/>
    <w:rsid w:val="00973928"/>
    <w:rsid w:val="00974444"/>
    <w:rsid w:val="00975841"/>
    <w:rsid w:val="009761FA"/>
    <w:rsid w:val="00977EBA"/>
    <w:rsid w:val="00981CC9"/>
    <w:rsid w:val="009824CE"/>
    <w:rsid w:val="00983554"/>
    <w:rsid w:val="009836BA"/>
    <w:rsid w:val="00985823"/>
    <w:rsid w:val="00985BE2"/>
    <w:rsid w:val="009868FE"/>
    <w:rsid w:val="009871E9"/>
    <w:rsid w:val="00987CE2"/>
    <w:rsid w:val="00991316"/>
    <w:rsid w:val="00992C23"/>
    <w:rsid w:val="009964E8"/>
    <w:rsid w:val="00997F01"/>
    <w:rsid w:val="009A0B41"/>
    <w:rsid w:val="009A514D"/>
    <w:rsid w:val="009A52A8"/>
    <w:rsid w:val="009B42D1"/>
    <w:rsid w:val="009B5E5E"/>
    <w:rsid w:val="009B5E98"/>
    <w:rsid w:val="009C19F8"/>
    <w:rsid w:val="009C288F"/>
    <w:rsid w:val="009C3BAC"/>
    <w:rsid w:val="009C5748"/>
    <w:rsid w:val="009C5DBB"/>
    <w:rsid w:val="009C79BC"/>
    <w:rsid w:val="009D15E9"/>
    <w:rsid w:val="009D2322"/>
    <w:rsid w:val="009D2E7C"/>
    <w:rsid w:val="009D48D1"/>
    <w:rsid w:val="009D5713"/>
    <w:rsid w:val="009E0893"/>
    <w:rsid w:val="009E23EC"/>
    <w:rsid w:val="009E2A1E"/>
    <w:rsid w:val="009E5BA3"/>
    <w:rsid w:val="009E7444"/>
    <w:rsid w:val="009E76A2"/>
    <w:rsid w:val="009E7DED"/>
    <w:rsid w:val="009F0737"/>
    <w:rsid w:val="009F2E8E"/>
    <w:rsid w:val="009F33F0"/>
    <w:rsid w:val="009F631B"/>
    <w:rsid w:val="009F665E"/>
    <w:rsid w:val="009F6B32"/>
    <w:rsid w:val="009F7B61"/>
    <w:rsid w:val="00A029F3"/>
    <w:rsid w:val="00A02F2A"/>
    <w:rsid w:val="00A05654"/>
    <w:rsid w:val="00A064FF"/>
    <w:rsid w:val="00A06583"/>
    <w:rsid w:val="00A0788F"/>
    <w:rsid w:val="00A120FF"/>
    <w:rsid w:val="00A1448E"/>
    <w:rsid w:val="00A15456"/>
    <w:rsid w:val="00A15D47"/>
    <w:rsid w:val="00A16E12"/>
    <w:rsid w:val="00A1750F"/>
    <w:rsid w:val="00A22BA8"/>
    <w:rsid w:val="00A25708"/>
    <w:rsid w:val="00A2625D"/>
    <w:rsid w:val="00A32566"/>
    <w:rsid w:val="00A35AE1"/>
    <w:rsid w:val="00A35C1B"/>
    <w:rsid w:val="00A40F48"/>
    <w:rsid w:val="00A418DB"/>
    <w:rsid w:val="00A424FB"/>
    <w:rsid w:val="00A43515"/>
    <w:rsid w:val="00A435AB"/>
    <w:rsid w:val="00A43F01"/>
    <w:rsid w:val="00A464D1"/>
    <w:rsid w:val="00A469CC"/>
    <w:rsid w:val="00A506BD"/>
    <w:rsid w:val="00A52106"/>
    <w:rsid w:val="00A5231B"/>
    <w:rsid w:val="00A55133"/>
    <w:rsid w:val="00A558FC"/>
    <w:rsid w:val="00A57631"/>
    <w:rsid w:val="00A60714"/>
    <w:rsid w:val="00A61351"/>
    <w:rsid w:val="00A63D30"/>
    <w:rsid w:val="00A703BD"/>
    <w:rsid w:val="00A71F30"/>
    <w:rsid w:val="00A72037"/>
    <w:rsid w:val="00A72BBF"/>
    <w:rsid w:val="00A745EC"/>
    <w:rsid w:val="00A75C70"/>
    <w:rsid w:val="00A81097"/>
    <w:rsid w:val="00A8137B"/>
    <w:rsid w:val="00A84767"/>
    <w:rsid w:val="00A86794"/>
    <w:rsid w:val="00A868D5"/>
    <w:rsid w:val="00A87F65"/>
    <w:rsid w:val="00A9208C"/>
    <w:rsid w:val="00A92CFF"/>
    <w:rsid w:val="00A92DE4"/>
    <w:rsid w:val="00A939B1"/>
    <w:rsid w:val="00A94233"/>
    <w:rsid w:val="00A9481F"/>
    <w:rsid w:val="00A96738"/>
    <w:rsid w:val="00AA5787"/>
    <w:rsid w:val="00AA7A55"/>
    <w:rsid w:val="00AB034F"/>
    <w:rsid w:val="00AB0E38"/>
    <w:rsid w:val="00AB0F51"/>
    <w:rsid w:val="00AB2A1E"/>
    <w:rsid w:val="00AB4869"/>
    <w:rsid w:val="00AB5F58"/>
    <w:rsid w:val="00AC1273"/>
    <w:rsid w:val="00AC16F1"/>
    <w:rsid w:val="00AC3594"/>
    <w:rsid w:val="00AC4CF8"/>
    <w:rsid w:val="00AC5747"/>
    <w:rsid w:val="00AC5C59"/>
    <w:rsid w:val="00AD3048"/>
    <w:rsid w:val="00AD44D4"/>
    <w:rsid w:val="00AD4DE2"/>
    <w:rsid w:val="00AD5161"/>
    <w:rsid w:val="00AD5B6F"/>
    <w:rsid w:val="00AD7050"/>
    <w:rsid w:val="00AE0573"/>
    <w:rsid w:val="00AE14B3"/>
    <w:rsid w:val="00AE2312"/>
    <w:rsid w:val="00AE4E02"/>
    <w:rsid w:val="00AE7633"/>
    <w:rsid w:val="00AF041E"/>
    <w:rsid w:val="00AF201C"/>
    <w:rsid w:val="00AF321F"/>
    <w:rsid w:val="00AF3A38"/>
    <w:rsid w:val="00AF41A5"/>
    <w:rsid w:val="00AF5018"/>
    <w:rsid w:val="00B0015E"/>
    <w:rsid w:val="00B004C4"/>
    <w:rsid w:val="00B01FDE"/>
    <w:rsid w:val="00B025C2"/>
    <w:rsid w:val="00B02CC4"/>
    <w:rsid w:val="00B03B1D"/>
    <w:rsid w:val="00B04A40"/>
    <w:rsid w:val="00B04A68"/>
    <w:rsid w:val="00B1065D"/>
    <w:rsid w:val="00B10E5D"/>
    <w:rsid w:val="00B124C4"/>
    <w:rsid w:val="00B12BEE"/>
    <w:rsid w:val="00B13CF4"/>
    <w:rsid w:val="00B145FE"/>
    <w:rsid w:val="00B156D0"/>
    <w:rsid w:val="00B17312"/>
    <w:rsid w:val="00B21F92"/>
    <w:rsid w:val="00B241B2"/>
    <w:rsid w:val="00B24486"/>
    <w:rsid w:val="00B26D99"/>
    <w:rsid w:val="00B3160C"/>
    <w:rsid w:val="00B31826"/>
    <w:rsid w:val="00B320DA"/>
    <w:rsid w:val="00B36EBB"/>
    <w:rsid w:val="00B37BF6"/>
    <w:rsid w:val="00B43CF1"/>
    <w:rsid w:val="00B45FCD"/>
    <w:rsid w:val="00B52929"/>
    <w:rsid w:val="00B5411B"/>
    <w:rsid w:val="00B56823"/>
    <w:rsid w:val="00B579F8"/>
    <w:rsid w:val="00B600A7"/>
    <w:rsid w:val="00B603AC"/>
    <w:rsid w:val="00B61BCE"/>
    <w:rsid w:val="00B61D2E"/>
    <w:rsid w:val="00B6216E"/>
    <w:rsid w:val="00B62462"/>
    <w:rsid w:val="00B62A1F"/>
    <w:rsid w:val="00B64673"/>
    <w:rsid w:val="00B6530C"/>
    <w:rsid w:val="00B7089C"/>
    <w:rsid w:val="00B7194F"/>
    <w:rsid w:val="00B725F1"/>
    <w:rsid w:val="00B73299"/>
    <w:rsid w:val="00B7755E"/>
    <w:rsid w:val="00B81310"/>
    <w:rsid w:val="00B8320A"/>
    <w:rsid w:val="00B87DF2"/>
    <w:rsid w:val="00B929B5"/>
    <w:rsid w:val="00B93496"/>
    <w:rsid w:val="00BA156D"/>
    <w:rsid w:val="00BA5A69"/>
    <w:rsid w:val="00BB025F"/>
    <w:rsid w:val="00BB03A2"/>
    <w:rsid w:val="00BB1033"/>
    <w:rsid w:val="00BB1CA5"/>
    <w:rsid w:val="00BB1D9D"/>
    <w:rsid w:val="00BB252A"/>
    <w:rsid w:val="00BB2B51"/>
    <w:rsid w:val="00BB37C3"/>
    <w:rsid w:val="00BB3982"/>
    <w:rsid w:val="00BB6091"/>
    <w:rsid w:val="00BC18E5"/>
    <w:rsid w:val="00BC1B26"/>
    <w:rsid w:val="00BC6DFF"/>
    <w:rsid w:val="00BC79C6"/>
    <w:rsid w:val="00BD33DF"/>
    <w:rsid w:val="00BD454D"/>
    <w:rsid w:val="00BD525C"/>
    <w:rsid w:val="00BD5D8E"/>
    <w:rsid w:val="00BE1258"/>
    <w:rsid w:val="00BE172E"/>
    <w:rsid w:val="00BE1A23"/>
    <w:rsid w:val="00BE27BB"/>
    <w:rsid w:val="00BE2AEA"/>
    <w:rsid w:val="00BE3ADF"/>
    <w:rsid w:val="00BE41A8"/>
    <w:rsid w:val="00BE4209"/>
    <w:rsid w:val="00BE572F"/>
    <w:rsid w:val="00BE6A80"/>
    <w:rsid w:val="00BE72E9"/>
    <w:rsid w:val="00BE72F3"/>
    <w:rsid w:val="00BE7566"/>
    <w:rsid w:val="00BE7CBE"/>
    <w:rsid w:val="00BE7FC2"/>
    <w:rsid w:val="00BF14C0"/>
    <w:rsid w:val="00BF176C"/>
    <w:rsid w:val="00BF1FE1"/>
    <w:rsid w:val="00BF2D2D"/>
    <w:rsid w:val="00BF2DEC"/>
    <w:rsid w:val="00BF39AC"/>
    <w:rsid w:val="00BF3EC2"/>
    <w:rsid w:val="00BF4E69"/>
    <w:rsid w:val="00BF5873"/>
    <w:rsid w:val="00BF6AF3"/>
    <w:rsid w:val="00BF6F7B"/>
    <w:rsid w:val="00C014D2"/>
    <w:rsid w:val="00C01AF5"/>
    <w:rsid w:val="00C021AF"/>
    <w:rsid w:val="00C06880"/>
    <w:rsid w:val="00C06F78"/>
    <w:rsid w:val="00C12A32"/>
    <w:rsid w:val="00C132A9"/>
    <w:rsid w:val="00C132DD"/>
    <w:rsid w:val="00C14D14"/>
    <w:rsid w:val="00C15086"/>
    <w:rsid w:val="00C1556E"/>
    <w:rsid w:val="00C15A0A"/>
    <w:rsid w:val="00C17DE5"/>
    <w:rsid w:val="00C2213D"/>
    <w:rsid w:val="00C23AFD"/>
    <w:rsid w:val="00C25020"/>
    <w:rsid w:val="00C265D0"/>
    <w:rsid w:val="00C32856"/>
    <w:rsid w:val="00C35008"/>
    <w:rsid w:val="00C35681"/>
    <w:rsid w:val="00C35857"/>
    <w:rsid w:val="00C41061"/>
    <w:rsid w:val="00C438F4"/>
    <w:rsid w:val="00C46FFA"/>
    <w:rsid w:val="00C50CED"/>
    <w:rsid w:val="00C51220"/>
    <w:rsid w:val="00C57544"/>
    <w:rsid w:val="00C5759D"/>
    <w:rsid w:val="00C60168"/>
    <w:rsid w:val="00C6091E"/>
    <w:rsid w:val="00C63562"/>
    <w:rsid w:val="00C644CE"/>
    <w:rsid w:val="00C64CB8"/>
    <w:rsid w:val="00C65A32"/>
    <w:rsid w:val="00C66A68"/>
    <w:rsid w:val="00C7088D"/>
    <w:rsid w:val="00C70897"/>
    <w:rsid w:val="00C70DF5"/>
    <w:rsid w:val="00C725FD"/>
    <w:rsid w:val="00C7528E"/>
    <w:rsid w:val="00C76348"/>
    <w:rsid w:val="00C76722"/>
    <w:rsid w:val="00C77868"/>
    <w:rsid w:val="00C77D57"/>
    <w:rsid w:val="00C800FB"/>
    <w:rsid w:val="00C80EC9"/>
    <w:rsid w:val="00C80FBE"/>
    <w:rsid w:val="00C82B06"/>
    <w:rsid w:val="00C8370E"/>
    <w:rsid w:val="00C845CC"/>
    <w:rsid w:val="00C853AB"/>
    <w:rsid w:val="00C853BE"/>
    <w:rsid w:val="00C87D9B"/>
    <w:rsid w:val="00C90EF6"/>
    <w:rsid w:val="00C912FF"/>
    <w:rsid w:val="00C97575"/>
    <w:rsid w:val="00CA0DC4"/>
    <w:rsid w:val="00CA1AF0"/>
    <w:rsid w:val="00CA3DED"/>
    <w:rsid w:val="00CA549C"/>
    <w:rsid w:val="00CA6ACC"/>
    <w:rsid w:val="00CA6FAC"/>
    <w:rsid w:val="00CB0048"/>
    <w:rsid w:val="00CB1120"/>
    <w:rsid w:val="00CB31D4"/>
    <w:rsid w:val="00CB3274"/>
    <w:rsid w:val="00CB3348"/>
    <w:rsid w:val="00CB3C86"/>
    <w:rsid w:val="00CB4173"/>
    <w:rsid w:val="00CB4CCD"/>
    <w:rsid w:val="00CC0CD4"/>
    <w:rsid w:val="00CC19FE"/>
    <w:rsid w:val="00CC49F3"/>
    <w:rsid w:val="00CC615A"/>
    <w:rsid w:val="00CD0E62"/>
    <w:rsid w:val="00CD0F34"/>
    <w:rsid w:val="00CD18E0"/>
    <w:rsid w:val="00CD2F57"/>
    <w:rsid w:val="00CD3358"/>
    <w:rsid w:val="00CD56DE"/>
    <w:rsid w:val="00CD5F4F"/>
    <w:rsid w:val="00CD60A1"/>
    <w:rsid w:val="00CD6177"/>
    <w:rsid w:val="00CE2DD4"/>
    <w:rsid w:val="00CE561F"/>
    <w:rsid w:val="00CE5AA1"/>
    <w:rsid w:val="00CE7EF6"/>
    <w:rsid w:val="00CF0B46"/>
    <w:rsid w:val="00CF0BEB"/>
    <w:rsid w:val="00CF118F"/>
    <w:rsid w:val="00CF1292"/>
    <w:rsid w:val="00CF18D1"/>
    <w:rsid w:val="00CF2647"/>
    <w:rsid w:val="00CF4090"/>
    <w:rsid w:val="00CF45CB"/>
    <w:rsid w:val="00CF51EA"/>
    <w:rsid w:val="00CF5B17"/>
    <w:rsid w:val="00CF5ECB"/>
    <w:rsid w:val="00CF76A3"/>
    <w:rsid w:val="00D0132A"/>
    <w:rsid w:val="00D03029"/>
    <w:rsid w:val="00D03C05"/>
    <w:rsid w:val="00D050CA"/>
    <w:rsid w:val="00D06471"/>
    <w:rsid w:val="00D06BC3"/>
    <w:rsid w:val="00D06F60"/>
    <w:rsid w:val="00D13785"/>
    <w:rsid w:val="00D141A4"/>
    <w:rsid w:val="00D157F7"/>
    <w:rsid w:val="00D17283"/>
    <w:rsid w:val="00D17302"/>
    <w:rsid w:val="00D17984"/>
    <w:rsid w:val="00D20662"/>
    <w:rsid w:val="00D219BA"/>
    <w:rsid w:val="00D256B2"/>
    <w:rsid w:val="00D30E3C"/>
    <w:rsid w:val="00D31C65"/>
    <w:rsid w:val="00D3241D"/>
    <w:rsid w:val="00D32FBA"/>
    <w:rsid w:val="00D3434E"/>
    <w:rsid w:val="00D357B5"/>
    <w:rsid w:val="00D361A9"/>
    <w:rsid w:val="00D36273"/>
    <w:rsid w:val="00D413EE"/>
    <w:rsid w:val="00D41416"/>
    <w:rsid w:val="00D43BF8"/>
    <w:rsid w:val="00D46125"/>
    <w:rsid w:val="00D465A6"/>
    <w:rsid w:val="00D500C9"/>
    <w:rsid w:val="00D50AF3"/>
    <w:rsid w:val="00D51680"/>
    <w:rsid w:val="00D51944"/>
    <w:rsid w:val="00D534C9"/>
    <w:rsid w:val="00D53B29"/>
    <w:rsid w:val="00D53F13"/>
    <w:rsid w:val="00D545A9"/>
    <w:rsid w:val="00D55A50"/>
    <w:rsid w:val="00D57D8E"/>
    <w:rsid w:val="00D60733"/>
    <w:rsid w:val="00D60CD7"/>
    <w:rsid w:val="00D61672"/>
    <w:rsid w:val="00D61FCD"/>
    <w:rsid w:val="00D6246E"/>
    <w:rsid w:val="00D63213"/>
    <w:rsid w:val="00D6493B"/>
    <w:rsid w:val="00D666A8"/>
    <w:rsid w:val="00D67638"/>
    <w:rsid w:val="00D712D2"/>
    <w:rsid w:val="00D713DD"/>
    <w:rsid w:val="00D71AC4"/>
    <w:rsid w:val="00D71EE0"/>
    <w:rsid w:val="00D749B0"/>
    <w:rsid w:val="00D74AF2"/>
    <w:rsid w:val="00D76CFD"/>
    <w:rsid w:val="00D776D0"/>
    <w:rsid w:val="00D77F6F"/>
    <w:rsid w:val="00D805F9"/>
    <w:rsid w:val="00D815BA"/>
    <w:rsid w:val="00D865BD"/>
    <w:rsid w:val="00D91F1B"/>
    <w:rsid w:val="00D93689"/>
    <w:rsid w:val="00D95B95"/>
    <w:rsid w:val="00D9692B"/>
    <w:rsid w:val="00D97211"/>
    <w:rsid w:val="00D97220"/>
    <w:rsid w:val="00D97496"/>
    <w:rsid w:val="00D9786A"/>
    <w:rsid w:val="00DA21D5"/>
    <w:rsid w:val="00DA42A9"/>
    <w:rsid w:val="00DA4EEC"/>
    <w:rsid w:val="00DB10CD"/>
    <w:rsid w:val="00DB22B8"/>
    <w:rsid w:val="00DB7CD2"/>
    <w:rsid w:val="00DB7DAC"/>
    <w:rsid w:val="00DC0526"/>
    <w:rsid w:val="00DC0929"/>
    <w:rsid w:val="00DC0B8C"/>
    <w:rsid w:val="00DC3514"/>
    <w:rsid w:val="00DC46FF"/>
    <w:rsid w:val="00DC6764"/>
    <w:rsid w:val="00DD0D5F"/>
    <w:rsid w:val="00DD2861"/>
    <w:rsid w:val="00DD523B"/>
    <w:rsid w:val="00DD6C34"/>
    <w:rsid w:val="00DE02E7"/>
    <w:rsid w:val="00DE19C2"/>
    <w:rsid w:val="00DE309B"/>
    <w:rsid w:val="00DE5813"/>
    <w:rsid w:val="00DE5B2E"/>
    <w:rsid w:val="00DE620C"/>
    <w:rsid w:val="00DE62AA"/>
    <w:rsid w:val="00DE7159"/>
    <w:rsid w:val="00DF66FC"/>
    <w:rsid w:val="00DF6BC4"/>
    <w:rsid w:val="00DF712C"/>
    <w:rsid w:val="00E000E8"/>
    <w:rsid w:val="00E0013E"/>
    <w:rsid w:val="00E021EF"/>
    <w:rsid w:val="00E05EA9"/>
    <w:rsid w:val="00E1012F"/>
    <w:rsid w:val="00E108FE"/>
    <w:rsid w:val="00E13601"/>
    <w:rsid w:val="00E14468"/>
    <w:rsid w:val="00E14867"/>
    <w:rsid w:val="00E20D74"/>
    <w:rsid w:val="00E23EF0"/>
    <w:rsid w:val="00E24753"/>
    <w:rsid w:val="00E26899"/>
    <w:rsid w:val="00E271C2"/>
    <w:rsid w:val="00E27A6E"/>
    <w:rsid w:val="00E30C97"/>
    <w:rsid w:val="00E31085"/>
    <w:rsid w:val="00E3405D"/>
    <w:rsid w:val="00E341F9"/>
    <w:rsid w:val="00E34B70"/>
    <w:rsid w:val="00E35EC7"/>
    <w:rsid w:val="00E3744B"/>
    <w:rsid w:val="00E44403"/>
    <w:rsid w:val="00E44A66"/>
    <w:rsid w:val="00E4540A"/>
    <w:rsid w:val="00E45B0B"/>
    <w:rsid w:val="00E45F5B"/>
    <w:rsid w:val="00E46530"/>
    <w:rsid w:val="00E46C70"/>
    <w:rsid w:val="00E517DB"/>
    <w:rsid w:val="00E518AC"/>
    <w:rsid w:val="00E53D4F"/>
    <w:rsid w:val="00E60C46"/>
    <w:rsid w:val="00E61585"/>
    <w:rsid w:val="00E63D65"/>
    <w:rsid w:val="00E6470F"/>
    <w:rsid w:val="00E6643D"/>
    <w:rsid w:val="00E67610"/>
    <w:rsid w:val="00E71801"/>
    <w:rsid w:val="00E72C49"/>
    <w:rsid w:val="00E74245"/>
    <w:rsid w:val="00E778A0"/>
    <w:rsid w:val="00E77991"/>
    <w:rsid w:val="00E77D7B"/>
    <w:rsid w:val="00E82826"/>
    <w:rsid w:val="00E82D6A"/>
    <w:rsid w:val="00E84EB2"/>
    <w:rsid w:val="00E85A75"/>
    <w:rsid w:val="00E85FF7"/>
    <w:rsid w:val="00E8751E"/>
    <w:rsid w:val="00E90D19"/>
    <w:rsid w:val="00E92FD4"/>
    <w:rsid w:val="00E94B92"/>
    <w:rsid w:val="00E94CD1"/>
    <w:rsid w:val="00E94EAA"/>
    <w:rsid w:val="00E970D6"/>
    <w:rsid w:val="00E977C7"/>
    <w:rsid w:val="00EA03C7"/>
    <w:rsid w:val="00EA0679"/>
    <w:rsid w:val="00EA2C62"/>
    <w:rsid w:val="00EA2ED3"/>
    <w:rsid w:val="00EA395F"/>
    <w:rsid w:val="00EA4863"/>
    <w:rsid w:val="00EA4C5F"/>
    <w:rsid w:val="00EA4D5B"/>
    <w:rsid w:val="00EA63B8"/>
    <w:rsid w:val="00EA7563"/>
    <w:rsid w:val="00EA7F34"/>
    <w:rsid w:val="00EB29A6"/>
    <w:rsid w:val="00EB4354"/>
    <w:rsid w:val="00EB5C83"/>
    <w:rsid w:val="00EB5ED4"/>
    <w:rsid w:val="00EB6ADB"/>
    <w:rsid w:val="00EB7641"/>
    <w:rsid w:val="00EC0CC4"/>
    <w:rsid w:val="00EC0DE3"/>
    <w:rsid w:val="00EC1603"/>
    <w:rsid w:val="00EC3611"/>
    <w:rsid w:val="00EC4649"/>
    <w:rsid w:val="00EC6898"/>
    <w:rsid w:val="00ED16BE"/>
    <w:rsid w:val="00ED3F3B"/>
    <w:rsid w:val="00ED50AC"/>
    <w:rsid w:val="00ED5479"/>
    <w:rsid w:val="00ED55A9"/>
    <w:rsid w:val="00ED57F9"/>
    <w:rsid w:val="00ED6645"/>
    <w:rsid w:val="00ED6AFC"/>
    <w:rsid w:val="00ED7DDE"/>
    <w:rsid w:val="00EE0044"/>
    <w:rsid w:val="00EE05F2"/>
    <w:rsid w:val="00EE1277"/>
    <w:rsid w:val="00EE1692"/>
    <w:rsid w:val="00EE1F6A"/>
    <w:rsid w:val="00EE3301"/>
    <w:rsid w:val="00EE441A"/>
    <w:rsid w:val="00EE54C6"/>
    <w:rsid w:val="00EE5513"/>
    <w:rsid w:val="00EE5929"/>
    <w:rsid w:val="00EE5D3D"/>
    <w:rsid w:val="00EE6626"/>
    <w:rsid w:val="00EE75B4"/>
    <w:rsid w:val="00EE76A4"/>
    <w:rsid w:val="00EE7A02"/>
    <w:rsid w:val="00EF2F77"/>
    <w:rsid w:val="00EF43D5"/>
    <w:rsid w:val="00EF6475"/>
    <w:rsid w:val="00EF7395"/>
    <w:rsid w:val="00EF7532"/>
    <w:rsid w:val="00F0067A"/>
    <w:rsid w:val="00F0076C"/>
    <w:rsid w:val="00F00CAC"/>
    <w:rsid w:val="00F0213D"/>
    <w:rsid w:val="00F02962"/>
    <w:rsid w:val="00F029BB"/>
    <w:rsid w:val="00F063BE"/>
    <w:rsid w:val="00F06AAD"/>
    <w:rsid w:val="00F125BE"/>
    <w:rsid w:val="00F129E3"/>
    <w:rsid w:val="00F131BA"/>
    <w:rsid w:val="00F13CEC"/>
    <w:rsid w:val="00F14A0F"/>
    <w:rsid w:val="00F14E7F"/>
    <w:rsid w:val="00F1557F"/>
    <w:rsid w:val="00F15CD2"/>
    <w:rsid w:val="00F177EC"/>
    <w:rsid w:val="00F17E4E"/>
    <w:rsid w:val="00F20D72"/>
    <w:rsid w:val="00F2325D"/>
    <w:rsid w:val="00F2423C"/>
    <w:rsid w:val="00F2683F"/>
    <w:rsid w:val="00F32FE7"/>
    <w:rsid w:val="00F33168"/>
    <w:rsid w:val="00F331EE"/>
    <w:rsid w:val="00F3328F"/>
    <w:rsid w:val="00F33E95"/>
    <w:rsid w:val="00F34398"/>
    <w:rsid w:val="00F351CD"/>
    <w:rsid w:val="00F3576C"/>
    <w:rsid w:val="00F370E7"/>
    <w:rsid w:val="00F37AB9"/>
    <w:rsid w:val="00F401B3"/>
    <w:rsid w:val="00F404AF"/>
    <w:rsid w:val="00F4055B"/>
    <w:rsid w:val="00F405E6"/>
    <w:rsid w:val="00F4078D"/>
    <w:rsid w:val="00F41261"/>
    <w:rsid w:val="00F454D8"/>
    <w:rsid w:val="00F51482"/>
    <w:rsid w:val="00F515D2"/>
    <w:rsid w:val="00F548DB"/>
    <w:rsid w:val="00F54D30"/>
    <w:rsid w:val="00F556A9"/>
    <w:rsid w:val="00F55E1D"/>
    <w:rsid w:val="00F56864"/>
    <w:rsid w:val="00F579BE"/>
    <w:rsid w:val="00F6133F"/>
    <w:rsid w:val="00F616B7"/>
    <w:rsid w:val="00F6187D"/>
    <w:rsid w:val="00F624C1"/>
    <w:rsid w:val="00F62821"/>
    <w:rsid w:val="00F62D68"/>
    <w:rsid w:val="00F62D78"/>
    <w:rsid w:val="00F70DF5"/>
    <w:rsid w:val="00F7219E"/>
    <w:rsid w:val="00F73F7D"/>
    <w:rsid w:val="00F75DD1"/>
    <w:rsid w:val="00F77777"/>
    <w:rsid w:val="00F8061D"/>
    <w:rsid w:val="00F84841"/>
    <w:rsid w:val="00F8517B"/>
    <w:rsid w:val="00F85AD2"/>
    <w:rsid w:val="00F85D45"/>
    <w:rsid w:val="00F87324"/>
    <w:rsid w:val="00F9199A"/>
    <w:rsid w:val="00F92E10"/>
    <w:rsid w:val="00F950DD"/>
    <w:rsid w:val="00F957B6"/>
    <w:rsid w:val="00FA0348"/>
    <w:rsid w:val="00FA341E"/>
    <w:rsid w:val="00FA38C7"/>
    <w:rsid w:val="00FB2459"/>
    <w:rsid w:val="00FB4C88"/>
    <w:rsid w:val="00FB4F58"/>
    <w:rsid w:val="00FB6641"/>
    <w:rsid w:val="00FB6827"/>
    <w:rsid w:val="00FB6DC8"/>
    <w:rsid w:val="00FB739C"/>
    <w:rsid w:val="00FC0B38"/>
    <w:rsid w:val="00FC1818"/>
    <w:rsid w:val="00FC1869"/>
    <w:rsid w:val="00FC287C"/>
    <w:rsid w:val="00FC408A"/>
    <w:rsid w:val="00FC599C"/>
    <w:rsid w:val="00FC6978"/>
    <w:rsid w:val="00FD1480"/>
    <w:rsid w:val="00FD1EF6"/>
    <w:rsid w:val="00FD4D5E"/>
    <w:rsid w:val="00FD64DB"/>
    <w:rsid w:val="00FE01B4"/>
    <w:rsid w:val="00FE0734"/>
    <w:rsid w:val="00FE0CF6"/>
    <w:rsid w:val="00FE14B2"/>
    <w:rsid w:val="00FE1E2E"/>
    <w:rsid w:val="00FE26D3"/>
    <w:rsid w:val="00FE331B"/>
    <w:rsid w:val="00FE43D6"/>
    <w:rsid w:val="00FE654D"/>
    <w:rsid w:val="00FF075B"/>
    <w:rsid w:val="00FF17AA"/>
    <w:rsid w:val="00FF2412"/>
    <w:rsid w:val="00FF7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E80"/>
    <w:pPr>
      <w:spacing w:after="120" w:line="240" w:lineRule="auto"/>
    </w:pPr>
    <w:rPr>
      <w:rFonts w:ascii="Calibri" w:hAnsi="Calibri" w:cs="Times New Roman"/>
    </w:rPr>
  </w:style>
  <w:style w:type="paragraph" w:styleId="Heading1">
    <w:name w:val="heading 1"/>
    <w:basedOn w:val="Normal"/>
    <w:next w:val="Normal"/>
    <w:link w:val="Heading1Char"/>
    <w:uiPriority w:val="9"/>
    <w:qFormat/>
    <w:rsid w:val="008C51FE"/>
    <w:pPr>
      <w:keepNext/>
      <w:keepLines/>
      <w:spacing w:before="240" w:after="240"/>
      <w:outlineLvl w:val="0"/>
    </w:pPr>
    <w:rPr>
      <w:rFonts w:asciiTheme="minorHAnsi" w:eastAsiaTheme="majorEastAsia" w:hAnsiTheme="minorHAnsi" w:cstheme="majorBidi"/>
      <w:b/>
      <w:bCs/>
      <w:color w:val="000000" w:themeColor="text1"/>
      <w:sz w:val="24"/>
      <w:szCs w:val="28"/>
    </w:rPr>
  </w:style>
  <w:style w:type="paragraph" w:styleId="Heading2">
    <w:name w:val="heading 2"/>
    <w:basedOn w:val="Normal"/>
    <w:next w:val="Normal"/>
    <w:link w:val="Heading2Char"/>
    <w:uiPriority w:val="9"/>
    <w:unhideWhenUsed/>
    <w:qFormat/>
    <w:rsid w:val="00595362"/>
    <w:pPr>
      <w:keepNext/>
      <w:keepLines/>
      <w:spacing w:before="24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0147AC"/>
    <w:pPr>
      <w:keepNext/>
      <w:keepLines/>
      <w:spacing w:before="20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4AF"/>
    <w:rPr>
      <w:color w:val="0000FF"/>
      <w:u w:val="single"/>
    </w:rPr>
  </w:style>
  <w:style w:type="paragraph" w:styleId="ListParagraph">
    <w:name w:val="List Paragraph"/>
    <w:basedOn w:val="Normal"/>
    <w:uiPriority w:val="34"/>
    <w:qFormat/>
    <w:rsid w:val="008424AF"/>
    <w:pPr>
      <w:ind w:left="720"/>
    </w:pPr>
  </w:style>
  <w:style w:type="paragraph" w:styleId="BalloonText">
    <w:name w:val="Balloon Text"/>
    <w:basedOn w:val="Normal"/>
    <w:link w:val="BalloonTextChar"/>
    <w:uiPriority w:val="99"/>
    <w:semiHidden/>
    <w:unhideWhenUsed/>
    <w:rsid w:val="008424AF"/>
    <w:rPr>
      <w:rFonts w:ascii="Tahoma" w:hAnsi="Tahoma" w:cs="Tahoma"/>
      <w:sz w:val="16"/>
      <w:szCs w:val="16"/>
    </w:rPr>
  </w:style>
  <w:style w:type="character" w:customStyle="1" w:styleId="BalloonTextChar">
    <w:name w:val="Balloon Text Char"/>
    <w:basedOn w:val="DefaultParagraphFont"/>
    <w:link w:val="BalloonText"/>
    <w:uiPriority w:val="99"/>
    <w:semiHidden/>
    <w:rsid w:val="008424AF"/>
    <w:rPr>
      <w:rFonts w:ascii="Tahoma" w:hAnsi="Tahoma" w:cs="Tahoma"/>
      <w:sz w:val="16"/>
      <w:szCs w:val="16"/>
    </w:rPr>
  </w:style>
  <w:style w:type="paragraph" w:styleId="Header">
    <w:name w:val="header"/>
    <w:basedOn w:val="Normal"/>
    <w:link w:val="HeaderChar"/>
    <w:uiPriority w:val="99"/>
    <w:unhideWhenUsed/>
    <w:rsid w:val="00D17302"/>
    <w:pPr>
      <w:tabs>
        <w:tab w:val="center" w:pos="4513"/>
        <w:tab w:val="right" w:pos="9026"/>
      </w:tabs>
    </w:pPr>
  </w:style>
  <w:style w:type="character" w:customStyle="1" w:styleId="HeaderChar">
    <w:name w:val="Header Char"/>
    <w:basedOn w:val="DefaultParagraphFont"/>
    <w:link w:val="Header"/>
    <w:uiPriority w:val="99"/>
    <w:rsid w:val="00D17302"/>
    <w:rPr>
      <w:rFonts w:ascii="Calibri" w:hAnsi="Calibri" w:cs="Times New Roman"/>
    </w:rPr>
  </w:style>
  <w:style w:type="paragraph" w:styleId="Footer">
    <w:name w:val="footer"/>
    <w:basedOn w:val="Normal"/>
    <w:link w:val="FooterChar"/>
    <w:uiPriority w:val="99"/>
    <w:unhideWhenUsed/>
    <w:rsid w:val="00D17302"/>
    <w:pPr>
      <w:tabs>
        <w:tab w:val="center" w:pos="4513"/>
        <w:tab w:val="right" w:pos="9026"/>
      </w:tabs>
    </w:pPr>
  </w:style>
  <w:style w:type="character" w:customStyle="1" w:styleId="FooterChar">
    <w:name w:val="Footer Char"/>
    <w:basedOn w:val="DefaultParagraphFont"/>
    <w:link w:val="Footer"/>
    <w:uiPriority w:val="99"/>
    <w:rsid w:val="00D17302"/>
    <w:rPr>
      <w:rFonts w:ascii="Calibri" w:hAnsi="Calibri" w:cs="Times New Roman"/>
    </w:rPr>
  </w:style>
  <w:style w:type="paragraph" w:styleId="NormalWeb">
    <w:name w:val="Normal (Web)"/>
    <w:basedOn w:val="Normal"/>
    <w:uiPriority w:val="99"/>
    <w:semiHidden/>
    <w:unhideWhenUsed/>
    <w:rsid w:val="004F4016"/>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C15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C47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47F7"/>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unhideWhenUsed/>
    <w:rsid w:val="001E3C8A"/>
    <w:rPr>
      <w:sz w:val="20"/>
      <w:szCs w:val="20"/>
    </w:rPr>
  </w:style>
  <w:style w:type="character" w:customStyle="1" w:styleId="CommentTextChar">
    <w:name w:val="Comment Text Char"/>
    <w:basedOn w:val="DefaultParagraphFont"/>
    <w:link w:val="CommentText"/>
    <w:uiPriority w:val="99"/>
    <w:semiHidden/>
    <w:rsid w:val="001E3C8A"/>
    <w:rPr>
      <w:rFonts w:ascii="Calibri" w:hAnsi="Calibri" w:cs="Times New Roman"/>
      <w:sz w:val="20"/>
      <w:szCs w:val="20"/>
    </w:rPr>
  </w:style>
  <w:style w:type="character" w:styleId="FollowedHyperlink">
    <w:name w:val="FollowedHyperlink"/>
    <w:basedOn w:val="DefaultParagraphFont"/>
    <w:uiPriority w:val="99"/>
    <w:semiHidden/>
    <w:unhideWhenUsed/>
    <w:rsid w:val="009E5BA3"/>
    <w:rPr>
      <w:color w:val="800080" w:themeColor="followedHyperlink"/>
      <w:u w:val="single"/>
    </w:rPr>
  </w:style>
  <w:style w:type="character" w:styleId="Emphasis">
    <w:name w:val="Emphasis"/>
    <w:basedOn w:val="DefaultParagraphFont"/>
    <w:uiPriority w:val="20"/>
    <w:qFormat/>
    <w:rsid w:val="0089670F"/>
    <w:rPr>
      <w:b/>
      <w:bCs/>
      <w:i w:val="0"/>
      <w:iCs w:val="0"/>
    </w:rPr>
  </w:style>
  <w:style w:type="character" w:customStyle="1" w:styleId="st">
    <w:name w:val="st"/>
    <w:basedOn w:val="DefaultParagraphFont"/>
    <w:rsid w:val="0089670F"/>
  </w:style>
  <w:style w:type="character" w:customStyle="1" w:styleId="Heading1Char">
    <w:name w:val="Heading 1 Char"/>
    <w:basedOn w:val="DefaultParagraphFont"/>
    <w:link w:val="Heading1"/>
    <w:uiPriority w:val="9"/>
    <w:rsid w:val="008C51FE"/>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595362"/>
    <w:rPr>
      <w:rFonts w:ascii="Calibri" w:eastAsiaTheme="majorEastAsia" w:hAnsi="Calibri" w:cstheme="majorBidi"/>
      <w:b/>
      <w:bCs/>
      <w:color w:val="000000" w:themeColor="text1"/>
      <w:szCs w:val="26"/>
    </w:rPr>
  </w:style>
  <w:style w:type="character" w:customStyle="1" w:styleId="Heading3Char">
    <w:name w:val="Heading 3 Char"/>
    <w:basedOn w:val="DefaultParagraphFont"/>
    <w:link w:val="Heading3"/>
    <w:uiPriority w:val="9"/>
    <w:rsid w:val="000147AC"/>
    <w:rPr>
      <w:rFonts w:ascii="Calibri" w:eastAsiaTheme="majorEastAsia" w:hAnsi="Calibri" w:cstheme="majorBidi"/>
      <w:b/>
      <w:bCs/>
      <w:color w:val="000000" w:themeColor="text1"/>
    </w:rPr>
  </w:style>
  <w:style w:type="paragraph" w:styleId="TOC1">
    <w:name w:val="toc 1"/>
    <w:basedOn w:val="Normal"/>
    <w:next w:val="Normal"/>
    <w:autoRedefine/>
    <w:uiPriority w:val="39"/>
    <w:unhideWhenUsed/>
    <w:rsid w:val="000147AC"/>
    <w:pPr>
      <w:spacing w:after="100"/>
    </w:pPr>
  </w:style>
  <w:style w:type="paragraph" w:styleId="TOC2">
    <w:name w:val="toc 2"/>
    <w:basedOn w:val="Normal"/>
    <w:next w:val="Normal"/>
    <w:autoRedefine/>
    <w:uiPriority w:val="39"/>
    <w:unhideWhenUsed/>
    <w:rsid w:val="000147AC"/>
    <w:pPr>
      <w:spacing w:after="100"/>
      <w:ind w:left="220"/>
    </w:pPr>
  </w:style>
  <w:style w:type="paragraph" w:styleId="TOC3">
    <w:name w:val="toc 3"/>
    <w:basedOn w:val="Normal"/>
    <w:next w:val="Normal"/>
    <w:autoRedefine/>
    <w:uiPriority w:val="39"/>
    <w:unhideWhenUsed/>
    <w:rsid w:val="00183EE9"/>
    <w:pPr>
      <w:tabs>
        <w:tab w:val="right" w:leader="dot" w:pos="10308"/>
      </w:tabs>
      <w:spacing w:after="100"/>
      <w:ind w:left="442"/>
    </w:pPr>
  </w:style>
  <w:style w:type="character" w:styleId="CommentReference">
    <w:name w:val="annotation reference"/>
    <w:basedOn w:val="DefaultParagraphFont"/>
    <w:uiPriority w:val="99"/>
    <w:semiHidden/>
    <w:unhideWhenUsed/>
    <w:rsid w:val="007C1C45"/>
    <w:rPr>
      <w:sz w:val="16"/>
      <w:szCs w:val="16"/>
    </w:rPr>
  </w:style>
  <w:style w:type="paragraph" w:styleId="CommentSubject">
    <w:name w:val="annotation subject"/>
    <w:basedOn w:val="CommentText"/>
    <w:next w:val="CommentText"/>
    <w:link w:val="CommentSubjectChar"/>
    <w:uiPriority w:val="99"/>
    <w:semiHidden/>
    <w:unhideWhenUsed/>
    <w:rsid w:val="007C1C45"/>
    <w:rPr>
      <w:b/>
      <w:bCs/>
    </w:rPr>
  </w:style>
  <w:style w:type="character" w:customStyle="1" w:styleId="CommentSubjectChar">
    <w:name w:val="Comment Subject Char"/>
    <w:basedOn w:val="CommentTextChar"/>
    <w:link w:val="CommentSubject"/>
    <w:uiPriority w:val="99"/>
    <w:semiHidden/>
    <w:rsid w:val="007C1C45"/>
    <w:rPr>
      <w:rFonts w:ascii="Calibri" w:hAnsi="Calibri" w:cs="Times New Roman"/>
      <w:b/>
      <w:bCs/>
      <w:sz w:val="20"/>
      <w:szCs w:val="20"/>
    </w:rPr>
  </w:style>
  <w:style w:type="paragraph" w:customStyle="1" w:styleId="PHEBulletpoint">
    <w:name w:val="PHE Bulletpoint"/>
    <w:basedOn w:val="Normal"/>
    <w:rsid w:val="00DE02E7"/>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E80"/>
    <w:pPr>
      <w:spacing w:after="120" w:line="240" w:lineRule="auto"/>
    </w:pPr>
    <w:rPr>
      <w:rFonts w:ascii="Calibri" w:hAnsi="Calibri" w:cs="Times New Roman"/>
    </w:rPr>
  </w:style>
  <w:style w:type="paragraph" w:styleId="Heading1">
    <w:name w:val="heading 1"/>
    <w:basedOn w:val="Normal"/>
    <w:next w:val="Normal"/>
    <w:link w:val="Heading1Char"/>
    <w:uiPriority w:val="9"/>
    <w:qFormat/>
    <w:rsid w:val="008C51FE"/>
    <w:pPr>
      <w:keepNext/>
      <w:keepLines/>
      <w:spacing w:before="240" w:after="240"/>
      <w:outlineLvl w:val="0"/>
    </w:pPr>
    <w:rPr>
      <w:rFonts w:asciiTheme="minorHAnsi" w:eastAsiaTheme="majorEastAsia" w:hAnsiTheme="minorHAnsi" w:cstheme="majorBidi"/>
      <w:b/>
      <w:bCs/>
      <w:color w:val="000000" w:themeColor="text1"/>
      <w:sz w:val="24"/>
      <w:szCs w:val="28"/>
    </w:rPr>
  </w:style>
  <w:style w:type="paragraph" w:styleId="Heading2">
    <w:name w:val="heading 2"/>
    <w:basedOn w:val="Normal"/>
    <w:next w:val="Normal"/>
    <w:link w:val="Heading2Char"/>
    <w:uiPriority w:val="9"/>
    <w:unhideWhenUsed/>
    <w:qFormat/>
    <w:rsid w:val="00595362"/>
    <w:pPr>
      <w:keepNext/>
      <w:keepLines/>
      <w:spacing w:before="24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0147AC"/>
    <w:pPr>
      <w:keepNext/>
      <w:keepLines/>
      <w:spacing w:before="20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4AF"/>
    <w:rPr>
      <w:color w:val="0000FF"/>
      <w:u w:val="single"/>
    </w:rPr>
  </w:style>
  <w:style w:type="paragraph" w:styleId="ListParagraph">
    <w:name w:val="List Paragraph"/>
    <w:basedOn w:val="Normal"/>
    <w:uiPriority w:val="34"/>
    <w:qFormat/>
    <w:rsid w:val="008424AF"/>
    <w:pPr>
      <w:ind w:left="720"/>
    </w:pPr>
  </w:style>
  <w:style w:type="paragraph" w:styleId="BalloonText">
    <w:name w:val="Balloon Text"/>
    <w:basedOn w:val="Normal"/>
    <w:link w:val="BalloonTextChar"/>
    <w:uiPriority w:val="99"/>
    <w:semiHidden/>
    <w:unhideWhenUsed/>
    <w:rsid w:val="008424AF"/>
    <w:rPr>
      <w:rFonts w:ascii="Tahoma" w:hAnsi="Tahoma" w:cs="Tahoma"/>
      <w:sz w:val="16"/>
      <w:szCs w:val="16"/>
    </w:rPr>
  </w:style>
  <w:style w:type="character" w:customStyle="1" w:styleId="BalloonTextChar">
    <w:name w:val="Balloon Text Char"/>
    <w:basedOn w:val="DefaultParagraphFont"/>
    <w:link w:val="BalloonText"/>
    <w:uiPriority w:val="99"/>
    <w:semiHidden/>
    <w:rsid w:val="008424AF"/>
    <w:rPr>
      <w:rFonts w:ascii="Tahoma" w:hAnsi="Tahoma" w:cs="Tahoma"/>
      <w:sz w:val="16"/>
      <w:szCs w:val="16"/>
    </w:rPr>
  </w:style>
  <w:style w:type="paragraph" w:styleId="Header">
    <w:name w:val="header"/>
    <w:basedOn w:val="Normal"/>
    <w:link w:val="HeaderChar"/>
    <w:uiPriority w:val="99"/>
    <w:unhideWhenUsed/>
    <w:rsid w:val="00D17302"/>
    <w:pPr>
      <w:tabs>
        <w:tab w:val="center" w:pos="4513"/>
        <w:tab w:val="right" w:pos="9026"/>
      </w:tabs>
    </w:pPr>
  </w:style>
  <w:style w:type="character" w:customStyle="1" w:styleId="HeaderChar">
    <w:name w:val="Header Char"/>
    <w:basedOn w:val="DefaultParagraphFont"/>
    <w:link w:val="Header"/>
    <w:uiPriority w:val="99"/>
    <w:rsid w:val="00D17302"/>
    <w:rPr>
      <w:rFonts w:ascii="Calibri" w:hAnsi="Calibri" w:cs="Times New Roman"/>
    </w:rPr>
  </w:style>
  <w:style w:type="paragraph" w:styleId="Footer">
    <w:name w:val="footer"/>
    <w:basedOn w:val="Normal"/>
    <w:link w:val="FooterChar"/>
    <w:uiPriority w:val="99"/>
    <w:unhideWhenUsed/>
    <w:rsid w:val="00D17302"/>
    <w:pPr>
      <w:tabs>
        <w:tab w:val="center" w:pos="4513"/>
        <w:tab w:val="right" w:pos="9026"/>
      </w:tabs>
    </w:pPr>
  </w:style>
  <w:style w:type="character" w:customStyle="1" w:styleId="FooterChar">
    <w:name w:val="Footer Char"/>
    <w:basedOn w:val="DefaultParagraphFont"/>
    <w:link w:val="Footer"/>
    <w:uiPriority w:val="99"/>
    <w:rsid w:val="00D17302"/>
    <w:rPr>
      <w:rFonts w:ascii="Calibri" w:hAnsi="Calibri" w:cs="Times New Roman"/>
    </w:rPr>
  </w:style>
  <w:style w:type="paragraph" w:styleId="NormalWeb">
    <w:name w:val="Normal (Web)"/>
    <w:basedOn w:val="Normal"/>
    <w:uiPriority w:val="99"/>
    <w:semiHidden/>
    <w:unhideWhenUsed/>
    <w:rsid w:val="004F4016"/>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C15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C47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47F7"/>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unhideWhenUsed/>
    <w:rsid w:val="001E3C8A"/>
    <w:rPr>
      <w:sz w:val="20"/>
      <w:szCs w:val="20"/>
    </w:rPr>
  </w:style>
  <w:style w:type="character" w:customStyle="1" w:styleId="CommentTextChar">
    <w:name w:val="Comment Text Char"/>
    <w:basedOn w:val="DefaultParagraphFont"/>
    <w:link w:val="CommentText"/>
    <w:uiPriority w:val="99"/>
    <w:semiHidden/>
    <w:rsid w:val="001E3C8A"/>
    <w:rPr>
      <w:rFonts w:ascii="Calibri" w:hAnsi="Calibri" w:cs="Times New Roman"/>
      <w:sz w:val="20"/>
      <w:szCs w:val="20"/>
    </w:rPr>
  </w:style>
  <w:style w:type="character" w:styleId="FollowedHyperlink">
    <w:name w:val="FollowedHyperlink"/>
    <w:basedOn w:val="DefaultParagraphFont"/>
    <w:uiPriority w:val="99"/>
    <w:semiHidden/>
    <w:unhideWhenUsed/>
    <w:rsid w:val="009E5BA3"/>
    <w:rPr>
      <w:color w:val="800080" w:themeColor="followedHyperlink"/>
      <w:u w:val="single"/>
    </w:rPr>
  </w:style>
  <w:style w:type="character" w:styleId="Emphasis">
    <w:name w:val="Emphasis"/>
    <w:basedOn w:val="DefaultParagraphFont"/>
    <w:uiPriority w:val="20"/>
    <w:qFormat/>
    <w:rsid w:val="0089670F"/>
    <w:rPr>
      <w:b/>
      <w:bCs/>
      <w:i w:val="0"/>
      <w:iCs w:val="0"/>
    </w:rPr>
  </w:style>
  <w:style w:type="character" w:customStyle="1" w:styleId="st">
    <w:name w:val="st"/>
    <w:basedOn w:val="DefaultParagraphFont"/>
    <w:rsid w:val="0089670F"/>
  </w:style>
  <w:style w:type="character" w:customStyle="1" w:styleId="Heading1Char">
    <w:name w:val="Heading 1 Char"/>
    <w:basedOn w:val="DefaultParagraphFont"/>
    <w:link w:val="Heading1"/>
    <w:uiPriority w:val="9"/>
    <w:rsid w:val="008C51FE"/>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595362"/>
    <w:rPr>
      <w:rFonts w:ascii="Calibri" w:eastAsiaTheme="majorEastAsia" w:hAnsi="Calibri" w:cstheme="majorBidi"/>
      <w:b/>
      <w:bCs/>
      <w:color w:val="000000" w:themeColor="text1"/>
      <w:szCs w:val="26"/>
    </w:rPr>
  </w:style>
  <w:style w:type="character" w:customStyle="1" w:styleId="Heading3Char">
    <w:name w:val="Heading 3 Char"/>
    <w:basedOn w:val="DefaultParagraphFont"/>
    <w:link w:val="Heading3"/>
    <w:uiPriority w:val="9"/>
    <w:rsid w:val="000147AC"/>
    <w:rPr>
      <w:rFonts w:ascii="Calibri" w:eastAsiaTheme="majorEastAsia" w:hAnsi="Calibri" w:cstheme="majorBidi"/>
      <w:b/>
      <w:bCs/>
      <w:color w:val="000000" w:themeColor="text1"/>
    </w:rPr>
  </w:style>
  <w:style w:type="paragraph" w:styleId="TOC1">
    <w:name w:val="toc 1"/>
    <w:basedOn w:val="Normal"/>
    <w:next w:val="Normal"/>
    <w:autoRedefine/>
    <w:uiPriority w:val="39"/>
    <w:unhideWhenUsed/>
    <w:rsid w:val="000147AC"/>
    <w:pPr>
      <w:spacing w:after="100"/>
    </w:pPr>
  </w:style>
  <w:style w:type="paragraph" w:styleId="TOC2">
    <w:name w:val="toc 2"/>
    <w:basedOn w:val="Normal"/>
    <w:next w:val="Normal"/>
    <w:autoRedefine/>
    <w:uiPriority w:val="39"/>
    <w:unhideWhenUsed/>
    <w:rsid w:val="000147AC"/>
    <w:pPr>
      <w:spacing w:after="100"/>
      <w:ind w:left="220"/>
    </w:pPr>
  </w:style>
  <w:style w:type="paragraph" w:styleId="TOC3">
    <w:name w:val="toc 3"/>
    <w:basedOn w:val="Normal"/>
    <w:next w:val="Normal"/>
    <w:autoRedefine/>
    <w:uiPriority w:val="39"/>
    <w:unhideWhenUsed/>
    <w:rsid w:val="00183EE9"/>
    <w:pPr>
      <w:tabs>
        <w:tab w:val="right" w:leader="dot" w:pos="10308"/>
      </w:tabs>
      <w:spacing w:after="100"/>
      <w:ind w:left="442"/>
    </w:pPr>
  </w:style>
  <w:style w:type="character" w:styleId="CommentReference">
    <w:name w:val="annotation reference"/>
    <w:basedOn w:val="DefaultParagraphFont"/>
    <w:uiPriority w:val="99"/>
    <w:semiHidden/>
    <w:unhideWhenUsed/>
    <w:rsid w:val="007C1C45"/>
    <w:rPr>
      <w:sz w:val="16"/>
      <w:szCs w:val="16"/>
    </w:rPr>
  </w:style>
  <w:style w:type="paragraph" w:styleId="CommentSubject">
    <w:name w:val="annotation subject"/>
    <w:basedOn w:val="CommentText"/>
    <w:next w:val="CommentText"/>
    <w:link w:val="CommentSubjectChar"/>
    <w:uiPriority w:val="99"/>
    <w:semiHidden/>
    <w:unhideWhenUsed/>
    <w:rsid w:val="007C1C45"/>
    <w:rPr>
      <w:b/>
      <w:bCs/>
    </w:rPr>
  </w:style>
  <w:style w:type="character" w:customStyle="1" w:styleId="CommentSubjectChar">
    <w:name w:val="Comment Subject Char"/>
    <w:basedOn w:val="CommentTextChar"/>
    <w:link w:val="CommentSubject"/>
    <w:uiPriority w:val="99"/>
    <w:semiHidden/>
    <w:rsid w:val="007C1C45"/>
    <w:rPr>
      <w:rFonts w:ascii="Calibri" w:hAnsi="Calibri" w:cs="Times New Roman"/>
      <w:b/>
      <w:bCs/>
      <w:sz w:val="20"/>
      <w:szCs w:val="20"/>
    </w:rPr>
  </w:style>
  <w:style w:type="paragraph" w:customStyle="1" w:styleId="PHEBulletpoint">
    <w:name w:val="PHE Bulletpoint"/>
    <w:basedOn w:val="Normal"/>
    <w:rsid w:val="00DE02E7"/>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939">
      <w:bodyDiv w:val="1"/>
      <w:marLeft w:val="0"/>
      <w:marRight w:val="0"/>
      <w:marTop w:val="0"/>
      <w:marBottom w:val="0"/>
      <w:divBdr>
        <w:top w:val="none" w:sz="0" w:space="0" w:color="auto"/>
        <w:left w:val="none" w:sz="0" w:space="0" w:color="auto"/>
        <w:bottom w:val="none" w:sz="0" w:space="0" w:color="auto"/>
        <w:right w:val="none" w:sz="0" w:space="0" w:color="auto"/>
      </w:divBdr>
    </w:div>
    <w:div w:id="63531481">
      <w:bodyDiv w:val="1"/>
      <w:marLeft w:val="0"/>
      <w:marRight w:val="0"/>
      <w:marTop w:val="0"/>
      <w:marBottom w:val="0"/>
      <w:divBdr>
        <w:top w:val="none" w:sz="0" w:space="0" w:color="auto"/>
        <w:left w:val="none" w:sz="0" w:space="0" w:color="auto"/>
        <w:bottom w:val="none" w:sz="0" w:space="0" w:color="auto"/>
        <w:right w:val="none" w:sz="0" w:space="0" w:color="auto"/>
      </w:divBdr>
      <w:divsChild>
        <w:div w:id="515732972">
          <w:marLeft w:val="0"/>
          <w:marRight w:val="0"/>
          <w:marTop w:val="150"/>
          <w:marBottom w:val="600"/>
          <w:divBdr>
            <w:top w:val="none" w:sz="0" w:space="0" w:color="auto"/>
            <w:left w:val="none" w:sz="0" w:space="0" w:color="auto"/>
            <w:bottom w:val="none" w:sz="0" w:space="0" w:color="auto"/>
            <w:right w:val="none" w:sz="0" w:space="0" w:color="auto"/>
          </w:divBdr>
          <w:divsChild>
            <w:div w:id="1543592180">
              <w:marLeft w:val="0"/>
              <w:marRight w:val="0"/>
              <w:marTop w:val="0"/>
              <w:marBottom w:val="0"/>
              <w:divBdr>
                <w:top w:val="none" w:sz="0" w:space="0" w:color="auto"/>
                <w:left w:val="none" w:sz="0" w:space="0" w:color="auto"/>
                <w:bottom w:val="none" w:sz="0" w:space="0" w:color="auto"/>
                <w:right w:val="none" w:sz="0" w:space="0" w:color="auto"/>
              </w:divBdr>
              <w:divsChild>
                <w:div w:id="1065374498">
                  <w:marLeft w:val="0"/>
                  <w:marRight w:val="0"/>
                  <w:marTop w:val="0"/>
                  <w:marBottom w:val="0"/>
                  <w:divBdr>
                    <w:top w:val="none" w:sz="0" w:space="0" w:color="auto"/>
                    <w:left w:val="none" w:sz="0" w:space="0" w:color="auto"/>
                    <w:bottom w:val="none" w:sz="0" w:space="0" w:color="auto"/>
                    <w:right w:val="none" w:sz="0" w:space="0" w:color="auto"/>
                  </w:divBdr>
                  <w:divsChild>
                    <w:div w:id="865754343">
                      <w:marLeft w:val="0"/>
                      <w:marRight w:val="0"/>
                      <w:marTop w:val="0"/>
                      <w:marBottom w:val="0"/>
                      <w:divBdr>
                        <w:top w:val="none" w:sz="0" w:space="0" w:color="auto"/>
                        <w:left w:val="none" w:sz="0" w:space="0" w:color="auto"/>
                        <w:bottom w:val="none" w:sz="0" w:space="0" w:color="auto"/>
                        <w:right w:val="none" w:sz="0" w:space="0" w:color="auto"/>
                      </w:divBdr>
                      <w:divsChild>
                        <w:div w:id="69929143">
                          <w:marLeft w:val="0"/>
                          <w:marRight w:val="3"/>
                          <w:marTop w:val="0"/>
                          <w:marBottom w:val="300"/>
                          <w:divBdr>
                            <w:top w:val="none" w:sz="0" w:space="0" w:color="auto"/>
                            <w:left w:val="none" w:sz="0" w:space="0" w:color="auto"/>
                            <w:bottom w:val="none" w:sz="0" w:space="0" w:color="auto"/>
                            <w:right w:val="none" w:sz="0" w:space="0" w:color="auto"/>
                          </w:divBdr>
                        </w:div>
                        <w:div w:id="1469973660">
                          <w:marLeft w:val="0"/>
                          <w:marRight w:val="3"/>
                          <w:marTop w:val="0"/>
                          <w:marBottom w:val="300"/>
                          <w:divBdr>
                            <w:top w:val="none" w:sz="0" w:space="0" w:color="auto"/>
                            <w:left w:val="none" w:sz="0" w:space="0" w:color="auto"/>
                            <w:bottom w:val="none" w:sz="0" w:space="0" w:color="auto"/>
                            <w:right w:val="none" w:sz="0" w:space="0" w:color="auto"/>
                          </w:divBdr>
                        </w:div>
                        <w:div w:id="1416979843">
                          <w:marLeft w:val="0"/>
                          <w:marRight w:val="3"/>
                          <w:marTop w:val="0"/>
                          <w:marBottom w:val="300"/>
                          <w:divBdr>
                            <w:top w:val="none" w:sz="0" w:space="0" w:color="auto"/>
                            <w:left w:val="none" w:sz="0" w:space="0" w:color="auto"/>
                            <w:bottom w:val="none" w:sz="0" w:space="0" w:color="auto"/>
                            <w:right w:val="none" w:sz="0" w:space="0" w:color="auto"/>
                          </w:divBdr>
                        </w:div>
                        <w:div w:id="108748150">
                          <w:marLeft w:val="0"/>
                          <w:marRight w:val="3"/>
                          <w:marTop w:val="0"/>
                          <w:marBottom w:val="300"/>
                          <w:divBdr>
                            <w:top w:val="none" w:sz="0" w:space="0" w:color="auto"/>
                            <w:left w:val="none" w:sz="0" w:space="0" w:color="auto"/>
                            <w:bottom w:val="none" w:sz="0" w:space="0" w:color="auto"/>
                            <w:right w:val="none" w:sz="0" w:space="0" w:color="auto"/>
                          </w:divBdr>
                        </w:div>
                        <w:div w:id="598174175">
                          <w:marLeft w:val="0"/>
                          <w:marRight w:val="3"/>
                          <w:marTop w:val="0"/>
                          <w:marBottom w:val="300"/>
                          <w:divBdr>
                            <w:top w:val="none" w:sz="0" w:space="0" w:color="auto"/>
                            <w:left w:val="none" w:sz="0" w:space="0" w:color="auto"/>
                            <w:bottom w:val="none" w:sz="0" w:space="0" w:color="auto"/>
                            <w:right w:val="none" w:sz="0" w:space="0" w:color="auto"/>
                          </w:divBdr>
                        </w:div>
                        <w:div w:id="1077822673">
                          <w:marLeft w:val="0"/>
                          <w:marRight w:val="3"/>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2384906">
      <w:bodyDiv w:val="1"/>
      <w:marLeft w:val="0"/>
      <w:marRight w:val="0"/>
      <w:marTop w:val="0"/>
      <w:marBottom w:val="0"/>
      <w:divBdr>
        <w:top w:val="none" w:sz="0" w:space="0" w:color="auto"/>
        <w:left w:val="none" w:sz="0" w:space="0" w:color="auto"/>
        <w:bottom w:val="none" w:sz="0" w:space="0" w:color="auto"/>
        <w:right w:val="none" w:sz="0" w:space="0" w:color="auto"/>
      </w:divBdr>
      <w:divsChild>
        <w:div w:id="451171547">
          <w:marLeft w:val="0"/>
          <w:marRight w:val="0"/>
          <w:marTop w:val="0"/>
          <w:marBottom w:val="0"/>
          <w:divBdr>
            <w:top w:val="none" w:sz="0" w:space="0" w:color="auto"/>
            <w:left w:val="none" w:sz="0" w:space="0" w:color="auto"/>
            <w:bottom w:val="none" w:sz="0" w:space="0" w:color="auto"/>
            <w:right w:val="none" w:sz="0" w:space="0" w:color="auto"/>
          </w:divBdr>
          <w:divsChild>
            <w:div w:id="2099715135">
              <w:marLeft w:val="0"/>
              <w:marRight w:val="0"/>
              <w:marTop w:val="0"/>
              <w:marBottom w:val="0"/>
              <w:divBdr>
                <w:top w:val="none" w:sz="0" w:space="0" w:color="auto"/>
                <w:left w:val="none" w:sz="0" w:space="0" w:color="auto"/>
                <w:bottom w:val="none" w:sz="0" w:space="0" w:color="auto"/>
                <w:right w:val="none" w:sz="0" w:space="0" w:color="auto"/>
              </w:divBdr>
              <w:divsChild>
                <w:div w:id="2076006266">
                  <w:marLeft w:val="0"/>
                  <w:marRight w:val="0"/>
                  <w:marTop w:val="150"/>
                  <w:marBottom w:val="600"/>
                  <w:divBdr>
                    <w:top w:val="none" w:sz="0" w:space="0" w:color="auto"/>
                    <w:left w:val="none" w:sz="0" w:space="0" w:color="auto"/>
                    <w:bottom w:val="none" w:sz="0" w:space="0" w:color="auto"/>
                    <w:right w:val="none" w:sz="0" w:space="0" w:color="auto"/>
                  </w:divBdr>
                  <w:divsChild>
                    <w:div w:id="1086851880">
                      <w:marLeft w:val="0"/>
                      <w:marRight w:val="0"/>
                      <w:marTop w:val="0"/>
                      <w:marBottom w:val="0"/>
                      <w:divBdr>
                        <w:top w:val="none" w:sz="0" w:space="0" w:color="auto"/>
                        <w:left w:val="none" w:sz="0" w:space="0" w:color="auto"/>
                        <w:bottom w:val="none" w:sz="0" w:space="0" w:color="auto"/>
                        <w:right w:val="none" w:sz="0" w:space="0" w:color="auto"/>
                      </w:divBdr>
                      <w:divsChild>
                        <w:div w:id="1280645223">
                          <w:marLeft w:val="0"/>
                          <w:marRight w:val="0"/>
                          <w:marTop w:val="0"/>
                          <w:marBottom w:val="0"/>
                          <w:divBdr>
                            <w:top w:val="none" w:sz="0" w:space="0" w:color="auto"/>
                            <w:left w:val="none" w:sz="0" w:space="0" w:color="auto"/>
                            <w:bottom w:val="none" w:sz="0" w:space="0" w:color="auto"/>
                            <w:right w:val="none" w:sz="0" w:space="0" w:color="auto"/>
                          </w:divBdr>
                          <w:divsChild>
                            <w:div w:id="1035886974">
                              <w:marLeft w:val="0"/>
                              <w:marRight w:val="0"/>
                              <w:marTop w:val="0"/>
                              <w:marBottom w:val="300"/>
                              <w:divBdr>
                                <w:top w:val="none" w:sz="0" w:space="0" w:color="auto"/>
                                <w:left w:val="none" w:sz="0" w:space="0" w:color="auto"/>
                                <w:bottom w:val="none" w:sz="0" w:space="0" w:color="auto"/>
                                <w:right w:val="none" w:sz="0" w:space="0" w:color="auto"/>
                              </w:divBdr>
                              <w:divsChild>
                                <w:div w:id="660038684">
                                  <w:marLeft w:val="0"/>
                                  <w:marRight w:val="0"/>
                                  <w:marTop w:val="0"/>
                                  <w:marBottom w:val="150"/>
                                  <w:divBdr>
                                    <w:top w:val="none" w:sz="0" w:space="0" w:color="auto"/>
                                    <w:left w:val="none" w:sz="0" w:space="0" w:color="auto"/>
                                    <w:bottom w:val="none" w:sz="0" w:space="0" w:color="auto"/>
                                    <w:right w:val="none" w:sz="0" w:space="0" w:color="auto"/>
                                  </w:divBdr>
                                  <w:divsChild>
                                    <w:div w:id="6412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70796">
      <w:bodyDiv w:val="1"/>
      <w:marLeft w:val="0"/>
      <w:marRight w:val="0"/>
      <w:marTop w:val="0"/>
      <w:marBottom w:val="0"/>
      <w:divBdr>
        <w:top w:val="none" w:sz="0" w:space="0" w:color="auto"/>
        <w:left w:val="none" w:sz="0" w:space="0" w:color="auto"/>
        <w:bottom w:val="none" w:sz="0" w:space="0" w:color="auto"/>
        <w:right w:val="none" w:sz="0" w:space="0" w:color="auto"/>
      </w:divBdr>
      <w:divsChild>
        <w:div w:id="1503549710">
          <w:marLeft w:val="0"/>
          <w:marRight w:val="0"/>
          <w:marTop w:val="150"/>
          <w:marBottom w:val="600"/>
          <w:divBdr>
            <w:top w:val="none" w:sz="0" w:space="0" w:color="auto"/>
            <w:left w:val="none" w:sz="0" w:space="0" w:color="auto"/>
            <w:bottom w:val="none" w:sz="0" w:space="0" w:color="auto"/>
            <w:right w:val="none" w:sz="0" w:space="0" w:color="auto"/>
          </w:divBdr>
          <w:divsChild>
            <w:div w:id="743724641">
              <w:marLeft w:val="0"/>
              <w:marRight w:val="0"/>
              <w:marTop w:val="0"/>
              <w:marBottom w:val="0"/>
              <w:divBdr>
                <w:top w:val="none" w:sz="0" w:space="0" w:color="auto"/>
                <w:left w:val="none" w:sz="0" w:space="0" w:color="auto"/>
                <w:bottom w:val="none" w:sz="0" w:space="0" w:color="auto"/>
                <w:right w:val="none" w:sz="0" w:space="0" w:color="auto"/>
              </w:divBdr>
              <w:divsChild>
                <w:div w:id="8745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70125">
      <w:bodyDiv w:val="1"/>
      <w:marLeft w:val="0"/>
      <w:marRight w:val="0"/>
      <w:marTop w:val="0"/>
      <w:marBottom w:val="0"/>
      <w:divBdr>
        <w:top w:val="none" w:sz="0" w:space="0" w:color="auto"/>
        <w:left w:val="none" w:sz="0" w:space="0" w:color="auto"/>
        <w:bottom w:val="none" w:sz="0" w:space="0" w:color="auto"/>
        <w:right w:val="none" w:sz="0" w:space="0" w:color="auto"/>
      </w:divBdr>
      <w:divsChild>
        <w:div w:id="1502238853">
          <w:marLeft w:val="0"/>
          <w:marRight w:val="0"/>
          <w:marTop w:val="150"/>
          <w:marBottom w:val="600"/>
          <w:divBdr>
            <w:top w:val="none" w:sz="0" w:space="0" w:color="auto"/>
            <w:left w:val="none" w:sz="0" w:space="0" w:color="auto"/>
            <w:bottom w:val="none" w:sz="0" w:space="0" w:color="auto"/>
            <w:right w:val="none" w:sz="0" w:space="0" w:color="auto"/>
          </w:divBdr>
          <w:divsChild>
            <w:div w:id="1886015546">
              <w:marLeft w:val="0"/>
              <w:marRight w:val="0"/>
              <w:marTop w:val="0"/>
              <w:marBottom w:val="0"/>
              <w:divBdr>
                <w:top w:val="none" w:sz="0" w:space="0" w:color="auto"/>
                <w:left w:val="none" w:sz="0" w:space="0" w:color="auto"/>
                <w:bottom w:val="none" w:sz="0" w:space="0" w:color="auto"/>
                <w:right w:val="none" w:sz="0" w:space="0" w:color="auto"/>
              </w:divBdr>
              <w:divsChild>
                <w:div w:id="12384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81184">
      <w:bodyDiv w:val="1"/>
      <w:marLeft w:val="0"/>
      <w:marRight w:val="0"/>
      <w:marTop w:val="0"/>
      <w:marBottom w:val="0"/>
      <w:divBdr>
        <w:top w:val="none" w:sz="0" w:space="0" w:color="auto"/>
        <w:left w:val="none" w:sz="0" w:space="0" w:color="auto"/>
        <w:bottom w:val="none" w:sz="0" w:space="0" w:color="auto"/>
        <w:right w:val="none" w:sz="0" w:space="0" w:color="auto"/>
      </w:divBdr>
    </w:div>
    <w:div w:id="338435044">
      <w:bodyDiv w:val="1"/>
      <w:marLeft w:val="0"/>
      <w:marRight w:val="0"/>
      <w:marTop w:val="0"/>
      <w:marBottom w:val="0"/>
      <w:divBdr>
        <w:top w:val="none" w:sz="0" w:space="0" w:color="auto"/>
        <w:left w:val="none" w:sz="0" w:space="0" w:color="auto"/>
        <w:bottom w:val="none" w:sz="0" w:space="0" w:color="auto"/>
        <w:right w:val="none" w:sz="0" w:space="0" w:color="auto"/>
      </w:divBdr>
      <w:divsChild>
        <w:div w:id="2062319465">
          <w:marLeft w:val="0"/>
          <w:marRight w:val="0"/>
          <w:marTop w:val="150"/>
          <w:marBottom w:val="600"/>
          <w:divBdr>
            <w:top w:val="none" w:sz="0" w:space="0" w:color="auto"/>
            <w:left w:val="none" w:sz="0" w:space="0" w:color="auto"/>
            <w:bottom w:val="none" w:sz="0" w:space="0" w:color="auto"/>
            <w:right w:val="none" w:sz="0" w:space="0" w:color="auto"/>
          </w:divBdr>
          <w:divsChild>
            <w:div w:id="1147477264">
              <w:marLeft w:val="0"/>
              <w:marRight w:val="0"/>
              <w:marTop w:val="0"/>
              <w:marBottom w:val="0"/>
              <w:divBdr>
                <w:top w:val="none" w:sz="0" w:space="0" w:color="auto"/>
                <w:left w:val="none" w:sz="0" w:space="0" w:color="auto"/>
                <w:bottom w:val="none" w:sz="0" w:space="0" w:color="auto"/>
                <w:right w:val="none" w:sz="0" w:space="0" w:color="auto"/>
              </w:divBdr>
              <w:divsChild>
                <w:div w:id="1093278233">
                  <w:marLeft w:val="0"/>
                  <w:marRight w:val="0"/>
                  <w:marTop w:val="0"/>
                  <w:marBottom w:val="0"/>
                  <w:divBdr>
                    <w:top w:val="none" w:sz="0" w:space="0" w:color="auto"/>
                    <w:left w:val="none" w:sz="0" w:space="0" w:color="auto"/>
                    <w:bottom w:val="none" w:sz="0" w:space="0" w:color="auto"/>
                    <w:right w:val="none" w:sz="0" w:space="0" w:color="auto"/>
                  </w:divBdr>
                  <w:divsChild>
                    <w:div w:id="83109358">
                      <w:marLeft w:val="0"/>
                      <w:marRight w:val="0"/>
                      <w:marTop w:val="0"/>
                      <w:marBottom w:val="0"/>
                      <w:divBdr>
                        <w:top w:val="none" w:sz="0" w:space="0" w:color="auto"/>
                        <w:left w:val="none" w:sz="0" w:space="0" w:color="auto"/>
                        <w:bottom w:val="none" w:sz="0" w:space="0" w:color="auto"/>
                        <w:right w:val="none" w:sz="0" w:space="0" w:color="auto"/>
                      </w:divBdr>
                      <w:divsChild>
                        <w:div w:id="7101310">
                          <w:marLeft w:val="0"/>
                          <w:marRight w:val="0"/>
                          <w:marTop w:val="0"/>
                          <w:marBottom w:val="0"/>
                          <w:divBdr>
                            <w:top w:val="none" w:sz="0" w:space="0" w:color="auto"/>
                            <w:left w:val="none" w:sz="0" w:space="0" w:color="auto"/>
                            <w:bottom w:val="none" w:sz="0" w:space="0" w:color="auto"/>
                            <w:right w:val="none" w:sz="0" w:space="0" w:color="auto"/>
                          </w:divBdr>
                          <w:divsChild>
                            <w:div w:id="1760902191">
                              <w:marLeft w:val="0"/>
                              <w:marRight w:val="0"/>
                              <w:marTop w:val="0"/>
                              <w:marBottom w:val="0"/>
                              <w:divBdr>
                                <w:top w:val="none" w:sz="0" w:space="0" w:color="auto"/>
                                <w:left w:val="none" w:sz="0" w:space="0" w:color="auto"/>
                                <w:bottom w:val="none" w:sz="0" w:space="0" w:color="auto"/>
                                <w:right w:val="none" w:sz="0" w:space="0" w:color="auto"/>
                              </w:divBdr>
                              <w:divsChild>
                                <w:div w:id="400325240">
                                  <w:marLeft w:val="0"/>
                                  <w:marRight w:val="0"/>
                                  <w:marTop w:val="0"/>
                                  <w:marBottom w:val="0"/>
                                  <w:divBdr>
                                    <w:top w:val="none" w:sz="0" w:space="0" w:color="auto"/>
                                    <w:left w:val="none" w:sz="0" w:space="0" w:color="auto"/>
                                    <w:bottom w:val="none" w:sz="0" w:space="0" w:color="auto"/>
                                    <w:right w:val="none" w:sz="0" w:space="0" w:color="auto"/>
                                  </w:divBdr>
                                  <w:divsChild>
                                    <w:div w:id="872883223">
                                      <w:marLeft w:val="0"/>
                                      <w:marRight w:val="0"/>
                                      <w:marTop w:val="0"/>
                                      <w:marBottom w:val="0"/>
                                      <w:divBdr>
                                        <w:top w:val="none" w:sz="0" w:space="0" w:color="auto"/>
                                        <w:left w:val="none" w:sz="0" w:space="0" w:color="auto"/>
                                        <w:bottom w:val="none" w:sz="0" w:space="0" w:color="auto"/>
                                        <w:right w:val="none" w:sz="0" w:space="0" w:color="auto"/>
                                      </w:divBdr>
                                      <w:divsChild>
                                        <w:div w:id="1523545511">
                                          <w:marLeft w:val="0"/>
                                          <w:marRight w:val="0"/>
                                          <w:marTop w:val="0"/>
                                          <w:marBottom w:val="300"/>
                                          <w:divBdr>
                                            <w:top w:val="none" w:sz="0" w:space="0" w:color="auto"/>
                                            <w:left w:val="none" w:sz="0" w:space="0" w:color="auto"/>
                                            <w:bottom w:val="none" w:sz="0" w:space="0" w:color="auto"/>
                                            <w:right w:val="none" w:sz="0" w:space="0" w:color="auto"/>
                                          </w:divBdr>
                                          <w:divsChild>
                                            <w:div w:id="1861046300">
                                              <w:marLeft w:val="0"/>
                                              <w:marRight w:val="0"/>
                                              <w:marTop w:val="0"/>
                                              <w:marBottom w:val="0"/>
                                              <w:divBdr>
                                                <w:top w:val="none" w:sz="0" w:space="0" w:color="auto"/>
                                                <w:left w:val="none" w:sz="0" w:space="0" w:color="auto"/>
                                                <w:bottom w:val="none" w:sz="0" w:space="0" w:color="auto"/>
                                                <w:right w:val="none" w:sz="0" w:space="0" w:color="auto"/>
                                              </w:divBdr>
                                            </w:div>
                                            <w:div w:id="1814518542">
                                              <w:marLeft w:val="0"/>
                                              <w:marRight w:val="0"/>
                                              <w:marTop w:val="0"/>
                                              <w:marBottom w:val="0"/>
                                              <w:divBdr>
                                                <w:top w:val="none" w:sz="0" w:space="0" w:color="auto"/>
                                                <w:left w:val="none" w:sz="0" w:space="0" w:color="auto"/>
                                                <w:bottom w:val="none" w:sz="0" w:space="0" w:color="auto"/>
                                                <w:right w:val="none" w:sz="0" w:space="0" w:color="auto"/>
                                              </w:divBdr>
                                            </w:div>
                                            <w:div w:id="1375078896">
                                              <w:marLeft w:val="0"/>
                                              <w:marRight w:val="0"/>
                                              <w:marTop w:val="0"/>
                                              <w:marBottom w:val="0"/>
                                              <w:divBdr>
                                                <w:top w:val="none" w:sz="0" w:space="0" w:color="auto"/>
                                                <w:left w:val="none" w:sz="0" w:space="0" w:color="auto"/>
                                                <w:bottom w:val="none" w:sz="0" w:space="0" w:color="auto"/>
                                                <w:right w:val="none" w:sz="0" w:space="0" w:color="auto"/>
                                              </w:divBdr>
                                            </w:div>
                                            <w:div w:id="1346207259">
                                              <w:marLeft w:val="0"/>
                                              <w:marRight w:val="0"/>
                                              <w:marTop w:val="0"/>
                                              <w:marBottom w:val="0"/>
                                              <w:divBdr>
                                                <w:top w:val="none" w:sz="0" w:space="0" w:color="auto"/>
                                                <w:left w:val="none" w:sz="0" w:space="0" w:color="auto"/>
                                                <w:bottom w:val="none" w:sz="0" w:space="0" w:color="auto"/>
                                                <w:right w:val="none" w:sz="0" w:space="0" w:color="auto"/>
                                              </w:divBdr>
                                            </w:div>
                                            <w:div w:id="1978602357">
                                              <w:marLeft w:val="0"/>
                                              <w:marRight w:val="0"/>
                                              <w:marTop w:val="0"/>
                                              <w:marBottom w:val="0"/>
                                              <w:divBdr>
                                                <w:top w:val="none" w:sz="0" w:space="0" w:color="auto"/>
                                                <w:left w:val="none" w:sz="0" w:space="0" w:color="auto"/>
                                                <w:bottom w:val="none" w:sz="0" w:space="0" w:color="auto"/>
                                                <w:right w:val="none" w:sz="0" w:space="0" w:color="auto"/>
                                              </w:divBdr>
                                            </w:div>
                                            <w:div w:id="106462887">
                                              <w:marLeft w:val="0"/>
                                              <w:marRight w:val="0"/>
                                              <w:marTop w:val="0"/>
                                              <w:marBottom w:val="0"/>
                                              <w:divBdr>
                                                <w:top w:val="none" w:sz="0" w:space="0" w:color="auto"/>
                                                <w:left w:val="none" w:sz="0" w:space="0" w:color="auto"/>
                                                <w:bottom w:val="none" w:sz="0" w:space="0" w:color="auto"/>
                                                <w:right w:val="none" w:sz="0" w:space="0" w:color="auto"/>
                                              </w:divBdr>
                                            </w:div>
                                            <w:div w:id="207113383">
                                              <w:marLeft w:val="0"/>
                                              <w:marRight w:val="0"/>
                                              <w:marTop w:val="0"/>
                                              <w:marBottom w:val="0"/>
                                              <w:divBdr>
                                                <w:top w:val="none" w:sz="0" w:space="0" w:color="auto"/>
                                                <w:left w:val="none" w:sz="0" w:space="0" w:color="auto"/>
                                                <w:bottom w:val="none" w:sz="0" w:space="0" w:color="auto"/>
                                                <w:right w:val="none" w:sz="0" w:space="0" w:color="auto"/>
                                              </w:divBdr>
                                            </w:div>
                                            <w:div w:id="81996014">
                                              <w:marLeft w:val="0"/>
                                              <w:marRight w:val="0"/>
                                              <w:marTop w:val="0"/>
                                              <w:marBottom w:val="0"/>
                                              <w:divBdr>
                                                <w:top w:val="none" w:sz="0" w:space="0" w:color="auto"/>
                                                <w:left w:val="none" w:sz="0" w:space="0" w:color="auto"/>
                                                <w:bottom w:val="none" w:sz="0" w:space="0" w:color="auto"/>
                                                <w:right w:val="none" w:sz="0" w:space="0" w:color="auto"/>
                                              </w:divBdr>
                                              <w:divsChild>
                                                <w:div w:id="1075514843">
                                                  <w:marLeft w:val="0"/>
                                                  <w:marRight w:val="0"/>
                                                  <w:marTop w:val="0"/>
                                                  <w:marBottom w:val="0"/>
                                                  <w:divBdr>
                                                    <w:top w:val="none" w:sz="0" w:space="0" w:color="auto"/>
                                                    <w:left w:val="none" w:sz="0" w:space="0" w:color="auto"/>
                                                    <w:bottom w:val="none" w:sz="0" w:space="0" w:color="auto"/>
                                                    <w:right w:val="none" w:sz="0" w:space="0" w:color="auto"/>
                                                  </w:divBdr>
                                                </w:div>
                                                <w:div w:id="405886271">
                                                  <w:marLeft w:val="0"/>
                                                  <w:marRight w:val="0"/>
                                                  <w:marTop w:val="0"/>
                                                  <w:marBottom w:val="0"/>
                                                  <w:divBdr>
                                                    <w:top w:val="none" w:sz="0" w:space="0" w:color="auto"/>
                                                    <w:left w:val="none" w:sz="0" w:space="0" w:color="auto"/>
                                                    <w:bottom w:val="none" w:sz="0" w:space="0" w:color="auto"/>
                                                    <w:right w:val="none" w:sz="0" w:space="0" w:color="auto"/>
                                                  </w:divBdr>
                                                </w:div>
                                              </w:divsChild>
                                            </w:div>
                                            <w:div w:id="94465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970139">
      <w:bodyDiv w:val="1"/>
      <w:marLeft w:val="0"/>
      <w:marRight w:val="0"/>
      <w:marTop w:val="0"/>
      <w:marBottom w:val="0"/>
      <w:divBdr>
        <w:top w:val="none" w:sz="0" w:space="0" w:color="auto"/>
        <w:left w:val="none" w:sz="0" w:space="0" w:color="auto"/>
        <w:bottom w:val="none" w:sz="0" w:space="0" w:color="auto"/>
        <w:right w:val="none" w:sz="0" w:space="0" w:color="auto"/>
      </w:divBdr>
    </w:div>
    <w:div w:id="400451580">
      <w:bodyDiv w:val="1"/>
      <w:marLeft w:val="0"/>
      <w:marRight w:val="0"/>
      <w:marTop w:val="0"/>
      <w:marBottom w:val="0"/>
      <w:divBdr>
        <w:top w:val="none" w:sz="0" w:space="0" w:color="auto"/>
        <w:left w:val="none" w:sz="0" w:space="0" w:color="auto"/>
        <w:bottom w:val="none" w:sz="0" w:space="0" w:color="auto"/>
        <w:right w:val="none" w:sz="0" w:space="0" w:color="auto"/>
      </w:divBdr>
      <w:divsChild>
        <w:div w:id="33580113">
          <w:marLeft w:val="0"/>
          <w:marRight w:val="0"/>
          <w:marTop w:val="150"/>
          <w:marBottom w:val="600"/>
          <w:divBdr>
            <w:top w:val="none" w:sz="0" w:space="0" w:color="auto"/>
            <w:left w:val="none" w:sz="0" w:space="0" w:color="auto"/>
            <w:bottom w:val="none" w:sz="0" w:space="0" w:color="auto"/>
            <w:right w:val="none" w:sz="0" w:space="0" w:color="auto"/>
          </w:divBdr>
          <w:divsChild>
            <w:div w:id="58525640">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3314">
      <w:bodyDiv w:val="1"/>
      <w:marLeft w:val="0"/>
      <w:marRight w:val="0"/>
      <w:marTop w:val="0"/>
      <w:marBottom w:val="0"/>
      <w:divBdr>
        <w:top w:val="none" w:sz="0" w:space="0" w:color="auto"/>
        <w:left w:val="none" w:sz="0" w:space="0" w:color="auto"/>
        <w:bottom w:val="none" w:sz="0" w:space="0" w:color="auto"/>
        <w:right w:val="none" w:sz="0" w:space="0" w:color="auto"/>
      </w:divBdr>
    </w:div>
    <w:div w:id="746804090">
      <w:bodyDiv w:val="1"/>
      <w:marLeft w:val="0"/>
      <w:marRight w:val="0"/>
      <w:marTop w:val="0"/>
      <w:marBottom w:val="0"/>
      <w:divBdr>
        <w:top w:val="none" w:sz="0" w:space="0" w:color="auto"/>
        <w:left w:val="none" w:sz="0" w:space="0" w:color="auto"/>
        <w:bottom w:val="none" w:sz="0" w:space="0" w:color="auto"/>
        <w:right w:val="none" w:sz="0" w:space="0" w:color="auto"/>
      </w:divBdr>
    </w:div>
    <w:div w:id="771054843">
      <w:bodyDiv w:val="1"/>
      <w:marLeft w:val="0"/>
      <w:marRight w:val="0"/>
      <w:marTop w:val="0"/>
      <w:marBottom w:val="0"/>
      <w:divBdr>
        <w:top w:val="none" w:sz="0" w:space="0" w:color="auto"/>
        <w:left w:val="none" w:sz="0" w:space="0" w:color="auto"/>
        <w:bottom w:val="none" w:sz="0" w:space="0" w:color="auto"/>
        <w:right w:val="none" w:sz="0" w:space="0" w:color="auto"/>
      </w:divBdr>
      <w:divsChild>
        <w:div w:id="2059739753">
          <w:marLeft w:val="0"/>
          <w:marRight w:val="0"/>
          <w:marTop w:val="43"/>
          <w:marBottom w:val="0"/>
          <w:divBdr>
            <w:top w:val="none" w:sz="0" w:space="0" w:color="auto"/>
            <w:left w:val="none" w:sz="0" w:space="0" w:color="auto"/>
            <w:bottom w:val="none" w:sz="0" w:space="0" w:color="auto"/>
            <w:right w:val="none" w:sz="0" w:space="0" w:color="auto"/>
          </w:divBdr>
        </w:div>
        <w:div w:id="227038478">
          <w:marLeft w:val="0"/>
          <w:marRight w:val="0"/>
          <w:marTop w:val="43"/>
          <w:marBottom w:val="0"/>
          <w:divBdr>
            <w:top w:val="none" w:sz="0" w:space="0" w:color="auto"/>
            <w:left w:val="none" w:sz="0" w:space="0" w:color="auto"/>
            <w:bottom w:val="none" w:sz="0" w:space="0" w:color="auto"/>
            <w:right w:val="none" w:sz="0" w:space="0" w:color="auto"/>
          </w:divBdr>
        </w:div>
        <w:div w:id="2011372929">
          <w:marLeft w:val="0"/>
          <w:marRight w:val="0"/>
          <w:marTop w:val="43"/>
          <w:marBottom w:val="0"/>
          <w:divBdr>
            <w:top w:val="none" w:sz="0" w:space="0" w:color="auto"/>
            <w:left w:val="none" w:sz="0" w:space="0" w:color="auto"/>
            <w:bottom w:val="none" w:sz="0" w:space="0" w:color="auto"/>
            <w:right w:val="none" w:sz="0" w:space="0" w:color="auto"/>
          </w:divBdr>
        </w:div>
        <w:div w:id="1516767471">
          <w:marLeft w:val="0"/>
          <w:marRight w:val="0"/>
          <w:marTop w:val="43"/>
          <w:marBottom w:val="0"/>
          <w:divBdr>
            <w:top w:val="none" w:sz="0" w:space="0" w:color="auto"/>
            <w:left w:val="none" w:sz="0" w:space="0" w:color="auto"/>
            <w:bottom w:val="none" w:sz="0" w:space="0" w:color="auto"/>
            <w:right w:val="none" w:sz="0" w:space="0" w:color="auto"/>
          </w:divBdr>
        </w:div>
        <w:div w:id="1683236728">
          <w:marLeft w:val="0"/>
          <w:marRight w:val="0"/>
          <w:marTop w:val="43"/>
          <w:marBottom w:val="0"/>
          <w:divBdr>
            <w:top w:val="none" w:sz="0" w:space="0" w:color="auto"/>
            <w:left w:val="none" w:sz="0" w:space="0" w:color="auto"/>
            <w:bottom w:val="none" w:sz="0" w:space="0" w:color="auto"/>
            <w:right w:val="none" w:sz="0" w:space="0" w:color="auto"/>
          </w:divBdr>
        </w:div>
        <w:div w:id="1204291673">
          <w:marLeft w:val="0"/>
          <w:marRight w:val="0"/>
          <w:marTop w:val="43"/>
          <w:marBottom w:val="0"/>
          <w:divBdr>
            <w:top w:val="none" w:sz="0" w:space="0" w:color="auto"/>
            <w:left w:val="none" w:sz="0" w:space="0" w:color="auto"/>
            <w:bottom w:val="none" w:sz="0" w:space="0" w:color="auto"/>
            <w:right w:val="none" w:sz="0" w:space="0" w:color="auto"/>
          </w:divBdr>
        </w:div>
        <w:div w:id="104082955">
          <w:marLeft w:val="0"/>
          <w:marRight w:val="0"/>
          <w:marTop w:val="43"/>
          <w:marBottom w:val="0"/>
          <w:divBdr>
            <w:top w:val="none" w:sz="0" w:space="0" w:color="auto"/>
            <w:left w:val="none" w:sz="0" w:space="0" w:color="auto"/>
            <w:bottom w:val="none" w:sz="0" w:space="0" w:color="auto"/>
            <w:right w:val="none" w:sz="0" w:space="0" w:color="auto"/>
          </w:divBdr>
        </w:div>
        <w:div w:id="2036688361">
          <w:marLeft w:val="0"/>
          <w:marRight w:val="0"/>
          <w:marTop w:val="43"/>
          <w:marBottom w:val="0"/>
          <w:divBdr>
            <w:top w:val="none" w:sz="0" w:space="0" w:color="auto"/>
            <w:left w:val="none" w:sz="0" w:space="0" w:color="auto"/>
            <w:bottom w:val="none" w:sz="0" w:space="0" w:color="auto"/>
            <w:right w:val="none" w:sz="0" w:space="0" w:color="auto"/>
          </w:divBdr>
        </w:div>
        <w:div w:id="1148090404">
          <w:marLeft w:val="0"/>
          <w:marRight w:val="0"/>
          <w:marTop w:val="43"/>
          <w:marBottom w:val="0"/>
          <w:divBdr>
            <w:top w:val="none" w:sz="0" w:space="0" w:color="auto"/>
            <w:left w:val="none" w:sz="0" w:space="0" w:color="auto"/>
            <w:bottom w:val="none" w:sz="0" w:space="0" w:color="auto"/>
            <w:right w:val="none" w:sz="0" w:space="0" w:color="auto"/>
          </w:divBdr>
        </w:div>
        <w:div w:id="1086197033">
          <w:marLeft w:val="0"/>
          <w:marRight w:val="0"/>
          <w:marTop w:val="43"/>
          <w:marBottom w:val="0"/>
          <w:divBdr>
            <w:top w:val="none" w:sz="0" w:space="0" w:color="auto"/>
            <w:left w:val="none" w:sz="0" w:space="0" w:color="auto"/>
            <w:bottom w:val="none" w:sz="0" w:space="0" w:color="auto"/>
            <w:right w:val="none" w:sz="0" w:space="0" w:color="auto"/>
          </w:divBdr>
        </w:div>
        <w:div w:id="1918319184">
          <w:marLeft w:val="0"/>
          <w:marRight w:val="0"/>
          <w:marTop w:val="43"/>
          <w:marBottom w:val="0"/>
          <w:divBdr>
            <w:top w:val="none" w:sz="0" w:space="0" w:color="auto"/>
            <w:left w:val="none" w:sz="0" w:space="0" w:color="auto"/>
            <w:bottom w:val="none" w:sz="0" w:space="0" w:color="auto"/>
            <w:right w:val="none" w:sz="0" w:space="0" w:color="auto"/>
          </w:divBdr>
        </w:div>
        <w:div w:id="434910257">
          <w:marLeft w:val="0"/>
          <w:marRight w:val="0"/>
          <w:marTop w:val="43"/>
          <w:marBottom w:val="0"/>
          <w:divBdr>
            <w:top w:val="none" w:sz="0" w:space="0" w:color="auto"/>
            <w:left w:val="none" w:sz="0" w:space="0" w:color="auto"/>
            <w:bottom w:val="none" w:sz="0" w:space="0" w:color="auto"/>
            <w:right w:val="none" w:sz="0" w:space="0" w:color="auto"/>
          </w:divBdr>
        </w:div>
        <w:div w:id="811144255">
          <w:marLeft w:val="0"/>
          <w:marRight w:val="0"/>
          <w:marTop w:val="43"/>
          <w:marBottom w:val="0"/>
          <w:divBdr>
            <w:top w:val="none" w:sz="0" w:space="0" w:color="auto"/>
            <w:left w:val="none" w:sz="0" w:space="0" w:color="auto"/>
            <w:bottom w:val="none" w:sz="0" w:space="0" w:color="auto"/>
            <w:right w:val="none" w:sz="0" w:space="0" w:color="auto"/>
          </w:divBdr>
        </w:div>
        <w:div w:id="1655916959">
          <w:marLeft w:val="0"/>
          <w:marRight w:val="0"/>
          <w:marTop w:val="43"/>
          <w:marBottom w:val="0"/>
          <w:divBdr>
            <w:top w:val="none" w:sz="0" w:space="0" w:color="auto"/>
            <w:left w:val="none" w:sz="0" w:space="0" w:color="auto"/>
            <w:bottom w:val="none" w:sz="0" w:space="0" w:color="auto"/>
            <w:right w:val="none" w:sz="0" w:space="0" w:color="auto"/>
          </w:divBdr>
        </w:div>
        <w:div w:id="1576276974">
          <w:marLeft w:val="0"/>
          <w:marRight w:val="0"/>
          <w:marTop w:val="43"/>
          <w:marBottom w:val="0"/>
          <w:divBdr>
            <w:top w:val="none" w:sz="0" w:space="0" w:color="auto"/>
            <w:left w:val="none" w:sz="0" w:space="0" w:color="auto"/>
            <w:bottom w:val="none" w:sz="0" w:space="0" w:color="auto"/>
            <w:right w:val="none" w:sz="0" w:space="0" w:color="auto"/>
          </w:divBdr>
        </w:div>
        <w:div w:id="664866393">
          <w:marLeft w:val="0"/>
          <w:marRight w:val="0"/>
          <w:marTop w:val="43"/>
          <w:marBottom w:val="0"/>
          <w:divBdr>
            <w:top w:val="none" w:sz="0" w:space="0" w:color="auto"/>
            <w:left w:val="none" w:sz="0" w:space="0" w:color="auto"/>
            <w:bottom w:val="none" w:sz="0" w:space="0" w:color="auto"/>
            <w:right w:val="none" w:sz="0" w:space="0" w:color="auto"/>
          </w:divBdr>
        </w:div>
        <w:div w:id="2041778232">
          <w:marLeft w:val="0"/>
          <w:marRight w:val="0"/>
          <w:marTop w:val="43"/>
          <w:marBottom w:val="0"/>
          <w:divBdr>
            <w:top w:val="none" w:sz="0" w:space="0" w:color="auto"/>
            <w:left w:val="none" w:sz="0" w:space="0" w:color="auto"/>
            <w:bottom w:val="none" w:sz="0" w:space="0" w:color="auto"/>
            <w:right w:val="none" w:sz="0" w:space="0" w:color="auto"/>
          </w:divBdr>
        </w:div>
        <w:div w:id="1679891273">
          <w:marLeft w:val="0"/>
          <w:marRight w:val="0"/>
          <w:marTop w:val="43"/>
          <w:marBottom w:val="0"/>
          <w:divBdr>
            <w:top w:val="none" w:sz="0" w:space="0" w:color="auto"/>
            <w:left w:val="none" w:sz="0" w:space="0" w:color="auto"/>
            <w:bottom w:val="none" w:sz="0" w:space="0" w:color="auto"/>
            <w:right w:val="none" w:sz="0" w:space="0" w:color="auto"/>
          </w:divBdr>
        </w:div>
        <w:div w:id="337079391">
          <w:marLeft w:val="0"/>
          <w:marRight w:val="0"/>
          <w:marTop w:val="43"/>
          <w:marBottom w:val="0"/>
          <w:divBdr>
            <w:top w:val="none" w:sz="0" w:space="0" w:color="auto"/>
            <w:left w:val="none" w:sz="0" w:space="0" w:color="auto"/>
            <w:bottom w:val="none" w:sz="0" w:space="0" w:color="auto"/>
            <w:right w:val="none" w:sz="0" w:space="0" w:color="auto"/>
          </w:divBdr>
        </w:div>
        <w:div w:id="2009750197">
          <w:marLeft w:val="0"/>
          <w:marRight w:val="0"/>
          <w:marTop w:val="43"/>
          <w:marBottom w:val="0"/>
          <w:divBdr>
            <w:top w:val="none" w:sz="0" w:space="0" w:color="auto"/>
            <w:left w:val="none" w:sz="0" w:space="0" w:color="auto"/>
            <w:bottom w:val="none" w:sz="0" w:space="0" w:color="auto"/>
            <w:right w:val="none" w:sz="0" w:space="0" w:color="auto"/>
          </w:divBdr>
        </w:div>
        <w:div w:id="149519844">
          <w:marLeft w:val="0"/>
          <w:marRight w:val="0"/>
          <w:marTop w:val="43"/>
          <w:marBottom w:val="0"/>
          <w:divBdr>
            <w:top w:val="none" w:sz="0" w:space="0" w:color="auto"/>
            <w:left w:val="none" w:sz="0" w:space="0" w:color="auto"/>
            <w:bottom w:val="none" w:sz="0" w:space="0" w:color="auto"/>
            <w:right w:val="none" w:sz="0" w:space="0" w:color="auto"/>
          </w:divBdr>
        </w:div>
        <w:div w:id="1926917586">
          <w:marLeft w:val="0"/>
          <w:marRight w:val="0"/>
          <w:marTop w:val="43"/>
          <w:marBottom w:val="0"/>
          <w:divBdr>
            <w:top w:val="none" w:sz="0" w:space="0" w:color="auto"/>
            <w:left w:val="none" w:sz="0" w:space="0" w:color="auto"/>
            <w:bottom w:val="none" w:sz="0" w:space="0" w:color="auto"/>
            <w:right w:val="none" w:sz="0" w:space="0" w:color="auto"/>
          </w:divBdr>
        </w:div>
        <w:div w:id="905454712">
          <w:marLeft w:val="0"/>
          <w:marRight w:val="0"/>
          <w:marTop w:val="43"/>
          <w:marBottom w:val="0"/>
          <w:divBdr>
            <w:top w:val="none" w:sz="0" w:space="0" w:color="auto"/>
            <w:left w:val="none" w:sz="0" w:space="0" w:color="auto"/>
            <w:bottom w:val="none" w:sz="0" w:space="0" w:color="auto"/>
            <w:right w:val="none" w:sz="0" w:space="0" w:color="auto"/>
          </w:divBdr>
        </w:div>
        <w:div w:id="1660503689">
          <w:marLeft w:val="0"/>
          <w:marRight w:val="0"/>
          <w:marTop w:val="43"/>
          <w:marBottom w:val="0"/>
          <w:divBdr>
            <w:top w:val="none" w:sz="0" w:space="0" w:color="auto"/>
            <w:left w:val="none" w:sz="0" w:space="0" w:color="auto"/>
            <w:bottom w:val="none" w:sz="0" w:space="0" w:color="auto"/>
            <w:right w:val="none" w:sz="0" w:space="0" w:color="auto"/>
          </w:divBdr>
        </w:div>
        <w:div w:id="331101495">
          <w:marLeft w:val="0"/>
          <w:marRight w:val="0"/>
          <w:marTop w:val="43"/>
          <w:marBottom w:val="0"/>
          <w:divBdr>
            <w:top w:val="none" w:sz="0" w:space="0" w:color="auto"/>
            <w:left w:val="none" w:sz="0" w:space="0" w:color="auto"/>
            <w:bottom w:val="none" w:sz="0" w:space="0" w:color="auto"/>
            <w:right w:val="none" w:sz="0" w:space="0" w:color="auto"/>
          </w:divBdr>
        </w:div>
        <w:div w:id="780077334">
          <w:marLeft w:val="0"/>
          <w:marRight w:val="0"/>
          <w:marTop w:val="43"/>
          <w:marBottom w:val="0"/>
          <w:divBdr>
            <w:top w:val="none" w:sz="0" w:space="0" w:color="auto"/>
            <w:left w:val="none" w:sz="0" w:space="0" w:color="auto"/>
            <w:bottom w:val="none" w:sz="0" w:space="0" w:color="auto"/>
            <w:right w:val="none" w:sz="0" w:space="0" w:color="auto"/>
          </w:divBdr>
        </w:div>
        <w:div w:id="1285775741">
          <w:marLeft w:val="0"/>
          <w:marRight w:val="0"/>
          <w:marTop w:val="43"/>
          <w:marBottom w:val="0"/>
          <w:divBdr>
            <w:top w:val="none" w:sz="0" w:space="0" w:color="auto"/>
            <w:left w:val="none" w:sz="0" w:space="0" w:color="auto"/>
            <w:bottom w:val="none" w:sz="0" w:space="0" w:color="auto"/>
            <w:right w:val="none" w:sz="0" w:space="0" w:color="auto"/>
          </w:divBdr>
        </w:div>
        <w:div w:id="1547179840">
          <w:marLeft w:val="0"/>
          <w:marRight w:val="0"/>
          <w:marTop w:val="43"/>
          <w:marBottom w:val="0"/>
          <w:divBdr>
            <w:top w:val="none" w:sz="0" w:space="0" w:color="auto"/>
            <w:left w:val="none" w:sz="0" w:space="0" w:color="auto"/>
            <w:bottom w:val="none" w:sz="0" w:space="0" w:color="auto"/>
            <w:right w:val="none" w:sz="0" w:space="0" w:color="auto"/>
          </w:divBdr>
        </w:div>
        <w:div w:id="1570505681">
          <w:marLeft w:val="0"/>
          <w:marRight w:val="0"/>
          <w:marTop w:val="43"/>
          <w:marBottom w:val="0"/>
          <w:divBdr>
            <w:top w:val="none" w:sz="0" w:space="0" w:color="auto"/>
            <w:left w:val="none" w:sz="0" w:space="0" w:color="auto"/>
            <w:bottom w:val="none" w:sz="0" w:space="0" w:color="auto"/>
            <w:right w:val="none" w:sz="0" w:space="0" w:color="auto"/>
          </w:divBdr>
        </w:div>
        <w:div w:id="1667172721">
          <w:marLeft w:val="0"/>
          <w:marRight w:val="0"/>
          <w:marTop w:val="43"/>
          <w:marBottom w:val="0"/>
          <w:divBdr>
            <w:top w:val="none" w:sz="0" w:space="0" w:color="auto"/>
            <w:left w:val="none" w:sz="0" w:space="0" w:color="auto"/>
            <w:bottom w:val="none" w:sz="0" w:space="0" w:color="auto"/>
            <w:right w:val="none" w:sz="0" w:space="0" w:color="auto"/>
          </w:divBdr>
        </w:div>
      </w:divsChild>
    </w:div>
    <w:div w:id="908344687">
      <w:bodyDiv w:val="1"/>
      <w:marLeft w:val="0"/>
      <w:marRight w:val="0"/>
      <w:marTop w:val="0"/>
      <w:marBottom w:val="0"/>
      <w:divBdr>
        <w:top w:val="none" w:sz="0" w:space="0" w:color="auto"/>
        <w:left w:val="none" w:sz="0" w:space="0" w:color="auto"/>
        <w:bottom w:val="none" w:sz="0" w:space="0" w:color="auto"/>
        <w:right w:val="none" w:sz="0" w:space="0" w:color="auto"/>
      </w:divBdr>
    </w:div>
    <w:div w:id="913666141">
      <w:bodyDiv w:val="1"/>
      <w:marLeft w:val="0"/>
      <w:marRight w:val="0"/>
      <w:marTop w:val="0"/>
      <w:marBottom w:val="0"/>
      <w:divBdr>
        <w:top w:val="none" w:sz="0" w:space="0" w:color="auto"/>
        <w:left w:val="none" w:sz="0" w:space="0" w:color="auto"/>
        <w:bottom w:val="none" w:sz="0" w:space="0" w:color="auto"/>
        <w:right w:val="none" w:sz="0" w:space="0" w:color="auto"/>
      </w:divBdr>
    </w:div>
    <w:div w:id="936641260">
      <w:bodyDiv w:val="1"/>
      <w:marLeft w:val="0"/>
      <w:marRight w:val="0"/>
      <w:marTop w:val="0"/>
      <w:marBottom w:val="0"/>
      <w:divBdr>
        <w:top w:val="none" w:sz="0" w:space="0" w:color="auto"/>
        <w:left w:val="none" w:sz="0" w:space="0" w:color="auto"/>
        <w:bottom w:val="none" w:sz="0" w:space="0" w:color="auto"/>
        <w:right w:val="none" w:sz="0" w:space="0" w:color="auto"/>
      </w:divBdr>
      <w:divsChild>
        <w:div w:id="1515724443">
          <w:marLeft w:val="0"/>
          <w:marRight w:val="0"/>
          <w:marTop w:val="0"/>
          <w:marBottom w:val="0"/>
          <w:divBdr>
            <w:top w:val="none" w:sz="0" w:space="0" w:color="auto"/>
            <w:left w:val="none" w:sz="0" w:space="0" w:color="auto"/>
            <w:bottom w:val="none" w:sz="0" w:space="0" w:color="auto"/>
            <w:right w:val="none" w:sz="0" w:space="0" w:color="auto"/>
          </w:divBdr>
          <w:divsChild>
            <w:div w:id="965818060">
              <w:marLeft w:val="0"/>
              <w:marRight w:val="0"/>
              <w:marTop w:val="0"/>
              <w:marBottom w:val="0"/>
              <w:divBdr>
                <w:top w:val="none" w:sz="0" w:space="0" w:color="auto"/>
                <w:left w:val="none" w:sz="0" w:space="0" w:color="auto"/>
                <w:bottom w:val="none" w:sz="0" w:space="0" w:color="auto"/>
                <w:right w:val="none" w:sz="0" w:space="0" w:color="auto"/>
              </w:divBdr>
              <w:divsChild>
                <w:div w:id="281234132">
                  <w:marLeft w:val="0"/>
                  <w:marRight w:val="0"/>
                  <w:marTop w:val="150"/>
                  <w:marBottom w:val="600"/>
                  <w:divBdr>
                    <w:top w:val="none" w:sz="0" w:space="0" w:color="auto"/>
                    <w:left w:val="none" w:sz="0" w:space="0" w:color="auto"/>
                    <w:bottom w:val="none" w:sz="0" w:space="0" w:color="auto"/>
                    <w:right w:val="none" w:sz="0" w:space="0" w:color="auto"/>
                  </w:divBdr>
                  <w:divsChild>
                    <w:div w:id="1417752560">
                      <w:marLeft w:val="0"/>
                      <w:marRight w:val="0"/>
                      <w:marTop w:val="0"/>
                      <w:marBottom w:val="0"/>
                      <w:divBdr>
                        <w:top w:val="none" w:sz="0" w:space="0" w:color="auto"/>
                        <w:left w:val="none" w:sz="0" w:space="0" w:color="auto"/>
                        <w:bottom w:val="none" w:sz="0" w:space="0" w:color="auto"/>
                        <w:right w:val="none" w:sz="0" w:space="0" w:color="auto"/>
                      </w:divBdr>
                      <w:divsChild>
                        <w:div w:id="1206330209">
                          <w:marLeft w:val="0"/>
                          <w:marRight w:val="0"/>
                          <w:marTop w:val="0"/>
                          <w:marBottom w:val="0"/>
                          <w:divBdr>
                            <w:top w:val="none" w:sz="0" w:space="0" w:color="auto"/>
                            <w:left w:val="none" w:sz="0" w:space="0" w:color="auto"/>
                            <w:bottom w:val="none" w:sz="0" w:space="0" w:color="auto"/>
                            <w:right w:val="none" w:sz="0" w:space="0" w:color="auto"/>
                          </w:divBdr>
                          <w:divsChild>
                            <w:div w:id="1376007977">
                              <w:marLeft w:val="0"/>
                              <w:marRight w:val="0"/>
                              <w:marTop w:val="0"/>
                              <w:marBottom w:val="300"/>
                              <w:divBdr>
                                <w:top w:val="none" w:sz="0" w:space="0" w:color="auto"/>
                                <w:left w:val="none" w:sz="0" w:space="0" w:color="auto"/>
                                <w:bottom w:val="none" w:sz="0" w:space="0" w:color="auto"/>
                                <w:right w:val="none" w:sz="0" w:space="0" w:color="auto"/>
                              </w:divBdr>
                              <w:divsChild>
                                <w:div w:id="1048796058">
                                  <w:marLeft w:val="0"/>
                                  <w:marRight w:val="0"/>
                                  <w:marTop w:val="0"/>
                                  <w:marBottom w:val="150"/>
                                  <w:divBdr>
                                    <w:top w:val="none" w:sz="0" w:space="0" w:color="auto"/>
                                    <w:left w:val="none" w:sz="0" w:space="0" w:color="auto"/>
                                    <w:bottom w:val="none" w:sz="0" w:space="0" w:color="auto"/>
                                    <w:right w:val="none" w:sz="0" w:space="0" w:color="auto"/>
                                  </w:divBdr>
                                  <w:divsChild>
                                    <w:div w:id="11455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417848">
      <w:bodyDiv w:val="1"/>
      <w:marLeft w:val="0"/>
      <w:marRight w:val="0"/>
      <w:marTop w:val="0"/>
      <w:marBottom w:val="0"/>
      <w:divBdr>
        <w:top w:val="none" w:sz="0" w:space="0" w:color="auto"/>
        <w:left w:val="none" w:sz="0" w:space="0" w:color="auto"/>
        <w:bottom w:val="none" w:sz="0" w:space="0" w:color="auto"/>
        <w:right w:val="none" w:sz="0" w:space="0" w:color="auto"/>
      </w:divBdr>
    </w:div>
    <w:div w:id="1034309766">
      <w:bodyDiv w:val="1"/>
      <w:marLeft w:val="0"/>
      <w:marRight w:val="0"/>
      <w:marTop w:val="0"/>
      <w:marBottom w:val="0"/>
      <w:divBdr>
        <w:top w:val="none" w:sz="0" w:space="0" w:color="auto"/>
        <w:left w:val="none" w:sz="0" w:space="0" w:color="auto"/>
        <w:bottom w:val="none" w:sz="0" w:space="0" w:color="auto"/>
        <w:right w:val="none" w:sz="0" w:space="0" w:color="auto"/>
      </w:divBdr>
      <w:divsChild>
        <w:div w:id="933786013">
          <w:marLeft w:val="0"/>
          <w:marRight w:val="0"/>
          <w:marTop w:val="150"/>
          <w:marBottom w:val="600"/>
          <w:divBdr>
            <w:top w:val="none" w:sz="0" w:space="0" w:color="auto"/>
            <w:left w:val="none" w:sz="0" w:space="0" w:color="auto"/>
            <w:bottom w:val="none" w:sz="0" w:space="0" w:color="auto"/>
            <w:right w:val="none" w:sz="0" w:space="0" w:color="auto"/>
          </w:divBdr>
          <w:divsChild>
            <w:div w:id="48462164">
              <w:marLeft w:val="0"/>
              <w:marRight w:val="0"/>
              <w:marTop w:val="0"/>
              <w:marBottom w:val="0"/>
              <w:divBdr>
                <w:top w:val="none" w:sz="0" w:space="0" w:color="auto"/>
                <w:left w:val="none" w:sz="0" w:space="0" w:color="auto"/>
                <w:bottom w:val="none" w:sz="0" w:space="0" w:color="auto"/>
                <w:right w:val="none" w:sz="0" w:space="0" w:color="auto"/>
              </w:divBdr>
              <w:divsChild>
                <w:div w:id="800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66899">
      <w:bodyDiv w:val="1"/>
      <w:marLeft w:val="0"/>
      <w:marRight w:val="0"/>
      <w:marTop w:val="0"/>
      <w:marBottom w:val="0"/>
      <w:divBdr>
        <w:top w:val="none" w:sz="0" w:space="0" w:color="auto"/>
        <w:left w:val="none" w:sz="0" w:space="0" w:color="auto"/>
        <w:bottom w:val="none" w:sz="0" w:space="0" w:color="auto"/>
        <w:right w:val="none" w:sz="0" w:space="0" w:color="auto"/>
      </w:divBdr>
      <w:divsChild>
        <w:div w:id="439378839">
          <w:marLeft w:val="0"/>
          <w:marRight w:val="0"/>
          <w:marTop w:val="150"/>
          <w:marBottom w:val="600"/>
          <w:divBdr>
            <w:top w:val="none" w:sz="0" w:space="0" w:color="auto"/>
            <w:left w:val="none" w:sz="0" w:space="0" w:color="auto"/>
            <w:bottom w:val="none" w:sz="0" w:space="0" w:color="auto"/>
            <w:right w:val="none" w:sz="0" w:space="0" w:color="auto"/>
          </w:divBdr>
          <w:divsChild>
            <w:div w:id="911938068">
              <w:marLeft w:val="0"/>
              <w:marRight w:val="0"/>
              <w:marTop w:val="0"/>
              <w:marBottom w:val="0"/>
              <w:divBdr>
                <w:top w:val="none" w:sz="0" w:space="0" w:color="auto"/>
                <w:left w:val="none" w:sz="0" w:space="0" w:color="auto"/>
                <w:bottom w:val="none" w:sz="0" w:space="0" w:color="auto"/>
                <w:right w:val="none" w:sz="0" w:space="0" w:color="auto"/>
              </w:divBdr>
              <w:divsChild>
                <w:div w:id="2849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96683">
      <w:bodyDiv w:val="1"/>
      <w:marLeft w:val="0"/>
      <w:marRight w:val="0"/>
      <w:marTop w:val="0"/>
      <w:marBottom w:val="0"/>
      <w:divBdr>
        <w:top w:val="none" w:sz="0" w:space="0" w:color="auto"/>
        <w:left w:val="none" w:sz="0" w:space="0" w:color="auto"/>
        <w:bottom w:val="none" w:sz="0" w:space="0" w:color="auto"/>
        <w:right w:val="none" w:sz="0" w:space="0" w:color="auto"/>
      </w:divBdr>
      <w:divsChild>
        <w:div w:id="1718620396">
          <w:marLeft w:val="0"/>
          <w:marRight w:val="0"/>
          <w:marTop w:val="150"/>
          <w:marBottom w:val="600"/>
          <w:divBdr>
            <w:top w:val="none" w:sz="0" w:space="0" w:color="auto"/>
            <w:left w:val="none" w:sz="0" w:space="0" w:color="auto"/>
            <w:bottom w:val="none" w:sz="0" w:space="0" w:color="auto"/>
            <w:right w:val="none" w:sz="0" w:space="0" w:color="auto"/>
          </w:divBdr>
          <w:divsChild>
            <w:div w:id="2084445319">
              <w:marLeft w:val="0"/>
              <w:marRight w:val="0"/>
              <w:marTop w:val="0"/>
              <w:marBottom w:val="0"/>
              <w:divBdr>
                <w:top w:val="none" w:sz="0" w:space="0" w:color="auto"/>
                <w:left w:val="none" w:sz="0" w:space="0" w:color="auto"/>
                <w:bottom w:val="none" w:sz="0" w:space="0" w:color="auto"/>
                <w:right w:val="none" w:sz="0" w:space="0" w:color="auto"/>
              </w:divBdr>
              <w:divsChild>
                <w:div w:id="2334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6902">
      <w:bodyDiv w:val="1"/>
      <w:marLeft w:val="0"/>
      <w:marRight w:val="0"/>
      <w:marTop w:val="0"/>
      <w:marBottom w:val="0"/>
      <w:divBdr>
        <w:top w:val="none" w:sz="0" w:space="0" w:color="auto"/>
        <w:left w:val="none" w:sz="0" w:space="0" w:color="auto"/>
        <w:bottom w:val="none" w:sz="0" w:space="0" w:color="auto"/>
        <w:right w:val="none" w:sz="0" w:space="0" w:color="auto"/>
      </w:divBdr>
    </w:div>
    <w:div w:id="1137064410">
      <w:bodyDiv w:val="1"/>
      <w:marLeft w:val="0"/>
      <w:marRight w:val="0"/>
      <w:marTop w:val="0"/>
      <w:marBottom w:val="0"/>
      <w:divBdr>
        <w:top w:val="none" w:sz="0" w:space="0" w:color="auto"/>
        <w:left w:val="none" w:sz="0" w:space="0" w:color="auto"/>
        <w:bottom w:val="none" w:sz="0" w:space="0" w:color="auto"/>
        <w:right w:val="none" w:sz="0" w:space="0" w:color="auto"/>
      </w:divBdr>
    </w:div>
    <w:div w:id="1148211366">
      <w:bodyDiv w:val="1"/>
      <w:marLeft w:val="0"/>
      <w:marRight w:val="0"/>
      <w:marTop w:val="0"/>
      <w:marBottom w:val="0"/>
      <w:divBdr>
        <w:top w:val="none" w:sz="0" w:space="0" w:color="auto"/>
        <w:left w:val="none" w:sz="0" w:space="0" w:color="auto"/>
        <w:bottom w:val="none" w:sz="0" w:space="0" w:color="auto"/>
        <w:right w:val="none" w:sz="0" w:space="0" w:color="auto"/>
      </w:divBdr>
    </w:div>
    <w:div w:id="1259410396">
      <w:bodyDiv w:val="1"/>
      <w:marLeft w:val="0"/>
      <w:marRight w:val="0"/>
      <w:marTop w:val="0"/>
      <w:marBottom w:val="0"/>
      <w:divBdr>
        <w:top w:val="none" w:sz="0" w:space="0" w:color="auto"/>
        <w:left w:val="none" w:sz="0" w:space="0" w:color="auto"/>
        <w:bottom w:val="none" w:sz="0" w:space="0" w:color="auto"/>
        <w:right w:val="none" w:sz="0" w:space="0" w:color="auto"/>
      </w:divBdr>
      <w:divsChild>
        <w:div w:id="116217040">
          <w:marLeft w:val="0"/>
          <w:marRight w:val="0"/>
          <w:marTop w:val="150"/>
          <w:marBottom w:val="600"/>
          <w:divBdr>
            <w:top w:val="none" w:sz="0" w:space="0" w:color="auto"/>
            <w:left w:val="none" w:sz="0" w:space="0" w:color="auto"/>
            <w:bottom w:val="none" w:sz="0" w:space="0" w:color="auto"/>
            <w:right w:val="none" w:sz="0" w:space="0" w:color="auto"/>
          </w:divBdr>
          <w:divsChild>
            <w:div w:id="778988805">
              <w:marLeft w:val="0"/>
              <w:marRight w:val="0"/>
              <w:marTop w:val="0"/>
              <w:marBottom w:val="0"/>
              <w:divBdr>
                <w:top w:val="none" w:sz="0" w:space="0" w:color="auto"/>
                <w:left w:val="none" w:sz="0" w:space="0" w:color="auto"/>
                <w:bottom w:val="none" w:sz="0" w:space="0" w:color="auto"/>
                <w:right w:val="none" w:sz="0" w:space="0" w:color="auto"/>
              </w:divBdr>
              <w:divsChild>
                <w:div w:id="9571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70103">
      <w:bodyDiv w:val="1"/>
      <w:marLeft w:val="0"/>
      <w:marRight w:val="0"/>
      <w:marTop w:val="0"/>
      <w:marBottom w:val="0"/>
      <w:divBdr>
        <w:top w:val="none" w:sz="0" w:space="0" w:color="auto"/>
        <w:left w:val="none" w:sz="0" w:space="0" w:color="auto"/>
        <w:bottom w:val="none" w:sz="0" w:space="0" w:color="auto"/>
        <w:right w:val="none" w:sz="0" w:space="0" w:color="auto"/>
      </w:divBdr>
      <w:divsChild>
        <w:div w:id="1768380050">
          <w:marLeft w:val="144"/>
          <w:marRight w:val="0"/>
          <w:marTop w:val="0"/>
          <w:marBottom w:val="120"/>
          <w:divBdr>
            <w:top w:val="none" w:sz="0" w:space="0" w:color="auto"/>
            <w:left w:val="none" w:sz="0" w:space="0" w:color="auto"/>
            <w:bottom w:val="none" w:sz="0" w:space="0" w:color="auto"/>
            <w:right w:val="none" w:sz="0" w:space="0" w:color="auto"/>
          </w:divBdr>
        </w:div>
        <w:div w:id="1136918911">
          <w:marLeft w:val="144"/>
          <w:marRight w:val="0"/>
          <w:marTop w:val="0"/>
          <w:marBottom w:val="120"/>
          <w:divBdr>
            <w:top w:val="none" w:sz="0" w:space="0" w:color="auto"/>
            <w:left w:val="none" w:sz="0" w:space="0" w:color="auto"/>
            <w:bottom w:val="none" w:sz="0" w:space="0" w:color="auto"/>
            <w:right w:val="none" w:sz="0" w:space="0" w:color="auto"/>
          </w:divBdr>
        </w:div>
        <w:div w:id="761028570">
          <w:marLeft w:val="144"/>
          <w:marRight w:val="0"/>
          <w:marTop w:val="0"/>
          <w:marBottom w:val="120"/>
          <w:divBdr>
            <w:top w:val="none" w:sz="0" w:space="0" w:color="auto"/>
            <w:left w:val="none" w:sz="0" w:space="0" w:color="auto"/>
            <w:bottom w:val="none" w:sz="0" w:space="0" w:color="auto"/>
            <w:right w:val="none" w:sz="0" w:space="0" w:color="auto"/>
          </w:divBdr>
        </w:div>
      </w:divsChild>
    </w:div>
    <w:div w:id="1405371516">
      <w:bodyDiv w:val="1"/>
      <w:marLeft w:val="0"/>
      <w:marRight w:val="0"/>
      <w:marTop w:val="0"/>
      <w:marBottom w:val="0"/>
      <w:divBdr>
        <w:top w:val="none" w:sz="0" w:space="0" w:color="auto"/>
        <w:left w:val="none" w:sz="0" w:space="0" w:color="auto"/>
        <w:bottom w:val="none" w:sz="0" w:space="0" w:color="auto"/>
        <w:right w:val="none" w:sz="0" w:space="0" w:color="auto"/>
      </w:divBdr>
      <w:divsChild>
        <w:div w:id="192425187">
          <w:marLeft w:val="547"/>
          <w:marRight w:val="0"/>
          <w:marTop w:val="240"/>
          <w:marBottom w:val="0"/>
          <w:divBdr>
            <w:top w:val="none" w:sz="0" w:space="0" w:color="auto"/>
            <w:left w:val="none" w:sz="0" w:space="0" w:color="auto"/>
            <w:bottom w:val="none" w:sz="0" w:space="0" w:color="auto"/>
            <w:right w:val="none" w:sz="0" w:space="0" w:color="auto"/>
          </w:divBdr>
        </w:div>
        <w:div w:id="1628706403">
          <w:marLeft w:val="547"/>
          <w:marRight w:val="0"/>
          <w:marTop w:val="240"/>
          <w:marBottom w:val="0"/>
          <w:divBdr>
            <w:top w:val="none" w:sz="0" w:space="0" w:color="auto"/>
            <w:left w:val="none" w:sz="0" w:space="0" w:color="auto"/>
            <w:bottom w:val="none" w:sz="0" w:space="0" w:color="auto"/>
            <w:right w:val="none" w:sz="0" w:space="0" w:color="auto"/>
          </w:divBdr>
        </w:div>
      </w:divsChild>
    </w:div>
    <w:div w:id="1519805766">
      <w:bodyDiv w:val="1"/>
      <w:marLeft w:val="0"/>
      <w:marRight w:val="0"/>
      <w:marTop w:val="0"/>
      <w:marBottom w:val="0"/>
      <w:divBdr>
        <w:top w:val="none" w:sz="0" w:space="0" w:color="auto"/>
        <w:left w:val="none" w:sz="0" w:space="0" w:color="auto"/>
        <w:bottom w:val="none" w:sz="0" w:space="0" w:color="auto"/>
        <w:right w:val="none" w:sz="0" w:space="0" w:color="auto"/>
      </w:divBdr>
    </w:div>
    <w:div w:id="1599406435">
      <w:bodyDiv w:val="1"/>
      <w:marLeft w:val="0"/>
      <w:marRight w:val="0"/>
      <w:marTop w:val="0"/>
      <w:marBottom w:val="0"/>
      <w:divBdr>
        <w:top w:val="none" w:sz="0" w:space="0" w:color="auto"/>
        <w:left w:val="none" w:sz="0" w:space="0" w:color="auto"/>
        <w:bottom w:val="none" w:sz="0" w:space="0" w:color="auto"/>
        <w:right w:val="none" w:sz="0" w:space="0" w:color="auto"/>
      </w:divBdr>
    </w:div>
    <w:div w:id="1668168566">
      <w:bodyDiv w:val="1"/>
      <w:marLeft w:val="0"/>
      <w:marRight w:val="0"/>
      <w:marTop w:val="0"/>
      <w:marBottom w:val="0"/>
      <w:divBdr>
        <w:top w:val="none" w:sz="0" w:space="0" w:color="auto"/>
        <w:left w:val="none" w:sz="0" w:space="0" w:color="auto"/>
        <w:bottom w:val="none" w:sz="0" w:space="0" w:color="auto"/>
        <w:right w:val="none" w:sz="0" w:space="0" w:color="auto"/>
      </w:divBdr>
    </w:div>
    <w:div w:id="1739401472">
      <w:bodyDiv w:val="1"/>
      <w:marLeft w:val="0"/>
      <w:marRight w:val="0"/>
      <w:marTop w:val="0"/>
      <w:marBottom w:val="0"/>
      <w:divBdr>
        <w:top w:val="none" w:sz="0" w:space="0" w:color="auto"/>
        <w:left w:val="none" w:sz="0" w:space="0" w:color="auto"/>
        <w:bottom w:val="none" w:sz="0" w:space="0" w:color="auto"/>
        <w:right w:val="none" w:sz="0" w:space="0" w:color="auto"/>
      </w:divBdr>
      <w:divsChild>
        <w:div w:id="1699086826">
          <w:marLeft w:val="0"/>
          <w:marRight w:val="0"/>
          <w:marTop w:val="150"/>
          <w:marBottom w:val="600"/>
          <w:divBdr>
            <w:top w:val="none" w:sz="0" w:space="0" w:color="auto"/>
            <w:left w:val="none" w:sz="0" w:space="0" w:color="auto"/>
            <w:bottom w:val="none" w:sz="0" w:space="0" w:color="auto"/>
            <w:right w:val="none" w:sz="0" w:space="0" w:color="auto"/>
          </w:divBdr>
          <w:divsChild>
            <w:div w:id="1065571043">
              <w:marLeft w:val="0"/>
              <w:marRight w:val="0"/>
              <w:marTop w:val="0"/>
              <w:marBottom w:val="0"/>
              <w:divBdr>
                <w:top w:val="none" w:sz="0" w:space="0" w:color="auto"/>
                <w:left w:val="none" w:sz="0" w:space="0" w:color="auto"/>
                <w:bottom w:val="none" w:sz="0" w:space="0" w:color="auto"/>
                <w:right w:val="none" w:sz="0" w:space="0" w:color="auto"/>
              </w:divBdr>
              <w:divsChild>
                <w:div w:id="14085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4297">
      <w:bodyDiv w:val="1"/>
      <w:marLeft w:val="0"/>
      <w:marRight w:val="0"/>
      <w:marTop w:val="0"/>
      <w:marBottom w:val="0"/>
      <w:divBdr>
        <w:top w:val="none" w:sz="0" w:space="0" w:color="auto"/>
        <w:left w:val="none" w:sz="0" w:space="0" w:color="auto"/>
        <w:bottom w:val="none" w:sz="0" w:space="0" w:color="auto"/>
        <w:right w:val="none" w:sz="0" w:space="0" w:color="auto"/>
      </w:divBdr>
    </w:div>
    <w:div w:id="1772777120">
      <w:bodyDiv w:val="1"/>
      <w:marLeft w:val="0"/>
      <w:marRight w:val="0"/>
      <w:marTop w:val="0"/>
      <w:marBottom w:val="0"/>
      <w:divBdr>
        <w:top w:val="none" w:sz="0" w:space="0" w:color="auto"/>
        <w:left w:val="none" w:sz="0" w:space="0" w:color="auto"/>
        <w:bottom w:val="none" w:sz="0" w:space="0" w:color="auto"/>
        <w:right w:val="none" w:sz="0" w:space="0" w:color="auto"/>
      </w:divBdr>
    </w:div>
    <w:div w:id="1791515461">
      <w:bodyDiv w:val="1"/>
      <w:marLeft w:val="0"/>
      <w:marRight w:val="0"/>
      <w:marTop w:val="0"/>
      <w:marBottom w:val="0"/>
      <w:divBdr>
        <w:top w:val="none" w:sz="0" w:space="0" w:color="auto"/>
        <w:left w:val="none" w:sz="0" w:space="0" w:color="auto"/>
        <w:bottom w:val="none" w:sz="0" w:space="0" w:color="auto"/>
        <w:right w:val="none" w:sz="0" w:space="0" w:color="auto"/>
      </w:divBdr>
    </w:div>
    <w:div w:id="1816527555">
      <w:bodyDiv w:val="1"/>
      <w:marLeft w:val="0"/>
      <w:marRight w:val="0"/>
      <w:marTop w:val="0"/>
      <w:marBottom w:val="0"/>
      <w:divBdr>
        <w:top w:val="none" w:sz="0" w:space="0" w:color="auto"/>
        <w:left w:val="none" w:sz="0" w:space="0" w:color="auto"/>
        <w:bottom w:val="none" w:sz="0" w:space="0" w:color="auto"/>
        <w:right w:val="none" w:sz="0" w:space="0" w:color="auto"/>
      </w:divBdr>
      <w:divsChild>
        <w:div w:id="18892234">
          <w:marLeft w:val="0"/>
          <w:marRight w:val="0"/>
          <w:marTop w:val="150"/>
          <w:marBottom w:val="600"/>
          <w:divBdr>
            <w:top w:val="none" w:sz="0" w:space="0" w:color="auto"/>
            <w:left w:val="none" w:sz="0" w:space="0" w:color="auto"/>
            <w:bottom w:val="none" w:sz="0" w:space="0" w:color="auto"/>
            <w:right w:val="none" w:sz="0" w:space="0" w:color="auto"/>
          </w:divBdr>
          <w:divsChild>
            <w:div w:id="522593389">
              <w:marLeft w:val="0"/>
              <w:marRight w:val="0"/>
              <w:marTop w:val="0"/>
              <w:marBottom w:val="0"/>
              <w:divBdr>
                <w:top w:val="none" w:sz="0" w:space="0" w:color="auto"/>
                <w:left w:val="none" w:sz="0" w:space="0" w:color="auto"/>
                <w:bottom w:val="none" w:sz="0" w:space="0" w:color="auto"/>
                <w:right w:val="none" w:sz="0" w:space="0" w:color="auto"/>
              </w:divBdr>
              <w:divsChild>
                <w:div w:id="19660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6627">
      <w:bodyDiv w:val="1"/>
      <w:marLeft w:val="0"/>
      <w:marRight w:val="0"/>
      <w:marTop w:val="0"/>
      <w:marBottom w:val="0"/>
      <w:divBdr>
        <w:top w:val="none" w:sz="0" w:space="0" w:color="auto"/>
        <w:left w:val="none" w:sz="0" w:space="0" w:color="auto"/>
        <w:bottom w:val="none" w:sz="0" w:space="0" w:color="auto"/>
        <w:right w:val="none" w:sz="0" w:space="0" w:color="auto"/>
      </w:divBdr>
      <w:divsChild>
        <w:div w:id="775366250">
          <w:marLeft w:val="274"/>
          <w:marRight w:val="0"/>
          <w:marTop w:val="0"/>
          <w:marBottom w:val="0"/>
          <w:divBdr>
            <w:top w:val="none" w:sz="0" w:space="0" w:color="auto"/>
            <w:left w:val="none" w:sz="0" w:space="0" w:color="auto"/>
            <w:bottom w:val="none" w:sz="0" w:space="0" w:color="auto"/>
            <w:right w:val="none" w:sz="0" w:space="0" w:color="auto"/>
          </w:divBdr>
        </w:div>
        <w:div w:id="96755121">
          <w:marLeft w:val="274"/>
          <w:marRight w:val="0"/>
          <w:marTop w:val="0"/>
          <w:marBottom w:val="0"/>
          <w:divBdr>
            <w:top w:val="none" w:sz="0" w:space="0" w:color="auto"/>
            <w:left w:val="none" w:sz="0" w:space="0" w:color="auto"/>
            <w:bottom w:val="none" w:sz="0" w:space="0" w:color="auto"/>
            <w:right w:val="none" w:sz="0" w:space="0" w:color="auto"/>
          </w:divBdr>
        </w:div>
        <w:div w:id="1053193007">
          <w:marLeft w:val="274"/>
          <w:marRight w:val="0"/>
          <w:marTop w:val="0"/>
          <w:marBottom w:val="0"/>
          <w:divBdr>
            <w:top w:val="none" w:sz="0" w:space="0" w:color="auto"/>
            <w:left w:val="none" w:sz="0" w:space="0" w:color="auto"/>
            <w:bottom w:val="none" w:sz="0" w:space="0" w:color="auto"/>
            <w:right w:val="none" w:sz="0" w:space="0" w:color="auto"/>
          </w:divBdr>
        </w:div>
      </w:divsChild>
    </w:div>
    <w:div w:id="1917591022">
      <w:bodyDiv w:val="1"/>
      <w:marLeft w:val="0"/>
      <w:marRight w:val="0"/>
      <w:marTop w:val="0"/>
      <w:marBottom w:val="0"/>
      <w:divBdr>
        <w:top w:val="none" w:sz="0" w:space="0" w:color="auto"/>
        <w:left w:val="none" w:sz="0" w:space="0" w:color="auto"/>
        <w:bottom w:val="none" w:sz="0" w:space="0" w:color="auto"/>
        <w:right w:val="none" w:sz="0" w:space="0" w:color="auto"/>
      </w:divBdr>
      <w:divsChild>
        <w:div w:id="1051423184">
          <w:marLeft w:val="0"/>
          <w:marRight w:val="0"/>
          <w:marTop w:val="150"/>
          <w:marBottom w:val="600"/>
          <w:divBdr>
            <w:top w:val="none" w:sz="0" w:space="0" w:color="auto"/>
            <w:left w:val="none" w:sz="0" w:space="0" w:color="auto"/>
            <w:bottom w:val="none" w:sz="0" w:space="0" w:color="auto"/>
            <w:right w:val="none" w:sz="0" w:space="0" w:color="auto"/>
          </w:divBdr>
          <w:divsChild>
            <w:div w:id="89354970">
              <w:marLeft w:val="0"/>
              <w:marRight w:val="0"/>
              <w:marTop w:val="0"/>
              <w:marBottom w:val="0"/>
              <w:divBdr>
                <w:top w:val="none" w:sz="0" w:space="0" w:color="auto"/>
                <w:left w:val="none" w:sz="0" w:space="0" w:color="auto"/>
                <w:bottom w:val="none" w:sz="0" w:space="0" w:color="auto"/>
                <w:right w:val="none" w:sz="0" w:space="0" w:color="auto"/>
              </w:divBdr>
              <w:divsChild>
                <w:div w:id="8194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5631">
      <w:bodyDiv w:val="1"/>
      <w:marLeft w:val="0"/>
      <w:marRight w:val="0"/>
      <w:marTop w:val="0"/>
      <w:marBottom w:val="0"/>
      <w:divBdr>
        <w:top w:val="none" w:sz="0" w:space="0" w:color="auto"/>
        <w:left w:val="none" w:sz="0" w:space="0" w:color="auto"/>
        <w:bottom w:val="none" w:sz="0" w:space="0" w:color="auto"/>
        <w:right w:val="none" w:sz="0" w:space="0" w:color="auto"/>
      </w:divBdr>
      <w:divsChild>
        <w:div w:id="1633514450">
          <w:marLeft w:val="0"/>
          <w:marRight w:val="0"/>
          <w:marTop w:val="0"/>
          <w:marBottom w:val="0"/>
          <w:divBdr>
            <w:top w:val="none" w:sz="0" w:space="0" w:color="auto"/>
            <w:left w:val="none" w:sz="0" w:space="0" w:color="auto"/>
            <w:bottom w:val="none" w:sz="0" w:space="0" w:color="auto"/>
            <w:right w:val="none" w:sz="0" w:space="0" w:color="auto"/>
          </w:divBdr>
          <w:divsChild>
            <w:div w:id="1203135414">
              <w:marLeft w:val="0"/>
              <w:marRight w:val="0"/>
              <w:marTop w:val="0"/>
              <w:marBottom w:val="0"/>
              <w:divBdr>
                <w:top w:val="none" w:sz="0" w:space="0" w:color="auto"/>
                <w:left w:val="none" w:sz="0" w:space="0" w:color="auto"/>
                <w:bottom w:val="none" w:sz="0" w:space="0" w:color="auto"/>
                <w:right w:val="none" w:sz="0" w:space="0" w:color="auto"/>
              </w:divBdr>
              <w:divsChild>
                <w:div w:id="528495408">
                  <w:marLeft w:val="0"/>
                  <w:marRight w:val="0"/>
                  <w:marTop w:val="0"/>
                  <w:marBottom w:val="0"/>
                  <w:divBdr>
                    <w:top w:val="none" w:sz="0" w:space="0" w:color="auto"/>
                    <w:left w:val="none" w:sz="0" w:space="0" w:color="auto"/>
                    <w:bottom w:val="none" w:sz="0" w:space="0" w:color="auto"/>
                    <w:right w:val="none" w:sz="0" w:space="0" w:color="auto"/>
                  </w:divBdr>
                  <w:divsChild>
                    <w:div w:id="87771449">
                      <w:marLeft w:val="0"/>
                      <w:marRight w:val="0"/>
                      <w:marTop w:val="0"/>
                      <w:marBottom w:val="0"/>
                      <w:divBdr>
                        <w:top w:val="none" w:sz="0" w:space="0" w:color="auto"/>
                        <w:left w:val="none" w:sz="0" w:space="0" w:color="auto"/>
                        <w:bottom w:val="none" w:sz="0" w:space="0" w:color="auto"/>
                        <w:right w:val="none" w:sz="0" w:space="0" w:color="auto"/>
                      </w:divBdr>
                      <w:divsChild>
                        <w:div w:id="1090783943">
                          <w:marLeft w:val="0"/>
                          <w:marRight w:val="0"/>
                          <w:marTop w:val="0"/>
                          <w:marBottom w:val="0"/>
                          <w:divBdr>
                            <w:top w:val="none" w:sz="0" w:space="0" w:color="auto"/>
                            <w:left w:val="none" w:sz="0" w:space="0" w:color="auto"/>
                            <w:bottom w:val="none" w:sz="0" w:space="0" w:color="auto"/>
                            <w:right w:val="none" w:sz="0" w:space="0" w:color="auto"/>
                          </w:divBdr>
                          <w:divsChild>
                            <w:div w:id="15312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2807">
      <w:bodyDiv w:val="1"/>
      <w:marLeft w:val="0"/>
      <w:marRight w:val="0"/>
      <w:marTop w:val="0"/>
      <w:marBottom w:val="0"/>
      <w:divBdr>
        <w:top w:val="none" w:sz="0" w:space="0" w:color="auto"/>
        <w:left w:val="none" w:sz="0" w:space="0" w:color="auto"/>
        <w:bottom w:val="none" w:sz="0" w:space="0" w:color="auto"/>
        <w:right w:val="none" w:sz="0" w:space="0" w:color="auto"/>
      </w:divBdr>
    </w:div>
    <w:div w:id="213571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7.jpg@01D347EB.79EE66B0" TargetMode="External"/><Relationship Id="rId117" Type="http://schemas.openxmlformats.org/officeDocument/2006/relationships/hyperlink" Target="http://www.e-bug.eu" TargetMode="External"/><Relationship Id="rId21" Type="http://schemas.openxmlformats.org/officeDocument/2006/relationships/image" Target="media/image8.jpeg"/><Relationship Id="rId42" Type="http://schemas.openxmlformats.org/officeDocument/2006/relationships/image" Target="media/image27.jpeg"/><Relationship Id="rId47" Type="http://schemas.openxmlformats.org/officeDocument/2006/relationships/hyperlink" Target="http://www.wales.nhs.uk/sites3/page.cfm?orgid=457&amp;pid=28418" TargetMode="External"/><Relationship Id="rId63" Type="http://schemas.openxmlformats.org/officeDocument/2006/relationships/hyperlink" Target="http://www.RCGP.org.uk/TARGETantibiotics/" TargetMode="External"/><Relationship Id="rId68" Type="http://schemas.openxmlformats.org/officeDocument/2006/relationships/hyperlink" Target="https://openprescribing.net/" TargetMode="External"/><Relationship Id="rId84" Type="http://schemas.openxmlformats.org/officeDocument/2006/relationships/hyperlink" Target="mailto:TARGETantibiotics@phe.gov.uk" TargetMode="External"/><Relationship Id="rId89" Type="http://schemas.openxmlformats.org/officeDocument/2006/relationships/hyperlink" Target="https://www.nice.org.uk/guidance/ng109" TargetMode="External"/><Relationship Id="rId112" Type="http://schemas.openxmlformats.org/officeDocument/2006/relationships/hyperlink" Target="http://www.bristol.ac.uk/child-cough" TargetMode="External"/><Relationship Id="rId133" Type="http://schemas.openxmlformats.org/officeDocument/2006/relationships/hyperlink" Target="https://www.nice.org.uk/guidance/ng15" TargetMode="External"/><Relationship Id="rId138" Type="http://schemas.openxmlformats.org/officeDocument/2006/relationships/footer" Target="footer1.xml"/><Relationship Id="rId16" Type="http://schemas.openxmlformats.org/officeDocument/2006/relationships/image" Target="media/image3.jpeg"/><Relationship Id="rId107" Type="http://schemas.openxmlformats.org/officeDocument/2006/relationships/image" Target="media/image31.png"/><Relationship Id="rId11" Type="http://schemas.openxmlformats.org/officeDocument/2006/relationships/diagramData" Target="diagrams/data1.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diagramLayout" Target="diagrams/layout2.xml"/><Relationship Id="rId58" Type="http://schemas.openxmlformats.org/officeDocument/2006/relationships/image" Target="media/image16.png"/><Relationship Id="rId74" Type="http://schemas.openxmlformats.org/officeDocument/2006/relationships/image" Target="media/image17.JPG"/><Relationship Id="rId79" Type="http://schemas.openxmlformats.org/officeDocument/2006/relationships/hyperlink" Target="http://www.RCGP.org.uk/TARGETantibiotics" TargetMode="External"/><Relationship Id="rId102" Type="http://schemas.openxmlformats.org/officeDocument/2006/relationships/image" Target="media/image40.png"/><Relationship Id="rId123" Type="http://schemas.openxmlformats.org/officeDocument/2006/relationships/hyperlink" Target="http://ecdc.europa.eu/en/EAAD/Pages/Home.aspx" TargetMode="External"/><Relationship Id="rId128" Type="http://schemas.openxmlformats.org/officeDocument/2006/relationships/hyperlink" Target="https://www.gov.uk/government/publications/urinary-tract-infection-diagnosis" TargetMode="External"/><Relationship Id="rId5" Type="http://schemas.openxmlformats.org/officeDocument/2006/relationships/settings" Target="settings.xml"/><Relationship Id="rId90" Type="http://schemas.openxmlformats.org/officeDocument/2006/relationships/hyperlink" Target="https://www.nice.org.uk/guidance/ng15" TargetMode="External"/><Relationship Id="rId95" Type="http://schemas.openxmlformats.org/officeDocument/2006/relationships/hyperlink" Target="http://www.rcgp.org.uk/courses-and-events/online-learning/ole/managing-acute-respiratory-tract-infections.aspx" TargetMode="External"/><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hyperlink" Target="http://www.RCGP.org.uk/TARGETantibiotics" TargetMode="External"/><Relationship Id="rId48" Type="http://schemas.openxmlformats.org/officeDocument/2006/relationships/hyperlink" Target="http://www.publichealth.hscni.net/antibiotic-awareness" TargetMode="External"/><Relationship Id="rId64" Type="http://schemas.openxmlformats.org/officeDocument/2006/relationships/hyperlink" Target="https://www.england.nhs.uk/wp-content/uploads/2016/09/annx-b-quality-premium-14-07-17.pdf" TargetMode="External"/><Relationship Id="rId69" Type="http://schemas.openxmlformats.org/officeDocument/2006/relationships/hyperlink" Target="http://www.RCGP.org.uk/TARGETantibiotics" TargetMode="External"/><Relationship Id="rId113" Type="http://schemas.openxmlformats.org/officeDocument/2006/relationships/hyperlink" Target="http://www.patient.co.uk" TargetMode="External"/><Relationship Id="rId118" Type="http://schemas.openxmlformats.org/officeDocument/2006/relationships/hyperlink" Target="http://antibioticguardian.com/keep-antibiotics-working/" TargetMode="External"/><Relationship Id="rId134" Type="http://schemas.openxmlformats.org/officeDocument/2006/relationships/hyperlink" Target="https://www.gov.uk/government/publications/managing-common-infections-guidance-for-primary-care" TargetMode="External"/><Relationship Id="rId13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RCGP.org.uk/TARGETantibiotics" TargetMode="External"/><Relationship Id="rId72" Type="http://schemas.openxmlformats.org/officeDocument/2006/relationships/hyperlink" Target="https://www.nice.org.uk/guidance/ng15" TargetMode="External"/><Relationship Id="rId80" Type="http://schemas.openxmlformats.org/officeDocument/2006/relationships/image" Target="media/image20.png"/><Relationship Id="rId85" Type="http://schemas.openxmlformats.org/officeDocument/2006/relationships/hyperlink" Target="http://www.RCGP.org.uk/TARGETantibiotics" TargetMode="External"/><Relationship Id="rId93" Type="http://schemas.openxmlformats.org/officeDocument/2006/relationships/hyperlink" Target="http://elearning.rcgp.org.uk/course/info.php?popup=0&amp;id=167" TargetMode="External"/><Relationship Id="rId98" Type="http://schemas.openxmlformats.org/officeDocument/2006/relationships/image" Target="media/image27.png"/><Relationship Id="rId12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s://www.scottishmedicines.org.uk/SAPG" TargetMode="External"/><Relationship Id="rId59" Type="http://schemas.openxmlformats.org/officeDocument/2006/relationships/hyperlink" Target="https://fingertips.phe.org.uk/" TargetMode="External"/><Relationship Id="rId67" Type="http://schemas.openxmlformats.org/officeDocument/2006/relationships/hyperlink" Target="https://www.prescqipp.info/" TargetMode="External"/><Relationship Id="rId103" Type="http://schemas.openxmlformats.org/officeDocument/2006/relationships/image" Target="media/image41.jpeg"/><Relationship Id="rId108" Type="http://schemas.openxmlformats.org/officeDocument/2006/relationships/hyperlink" Target="http://www.TARGET-webinars.com" TargetMode="External"/><Relationship Id="rId116" Type="http://schemas.openxmlformats.org/officeDocument/2006/relationships/hyperlink" Target="http://www.medicinesforchildren.org.uk" TargetMode="External"/><Relationship Id="rId124" Type="http://schemas.openxmlformats.org/officeDocument/2006/relationships/hyperlink" Target="http://www.who.int/campaigns/world-antibiotic-awareness-week/en/" TargetMode="External"/><Relationship Id="rId129" Type="http://schemas.openxmlformats.org/officeDocument/2006/relationships/hyperlink" Target="https://ctu1.phc.ox.ac.uk/feverpain/index.php" TargetMode="External"/><Relationship Id="rId13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diagramQuickStyle" Target="diagrams/quickStyle2.xml"/><Relationship Id="rId62" Type="http://schemas.openxmlformats.org/officeDocument/2006/relationships/hyperlink" Target="http://elearning.rcgp.org.uk/course/info.php?popup=0&amp;id=167" TargetMode="External"/><Relationship Id="rId70" Type="http://schemas.openxmlformats.org/officeDocument/2006/relationships/hyperlink" Target="http://www.RCGP.org.uk/TARGETantibiotics" TargetMode="External"/><Relationship Id="rId75" Type="http://schemas.openxmlformats.org/officeDocument/2006/relationships/hyperlink" Target="https://www.nice.org.uk/guidance/ng15" TargetMode="External"/><Relationship Id="rId83" Type="http://schemas.openxmlformats.org/officeDocument/2006/relationships/hyperlink" Target="http://www.RCGP.org.uk/TARGETantibiotics" TargetMode="External"/><Relationship Id="rId88" Type="http://schemas.openxmlformats.org/officeDocument/2006/relationships/hyperlink" Target="https://www.nice.org.uk/guidance/ng15" TargetMode="External"/><Relationship Id="rId91" Type="http://schemas.openxmlformats.org/officeDocument/2006/relationships/hyperlink" Target="https://www.nice.org.uk/guidance/ng109" TargetMode="External"/><Relationship Id="rId96" Type="http://schemas.openxmlformats.org/officeDocument/2006/relationships/image" Target="media/image26.png"/><Relationship Id="rId111" Type="http://schemas.openxmlformats.org/officeDocument/2006/relationships/hyperlink" Target="http://www.bristol.ac.uk/media-library/sites/primaryhealthcare/documents/target/caring-for-children-with-cough-leaflet-print-ready.pdf" TargetMode="External"/><Relationship Id="rId132" Type="http://schemas.openxmlformats.org/officeDocument/2006/relationships/hyperlink" Target="https://www.gov.uk/government/uploads/system/uploads/attachment_data/file/244058/20130902_UK_5_year_AMR_strategy.pdf"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www.nice.org.uk/guidance/ng15" TargetMode="External"/><Relationship Id="rId57" Type="http://schemas.openxmlformats.org/officeDocument/2006/relationships/hyperlink" Target="http://www.RCGP.org.uk/TARGETantibiotics/" TargetMode="External"/><Relationship Id="rId106" Type="http://schemas.openxmlformats.org/officeDocument/2006/relationships/hyperlink" Target="http://www.rcgp.org.uk/learning/online-learning/ole/managing-infectious-diarrhoea.aspx" TargetMode="External"/><Relationship Id="rId114" Type="http://schemas.openxmlformats.org/officeDocument/2006/relationships/hyperlink" Target="http://www.patient.co.uk" TargetMode="External"/><Relationship Id="rId119" Type="http://schemas.openxmlformats.org/officeDocument/2006/relationships/hyperlink" Target="http://www.selfcareforum.org" TargetMode="External"/><Relationship Id="rId127" Type="http://schemas.openxmlformats.org/officeDocument/2006/relationships/hyperlink" Target="https://en.wikipedia.org/wiki/Urine" TargetMode="Externa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hyperlink" Target="https://www.gov.uk/government/uploads/system/uploads/attachment_data/file/244058/20130902_UK_5_year_AMR_strategy.pdf" TargetMode="External"/><Relationship Id="rId52" Type="http://schemas.openxmlformats.org/officeDocument/2006/relationships/diagramData" Target="diagrams/data2.xml"/><Relationship Id="rId60" Type="http://schemas.openxmlformats.org/officeDocument/2006/relationships/hyperlink" Target="https://www.prescqipp.info/" TargetMode="External"/><Relationship Id="rId65" Type="http://schemas.openxmlformats.org/officeDocument/2006/relationships/hyperlink" Target="https://www.nice.org.uk/guidance/ng15" TargetMode="External"/><Relationship Id="rId73" Type="http://schemas.openxmlformats.org/officeDocument/2006/relationships/hyperlink" Target="https://www.nice.org.uk/guidance/ng109" TargetMode="External"/><Relationship Id="rId78" Type="http://schemas.openxmlformats.org/officeDocument/2006/relationships/image" Target="media/image18.JPG"/><Relationship Id="rId81" Type="http://schemas.openxmlformats.org/officeDocument/2006/relationships/image" Target="media/image22.png"/><Relationship Id="rId86" Type="http://schemas.openxmlformats.org/officeDocument/2006/relationships/hyperlink" Target="https://www.nice.org.uk/guidance/ng15" TargetMode="External"/><Relationship Id="rId94" Type="http://schemas.openxmlformats.org/officeDocument/2006/relationships/image" Target="media/image25.png"/><Relationship Id="rId99" Type="http://schemas.openxmlformats.org/officeDocument/2006/relationships/hyperlink" Target="http://www.stemmingthetide.org/" TargetMode="External"/><Relationship Id="rId101" Type="http://schemas.openxmlformats.org/officeDocument/2006/relationships/image" Target="media/image29.jpeg"/><Relationship Id="rId122" Type="http://schemas.openxmlformats.org/officeDocument/2006/relationships/hyperlink" Target="http://www.ecdc.europe.eu" TargetMode="External"/><Relationship Id="rId130" Type="http://schemas.openxmlformats.org/officeDocument/2006/relationships/hyperlink" Target="mailto:TARGETantibiotics@phe.gov.uk" TargetMode="External"/><Relationship Id="rId135" Type="http://schemas.openxmlformats.org/officeDocument/2006/relationships/hyperlink" Target="https://www.nice.org.uk/guidance/ng63"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png"/><Relationship Id="rId39" Type="http://schemas.openxmlformats.org/officeDocument/2006/relationships/image" Target="cid:image007.jpg@01D347EB.79EE66B0" TargetMode="External"/><Relationship Id="rId109" Type="http://schemas.openxmlformats.org/officeDocument/2006/relationships/hyperlink" Target="http://www.whenshouldiworry.com/" TargetMode="External"/><Relationship Id="rId34" Type="http://schemas.openxmlformats.org/officeDocument/2006/relationships/image" Target="media/image20.jpeg"/><Relationship Id="rId50" Type="http://schemas.openxmlformats.org/officeDocument/2006/relationships/hyperlink" Target="https://www.nice.org.uk/guidance/ng63" TargetMode="External"/><Relationship Id="rId55" Type="http://schemas.openxmlformats.org/officeDocument/2006/relationships/diagramColors" Target="diagrams/colors2.xml"/><Relationship Id="rId76" Type="http://schemas.openxmlformats.org/officeDocument/2006/relationships/hyperlink" Target="https://www.nice.org.uk/guidance/cg69" TargetMode="External"/><Relationship Id="rId97" Type="http://schemas.openxmlformats.org/officeDocument/2006/relationships/hyperlink" Target="http://www.rcgp.org.uk/courses-and-events/online-learning/ole/urinary-tract-infections.aspx" TargetMode="External"/><Relationship Id="rId104" Type="http://schemas.openxmlformats.org/officeDocument/2006/relationships/hyperlink" Target="http://www.elearning.rcgp.org.uk/skininfections" TargetMode="External"/><Relationship Id="rId120" Type="http://schemas.openxmlformats.org/officeDocument/2006/relationships/image" Target="media/image32.png"/><Relationship Id="rId125" Type="http://schemas.openxmlformats.org/officeDocument/2006/relationships/image" Target="media/image34.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RCGP.org.uk/TARGETantibiotics"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hyperlink" Target="https://www.gov.uk/government/publications/english-surveillance-programme-antimicrobial-utilisation-and-resistance-espaur-report" TargetMode="External"/><Relationship Id="rId66" Type="http://schemas.openxmlformats.org/officeDocument/2006/relationships/hyperlink" Target="https://fingertips.phe.org.uk/" TargetMode="External"/><Relationship Id="rId87" Type="http://schemas.openxmlformats.org/officeDocument/2006/relationships/hyperlink" Target="https://www.nice.org.uk/guidance/ng109" TargetMode="External"/><Relationship Id="rId110" Type="http://schemas.openxmlformats.org/officeDocument/2006/relationships/hyperlink" Target="https://www.gov.uk/government/uploads/system/uploads/attachment_data/file/357104/3-PC-Get-well-soon-without-antibiotics1.pdf" TargetMode="External"/><Relationship Id="rId115" Type="http://schemas.openxmlformats.org/officeDocument/2006/relationships/hyperlink" Target="http://www.treatyourselfbetter.co.uk/" TargetMode="External"/><Relationship Id="rId131" Type="http://schemas.openxmlformats.org/officeDocument/2006/relationships/hyperlink" Target="https://www.gov.uk/government/uploads/system/uploads/attachment_data/file/575626/ESPAUR_Report_2016.pdf" TargetMode="External"/><Relationship Id="rId136" Type="http://schemas.openxmlformats.org/officeDocument/2006/relationships/hyperlink" Target="https://www.england.nhs.uk/wp-content/uploads/2016/09/annx-b-quality-premium-14-07-17.pdf" TargetMode="External"/><Relationship Id="rId61" Type="http://schemas.openxmlformats.org/officeDocument/2006/relationships/hyperlink" Target="https://openprescribing.net/" TargetMode="External"/><Relationship Id="rId82" Type="http://schemas.openxmlformats.org/officeDocument/2006/relationships/image" Target="media/image23.png"/><Relationship Id="rId19" Type="http://schemas.openxmlformats.org/officeDocument/2006/relationships/image" Target="media/image6.png"/><Relationship Id="rId14" Type="http://schemas.openxmlformats.org/officeDocument/2006/relationships/diagramColors" Target="diagrams/colors1.xml"/><Relationship Id="rId30" Type="http://schemas.openxmlformats.org/officeDocument/2006/relationships/image" Target="media/image16.jpeg"/><Relationship Id="rId35" Type="http://schemas.openxmlformats.org/officeDocument/2006/relationships/image" Target="media/image21.png"/><Relationship Id="rId56" Type="http://schemas.microsoft.com/office/2007/relationships/diagramDrawing" Target="diagrams/drawing2.xml"/><Relationship Id="rId77" Type="http://schemas.openxmlformats.org/officeDocument/2006/relationships/hyperlink" Target="https://www.nice.org.uk/guidance/ng63" TargetMode="External"/><Relationship Id="rId100" Type="http://schemas.openxmlformats.org/officeDocument/2006/relationships/image" Target="media/image28.png"/><Relationship Id="rId105" Type="http://schemas.openxmlformats.org/officeDocument/2006/relationships/image" Target="media/image30.png"/><Relationship Id="rId126" Type="http://schemas.openxmlformats.org/officeDocument/2006/relationships/hyperlink" Target="https://en.wikipedia.org/wiki/Medical_diagnosi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CBA8CB-F930-4EA8-8FD1-3CE5EC0C239F}"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en-GB"/>
        </a:p>
      </dgm:t>
    </dgm:pt>
    <dgm:pt modelId="{D9F5E09F-9140-4B6F-B8C2-8B1C8A20ACCE}">
      <dgm:prSet phldrT="[Text]" custT="1"/>
      <dgm:spPr/>
      <dgm:t>
        <a:bodyPr/>
        <a:lstStyle/>
        <a:p>
          <a:r>
            <a:rPr lang="en-GB" sz="1100" b="1" dirty="0" smtClean="0">
              <a:solidFill>
                <a:srgbClr val="002060"/>
              </a:solidFill>
            </a:rPr>
            <a:t>INTERACTIVE WORKSHOP PRESENTATION</a:t>
          </a:r>
          <a:endParaRPr lang="en-GB" sz="1100" b="1" dirty="0">
            <a:solidFill>
              <a:srgbClr val="002060"/>
            </a:solidFill>
          </a:endParaRPr>
        </a:p>
      </dgm:t>
    </dgm:pt>
    <dgm:pt modelId="{E7EB5578-27A0-4ABA-B0DF-088F888B36DA}" type="parTrans" cxnId="{8D49C5AA-C468-4A35-9C7E-917B4BD7E080}">
      <dgm:prSet/>
      <dgm:spPr/>
      <dgm:t>
        <a:bodyPr/>
        <a:lstStyle/>
        <a:p>
          <a:endParaRPr lang="en-GB" sz="1200"/>
        </a:p>
      </dgm:t>
    </dgm:pt>
    <dgm:pt modelId="{E608D126-7A37-4D0B-ABAC-46F075E9C7D3}" type="sibTrans" cxnId="{8D49C5AA-C468-4A35-9C7E-917B4BD7E080}">
      <dgm:prSet/>
      <dgm:spPr/>
      <dgm:t>
        <a:bodyPr/>
        <a:lstStyle/>
        <a:p>
          <a:endParaRPr lang="en-GB" sz="1200"/>
        </a:p>
      </dgm:t>
    </dgm:pt>
    <dgm:pt modelId="{4BCF2376-B0E2-4D90-A084-818EE4A383AE}">
      <dgm:prSet phldrT="[Text]" custT="1"/>
      <dgm:spPr/>
      <dgm:t>
        <a:bodyPr/>
        <a:lstStyle/>
        <a:p>
          <a:r>
            <a:rPr lang="en-GB" sz="1100" b="1" baseline="0" dirty="0" smtClean="0">
              <a:solidFill>
                <a:srgbClr val="002060"/>
              </a:solidFill>
            </a:rPr>
            <a:t>ANTIBIOTIC &amp; DIAGNOSTIC QUICK REFERENCE TOOLS</a:t>
          </a:r>
          <a:endParaRPr lang="en-GB" sz="1100" b="1" dirty="0">
            <a:solidFill>
              <a:srgbClr val="002060"/>
            </a:solidFill>
          </a:endParaRPr>
        </a:p>
      </dgm:t>
    </dgm:pt>
    <dgm:pt modelId="{C7A472B5-FCB1-48A1-8A0F-CEA898D40CFE}" type="parTrans" cxnId="{860233B8-5B66-48ED-8100-6B36FF81ACAB}">
      <dgm:prSet/>
      <dgm:spPr/>
      <dgm:t>
        <a:bodyPr/>
        <a:lstStyle/>
        <a:p>
          <a:endParaRPr lang="en-GB" sz="1200"/>
        </a:p>
      </dgm:t>
    </dgm:pt>
    <dgm:pt modelId="{8AA05514-909A-432A-8854-757A6384EA6C}" type="sibTrans" cxnId="{860233B8-5B66-48ED-8100-6B36FF81ACAB}">
      <dgm:prSet/>
      <dgm:spPr/>
      <dgm:t>
        <a:bodyPr/>
        <a:lstStyle/>
        <a:p>
          <a:endParaRPr lang="en-GB" sz="1200"/>
        </a:p>
      </dgm:t>
    </dgm:pt>
    <dgm:pt modelId="{FCC8C9C3-7ED3-49C1-B476-EAF1BC1597F2}">
      <dgm:prSet phldrT="[Text]" custT="1"/>
      <dgm:spPr/>
      <dgm:t>
        <a:bodyPr/>
        <a:lstStyle/>
        <a:p>
          <a:r>
            <a:rPr lang="en-GB" sz="1100" b="1" dirty="0" smtClean="0">
              <a:solidFill>
                <a:srgbClr val="002060"/>
              </a:solidFill>
            </a:rPr>
            <a:t>RESOURCES FOR CLINICAL AND WAITING AREAS</a:t>
          </a:r>
          <a:endParaRPr lang="en-GB" sz="1100" b="1" dirty="0">
            <a:solidFill>
              <a:srgbClr val="002060"/>
            </a:solidFill>
          </a:endParaRPr>
        </a:p>
      </dgm:t>
    </dgm:pt>
    <dgm:pt modelId="{95F35D4F-217F-4E40-B635-F08F5DDF8E80}" type="parTrans" cxnId="{7F1618C7-E7B4-4C61-BCCA-549113861BBB}">
      <dgm:prSet/>
      <dgm:spPr/>
      <dgm:t>
        <a:bodyPr/>
        <a:lstStyle/>
        <a:p>
          <a:endParaRPr lang="en-GB"/>
        </a:p>
      </dgm:t>
    </dgm:pt>
    <dgm:pt modelId="{47F4EE42-7D6D-4EA9-8F78-6EEB8157BBEB}" type="sibTrans" cxnId="{7F1618C7-E7B4-4C61-BCCA-549113861BBB}">
      <dgm:prSet/>
      <dgm:spPr/>
      <dgm:t>
        <a:bodyPr/>
        <a:lstStyle/>
        <a:p>
          <a:endParaRPr lang="en-GB"/>
        </a:p>
      </dgm:t>
    </dgm:pt>
    <dgm:pt modelId="{B4C5F8A9-5B20-489E-8659-FAE9430B4A8C}">
      <dgm:prSet phldrT="[Text]" custT="1"/>
      <dgm:spPr/>
      <dgm:t>
        <a:bodyPr/>
        <a:lstStyle/>
        <a:p>
          <a:r>
            <a:rPr lang="en-GB" sz="1100" b="1" dirty="0" smtClean="0">
              <a:solidFill>
                <a:srgbClr val="002060"/>
              </a:solidFill>
            </a:rPr>
            <a:t>SELF ASSESSMENT CHECKLIST</a:t>
          </a:r>
          <a:endParaRPr lang="en-GB" sz="1100" b="1" dirty="0">
            <a:solidFill>
              <a:srgbClr val="002060"/>
            </a:solidFill>
          </a:endParaRPr>
        </a:p>
      </dgm:t>
    </dgm:pt>
    <dgm:pt modelId="{6A9C6D56-D525-4859-9D5C-A7EDDC33E66D}" type="parTrans" cxnId="{6B73FA90-42D7-4B57-A5F8-C7FED8558FE8}">
      <dgm:prSet/>
      <dgm:spPr/>
      <dgm:t>
        <a:bodyPr/>
        <a:lstStyle/>
        <a:p>
          <a:endParaRPr lang="en-GB"/>
        </a:p>
      </dgm:t>
    </dgm:pt>
    <dgm:pt modelId="{0712B334-B34A-4277-94D2-AE0AD9C3F25B}" type="sibTrans" cxnId="{6B73FA90-42D7-4B57-A5F8-C7FED8558FE8}">
      <dgm:prSet/>
      <dgm:spPr/>
      <dgm:t>
        <a:bodyPr/>
        <a:lstStyle/>
        <a:p>
          <a:endParaRPr lang="en-GB"/>
        </a:p>
      </dgm:t>
    </dgm:pt>
    <dgm:pt modelId="{8AB60DF2-BEE8-4CDA-9666-81862F451B19}">
      <dgm:prSet phldrT="[Text]" custT="1"/>
      <dgm:spPr/>
      <dgm:t>
        <a:bodyPr/>
        <a:lstStyle/>
        <a:p>
          <a:r>
            <a:rPr lang="en-GB" sz="1100" b="1" dirty="0" smtClean="0">
              <a:solidFill>
                <a:srgbClr val="002060"/>
              </a:solidFill>
            </a:rPr>
            <a:t>LEAFLETS TO SHARE WITH PATIENTS</a:t>
          </a:r>
          <a:endParaRPr lang="en-GB" sz="1100" b="1" dirty="0">
            <a:solidFill>
              <a:srgbClr val="002060"/>
            </a:solidFill>
          </a:endParaRPr>
        </a:p>
      </dgm:t>
    </dgm:pt>
    <dgm:pt modelId="{EEB517E6-EBD3-47DA-ACA5-6C003BA6B71C}" type="parTrans" cxnId="{EAFEE9D6-D5D3-4E20-B618-F00EDC11BF2D}">
      <dgm:prSet/>
      <dgm:spPr/>
      <dgm:t>
        <a:bodyPr/>
        <a:lstStyle/>
        <a:p>
          <a:endParaRPr lang="en-GB"/>
        </a:p>
      </dgm:t>
    </dgm:pt>
    <dgm:pt modelId="{684E658C-F1E7-4158-8B23-A1B74863C251}" type="sibTrans" cxnId="{EAFEE9D6-D5D3-4E20-B618-F00EDC11BF2D}">
      <dgm:prSet/>
      <dgm:spPr/>
      <dgm:t>
        <a:bodyPr/>
        <a:lstStyle/>
        <a:p>
          <a:endParaRPr lang="en-GB"/>
        </a:p>
      </dgm:t>
    </dgm:pt>
    <dgm:pt modelId="{BA769640-E83C-43AA-9AED-A1DDA9D75DDB}">
      <dgm:prSet phldrT="[Text]" custT="1"/>
      <dgm:spPr/>
      <dgm:t>
        <a:bodyPr/>
        <a:lstStyle/>
        <a:p>
          <a:r>
            <a:rPr lang="en-GB" sz="1100" b="1" dirty="0" smtClean="0">
              <a:solidFill>
                <a:srgbClr val="002060"/>
              </a:solidFill>
            </a:rPr>
            <a:t>TRAINING RESOURCES</a:t>
          </a:r>
          <a:endParaRPr lang="en-GB" sz="1100" b="1" dirty="0">
            <a:solidFill>
              <a:srgbClr val="002060"/>
            </a:solidFill>
          </a:endParaRPr>
        </a:p>
      </dgm:t>
    </dgm:pt>
    <dgm:pt modelId="{1B69599B-9562-4A85-8B02-537F69490665}" type="parTrans" cxnId="{A983E4F7-C9FB-4779-ACFA-58ADB33B4307}">
      <dgm:prSet/>
      <dgm:spPr/>
      <dgm:t>
        <a:bodyPr/>
        <a:lstStyle/>
        <a:p>
          <a:endParaRPr lang="en-GB"/>
        </a:p>
      </dgm:t>
    </dgm:pt>
    <dgm:pt modelId="{B940E9CD-F354-4A3A-963B-837227479ADC}" type="sibTrans" cxnId="{A983E4F7-C9FB-4779-ACFA-58ADB33B4307}">
      <dgm:prSet/>
      <dgm:spPr/>
      <dgm:t>
        <a:bodyPr/>
        <a:lstStyle/>
        <a:p>
          <a:endParaRPr lang="en-GB"/>
        </a:p>
      </dgm:t>
    </dgm:pt>
    <dgm:pt modelId="{E0759EBC-D28B-4F49-8088-D3EA94179177}">
      <dgm:prSet custT="1"/>
      <dgm:spPr/>
      <dgm:t>
        <a:bodyPr/>
        <a:lstStyle/>
        <a:p>
          <a:r>
            <a:rPr lang="en-GB" sz="1100" b="1" dirty="0" smtClean="0">
              <a:solidFill>
                <a:srgbClr val="002060"/>
              </a:solidFill>
            </a:rPr>
            <a:t>AUDIT TOOLKITS</a:t>
          </a:r>
          <a:endParaRPr lang="en-GB" sz="1100" dirty="0"/>
        </a:p>
      </dgm:t>
    </dgm:pt>
    <dgm:pt modelId="{276920FB-2746-4EB6-B590-1BB92EF9452E}" type="parTrans" cxnId="{FBCAF1FC-3A5E-470F-9645-AE68902F9588}">
      <dgm:prSet/>
      <dgm:spPr/>
      <dgm:t>
        <a:bodyPr/>
        <a:lstStyle/>
        <a:p>
          <a:endParaRPr lang="en-GB"/>
        </a:p>
      </dgm:t>
    </dgm:pt>
    <dgm:pt modelId="{B561BA4E-722B-4EDB-B7A1-C7349304AA34}" type="sibTrans" cxnId="{FBCAF1FC-3A5E-470F-9645-AE68902F9588}">
      <dgm:prSet/>
      <dgm:spPr/>
      <dgm:t>
        <a:bodyPr/>
        <a:lstStyle/>
        <a:p>
          <a:endParaRPr lang="en-GB"/>
        </a:p>
      </dgm:t>
    </dgm:pt>
    <dgm:pt modelId="{67E505A5-0D16-4EA1-B583-096D7124588D}" type="pres">
      <dgm:prSet presAssocID="{B5CBA8CB-F930-4EA8-8FD1-3CE5EC0C239F}" presName="Name0" presStyleCnt="0">
        <dgm:presLayoutVars>
          <dgm:dir/>
          <dgm:resizeHandles val="exact"/>
        </dgm:presLayoutVars>
      </dgm:prSet>
      <dgm:spPr/>
      <dgm:t>
        <a:bodyPr/>
        <a:lstStyle/>
        <a:p>
          <a:endParaRPr lang="en-GB"/>
        </a:p>
      </dgm:t>
    </dgm:pt>
    <dgm:pt modelId="{CE281F82-7CE8-4F3C-B080-93E52A001CD5}" type="pres">
      <dgm:prSet presAssocID="{B5CBA8CB-F930-4EA8-8FD1-3CE5EC0C239F}" presName="cycle" presStyleCnt="0"/>
      <dgm:spPr/>
    </dgm:pt>
    <dgm:pt modelId="{EEDEAC6A-08ED-4C56-A919-DBA7483D21C0}" type="pres">
      <dgm:prSet presAssocID="{D9F5E09F-9140-4B6F-B8C2-8B1C8A20ACCE}" presName="nodeFirstNode" presStyleLbl="node1" presStyleIdx="0" presStyleCnt="7" custScaleX="93122" custScaleY="147983" custRadScaleRad="93385" custRadScaleInc="-1203">
        <dgm:presLayoutVars>
          <dgm:bulletEnabled val="1"/>
        </dgm:presLayoutVars>
      </dgm:prSet>
      <dgm:spPr/>
      <dgm:t>
        <a:bodyPr/>
        <a:lstStyle/>
        <a:p>
          <a:endParaRPr lang="en-GB"/>
        </a:p>
      </dgm:t>
    </dgm:pt>
    <dgm:pt modelId="{BB74E00E-8FD9-4126-9C6C-F9E38538180E}" type="pres">
      <dgm:prSet presAssocID="{E608D126-7A37-4D0B-ABAC-46F075E9C7D3}" presName="sibTransFirstNode" presStyleLbl="bgShp" presStyleIdx="0" presStyleCnt="1"/>
      <dgm:spPr/>
      <dgm:t>
        <a:bodyPr/>
        <a:lstStyle/>
        <a:p>
          <a:endParaRPr lang="en-GB"/>
        </a:p>
      </dgm:t>
    </dgm:pt>
    <dgm:pt modelId="{7EC8EA3F-CAE9-4AF2-9950-93D5DB210314}" type="pres">
      <dgm:prSet presAssocID="{8AB60DF2-BEE8-4CDA-9666-81862F451B19}" presName="nodeFollowingNodes" presStyleLbl="node1" presStyleIdx="1" presStyleCnt="7">
        <dgm:presLayoutVars>
          <dgm:bulletEnabled val="1"/>
        </dgm:presLayoutVars>
      </dgm:prSet>
      <dgm:spPr/>
      <dgm:t>
        <a:bodyPr/>
        <a:lstStyle/>
        <a:p>
          <a:endParaRPr lang="en-GB"/>
        </a:p>
      </dgm:t>
    </dgm:pt>
    <dgm:pt modelId="{D3F49AB6-A201-4EB9-8BA2-EE45D27C09C3}" type="pres">
      <dgm:prSet presAssocID="{E0759EBC-D28B-4F49-8088-D3EA94179177}" presName="nodeFollowingNodes" presStyleLbl="node1" presStyleIdx="2" presStyleCnt="7" custScaleX="82902" custScaleY="114857" custRadScaleRad="107291" custRadScaleInc="20881">
        <dgm:presLayoutVars>
          <dgm:bulletEnabled val="1"/>
        </dgm:presLayoutVars>
      </dgm:prSet>
      <dgm:spPr/>
      <dgm:t>
        <a:bodyPr/>
        <a:lstStyle/>
        <a:p>
          <a:endParaRPr lang="en-GB"/>
        </a:p>
      </dgm:t>
    </dgm:pt>
    <dgm:pt modelId="{86797C9A-56C9-4651-B4CE-B2F048ACD52B}" type="pres">
      <dgm:prSet presAssocID="{4BCF2376-B0E2-4D90-A084-818EE4A383AE}" presName="nodeFollowingNodes" presStyleLbl="node1" presStyleIdx="3" presStyleCnt="7" custScaleX="102583" custScaleY="112957">
        <dgm:presLayoutVars>
          <dgm:bulletEnabled val="1"/>
        </dgm:presLayoutVars>
      </dgm:prSet>
      <dgm:spPr/>
      <dgm:t>
        <a:bodyPr/>
        <a:lstStyle/>
        <a:p>
          <a:endParaRPr lang="en-GB"/>
        </a:p>
      </dgm:t>
    </dgm:pt>
    <dgm:pt modelId="{32E56635-58F3-4454-B06C-8B65E0F94738}" type="pres">
      <dgm:prSet presAssocID="{BA769640-E83C-43AA-9AED-A1DDA9D75DDB}" presName="nodeFollowingNodes" presStyleLbl="node1" presStyleIdx="4" presStyleCnt="7" custScaleX="85152" custScaleY="108007">
        <dgm:presLayoutVars>
          <dgm:bulletEnabled val="1"/>
        </dgm:presLayoutVars>
      </dgm:prSet>
      <dgm:spPr/>
      <dgm:t>
        <a:bodyPr/>
        <a:lstStyle/>
        <a:p>
          <a:endParaRPr lang="en-GB"/>
        </a:p>
      </dgm:t>
    </dgm:pt>
    <dgm:pt modelId="{B498162D-7E67-4327-9199-641133FD6F59}" type="pres">
      <dgm:prSet presAssocID="{FCC8C9C3-7ED3-49C1-B476-EAF1BC1597F2}" presName="nodeFollowingNodes" presStyleLbl="node1" presStyleIdx="5" presStyleCnt="7" custScaleX="85529" custScaleY="116507" custRadScaleRad="108042" custRadScaleInc="-19021">
        <dgm:presLayoutVars>
          <dgm:bulletEnabled val="1"/>
        </dgm:presLayoutVars>
      </dgm:prSet>
      <dgm:spPr/>
      <dgm:t>
        <a:bodyPr/>
        <a:lstStyle/>
        <a:p>
          <a:endParaRPr lang="en-GB"/>
        </a:p>
      </dgm:t>
    </dgm:pt>
    <dgm:pt modelId="{D01325E1-1ACF-47CB-A5C1-3E953827150A}" type="pres">
      <dgm:prSet presAssocID="{B4C5F8A9-5B20-489E-8659-FAE9430B4A8C}" presName="nodeFollowingNodes" presStyleLbl="node1" presStyleIdx="6" presStyleCnt="7" custScaleX="89041" custScaleY="97960">
        <dgm:presLayoutVars>
          <dgm:bulletEnabled val="1"/>
        </dgm:presLayoutVars>
      </dgm:prSet>
      <dgm:spPr/>
      <dgm:t>
        <a:bodyPr/>
        <a:lstStyle/>
        <a:p>
          <a:endParaRPr lang="en-GB"/>
        </a:p>
      </dgm:t>
    </dgm:pt>
  </dgm:ptLst>
  <dgm:cxnLst>
    <dgm:cxn modelId="{EAFEE9D6-D5D3-4E20-B618-F00EDC11BF2D}" srcId="{B5CBA8CB-F930-4EA8-8FD1-3CE5EC0C239F}" destId="{8AB60DF2-BEE8-4CDA-9666-81862F451B19}" srcOrd="1" destOrd="0" parTransId="{EEB517E6-EBD3-47DA-ACA5-6C003BA6B71C}" sibTransId="{684E658C-F1E7-4158-8B23-A1B74863C251}"/>
    <dgm:cxn modelId="{FBCAF1FC-3A5E-470F-9645-AE68902F9588}" srcId="{B5CBA8CB-F930-4EA8-8FD1-3CE5EC0C239F}" destId="{E0759EBC-D28B-4F49-8088-D3EA94179177}" srcOrd="2" destOrd="0" parTransId="{276920FB-2746-4EB6-B590-1BB92EF9452E}" sibTransId="{B561BA4E-722B-4EDB-B7A1-C7349304AA34}"/>
    <dgm:cxn modelId="{EC7937C2-DA43-4937-8CF7-398238418539}" type="presOf" srcId="{E608D126-7A37-4D0B-ABAC-46F075E9C7D3}" destId="{BB74E00E-8FD9-4126-9C6C-F9E38538180E}" srcOrd="0" destOrd="0" presId="urn:microsoft.com/office/officeart/2005/8/layout/cycle3"/>
    <dgm:cxn modelId="{6B73FA90-42D7-4B57-A5F8-C7FED8558FE8}" srcId="{B5CBA8CB-F930-4EA8-8FD1-3CE5EC0C239F}" destId="{B4C5F8A9-5B20-489E-8659-FAE9430B4A8C}" srcOrd="6" destOrd="0" parTransId="{6A9C6D56-D525-4859-9D5C-A7EDDC33E66D}" sibTransId="{0712B334-B34A-4277-94D2-AE0AD9C3F25B}"/>
    <dgm:cxn modelId="{45C8CF31-F085-4BEA-BA34-F926AF7C4587}" type="presOf" srcId="{D9F5E09F-9140-4B6F-B8C2-8B1C8A20ACCE}" destId="{EEDEAC6A-08ED-4C56-A919-DBA7483D21C0}" srcOrd="0" destOrd="0" presId="urn:microsoft.com/office/officeart/2005/8/layout/cycle3"/>
    <dgm:cxn modelId="{E970278D-5438-444D-904E-2E7DCA03A765}" type="presOf" srcId="{FCC8C9C3-7ED3-49C1-B476-EAF1BC1597F2}" destId="{B498162D-7E67-4327-9199-641133FD6F59}" srcOrd="0" destOrd="0" presId="urn:microsoft.com/office/officeart/2005/8/layout/cycle3"/>
    <dgm:cxn modelId="{7F1618C7-E7B4-4C61-BCCA-549113861BBB}" srcId="{B5CBA8CB-F930-4EA8-8FD1-3CE5EC0C239F}" destId="{FCC8C9C3-7ED3-49C1-B476-EAF1BC1597F2}" srcOrd="5" destOrd="0" parTransId="{95F35D4F-217F-4E40-B635-F08F5DDF8E80}" sibTransId="{47F4EE42-7D6D-4EA9-8F78-6EEB8157BBEB}"/>
    <dgm:cxn modelId="{3E5A5574-77BA-428F-ADAA-679FC6DC3ED7}" type="presOf" srcId="{E0759EBC-D28B-4F49-8088-D3EA94179177}" destId="{D3F49AB6-A201-4EB9-8BA2-EE45D27C09C3}" srcOrd="0" destOrd="0" presId="urn:microsoft.com/office/officeart/2005/8/layout/cycle3"/>
    <dgm:cxn modelId="{00016A38-F302-40AD-8460-F8648E82B676}" type="presOf" srcId="{BA769640-E83C-43AA-9AED-A1DDA9D75DDB}" destId="{32E56635-58F3-4454-B06C-8B65E0F94738}" srcOrd="0" destOrd="0" presId="urn:microsoft.com/office/officeart/2005/8/layout/cycle3"/>
    <dgm:cxn modelId="{A983E4F7-C9FB-4779-ACFA-58ADB33B4307}" srcId="{B5CBA8CB-F930-4EA8-8FD1-3CE5EC0C239F}" destId="{BA769640-E83C-43AA-9AED-A1DDA9D75DDB}" srcOrd="4" destOrd="0" parTransId="{1B69599B-9562-4A85-8B02-537F69490665}" sibTransId="{B940E9CD-F354-4A3A-963B-837227479ADC}"/>
    <dgm:cxn modelId="{F7D19C70-6C30-4C54-9C5A-E2A2F1C96E82}" type="presOf" srcId="{B4C5F8A9-5B20-489E-8659-FAE9430B4A8C}" destId="{D01325E1-1ACF-47CB-A5C1-3E953827150A}" srcOrd="0" destOrd="0" presId="urn:microsoft.com/office/officeart/2005/8/layout/cycle3"/>
    <dgm:cxn modelId="{860233B8-5B66-48ED-8100-6B36FF81ACAB}" srcId="{B5CBA8CB-F930-4EA8-8FD1-3CE5EC0C239F}" destId="{4BCF2376-B0E2-4D90-A084-818EE4A383AE}" srcOrd="3" destOrd="0" parTransId="{C7A472B5-FCB1-48A1-8A0F-CEA898D40CFE}" sibTransId="{8AA05514-909A-432A-8854-757A6384EA6C}"/>
    <dgm:cxn modelId="{FAE03393-2346-45F9-ADC7-C06A85C1C99E}" type="presOf" srcId="{8AB60DF2-BEE8-4CDA-9666-81862F451B19}" destId="{7EC8EA3F-CAE9-4AF2-9950-93D5DB210314}" srcOrd="0" destOrd="0" presId="urn:microsoft.com/office/officeart/2005/8/layout/cycle3"/>
    <dgm:cxn modelId="{5A4C0443-B18A-479C-9A71-8EB24AA4CA2E}" type="presOf" srcId="{4BCF2376-B0E2-4D90-A084-818EE4A383AE}" destId="{86797C9A-56C9-4651-B4CE-B2F048ACD52B}" srcOrd="0" destOrd="0" presId="urn:microsoft.com/office/officeart/2005/8/layout/cycle3"/>
    <dgm:cxn modelId="{8D49C5AA-C468-4A35-9C7E-917B4BD7E080}" srcId="{B5CBA8CB-F930-4EA8-8FD1-3CE5EC0C239F}" destId="{D9F5E09F-9140-4B6F-B8C2-8B1C8A20ACCE}" srcOrd="0" destOrd="0" parTransId="{E7EB5578-27A0-4ABA-B0DF-088F888B36DA}" sibTransId="{E608D126-7A37-4D0B-ABAC-46F075E9C7D3}"/>
    <dgm:cxn modelId="{2652F743-3D8E-4342-AD6F-7A5D3B97A2EE}" type="presOf" srcId="{B5CBA8CB-F930-4EA8-8FD1-3CE5EC0C239F}" destId="{67E505A5-0D16-4EA1-B583-096D7124588D}" srcOrd="0" destOrd="0" presId="urn:microsoft.com/office/officeart/2005/8/layout/cycle3"/>
    <dgm:cxn modelId="{FD250A8B-E054-4117-8440-02674D71585C}" type="presParOf" srcId="{67E505A5-0D16-4EA1-B583-096D7124588D}" destId="{CE281F82-7CE8-4F3C-B080-93E52A001CD5}" srcOrd="0" destOrd="0" presId="urn:microsoft.com/office/officeart/2005/8/layout/cycle3"/>
    <dgm:cxn modelId="{1F7A0B66-7F8A-4967-A82C-FE3FEA03BC6B}" type="presParOf" srcId="{CE281F82-7CE8-4F3C-B080-93E52A001CD5}" destId="{EEDEAC6A-08ED-4C56-A919-DBA7483D21C0}" srcOrd="0" destOrd="0" presId="urn:microsoft.com/office/officeart/2005/8/layout/cycle3"/>
    <dgm:cxn modelId="{C5B17D99-D817-46CE-9E55-18D5AF04004C}" type="presParOf" srcId="{CE281F82-7CE8-4F3C-B080-93E52A001CD5}" destId="{BB74E00E-8FD9-4126-9C6C-F9E38538180E}" srcOrd="1" destOrd="0" presId="urn:microsoft.com/office/officeart/2005/8/layout/cycle3"/>
    <dgm:cxn modelId="{BC1D0CBB-7236-4CA9-B6CB-B18A7F295781}" type="presParOf" srcId="{CE281F82-7CE8-4F3C-B080-93E52A001CD5}" destId="{7EC8EA3F-CAE9-4AF2-9950-93D5DB210314}" srcOrd="2" destOrd="0" presId="urn:microsoft.com/office/officeart/2005/8/layout/cycle3"/>
    <dgm:cxn modelId="{AF3A9487-2DB5-4D15-A37E-EBCB622E2681}" type="presParOf" srcId="{CE281F82-7CE8-4F3C-B080-93E52A001CD5}" destId="{D3F49AB6-A201-4EB9-8BA2-EE45D27C09C3}" srcOrd="3" destOrd="0" presId="urn:microsoft.com/office/officeart/2005/8/layout/cycle3"/>
    <dgm:cxn modelId="{B3B07368-6D77-4F3F-B3A9-FF31E0B40659}" type="presParOf" srcId="{CE281F82-7CE8-4F3C-B080-93E52A001CD5}" destId="{86797C9A-56C9-4651-B4CE-B2F048ACD52B}" srcOrd="4" destOrd="0" presId="urn:microsoft.com/office/officeart/2005/8/layout/cycle3"/>
    <dgm:cxn modelId="{F85AFA77-F0F4-44C1-8DE0-67E1C6ED31E3}" type="presParOf" srcId="{CE281F82-7CE8-4F3C-B080-93E52A001CD5}" destId="{32E56635-58F3-4454-B06C-8B65E0F94738}" srcOrd="5" destOrd="0" presId="urn:microsoft.com/office/officeart/2005/8/layout/cycle3"/>
    <dgm:cxn modelId="{A5D678E3-D597-4B4D-BBAC-E7212B946215}" type="presParOf" srcId="{CE281F82-7CE8-4F3C-B080-93E52A001CD5}" destId="{B498162D-7E67-4327-9199-641133FD6F59}" srcOrd="6" destOrd="0" presId="urn:microsoft.com/office/officeart/2005/8/layout/cycle3"/>
    <dgm:cxn modelId="{5E4761FA-A139-4FB0-845C-FE329E0D233A}" type="presParOf" srcId="{CE281F82-7CE8-4F3C-B080-93E52A001CD5}" destId="{D01325E1-1ACF-47CB-A5C1-3E953827150A}" srcOrd="7"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CBA8CB-F930-4EA8-8FD1-3CE5EC0C239F}"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en-GB"/>
        </a:p>
      </dgm:t>
    </dgm:pt>
    <dgm:pt modelId="{D9F5E09F-9140-4B6F-B8C2-8B1C8A20ACCE}">
      <dgm:prSet phldrT="[Text]" custT="1"/>
      <dgm:spPr/>
      <dgm:t>
        <a:bodyPr/>
        <a:lstStyle/>
        <a:p>
          <a:r>
            <a:rPr lang="en-GB" sz="1000" b="1" dirty="0" smtClean="0">
              <a:solidFill>
                <a:srgbClr val="002060"/>
              </a:solidFill>
            </a:rPr>
            <a:t>INTERACTIVE WORKSHOP PRESENTATION</a:t>
          </a:r>
          <a:endParaRPr lang="en-GB" sz="1000" b="1" dirty="0">
            <a:solidFill>
              <a:srgbClr val="002060"/>
            </a:solidFill>
          </a:endParaRPr>
        </a:p>
      </dgm:t>
    </dgm:pt>
    <dgm:pt modelId="{E7EB5578-27A0-4ABA-B0DF-088F888B36DA}" type="parTrans" cxnId="{8D49C5AA-C468-4A35-9C7E-917B4BD7E080}">
      <dgm:prSet/>
      <dgm:spPr/>
      <dgm:t>
        <a:bodyPr/>
        <a:lstStyle/>
        <a:p>
          <a:endParaRPr lang="en-GB" sz="1600"/>
        </a:p>
      </dgm:t>
    </dgm:pt>
    <dgm:pt modelId="{E608D126-7A37-4D0B-ABAC-46F075E9C7D3}" type="sibTrans" cxnId="{8D49C5AA-C468-4A35-9C7E-917B4BD7E080}">
      <dgm:prSet/>
      <dgm:spPr/>
      <dgm:t>
        <a:bodyPr/>
        <a:lstStyle/>
        <a:p>
          <a:endParaRPr lang="en-GB" sz="1600"/>
        </a:p>
      </dgm:t>
    </dgm:pt>
    <dgm:pt modelId="{4BCF2376-B0E2-4D90-A084-818EE4A383AE}">
      <dgm:prSet phldrT="[Text]" custT="1"/>
      <dgm:spPr/>
      <dgm:t>
        <a:bodyPr/>
        <a:lstStyle/>
        <a:p>
          <a:r>
            <a:rPr lang="en-GB" sz="1000" b="1" dirty="0" smtClean="0">
              <a:solidFill>
                <a:srgbClr val="002060"/>
              </a:solidFill>
            </a:rPr>
            <a:t>ANTIBIOTIC &amp; DIAGNOSTIC QUICK REFERENCE TOOLS</a:t>
          </a:r>
          <a:endParaRPr lang="en-GB" sz="1000" b="1" dirty="0">
            <a:solidFill>
              <a:srgbClr val="002060"/>
            </a:solidFill>
          </a:endParaRPr>
        </a:p>
      </dgm:t>
    </dgm:pt>
    <dgm:pt modelId="{C7A472B5-FCB1-48A1-8A0F-CEA898D40CFE}" type="parTrans" cxnId="{860233B8-5B66-48ED-8100-6B36FF81ACAB}">
      <dgm:prSet/>
      <dgm:spPr/>
      <dgm:t>
        <a:bodyPr/>
        <a:lstStyle/>
        <a:p>
          <a:endParaRPr lang="en-GB" sz="1600"/>
        </a:p>
      </dgm:t>
    </dgm:pt>
    <dgm:pt modelId="{8AA05514-909A-432A-8854-757A6384EA6C}" type="sibTrans" cxnId="{860233B8-5B66-48ED-8100-6B36FF81ACAB}">
      <dgm:prSet/>
      <dgm:spPr/>
      <dgm:t>
        <a:bodyPr/>
        <a:lstStyle/>
        <a:p>
          <a:endParaRPr lang="en-GB" sz="1600"/>
        </a:p>
      </dgm:t>
    </dgm:pt>
    <dgm:pt modelId="{FCC8C9C3-7ED3-49C1-B476-EAF1BC1597F2}">
      <dgm:prSet phldrT="[Text]" custT="1"/>
      <dgm:spPr/>
      <dgm:t>
        <a:bodyPr/>
        <a:lstStyle/>
        <a:p>
          <a:r>
            <a:rPr lang="en-GB" sz="1000" b="1" dirty="0" smtClean="0">
              <a:solidFill>
                <a:srgbClr val="002060"/>
              </a:solidFill>
            </a:rPr>
            <a:t>RESOURCES FOR CLINICAL AND WAITING AREAS</a:t>
          </a:r>
          <a:endParaRPr lang="en-GB" sz="1000" b="1" dirty="0">
            <a:solidFill>
              <a:srgbClr val="002060"/>
            </a:solidFill>
          </a:endParaRPr>
        </a:p>
      </dgm:t>
    </dgm:pt>
    <dgm:pt modelId="{95F35D4F-217F-4E40-B635-F08F5DDF8E80}" type="parTrans" cxnId="{7F1618C7-E7B4-4C61-BCCA-549113861BBB}">
      <dgm:prSet/>
      <dgm:spPr/>
      <dgm:t>
        <a:bodyPr/>
        <a:lstStyle/>
        <a:p>
          <a:endParaRPr lang="en-GB" sz="2400"/>
        </a:p>
      </dgm:t>
    </dgm:pt>
    <dgm:pt modelId="{47F4EE42-7D6D-4EA9-8F78-6EEB8157BBEB}" type="sibTrans" cxnId="{7F1618C7-E7B4-4C61-BCCA-549113861BBB}">
      <dgm:prSet/>
      <dgm:spPr/>
      <dgm:t>
        <a:bodyPr/>
        <a:lstStyle/>
        <a:p>
          <a:endParaRPr lang="en-GB" sz="2400"/>
        </a:p>
      </dgm:t>
    </dgm:pt>
    <dgm:pt modelId="{B4C5F8A9-5B20-489E-8659-FAE9430B4A8C}">
      <dgm:prSet phldrT="[Text]" custT="1"/>
      <dgm:spPr/>
      <dgm:t>
        <a:bodyPr/>
        <a:lstStyle/>
        <a:p>
          <a:r>
            <a:rPr lang="en-GB" sz="1000" b="1" dirty="0" smtClean="0">
              <a:solidFill>
                <a:srgbClr val="002060"/>
              </a:solidFill>
            </a:rPr>
            <a:t>SELF ASSESSMENT CHECKLIST</a:t>
          </a:r>
          <a:endParaRPr lang="en-GB" sz="1000" b="1" dirty="0">
            <a:solidFill>
              <a:srgbClr val="002060"/>
            </a:solidFill>
          </a:endParaRPr>
        </a:p>
      </dgm:t>
    </dgm:pt>
    <dgm:pt modelId="{6A9C6D56-D525-4859-9D5C-A7EDDC33E66D}" type="parTrans" cxnId="{6B73FA90-42D7-4B57-A5F8-C7FED8558FE8}">
      <dgm:prSet/>
      <dgm:spPr/>
      <dgm:t>
        <a:bodyPr/>
        <a:lstStyle/>
        <a:p>
          <a:endParaRPr lang="en-GB" sz="2400"/>
        </a:p>
      </dgm:t>
    </dgm:pt>
    <dgm:pt modelId="{0712B334-B34A-4277-94D2-AE0AD9C3F25B}" type="sibTrans" cxnId="{6B73FA90-42D7-4B57-A5F8-C7FED8558FE8}">
      <dgm:prSet/>
      <dgm:spPr/>
      <dgm:t>
        <a:bodyPr/>
        <a:lstStyle/>
        <a:p>
          <a:endParaRPr lang="en-GB" sz="2400"/>
        </a:p>
      </dgm:t>
    </dgm:pt>
    <dgm:pt modelId="{8AB60DF2-BEE8-4CDA-9666-81862F451B19}">
      <dgm:prSet phldrT="[Text]" custT="1"/>
      <dgm:spPr/>
      <dgm:t>
        <a:bodyPr/>
        <a:lstStyle/>
        <a:p>
          <a:r>
            <a:rPr lang="en-GB" sz="1000" b="1" dirty="0" smtClean="0">
              <a:solidFill>
                <a:srgbClr val="002060"/>
              </a:solidFill>
            </a:rPr>
            <a:t>LEAFLETS TO SHARE WITH PATIENTS</a:t>
          </a:r>
          <a:endParaRPr lang="en-GB" sz="1000" b="1" dirty="0">
            <a:solidFill>
              <a:srgbClr val="002060"/>
            </a:solidFill>
          </a:endParaRPr>
        </a:p>
      </dgm:t>
    </dgm:pt>
    <dgm:pt modelId="{EEB517E6-EBD3-47DA-ACA5-6C003BA6B71C}" type="parTrans" cxnId="{EAFEE9D6-D5D3-4E20-B618-F00EDC11BF2D}">
      <dgm:prSet/>
      <dgm:spPr/>
      <dgm:t>
        <a:bodyPr/>
        <a:lstStyle/>
        <a:p>
          <a:endParaRPr lang="en-GB" sz="2400"/>
        </a:p>
      </dgm:t>
    </dgm:pt>
    <dgm:pt modelId="{684E658C-F1E7-4158-8B23-A1B74863C251}" type="sibTrans" cxnId="{EAFEE9D6-D5D3-4E20-B618-F00EDC11BF2D}">
      <dgm:prSet/>
      <dgm:spPr/>
      <dgm:t>
        <a:bodyPr/>
        <a:lstStyle/>
        <a:p>
          <a:endParaRPr lang="en-GB" sz="2400"/>
        </a:p>
      </dgm:t>
    </dgm:pt>
    <dgm:pt modelId="{BA769640-E83C-43AA-9AED-A1DDA9D75DDB}">
      <dgm:prSet phldrT="[Text]" custT="1"/>
      <dgm:spPr/>
      <dgm:t>
        <a:bodyPr/>
        <a:lstStyle/>
        <a:p>
          <a:r>
            <a:rPr lang="en-GB" sz="1000" b="1" dirty="0" smtClean="0">
              <a:solidFill>
                <a:srgbClr val="002060"/>
              </a:solidFill>
            </a:rPr>
            <a:t>TRAINING RESOURCES</a:t>
          </a:r>
          <a:endParaRPr lang="en-GB" sz="1000" b="1" dirty="0">
            <a:solidFill>
              <a:srgbClr val="002060"/>
            </a:solidFill>
          </a:endParaRPr>
        </a:p>
      </dgm:t>
    </dgm:pt>
    <dgm:pt modelId="{1B69599B-9562-4A85-8B02-537F69490665}" type="parTrans" cxnId="{A983E4F7-C9FB-4779-ACFA-58ADB33B4307}">
      <dgm:prSet/>
      <dgm:spPr/>
      <dgm:t>
        <a:bodyPr/>
        <a:lstStyle/>
        <a:p>
          <a:endParaRPr lang="en-GB" sz="2400"/>
        </a:p>
      </dgm:t>
    </dgm:pt>
    <dgm:pt modelId="{B940E9CD-F354-4A3A-963B-837227479ADC}" type="sibTrans" cxnId="{A983E4F7-C9FB-4779-ACFA-58ADB33B4307}">
      <dgm:prSet/>
      <dgm:spPr/>
      <dgm:t>
        <a:bodyPr/>
        <a:lstStyle/>
        <a:p>
          <a:endParaRPr lang="en-GB" sz="2400"/>
        </a:p>
      </dgm:t>
    </dgm:pt>
    <dgm:pt modelId="{E0759EBC-D28B-4F49-8088-D3EA94179177}">
      <dgm:prSet custT="1"/>
      <dgm:spPr/>
      <dgm:t>
        <a:bodyPr/>
        <a:lstStyle/>
        <a:p>
          <a:r>
            <a:rPr lang="en-GB" sz="1000" b="1" dirty="0" smtClean="0">
              <a:solidFill>
                <a:srgbClr val="002060"/>
              </a:solidFill>
            </a:rPr>
            <a:t>AUDIT TOOLKITS</a:t>
          </a:r>
          <a:endParaRPr lang="en-GB" sz="1000" dirty="0"/>
        </a:p>
      </dgm:t>
    </dgm:pt>
    <dgm:pt modelId="{276920FB-2746-4EB6-B590-1BB92EF9452E}" type="parTrans" cxnId="{FBCAF1FC-3A5E-470F-9645-AE68902F9588}">
      <dgm:prSet/>
      <dgm:spPr/>
      <dgm:t>
        <a:bodyPr/>
        <a:lstStyle/>
        <a:p>
          <a:endParaRPr lang="en-GB" sz="2400"/>
        </a:p>
      </dgm:t>
    </dgm:pt>
    <dgm:pt modelId="{B561BA4E-722B-4EDB-B7A1-C7349304AA34}" type="sibTrans" cxnId="{FBCAF1FC-3A5E-470F-9645-AE68902F9588}">
      <dgm:prSet/>
      <dgm:spPr/>
      <dgm:t>
        <a:bodyPr/>
        <a:lstStyle/>
        <a:p>
          <a:endParaRPr lang="en-GB" sz="2400"/>
        </a:p>
      </dgm:t>
    </dgm:pt>
    <dgm:pt modelId="{67E505A5-0D16-4EA1-B583-096D7124588D}" type="pres">
      <dgm:prSet presAssocID="{B5CBA8CB-F930-4EA8-8FD1-3CE5EC0C239F}" presName="Name0" presStyleCnt="0">
        <dgm:presLayoutVars>
          <dgm:dir/>
          <dgm:resizeHandles val="exact"/>
        </dgm:presLayoutVars>
      </dgm:prSet>
      <dgm:spPr/>
      <dgm:t>
        <a:bodyPr/>
        <a:lstStyle/>
        <a:p>
          <a:endParaRPr lang="en-GB"/>
        </a:p>
      </dgm:t>
    </dgm:pt>
    <dgm:pt modelId="{CE281F82-7CE8-4F3C-B080-93E52A001CD5}" type="pres">
      <dgm:prSet presAssocID="{B5CBA8CB-F930-4EA8-8FD1-3CE5EC0C239F}" presName="cycle" presStyleCnt="0"/>
      <dgm:spPr/>
    </dgm:pt>
    <dgm:pt modelId="{EEDEAC6A-08ED-4C56-A919-DBA7483D21C0}" type="pres">
      <dgm:prSet presAssocID="{D9F5E09F-9140-4B6F-B8C2-8B1C8A20ACCE}" presName="nodeFirstNode" presStyleLbl="node1" presStyleIdx="0" presStyleCnt="7" custScaleX="93122" custScaleY="138673" custRadScaleRad="88126" custRadScaleInc="-3826">
        <dgm:presLayoutVars>
          <dgm:bulletEnabled val="1"/>
        </dgm:presLayoutVars>
      </dgm:prSet>
      <dgm:spPr/>
      <dgm:t>
        <a:bodyPr/>
        <a:lstStyle/>
        <a:p>
          <a:endParaRPr lang="en-GB"/>
        </a:p>
      </dgm:t>
    </dgm:pt>
    <dgm:pt modelId="{BB74E00E-8FD9-4126-9C6C-F9E38538180E}" type="pres">
      <dgm:prSet presAssocID="{E608D126-7A37-4D0B-ABAC-46F075E9C7D3}" presName="sibTransFirstNode" presStyleLbl="bgShp" presStyleIdx="0" presStyleCnt="1"/>
      <dgm:spPr/>
      <dgm:t>
        <a:bodyPr/>
        <a:lstStyle/>
        <a:p>
          <a:endParaRPr lang="en-GB"/>
        </a:p>
      </dgm:t>
    </dgm:pt>
    <dgm:pt modelId="{7EC8EA3F-CAE9-4AF2-9950-93D5DB210314}" type="pres">
      <dgm:prSet presAssocID="{8AB60DF2-BEE8-4CDA-9666-81862F451B19}" presName="nodeFollowingNodes" presStyleLbl="node1" presStyleIdx="1" presStyleCnt="7" custRadScaleRad="98326" custRadScaleInc="23366">
        <dgm:presLayoutVars>
          <dgm:bulletEnabled val="1"/>
        </dgm:presLayoutVars>
      </dgm:prSet>
      <dgm:spPr/>
      <dgm:t>
        <a:bodyPr/>
        <a:lstStyle/>
        <a:p>
          <a:endParaRPr lang="en-GB"/>
        </a:p>
      </dgm:t>
    </dgm:pt>
    <dgm:pt modelId="{D3F49AB6-A201-4EB9-8BA2-EE45D27C09C3}" type="pres">
      <dgm:prSet presAssocID="{E0759EBC-D28B-4F49-8088-D3EA94179177}" presName="nodeFollowingNodes" presStyleLbl="node1" presStyleIdx="2" presStyleCnt="7" custScaleX="81437" custRadScaleRad="111292" custRadScaleInc="20637">
        <dgm:presLayoutVars>
          <dgm:bulletEnabled val="1"/>
        </dgm:presLayoutVars>
      </dgm:prSet>
      <dgm:spPr/>
      <dgm:t>
        <a:bodyPr/>
        <a:lstStyle/>
        <a:p>
          <a:endParaRPr lang="en-GB"/>
        </a:p>
      </dgm:t>
    </dgm:pt>
    <dgm:pt modelId="{86797C9A-56C9-4651-B4CE-B2F048ACD52B}" type="pres">
      <dgm:prSet presAssocID="{4BCF2376-B0E2-4D90-A084-818EE4A383AE}" presName="nodeFollowingNodes" presStyleLbl="node1" presStyleIdx="3" presStyleCnt="7" custScaleX="98096" custScaleY="112957" custRadScaleRad="100831" custRadScaleInc="-2142">
        <dgm:presLayoutVars>
          <dgm:bulletEnabled val="1"/>
        </dgm:presLayoutVars>
      </dgm:prSet>
      <dgm:spPr/>
      <dgm:t>
        <a:bodyPr/>
        <a:lstStyle/>
        <a:p>
          <a:endParaRPr lang="en-GB"/>
        </a:p>
      </dgm:t>
    </dgm:pt>
    <dgm:pt modelId="{32E56635-58F3-4454-B06C-8B65E0F94738}" type="pres">
      <dgm:prSet presAssocID="{BA769640-E83C-43AA-9AED-A1DDA9D75DDB}" presName="nodeFollowingNodes" presStyleLbl="node1" presStyleIdx="4" presStyleCnt="7" custScaleX="72536" custScaleY="108007" custRadScaleRad="109762" custRadScaleInc="7504">
        <dgm:presLayoutVars>
          <dgm:bulletEnabled val="1"/>
        </dgm:presLayoutVars>
      </dgm:prSet>
      <dgm:spPr/>
      <dgm:t>
        <a:bodyPr/>
        <a:lstStyle/>
        <a:p>
          <a:endParaRPr lang="en-GB"/>
        </a:p>
      </dgm:t>
    </dgm:pt>
    <dgm:pt modelId="{B498162D-7E67-4327-9199-641133FD6F59}" type="pres">
      <dgm:prSet presAssocID="{FCC8C9C3-7ED3-49C1-B476-EAF1BC1597F2}" presName="nodeFollowingNodes" presStyleLbl="node1" presStyleIdx="5" presStyleCnt="7" custScaleX="85529" custScaleY="125126" custRadScaleRad="112197" custRadScaleInc="-21388">
        <dgm:presLayoutVars>
          <dgm:bulletEnabled val="1"/>
        </dgm:presLayoutVars>
      </dgm:prSet>
      <dgm:spPr/>
      <dgm:t>
        <a:bodyPr/>
        <a:lstStyle/>
        <a:p>
          <a:endParaRPr lang="en-GB"/>
        </a:p>
      </dgm:t>
    </dgm:pt>
    <dgm:pt modelId="{D01325E1-1ACF-47CB-A5C1-3E953827150A}" type="pres">
      <dgm:prSet presAssocID="{B4C5F8A9-5B20-489E-8659-FAE9430B4A8C}" presName="nodeFollowingNodes" presStyleLbl="node1" presStyleIdx="6" presStyleCnt="7" custScaleX="89041" custScaleY="97960" custRadScaleRad="107261" custRadScaleInc="-28542">
        <dgm:presLayoutVars>
          <dgm:bulletEnabled val="1"/>
        </dgm:presLayoutVars>
      </dgm:prSet>
      <dgm:spPr/>
      <dgm:t>
        <a:bodyPr/>
        <a:lstStyle/>
        <a:p>
          <a:endParaRPr lang="en-GB"/>
        </a:p>
      </dgm:t>
    </dgm:pt>
  </dgm:ptLst>
  <dgm:cxnLst>
    <dgm:cxn modelId="{86F75D91-087A-4412-BCCA-DB98C7E3F1DA}" type="presOf" srcId="{E608D126-7A37-4D0B-ABAC-46F075E9C7D3}" destId="{BB74E00E-8FD9-4126-9C6C-F9E38538180E}" srcOrd="0" destOrd="0" presId="urn:microsoft.com/office/officeart/2005/8/layout/cycle3"/>
    <dgm:cxn modelId="{860233B8-5B66-48ED-8100-6B36FF81ACAB}" srcId="{B5CBA8CB-F930-4EA8-8FD1-3CE5EC0C239F}" destId="{4BCF2376-B0E2-4D90-A084-818EE4A383AE}" srcOrd="3" destOrd="0" parTransId="{C7A472B5-FCB1-48A1-8A0F-CEA898D40CFE}" sibTransId="{8AA05514-909A-432A-8854-757A6384EA6C}"/>
    <dgm:cxn modelId="{EAFEE9D6-D5D3-4E20-B618-F00EDC11BF2D}" srcId="{B5CBA8CB-F930-4EA8-8FD1-3CE5EC0C239F}" destId="{8AB60DF2-BEE8-4CDA-9666-81862F451B19}" srcOrd="1" destOrd="0" parTransId="{EEB517E6-EBD3-47DA-ACA5-6C003BA6B71C}" sibTransId="{684E658C-F1E7-4158-8B23-A1B74863C251}"/>
    <dgm:cxn modelId="{8D49C5AA-C468-4A35-9C7E-917B4BD7E080}" srcId="{B5CBA8CB-F930-4EA8-8FD1-3CE5EC0C239F}" destId="{D9F5E09F-9140-4B6F-B8C2-8B1C8A20ACCE}" srcOrd="0" destOrd="0" parTransId="{E7EB5578-27A0-4ABA-B0DF-088F888B36DA}" sibTransId="{E608D126-7A37-4D0B-ABAC-46F075E9C7D3}"/>
    <dgm:cxn modelId="{22A0E0B7-9E66-421D-BCD4-8E31CFE1B796}" type="presOf" srcId="{8AB60DF2-BEE8-4CDA-9666-81862F451B19}" destId="{7EC8EA3F-CAE9-4AF2-9950-93D5DB210314}" srcOrd="0" destOrd="0" presId="urn:microsoft.com/office/officeart/2005/8/layout/cycle3"/>
    <dgm:cxn modelId="{E51BCF08-EFF8-4F75-9B7C-7BF6BBD1A07C}" type="presOf" srcId="{E0759EBC-D28B-4F49-8088-D3EA94179177}" destId="{D3F49AB6-A201-4EB9-8BA2-EE45D27C09C3}" srcOrd="0" destOrd="0" presId="urn:microsoft.com/office/officeart/2005/8/layout/cycle3"/>
    <dgm:cxn modelId="{761DEC1F-4C17-4FAA-BB87-E6E534801562}" type="presOf" srcId="{D9F5E09F-9140-4B6F-B8C2-8B1C8A20ACCE}" destId="{EEDEAC6A-08ED-4C56-A919-DBA7483D21C0}" srcOrd="0" destOrd="0" presId="urn:microsoft.com/office/officeart/2005/8/layout/cycle3"/>
    <dgm:cxn modelId="{6B73FA90-42D7-4B57-A5F8-C7FED8558FE8}" srcId="{B5CBA8CB-F930-4EA8-8FD1-3CE5EC0C239F}" destId="{B4C5F8A9-5B20-489E-8659-FAE9430B4A8C}" srcOrd="6" destOrd="0" parTransId="{6A9C6D56-D525-4859-9D5C-A7EDDC33E66D}" sibTransId="{0712B334-B34A-4277-94D2-AE0AD9C3F25B}"/>
    <dgm:cxn modelId="{F5EE7741-7ED9-487C-9E76-8C028FCFB633}" type="presOf" srcId="{BA769640-E83C-43AA-9AED-A1DDA9D75DDB}" destId="{32E56635-58F3-4454-B06C-8B65E0F94738}" srcOrd="0" destOrd="0" presId="urn:microsoft.com/office/officeart/2005/8/layout/cycle3"/>
    <dgm:cxn modelId="{63400AEE-3D4E-49D6-9D24-D739F0F25E54}" type="presOf" srcId="{FCC8C9C3-7ED3-49C1-B476-EAF1BC1597F2}" destId="{B498162D-7E67-4327-9199-641133FD6F59}" srcOrd="0" destOrd="0" presId="urn:microsoft.com/office/officeart/2005/8/layout/cycle3"/>
    <dgm:cxn modelId="{FBCAF1FC-3A5E-470F-9645-AE68902F9588}" srcId="{B5CBA8CB-F930-4EA8-8FD1-3CE5EC0C239F}" destId="{E0759EBC-D28B-4F49-8088-D3EA94179177}" srcOrd="2" destOrd="0" parTransId="{276920FB-2746-4EB6-B590-1BB92EF9452E}" sibTransId="{B561BA4E-722B-4EDB-B7A1-C7349304AA34}"/>
    <dgm:cxn modelId="{1EF7CE03-41D2-4228-B24E-9C46B1ED5786}" type="presOf" srcId="{4BCF2376-B0E2-4D90-A084-818EE4A383AE}" destId="{86797C9A-56C9-4651-B4CE-B2F048ACD52B}" srcOrd="0" destOrd="0" presId="urn:microsoft.com/office/officeart/2005/8/layout/cycle3"/>
    <dgm:cxn modelId="{A983E4F7-C9FB-4779-ACFA-58ADB33B4307}" srcId="{B5CBA8CB-F930-4EA8-8FD1-3CE5EC0C239F}" destId="{BA769640-E83C-43AA-9AED-A1DDA9D75DDB}" srcOrd="4" destOrd="0" parTransId="{1B69599B-9562-4A85-8B02-537F69490665}" sibTransId="{B940E9CD-F354-4A3A-963B-837227479ADC}"/>
    <dgm:cxn modelId="{7F1618C7-E7B4-4C61-BCCA-549113861BBB}" srcId="{B5CBA8CB-F930-4EA8-8FD1-3CE5EC0C239F}" destId="{FCC8C9C3-7ED3-49C1-B476-EAF1BC1597F2}" srcOrd="5" destOrd="0" parTransId="{95F35D4F-217F-4E40-B635-F08F5DDF8E80}" sibTransId="{47F4EE42-7D6D-4EA9-8F78-6EEB8157BBEB}"/>
    <dgm:cxn modelId="{CC038980-A04E-46CC-B5BD-08CE98EF161D}" type="presOf" srcId="{B5CBA8CB-F930-4EA8-8FD1-3CE5EC0C239F}" destId="{67E505A5-0D16-4EA1-B583-096D7124588D}" srcOrd="0" destOrd="0" presId="urn:microsoft.com/office/officeart/2005/8/layout/cycle3"/>
    <dgm:cxn modelId="{9892DC26-6A22-4FA8-BB2A-60ABC5B5720D}" type="presOf" srcId="{B4C5F8A9-5B20-489E-8659-FAE9430B4A8C}" destId="{D01325E1-1ACF-47CB-A5C1-3E953827150A}" srcOrd="0" destOrd="0" presId="urn:microsoft.com/office/officeart/2005/8/layout/cycle3"/>
    <dgm:cxn modelId="{B8FF3A25-7419-4E90-86E2-4E130D91C255}" type="presParOf" srcId="{67E505A5-0D16-4EA1-B583-096D7124588D}" destId="{CE281F82-7CE8-4F3C-B080-93E52A001CD5}" srcOrd="0" destOrd="0" presId="urn:microsoft.com/office/officeart/2005/8/layout/cycle3"/>
    <dgm:cxn modelId="{54982A50-94BC-4DE7-8534-2C1B633A8B69}" type="presParOf" srcId="{CE281F82-7CE8-4F3C-B080-93E52A001CD5}" destId="{EEDEAC6A-08ED-4C56-A919-DBA7483D21C0}" srcOrd="0" destOrd="0" presId="urn:microsoft.com/office/officeart/2005/8/layout/cycle3"/>
    <dgm:cxn modelId="{0AF40985-C9B9-4C63-80A3-4D7EEFC5E9AC}" type="presParOf" srcId="{CE281F82-7CE8-4F3C-B080-93E52A001CD5}" destId="{BB74E00E-8FD9-4126-9C6C-F9E38538180E}" srcOrd="1" destOrd="0" presId="urn:microsoft.com/office/officeart/2005/8/layout/cycle3"/>
    <dgm:cxn modelId="{88C5D2C9-89F0-419E-A9F4-CC41FBE6AA66}" type="presParOf" srcId="{CE281F82-7CE8-4F3C-B080-93E52A001CD5}" destId="{7EC8EA3F-CAE9-4AF2-9950-93D5DB210314}" srcOrd="2" destOrd="0" presId="urn:microsoft.com/office/officeart/2005/8/layout/cycle3"/>
    <dgm:cxn modelId="{14B78D2B-A531-4BC8-A684-5C309A0FB6F2}" type="presParOf" srcId="{CE281F82-7CE8-4F3C-B080-93E52A001CD5}" destId="{D3F49AB6-A201-4EB9-8BA2-EE45D27C09C3}" srcOrd="3" destOrd="0" presId="urn:microsoft.com/office/officeart/2005/8/layout/cycle3"/>
    <dgm:cxn modelId="{3E7F1E8F-FB43-4F22-8B78-2A0ABE0AEEE4}" type="presParOf" srcId="{CE281F82-7CE8-4F3C-B080-93E52A001CD5}" destId="{86797C9A-56C9-4651-B4CE-B2F048ACD52B}" srcOrd="4" destOrd="0" presId="urn:microsoft.com/office/officeart/2005/8/layout/cycle3"/>
    <dgm:cxn modelId="{9914F70D-1B61-44D4-B421-4D3B0905BB1C}" type="presParOf" srcId="{CE281F82-7CE8-4F3C-B080-93E52A001CD5}" destId="{32E56635-58F3-4454-B06C-8B65E0F94738}" srcOrd="5" destOrd="0" presId="urn:microsoft.com/office/officeart/2005/8/layout/cycle3"/>
    <dgm:cxn modelId="{145109A0-92B2-47A2-A294-DB26569E13B4}" type="presParOf" srcId="{CE281F82-7CE8-4F3C-B080-93E52A001CD5}" destId="{B498162D-7E67-4327-9199-641133FD6F59}" srcOrd="6" destOrd="0" presId="urn:microsoft.com/office/officeart/2005/8/layout/cycle3"/>
    <dgm:cxn modelId="{5F3A1B3B-583A-43FB-8E1C-563727F9FB6A}" type="presParOf" srcId="{CE281F82-7CE8-4F3C-B080-93E52A001CD5}" destId="{D01325E1-1ACF-47CB-A5C1-3E953827150A}" srcOrd="7" destOrd="0" presId="urn:microsoft.com/office/officeart/2005/8/layout/cycle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4E00E-8FD9-4126-9C6C-F9E38538180E}">
      <dsp:nvSpPr>
        <dsp:cNvPr id="0" name=""/>
        <dsp:cNvSpPr/>
      </dsp:nvSpPr>
      <dsp:spPr>
        <a:xfrm>
          <a:off x="939960" y="156672"/>
          <a:ext cx="4049596" cy="4049596"/>
        </a:xfrm>
        <a:prstGeom prst="circularArrow">
          <a:avLst>
            <a:gd name="adj1" fmla="val 5544"/>
            <a:gd name="adj2" fmla="val 330680"/>
            <a:gd name="adj3" fmla="val 14625525"/>
            <a:gd name="adj4" fmla="val 16887696"/>
            <a:gd name="adj5" fmla="val 5757"/>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EDEAC6A-08ED-4C56-A919-DBA7483D21C0}">
      <dsp:nvSpPr>
        <dsp:cNvPr id="0" name=""/>
        <dsp:cNvSpPr/>
      </dsp:nvSpPr>
      <dsp:spPr>
        <a:xfrm>
          <a:off x="2383713" y="20397"/>
          <a:ext cx="1162091" cy="92335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2060"/>
              </a:solidFill>
            </a:rPr>
            <a:t>INTERACTIVE WORKSHOP PRESENTATION</a:t>
          </a:r>
          <a:endParaRPr lang="en-GB" sz="1100" b="1" kern="1200" dirty="0">
            <a:solidFill>
              <a:srgbClr val="002060"/>
            </a:solidFill>
          </a:endParaRPr>
        </a:p>
      </dsp:txBody>
      <dsp:txXfrm>
        <a:off x="2428788" y="65472"/>
        <a:ext cx="1071941" cy="833207"/>
      </dsp:txXfrm>
    </dsp:sp>
    <dsp:sp modelId="{7EC8EA3F-CAE9-4AF2-9950-93D5DB210314}">
      <dsp:nvSpPr>
        <dsp:cNvPr id="0" name=""/>
        <dsp:cNvSpPr/>
      </dsp:nvSpPr>
      <dsp:spPr>
        <a:xfrm>
          <a:off x="3706183" y="705986"/>
          <a:ext cx="1247923" cy="62396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2060"/>
              </a:solidFill>
            </a:rPr>
            <a:t>LEAFLETS TO SHARE WITH PATIENTS</a:t>
          </a:r>
          <a:endParaRPr lang="en-GB" sz="1100" b="1" kern="1200" dirty="0">
            <a:solidFill>
              <a:srgbClr val="002060"/>
            </a:solidFill>
          </a:endParaRPr>
        </a:p>
      </dsp:txBody>
      <dsp:txXfrm>
        <a:off x="3736642" y="736445"/>
        <a:ext cx="1187005" cy="563043"/>
      </dsp:txXfrm>
    </dsp:sp>
    <dsp:sp modelId="{D3F49AB6-A201-4EB9-8BA2-EE45D27C09C3}">
      <dsp:nvSpPr>
        <dsp:cNvPr id="0" name=""/>
        <dsp:cNvSpPr/>
      </dsp:nvSpPr>
      <dsp:spPr>
        <a:xfrm>
          <a:off x="4177530" y="2438017"/>
          <a:ext cx="1034553" cy="71666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2060"/>
              </a:solidFill>
            </a:rPr>
            <a:t>AUDIT TOOLKITS</a:t>
          </a:r>
          <a:endParaRPr lang="en-GB" sz="1100" kern="1200" dirty="0"/>
        </a:p>
      </dsp:txBody>
      <dsp:txXfrm>
        <a:off x="4212515" y="2473002"/>
        <a:ext cx="964583" cy="646693"/>
      </dsp:txXfrm>
    </dsp:sp>
    <dsp:sp modelId="{86797C9A-56C9-4651-B4CE-B2F048ACD52B}">
      <dsp:nvSpPr>
        <dsp:cNvPr id="0" name=""/>
        <dsp:cNvSpPr/>
      </dsp:nvSpPr>
      <dsp:spPr>
        <a:xfrm>
          <a:off x="3089193" y="3298160"/>
          <a:ext cx="1280157" cy="7048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baseline="0" dirty="0" smtClean="0">
              <a:solidFill>
                <a:srgbClr val="002060"/>
              </a:solidFill>
            </a:rPr>
            <a:t>ANTIBIOTIC &amp; DIAGNOSTIC QUICK REFERENCE TOOLS</a:t>
          </a:r>
          <a:endParaRPr lang="en-GB" sz="1100" b="1" kern="1200" dirty="0">
            <a:solidFill>
              <a:srgbClr val="002060"/>
            </a:solidFill>
          </a:endParaRPr>
        </a:p>
      </dsp:txBody>
      <dsp:txXfrm>
        <a:off x="3123599" y="3332566"/>
        <a:ext cx="1211345" cy="635996"/>
      </dsp:txXfrm>
    </dsp:sp>
    <dsp:sp modelId="{32E56635-58F3-4454-B06C-8B65E0F94738}">
      <dsp:nvSpPr>
        <dsp:cNvPr id="0" name=""/>
        <dsp:cNvSpPr/>
      </dsp:nvSpPr>
      <dsp:spPr>
        <a:xfrm>
          <a:off x="1699402" y="3313603"/>
          <a:ext cx="1062632" cy="67392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2060"/>
              </a:solidFill>
            </a:rPr>
            <a:t>TRAINING RESOURCES</a:t>
          </a:r>
          <a:endParaRPr lang="en-GB" sz="1100" b="1" kern="1200" dirty="0">
            <a:solidFill>
              <a:srgbClr val="002060"/>
            </a:solidFill>
          </a:endParaRPr>
        </a:p>
      </dsp:txBody>
      <dsp:txXfrm>
        <a:off x="1732300" y="3346501"/>
        <a:ext cx="996836" cy="608126"/>
      </dsp:txXfrm>
    </dsp:sp>
    <dsp:sp modelId="{B498162D-7E67-4327-9199-641133FD6F59}">
      <dsp:nvSpPr>
        <dsp:cNvPr id="0" name=""/>
        <dsp:cNvSpPr/>
      </dsp:nvSpPr>
      <dsp:spPr>
        <a:xfrm>
          <a:off x="709375" y="2412480"/>
          <a:ext cx="1067336" cy="72695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2060"/>
              </a:solidFill>
            </a:rPr>
            <a:t>RESOURCES FOR CLINICAL AND WAITING AREAS</a:t>
          </a:r>
          <a:endParaRPr lang="en-GB" sz="1100" b="1" kern="1200" dirty="0">
            <a:solidFill>
              <a:srgbClr val="002060"/>
            </a:solidFill>
          </a:endParaRPr>
        </a:p>
      </dsp:txBody>
      <dsp:txXfrm>
        <a:off x="744862" y="2447967"/>
        <a:ext cx="996362" cy="655985"/>
      </dsp:txXfrm>
    </dsp:sp>
    <dsp:sp modelId="{D01325E1-1ACF-47CB-A5C1-3E953827150A}">
      <dsp:nvSpPr>
        <dsp:cNvPr id="0" name=""/>
        <dsp:cNvSpPr/>
      </dsp:nvSpPr>
      <dsp:spPr>
        <a:xfrm>
          <a:off x="1074263" y="712350"/>
          <a:ext cx="1111163" cy="61123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dirty="0" smtClean="0">
              <a:solidFill>
                <a:srgbClr val="002060"/>
              </a:solidFill>
            </a:rPr>
            <a:t>SELF ASSESSMENT CHECKLIST</a:t>
          </a:r>
          <a:endParaRPr lang="en-GB" sz="1100" b="1" kern="1200" dirty="0">
            <a:solidFill>
              <a:srgbClr val="002060"/>
            </a:solidFill>
          </a:endParaRPr>
        </a:p>
      </dsp:txBody>
      <dsp:txXfrm>
        <a:off x="1104101" y="742188"/>
        <a:ext cx="1051487" cy="5515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4E00E-8FD9-4126-9C6C-F9E38538180E}">
      <dsp:nvSpPr>
        <dsp:cNvPr id="0" name=""/>
        <dsp:cNvSpPr/>
      </dsp:nvSpPr>
      <dsp:spPr>
        <a:xfrm>
          <a:off x="435486" y="245718"/>
          <a:ext cx="4279672" cy="4279672"/>
        </a:xfrm>
        <a:prstGeom prst="circularArrow">
          <a:avLst>
            <a:gd name="adj1" fmla="val 5544"/>
            <a:gd name="adj2" fmla="val 330680"/>
            <a:gd name="adj3" fmla="val 14638862"/>
            <a:gd name="adj4" fmla="val 16880127"/>
            <a:gd name="adj5" fmla="val 5757"/>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EDEAC6A-08ED-4C56-A919-DBA7483D21C0}">
      <dsp:nvSpPr>
        <dsp:cNvPr id="0" name=""/>
        <dsp:cNvSpPr/>
      </dsp:nvSpPr>
      <dsp:spPr>
        <a:xfrm>
          <a:off x="1967633" y="134974"/>
          <a:ext cx="1215378" cy="9049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solidFill>
                <a:srgbClr val="002060"/>
              </a:solidFill>
            </a:rPr>
            <a:t>INTERACTIVE WORKSHOP PRESENTATION</a:t>
          </a:r>
          <a:endParaRPr lang="en-GB" sz="1000" b="1" kern="1200" dirty="0">
            <a:solidFill>
              <a:srgbClr val="002060"/>
            </a:solidFill>
          </a:endParaRPr>
        </a:p>
      </dsp:txBody>
      <dsp:txXfrm>
        <a:off x="2011809" y="179150"/>
        <a:ext cx="1127026" cy="816590"/>
      </dsp:txXfrm>
    </dsp:sp>
    <dsp:sp modelId="{7EC8EA3F-CAE9-4AF2-9950-93D5DB210314}">
      <dsp:nvSpPr>
        <dsp:cNvPr id="0" name=""/>
        <dsp:cNvSpPr/>
      </dsp:nvSpPr>
      <dsp:spPr>
        <a:xfrm>
          <a:off x="3554658" y="1024729"/>
          <a:ext cx="1305146" cy="6525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solidFill>
                <a:srgbClr val="002060"/>
              </a:solidFill>
            </a:rPr>
            <a:t>LEAFLETS TO SHARE WITH PATIENTS</a:t>
          </a:r>
          <a:endParaRPr lang="en-GB" sz="1000" b="1" kern="1200" dirty="0">
            <a:solidFill>
              <a:srgbClr val="002060"/>
            </a:solidFill>
          </a:endParaRPr>
        </a:p>
      </dsp:txBody>
      <dsp:txXfrm>
        <a:off x="3586514" y="1056585"/>
        <a:ext cx="1241434" cy="588861"/>
      </dsp:txXfrm>
    </dsp:sp>
    <dsp:sp modelId="{D3F49AB6-A201-4EB9-8BA2-EE45D27C09C3}">
      <dsp:nvSpPr>
        <dsp:cNvPr id="0" name=""/>
        <dsp:cNvSpPr/>
      </dsp:nvSpPr>
      <dsp:spPr>
        <a:xfrm>
          <a:off x="3973497" y="2634338"/>
          <a:ext cx="1062872" cy="65257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solidFill>
                <a:srgbClr val="002060"/>
              </a:solidFill>
            </a:rPr>
            <a:t>AUDIT TOOLKITS</a:t>
          </a:r>
          <a:endParaRPr lang="en-GB" sz="1000" kern="1200" dirty="0"/>
        </a:p>
      </dsp:txBody>
      <dsp:txXfrm>
        <a:off x="4005353" y="2666194"/>
        <a:ext cx="999160" cy="588861"/>
      </dsp:txXfrm>
    </dsp:sp>
    <dsp:sp modelId="{86797C9A-56C9-4651-B4CE-B2F048ACD52B}">
      <dsp:nvSpPr>
        <dsp:cNvPr id="0" name=""/>
        <dsp:cNvSpPr/>
      </dsp:nvSpPr>
      <dsp:spPr>
        <a:xfrm>
          <a:off x="2809701" y="3470757"/>
          <a:ext cx="1280296" cy="737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solidFill>
                <a:srgbClr val="002060"/>
              </a:solidFill>
            </a:rPr>
            <a:t>ANTIBIOTIC &amp; DIAGNOSTIC QUICK REFERENCE TOOLS</a:t>
          </a:r>
          <a:endParaRPr lang="en-GB" sz="1000" b="1" kern="1200" dirty="0">
            <a:solidFill>
              <a:srgbClr val="002060"/>
            </a:solidFill>
          </a:endParaRPr>
        </a:p>
      </dsp:txBody>
      <dsp:txXfrm>
        <a:off x="2845685" y="3506741"/>
        <a:ext cx="1208328" cy="665159"/>
      </dsp:txXfrm>
    </dsp:sp>
    <dsp:sp modelId="{32E56635-58F3-4454-B06C-8B65E0F94738}">
      <dsp:nvSpPr>
        <dsp:cNvPr id="0" name=""/>
        <dsp:cNvSpPr/>
      </dsp:nvSpPr>
      <dsp:spPr>
        <a:xfrm>
          <a:off x="1176349" y="3486910"/>
          <a:ext cx="946701" cy="7048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solidFill>
                <a:srgbClr val="002060"/>
              </a:solidFill>
            </a:rPr>
            <a:t>TRAINING RESOURCES</a:t>
          </a:r>
          <a:endParaRPr lang="en-GB" sz="1000" b="1" kern="1200" dirty="0">
            <a:solidFill>
              <a:srgbClr val="002060"/>
            </a:solidFill>
          </a:endParaRPr>
        </a:p>
      </dsp:txBody>
      <dsp:txXfrm>
        <a:off x="1210756" y="3521317"/>
        <a:ext cx="877887" cy="636010"/>
      </dsp:txXfrm>
    </dsp:sp>
    <dsp:sp modelId="{B498162D-7E67-4327-9199-641133FD6F59}">
      <dsp:nvSpPr>
        <dsp:cNvPr id="0" name=""/>
        <dsp:cNvSpPr/>
      </dsp:nvSpPr>
      <dsp:spPr>
        <a:xfrm>
          <a:off x="173503" y="2569754"/>
          <a:ext cx="1116278" cy="81653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solidFill>
                <a:srgbClr val="002060"/>
              </a:solidFill>
            </a:rPr>
            <a:t>RESOURCES FOR CLINICAL AND WAITING AREAS</a:t>
          </a:r>
          <a:endParaRPr lang="en-GB" sz="1000" b="1" kern="1200" dirty="0">
            <a:solidFill>
              <a:srgbClr val="002060"/>
            </a:solidFill>
          </a:endParaRPr>
        </a:p>
      </dsp:txBody>
      <dsp:txXfrm>
        <a:off x="213363" y="2609614"/>
        <a:ext cx="1036558" cy="736818"/>
      </dsp:txXfrm>
    </dsp:sp>
    <dsp:sp modelId="{D01325E1-1ACF-47CB-A5C1-3E953827150A}">
      <dsp:nvSpPr>
        <dsp:cNvPr id="0" name=""/>
        <dsp:cNvSpPr/>
      </dsp:nvSpPr>
      <dsp:spPr>
        <a:xfrm>
          <a:off x="279105" y="1025656"/>
          <a:ext cx="1162115" cy="6392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dirty="0" smtClean="0">
              <a:solidFill>
                <a:srgbClr val="002060"/>
              </a:solidFill>
            </a:rPr>
            <a:t>SELF ASSESSMENT CHECKLIST</a:t>
          </a:r>
          <a:endParaRPr lang="en-GB" sz="1000" b="1" kern="1200" dirty="0">
            <a:solidFill>
              <a:srgbClr val="002060"/>
            </a:solidFill>
          </a:endParaRPr>
        </a:p>
      </dsp:txBody>
      <dsp:txXfrm>
        <a:off x="310311" y="1056862"/>
        <a:ext cx="1099703" cy="57684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0ACA2-463A-400B-A800-7B1009E5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9863</Words>
  <Characters>56220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Cliodna McNulty</dc:creator>
  <cp:lastModifiedBy>Charlotte Eley</cp:lastModifiedBy>
  <cp:revision>4</cp:revision>
  <cp:lastPrinted>2018-08-07T08:14:00Z</cp:lastPrinted>
  <dcterms:created xsi:type="dcterms:W3CDTF">2018-11-12T10:02:00Z</dcterms:created>
  <dcterms:modified xsi:type="dcterms:W3CDTF">2018-11-12T11:08:00Z</dcterms:modified>
</cp:coreProperties>
</file>